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41C5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BA0611D" w14:textId="25594FE5" w:rsidR="001440B3" w:rsidRDefault="00763D8F" w:rsidP="00EA5BC3">
      <w:pPr>
        <w:pStyle w:val="Billname"/>
        <w:spacing w:before="700" w:line="276" w:lineRule="auto"/>
      </w:pPr>
      <w:bookmarkStart w:id="1" w:name="_Hlk48133475"/>
      <w:r>
        <w:t>Motor Accident Injuries</w:t>
      </w:r>
      <w:r w:rsidR="001440B3">
        <w:t xml:space="preserve"> (</w:t>
      </w:r>
      <w:r>
        <w:t xml:space="preserve">Adjustment of </w:t>
      </w:r>
      <w:r>
        <w:br/>
        <w:t>Pre-injury Income</w:t>
      </w:r>
      <w:r w:rsidR="001440B3">
        <w:t xml:space="preserve">) </w:t>
      </w:r>
      <w:r w:rsidR="008F1C66">
        <w:t>Declaration</w:t>
      </w:r>
      <w:r w:rsidR="00525963">
        <w:t xml:space="preserve"> </w:t>
      </w:r>
      <w:r>
        <w:t>202</w:t>
      </w:r>
      <w:r w:rsidR="00C151F7">
        <w:t>5</w:t>
      </w:r>
      <w:r w:rsidR="001440B3">
        <w:t xml:space="preserve"> </w:t>
      </w:r>
      <w:r w:rsidR="00F00C7A">
        <w:t xml:space="preserve">(No </w:t>
      </w:r>
      <w:r w:rsidR="00FF0DC3">
        <w:t>2</w:t>
      </w:r>
      <w:r w:rsidR="00F00C7A">
        <w:t>)</w:t>
      </w:r>
    </w:p>
    <w:bookmarkEnd w:id="1"/>
    <w:p w14:paraId="02BA8D20" w14:textId="343FFB15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763D8F">
        <w:rPr>
          <w:rFonts w:ascii="Arial" w:hAnsi="Arial" w:cs="Arial"/>
          <w:b/>
          <w:bCs/>
        </w:rPr>
        <w:t>202</w:t>
      </w:r>
      <w:r w:rsidR="00C151F7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D72D4B">
        <w:rPr>
          <w:rFonts w:ascii="Arial" w:hAnsi="Arial" w:cs="Arial"/>
          <w:b/>
          <w:bCs/>
        </w:rPr>
        <w:t>466</w:t>
      </w:r>
    </w:p>
    <w:p w14:paraId="49C4B434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1A4215D9" w14:textId="1FE74BA2" w:rsidR="001440B3" w:rsidRDefault="00763D8F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Motor Accident Injuries</w:t>
      </w:r>
      <w:r w:rsidR="006A15F5">
        <w:rPr>
          <w:rFonts w:cs="Arial"/>
          <w:sz w:val="20"/>
        </w:rPr>
        <w:t xml:space="preserve"> Act 201</w:t>
      </w:r>
      <w:r w:rsidR="009078EB">
        <w:rPr>
          <w:rFonts w:cs="Arial"/>
          <w:sz w:val="20"/>
        </w:rPr>
        <w:t>9</w:t>
      </w:r>
      <w:r>
        <w:rPr>
          <w:rFonts w:cs="Arial"/>
          <w:sz w:val="20"/>
        </w:rPr>
        <w:t>, section 95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Adjustment of pre-injury income</w:t>
      </w:r>
      <w:r w:rsidR="001440B3">
        <w:rPr>
          <w:rFonts w:cs="Arial"/>
          <w:sz w:val="20"/>
        </w:rPr>
        <w:t>)</w:t>
      </w:r>
    </w:p>
    <w:p w14:paraId="744CDFF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43951D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6064F3E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1AF410" w14:textId="5165BAB2" w:rsidR="001440B3" w:rsidRDefault="001440B3" w:rsidP="00763D8F">
      <w:pPr>
        <w:spacing w:before="140"/>
        <w:ind w:left="720"/>
      </w:pPr>
      <w:r>
        <w:t xml:space="preserve">This instrument is the </w:t>
      </w:r>
      <w:r w:rsidR="00763D8F" w:rsidRPr="009A459C">
        <w:rPr>
          <w:i/>
          <w:iCs/>
        </w:rPr>
        <w:t xml:space="preserve">Motor Accident Injuries (Adjustment of Pre-injury Income) </w:t>
      </w:r>
      <w:r w:rsidR="008F1C66">
        <w:rPr>
          <w:i/>
          <w:iCs/>
        </w:rPr>
        <w:t>Declaration</w:t>
      </w:r>
      <w:r w:rsidR="00763D8F" w:rsidRPr="009A459C">
        <w:rPr>
          <w:i/>
          <w:iCs/>
        </w:rPr>
        <w:t xml:space="preserve"> 202</w:t>
      </w:r>
      <w:r w:rsidR="00CE3B30">
        <w:rPr>
          <w:i/>
          <w:iCs/>
        </w:rPr>
        <w:t>5</w:t>
      </w:r>
      <w:r w:rsidR="00137DAD">
        <w:rPr>
          <w:i/>
          <w:iCs/>
        </w:rPr>
        <w:t xml:space="preserve"> (No </w:t>
      </w:r>
      <w:r w:rsidR="00FF0DC3">
        <w:rPr>
          <w:i/>
          <w:iCs/>
        </w:rPr>
        <w:t>2</w:t>
      </w:r>
      <w:r w:rsidR="00137DAD">
        <w:rPr>
          <w:i/>
          <w:iCs/>
        </w:rPr>
        <w:t>)</w:t>
      </w:r>
      <w:r w:rsidRPr="0042011A">
        <w:t>.</w:t>
      </w:r>
    </w:p>
    <w:p w14:paraId="567B1514" w14:textId="77777777" w:rsidR="006A15F5" w:rsidRDefault="001440B3" w:rsidP="006A15F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</w:r>
      <w:r w:rsidR="006A15F5">
        <w:rPr>
          <w:rFonts w:ascii="Arial" w:hAnsi="Arial" w:cs="Arial"/>
          <w:b/>
          <w:bCs/>
        </w:rPr>
        <w:t>Commencement</w:t>
      </w:r>
    </w:p>
    <w:p w14:paraId="71EA3812" w14:textId="77777777" w:rsidR="00F00C7A" w:rsidRDefault="00F00C7A" w:rsidP="00F00C7A">
      <w:pPr>
        <w:spacing w:before="140"/>
        <w:ind w:left="720"/>
      </w:pPr>
      <w:bookmarkStart w:id="2" w:name="_Hlk48117049"/>
      <w:r>
        <w:t>This instrument commences the day after notification.</w:t>
      </w:r>
    </w:p>
    <w:bookmarkEnd w:id="2"/>
    <w:p w14:paraId="3DFE8383" w14:textId="089B4F0D" w:rsidR="006A15F5" w:rsidRDefault="006A15F5" w:rsidP="006A15F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AWE adjustment factors </w:t>
      </w:r>
    </w:p>
    <w:p w14:paraId="6807FDE5" w14:textId="517CAA91" w:rsidR="006A15F5" w:rsidRPr="00645DE4" w:rsidRDefault="006A15F5" w:rsidP="006A15F5">
      <w:pPr>
        <w:spacing w:before="300"/>
        <w:ind w:left="720"/>
        <w:rPr>
          <w:rFonts w:ascii="Arial" w:hAnsi="Arial" w:cs="Arial"/>
          <w:b/>
          <w:bCs/>
        </w:rPr>
      </w:pPr>
      <w:r>
        <w:t>I declare that the</w:t>
      </w:r>
      <w:r w:rsidR="00C8151F">
        <w:t xml:space="preserve"> </w:t>
      </w:r>
      <w:r>
        <w:t>AWE adjustment factor</w:t>
      </w:r>
      <w:r w:rsidR="00C8151F">
        <w:t xml:space="preserve"> of </w:t>
      </w:r>
      <w:r w:rsidR="00985E26">
        <w:t>1.</w:t>
      </w:r>
      <w:r w:rsidR="0053573A">
        <w:t>0</w:t>
      </w:r>
      <w:r w:rsidR="00137340">
        <w:t>2</w:t>
      </w:r>
      <w:r w:rsidR="00C151F7">
        <w:t>9</w:t>
      </w:r>
      <w:r w:rsidR="00A74E9D">
        <w:t xml:space="preserve"> </w:t>
      </w:r>
      <w:r w:rsidR="00C8151F">
        <w:t>applies</w:t>
      </w:r>
      <w:r>
        <w:t xml:space="preserve"> to pre-injury income on the </w:t>
      </w:r>
      <w:r w:rsidR="00C71A69">
        <w:t xml:space="preserve">adjustment day, </w:t>
      </w:r>
      <w:r>
        <w:t>1</w:t>
      </w:r>
      <w:r w:rsidR="00F00C7A">
        <w:t> </w:t>
      </w:r>
      <w:r w:rsidR="00FF0DC3">
        <w:t>October</w:t>
      </w:r>
      <w:r>
        <w:t xml:space="preserve"> 202</w:t>
      </w:r>
      <w:r w:rsidR="00C151F7">
        <w:t>5</w:t>
      </w:r>
      <w:r w:rsidR="009F2367">
        <w:t>.</w:t>
      </w:r>
    </w:p>
    <w:bookmarkEnd w:id="0"/>
    <w:p w14:paraId="564A6960" w14:textId="1FBE91C8" w:rsidR="009078EB" w:rsidRDefault="009078EB" w:rsidP="009078EB">
      <w:pPr>
        <w:tabs>
          <w:tab w:val="left" w:pos="4320"/>
        </w:tabs>
      </w:pPr>
    </w:p>
    <w:p w14:paraId="59172228" w14:textId="6395BA4B" w:rsidR="007171E9" w:rsidRPr="00331771" w:rsidRDefault="007171E9" w:rsidP="009078EB">
      <w:pPr>
        <w:tabs>
          <w:tab w:val="left" w:pos="4320"/>
        </w:tabs>
        <w:rPr>
          <w:rFonts w:asciiTheme="minorHAnsi" w:hAnsiTheme="minorHAnsi" w:cstheme="minorHAnsi"/>
          <w:sz w:val="20"/>
        </w:rPr>
      </w:pPr>
    </w:p>
    <w:p w14:paraId="203ED7A2" w14:textId="6C88094D" w:rsidR="00E952EB" w:rsidRDefault="00E952EB" w:rsidP="00E952EB">
      <w:pPr>
        <w:ind w:hanging="426"/>
        <w:rPr>
          <w:rFonts w:ascii="Calibri" w:eastAsiaTheme="minorHAnsi" w:hAnsi="Calibri" w:cs="Arial"/>
          <w:noProof/>
          <w:sz w:val="22"/>
          <w:szCs w:val="22"/>
        </w:rPr>
      </w:pPr>
    </w:p>
    <w:p w14:paraId="6787263D" w14:textId="5E738A21" w:rsidR="005D46B6" w:rsidRDefault="005D46B6" w:rsidP="00E952EB">
      <w:pPr>
        <w:ind w:hanging="426"/>
        <w:rPr>
          <w:rFonts w:ascii="Calibri" w:eastAsiaTheme="minorHAnsi" w:hAnsi="Calibri" w:cs="Arial"/>
          <w:noProof/>
          <w:sz w:val="22"/>
          <w:szCs w:val="22"/>
        </w:rPr>
      </w:pPr>
    </w:p>
    <w:p w14:paraId="6D05BC8A" w14:textId="5A740EC8" w:rsidR="005D46B6" w:rsidRDefault="005D46B6" w:rsidP="00E952EB">
      <w:pPr>
        <w:ind w:hanging="426"/>
      </w:pPr>
    </w:p>
    <w:p w14:paraId="39EE7D1C" w14:textId="317761DE" w:rsidR="00FF0DC3" w:rsidRDefault="00C151F7" w:rsidP="00FF0DC3">
      <w:pPr>
        <w:tabs>
          <w:tab w:val="left" w:pos="4320"/>
        </w:tabs>
      </w:pPr>
      <w:bookmarkStart w:id="3" w:name="_Hlk112079888"/>
      <w:r>
        <w:t>Nicola Clark</w:t>
      </w:r>
    </w:p>
    <w:p w14:paraId="0D426A3A" w14:textId="77777777" w:rsidR="00FF0DC3" w:rsidRDefault="00FF0DC3" w:rsidP="00FF0DC3">
      <w:pPr>
        <w:tabs>
          <w:tab w:val="left" w:pos="4320"/>
        </w:tabs>
      </w:pPr>
      <w:r>
        <w:t>MAI Commissioner</w:t>
      </w:r>
    </w:p>
    <w:p w14:paraId="47F1D862" w14:textId="77777777" w:rsidR="00FF0DC3" w:rsidRDefault="00FF0DC3" w:rsidP="00FF0DC3">
      <w:pPr>
        <w:tabs>
          <w:tab w:val="left" w:pos="4320"/>
        </w:tabs>
      </w:pPr>
      <w:r>
        <w:t>MAI Commission</w:t>
      </w:r>
    </w:p>
    <w:p w14:paraId="3E6FBF76" w14:textId="646758D2" w:rsidR="00FF0DC3" w:rsidRDefault="00A723A2" w:rsidP="00FF0DC3">
      <w:pPr>
        <w:tabs>
          <w:tab w:val="left" w:pos="4320"/>
        </w:tabs>
      </w:pPr>
      <w:r>
        <w:t>18</w:t>
      </w:r>
      <w:r w:rsidR="00FF0DC3">
        <w:t xml:space="preserve"> </w:t>
      </w:r>
      <w:r w:rsidR="00BD557D">
        <w:t>August</w:t>
      </w:r>
      <w:r w:rsidR="00FF0DC3">
        <w:t xml:space="preserve"> 202</w:t>
      </w:r>
      <w:r w:rsidR="00C151F7">
        <w:t>5</w:t>
      </w:r>
    </w:p>
    <w:p w14:paraId="78B90DC4" w14:textId="77777777" w:rsidR="00DB5F95" w:rsidRDefault="00DB5F95" w:rsidP="00DB5F95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  <w:vertAlign w:val="superscript"/>
        </w:rPr>
      </w:pPr>
    </w:p>
    <w:p w14:paraId="7166F156" w14:textId="77777777" w:rsidR="00DB5F95" w:rsidRDefault="00DB5F95" w:rsidP="00DB5F95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  <w:vertAlign w:val="superscript"/>
        </w:rPr>
      </w:pPr>
    </w:p>
    <w:p w14:paraId="21DB2F7A" w14:textId="77777777" w:rsidR="00DB5F95" w:rsidRDefault="00DB5F95" w:rsidP="00DB5F95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  <w:vertAlign w:val="superscript"/>
        </w:rPr>
      </w:pPr>
    </w:p>
    <w:p w14:paraId="0893019A" w14:textId="6033A792" w:rsidR="00DB5F95" w:rsidRDefault="00DB5F95" w:rsidP="00DB5F95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  <w:vertAlign w:val="superscript"/>
        </w:rPr>
      </w:pPr>
    </w:p>
    <w:p w14:paraId="38B06E6C" w14:textId="77777777" w:rsidR="00DB5F95" w:rsidRDefault="00DB5F95" w:rsidP="00DB5F95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  <w:vertAlign w:val="superscript"/>
        </w:rPr>
      </w:pPr>
    </w:p>
    <w:p w14:paraId="483F5B5F" w14:textId="77777777" w:rsidR="00DB5F95" w:rsidRDefault="00DB5F95" w:rsidP="00DB5F95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  <w:vertAlign w:val="superscript"/>
        </w:rPr>
      </w:pPr>
    </w:p>
    <w:p w14:paraId="3EC0D2D7" w14:textId="1D132F82" w:rsidR="00DB5F95" w:rsidRPr="00FA3F5B" w:rsidRDefault="00DB5F95" w:rsidP="00DB5F95">
      <w:pPr>
        <w:pStyle w:val="Billname"/>
        <w:spacing w:before="0"/>
        <w:rPr>
          <w:b w:val="0"/>
          <w:bCs/>
          <w:sz w:val="18"/>
          <w:szCs w:val="18"/>
        </w:rPr>
      </w:pPr>
    </w:p>
    <w:bookmarkEnd w:id="3"/>
    <w:sectPr w:rsidR="00DB5F95" w:rsidRPr="00FA3F5B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B3D34" w14:textId="77777777" w:rsidR="001440B3" w:rsidRDefault="001440B3" w:rsidP="001440B3">
      <w:r>
        <w:separator/>
      </w:r>
    </w:p>
  </w:endnote>
  <w:endnote w:type="continuationSeparator" w:id="0">
    <w:p w14:paraId="0F17E0A5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0047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6C61C" w14:textId="1F9150E3" w:rsidR="0042011A" w:rsidRPr="00530247" w:rsidRDefault="00530247" w:rsidP="00530247">
    <w:pPr>
      <w:pStyle w:val="Footer"/>
      <w:jc w:val="center"/>
      <w:rPr>
        <w:rFonts w:cs="Arial"/>
        <w:sz w:val="14"/>
      </w:rPr>
    </w:pPr>
    <w:r w:rsidRPr="0053024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C4C4F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C5CDE" w14:textId="77777777" w:rsidR="001440B3" w:rsidRDefault="001440B3" w:rsidP="001440B3">
      <w:r>
        <w:separator/>
      </w:r>
    </w:p>
  </w:footnote>
  <w:footnote w:type="continuationSeparator" w:id="0">
    <w:p w14:paraId="1B9CE90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87F1D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C56BA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EC6EE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60B47A5"/>
    <w:multiLevelType w:val="hybridMultilevel"/>
    <w:tmpl w:val="D44874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444864">
    <w:abstractNumId w:val="2"/>
  </w:num>
  <w:num w:numId="2" w16cid:durableId="1677347504">
    <w:abstractNumId w:val="0"/>
  </w:num>
  <w:num w:numId="3" w16cid:durableId="601187148">
    <w:abstractNumId w:val="3"/>
  </w:num>
  <w:num w:numId="4" w16cid:durableId="1092319926">
    <w:abstractNumId w:val="6"/>
  </w:num>
  <w:num w:numId="5" w16cid:durableId="635372758">
    <w:abstractNumId w:val="7"/>
  </w:num>
  <w:num w:numId="6" w16cid:durableId="61101091">
    <w:abstractNumId w:val="1"/>
  </w:num>
  <w:num w:numId="7" w16cid:durableId="1060590150">
    <w:abstractNumId w:val="4"/>
  </w:num>
  <w:num w:numId="8" w16cid:durableId="1130788032">
    <w:abstractNumId w:val="5"/>
  </w:num>
  <w:num w:numId="9" w16cid:durableId="1245066551">
    <w:abstractNumId w:val="8"/>
  </w:num>
  <w:num w:numId="10" w16cid:durableId="14076549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80F9D"/>
    <w:rsid w:val="000848C7"/>
    <w:rsid w:val="00137340"/>
    <w:rsid w:val="00137DAD"/>
    <w:rsid w:val="001440B3"/>
    <w:rsid w:val="001479D1"/>
    <w:rsid w:val="001515D7"/>
    <w:rsid w:val="00222933"/>
    <w:rsid w:val="002546D6"/>
    <w:rsid w:val="00283719"/>
    <w:rsid w:val="00331771"/>
    <w:rsid w:val="003B566D"/>
    <w:rsid w:val="00417681"/>
    <w:rsid w:val="0042011A"/>
    <w:rsid w:val="004C74D7"/>
    <w:rsid w:val="004E6503"/>
    <w:rsid w:val="00525963"/>
    <w:rsid w:val="00530247"/>
    <w:rsid w:val="0053573A"/>
    <w:rsid w:val="0053633F"/>
    <w:rsid w:val="005C486D"/>
    <w:rsid w:val="005D46B6"/>
    <w:rsid w:val="005E0BF7"/>
    <w:rsid w:val="006548B0"/>
    <w:rsid w:val="006A15F5"/>
    <w:rsid w:val="006D236F"/>
    <w:rsid w:val="007171E9"/>
    <w:rsid w:val="007515AB"/>
    <w:rsid w:val="00763D8F"/>
    <w:rsid w:val="007D1198"/>
    <w:rsid w:val="00870B1F"/>
    <w:rsid w:val="008A55CF"/>
    <w:rsid w:val="008F1C66"/>
    <w:rsid w:val="009078EB"/>
    <w:rsid w:val="00923609"/>
    <w:rsid w:val="00961F81"/>
    <w:rsid w:val="00975FAF"/>
    <w:rsid w:val="00985E26"/>
    <w:rsid w:val="009A459C"/>
    <w:rsid w:val="009F2367"/>
    <w:rsid w:val="00A723A2"/>
    <w:rsid w:val="00A74E9D"/>
    <w:rsid w:val="00AA35F7"/>
    <w:rsid w:val="00AD5820"/>
    <w:rsid w:val="00BD557D"/>
    <w:rsid w:val="00C151F7"/>
    <w:rsid w:val="00C71A69"/>
    <w:rsid w:val="00C8151F"/>
    <w:rsid w:val="00CE3B30"/>
    <w:rsid w:val="00D72D4B"/>
    <w:rsid w:val="00DB35D2"/>
    <w:rsid w:val="00DB5F95"/>
    <w:rsid w:val="00E316FF"/>
    <w:rsid w:val="00E952EB"/>
    <w:rsid w:val="00EA5BC3"/>
    <w:rsid w:val="00EE2C14"/>
    <w:rsid w:val="00EE5619"/>
    <w:rsid w:val="00F00C7A"/>
    <w:rsid w:val="00F27A5B"/>
    <w:rsid w:val="00FC7B48"/>
    <w:rsid w:val="00FF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B5E0E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6A15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11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19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545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2025-08-18T05:30:00Z</dcterms:created>
  <dcterms:modified xsi:type="dcterms:W3CDTF">2025-08-18T05:30:00Z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2024-08-06T03:55:21Z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5eb3a7d8-2410-43d7-a5ff-1194c12d202a</vt:lpwstr>
  </property>
  <property fmtid="{D5CDD505-2E9C-101B-9397-08002B2CF9AE}" pid="8" name="MSIP_Label_69af8531-eb46-4968-8cb3-105d2f5ea87e_ContentBits">
    <vt:lpwstr>0</vt:lpwstr>
  </property>
</Properties>
</file>