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6107F1A9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AA68C8">
        <w:t>5</w:t>
      </w:r>
      <w:r w:rsidR="00D73D9C">
        <w:t xml:space="preserve"> </w:t>
      </w:r>
      <w:r w:rsidR="00B52A2F">
        <w:t xml:space="preserve">(No </w:t>
      </w:r>
      <w:r w:rsidR="003F11D7">
        <w:t>2</w:t>
      </w:r>
      <w:r w:rsidR="00B52A2F">
        <w:t>)</w:t>
      </w:r>
    </w:p>
    <w:bookmarkEnd w:id="1"/>
    <w:p w14:paraId="02BA8D20" w14:textId="21371FF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>202</w:t>
      </w:r>
      <w:r w:rsidR="00AA68C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B95CD4">
        <w:rPr>
          <w:rFonts w:ascii="Arial" w:hAnsi="Arial" w:cs="Arial"/>
          <w:b/>
          <w:bCs/>
        </w:rPr>
        <w:t>467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3BD95A0D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AA68C8">
        <w:rPr>
          <w:i/>
          <w:iCs/>
          <w:szCs w:val="24"/>
        </w:rPr>
        <w:t>5</w:t>
      </w:r>
      <w:r w:rsidR="00B52A2F">
        <w:rPr>
          <w:i/>
          <w:iCs/>
          <w:szCs w:val="24"/>
        </w:rPr>
        <w:t xml:space="preserve"> (No </w:t>
      </w:r>
      <w:r w:rsidR="003F11D7">
        <w:rPr>
          <w:i/>
          <w:iCs/>
          <w:szCs w:val="24"/>
        </w:rPr>
        <w:t>2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77777777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factors and amounts</w:t>
      </w:r>
    </w:p>
    <w:p w14:paraId="17FC8EB1" w14:textId="3DC741C5" w:rsidR="00645DE4" w:rsidRDefault="00645DE4" w:rsidP="00645DE4">
      <w:pPr>
        <w:spacing w:before="300"/>
        <w:ind w:left="720"/>
      </w:pPr>
      <w:r>
        <w:t>I declare that the AWE indexation factor</w:t>
      </w:r>
      <w:r w:rsidR="00337CFD">
        <w:t>s</w:t>
      </w:r>
      <w:r>
        <w:t xml:space="preserve">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 xml:space="preserve">1 </w:t>
      </w:r>
      <w:r w:rsidR="003F11D7">
        <w:t>October</w:t>
      </w:r>
      <w:r>
        <w:t xml:space="preserve"> 202</w:t>
      </w:r>
      <w:r w:rsidR="00AA68C8">
        <w:t>5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4B6E432F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factors</w:t>
      </w:r>
    </w:p>
    <w:p w14:paraId="33D89A9D" w14:textId="07235173" w:rsidR="00EA29F1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470EA">
        <w:rPr>
          <w:rFonts w:ascii="Times New Roman" w:hAnsi="Times New Roman"/>
          <w:b w:val="0"/>
          <w:bCs/>
          <w:sz w:val="24"/>
          <w:szCs w:val="24"/>
        </w:rPr>
        <w:t>1.0</w:t>
      </w:r>
      <w:r w:rsidR="00C5226E">
        <w:rPr>
          <w:rFonts w:ascii="Times New Roman" w:hAnsi="Times New Roman"/>
          <w:b w:val="0"/>
          <w:bCs/>
          <w:sz w:val="24"/>
          <w:szCs w:val="24"/>
        </w:rPr>
        <w:t>2</w:t>
      </w:r>
      <w:r w:rsidR="00AA68C8">
        <w:rPr>
          <w:rFonts w:ascii="Times New Roman" w:hAnsi="Times New Roman"/>
          <w:b w:val="0"/>
          <w:bCs/>
          <w:sz w:val="24"/>
          <w:szCs w:val="24"/>
        </w:rPr>
        <w:t>9</w:t>
      </w:r>
      <w:r w:rsidR="003F11D7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4004A98A" w14:textId="02991F8F" w:rsidR="003F11D7" w:rsidRPr="003F11D7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annually on 1 October each year the factor is: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470EA">
        <w:rPr>
          <w:rFonts w:ascii="Times New Roman" w:hAnsi="Times New Roman"/>
          <w:b w:val="0"/>
          <w:bCs/>
          <w:sz w:val="24"/>
          <w:szCs w:val="24"/>
        </w:rPr>
        <w:t>1.0</w:t>
      </w:r>
      <w:r w:rsidR="00C5226E">
        <w:rPr>
          <w:rFonts w:ascii="Times New Roman" w:hAnsi="Times New Roman"/>
          <w:b w:val="0"/>
          <w:bCs/>
          <w:sz w:val="24"/>
          <w:szCs w:val="24"/>
        </w:rPr>
        <w:t>4</w:t>
      </w:r>
      <w:r w:rsidR="00AA68C8">
        <w:rPr>
          <w:rFonts w:ascii="Times New Roman" w:hAnsi="Times New Roman"/>
          <w:b w:val="0"/>
          <w:bCs/>
          <w:sz w:val="24"/>
          <w:szCs w:val="24"/>
        </w:rPr>
        <w:t>6</w:t>
      </w:r>
      <w:r w:rsidR="006470EA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7E7C799A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="00126CE6">
        <w:rPr>
          <w:i/>
          <w:iCs/>
        </w:rPr>
        <w:t> </w:t>
      </w:r>
      <w:r w:rsidRPr="00D509E8">
        <w:rPr>
          <w:i/>
          <w:iCs/>
        </w:rPr>
        <w:t>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A3365E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1FF57A03" w:rsidR="00A3365E" w:rsidRDefault="00A3365E" w:rsidP="00792B9D">
            <w:r>
              <w:t xml:space="preserve">Amount as indexed on </w:t>
            </w:r>
            <w:r w:rsidR="003F11D7">
              <w:t>1 April 202</w:t>
            </w:r>
            <w:r w:rsidR="00AA68C8">
              <w:t>5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57E00509" w14:textId="3CAC7538" w:rsidR="00A3365E" w:rsidRDefault="00A3365E" w:rsidP="00792B9D">
            <w:r>
              <w:t xml:space="preserve">Amount as indexed on </w:t>
            </w:r>
            <w:r>
              <w:br/>
            </w:r>
            <w:r w:rsidR="003F11D7">
              <w:t>1 October 202</w:t>
            </w:r>
            <w:r w:rsidR="00AA68C8">
              <w:t>5</w:t>
            </w:r>
          </w:p>
        </w:tc>
      </w:tr>
      <w:bookmarkEnd w:id="3"/>
      <w:tr w:rsidR="00AA68C8" w14:paraId="05A57C80" w14:textId="482E1A70" w:rsidTr="00A3365E">
        <w:trPr>
          <w:trHeight w:val="340"/>
        </w:trPr>
        <w:tc>
          <w:tcPr>
            <w:tcW w:w="3210" w:type="dxa"/>
          </w:tcPr>
          <w:p w14:paraId="6E9FC84F" w14:textId="77777777" w:rsidR="00AA68C8" w:rsidRDefault="00AA68C8" w:rsidP="00AA68C8">
            <w:r>
              <w:t>$100</w:t>
            </w:r>
          </w:p>
        </w:tc>
        <w:tc>
          <w:tcPr>
            <w:tcW w:w="2500" w:type="dxa"/>
          </w:tcPr>
          <w:p w14:paraId="5BFEB2CD" w14:textId="39051C56" w:rsidR="00AA68C8" w:rsidRDefault="00AA68C8" w:rsidP="00AA68C8">
            <w:r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</w:rPr>
              <w:t>163</w:t>
            </w:r>
          </w:p>
        </w:tc>
        <w:tc>
          <w:tcPr>
            <w:tcW w:w="2544" w:type="dxa"/>
          </w:tcPr>
          <w:p w14:paraId="2BB9114E" w14:textId="0A0BEFD5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$168</w:t>
            </w:r>
          </w:p>
        </w:tc>
      </w:tr>
      <w:tr w:rsidR="00AA68C8" w14:paraId="21412B26" w14:textId="75D9B646" w:rsidTr="00A3365E">
        <w:trPr>
          <w:trHeight w:val="340"/>
        </w:trPr>
        <w:tc>
          <w:tcPr>
            <w:tcW w:w="3210" w:type="dxa"/>
          </w:tcPr>
          <w:p w14:paraId="52706CEE" w14:textId="77777777" w:rsidR="00AA68C8" w:rsidRDefault="00AA68C8" w:rsidP="00AA68C8">
            <w:r>
              <w:t>$800</w:t>
            </w:r>
          </w:p>
        </w:tc>
        <w:tc>
          <w:tcPr>
            <w:tcW w:w="2500" w:type="dxa"/>
          </w:tcPr>
          <w:p w14:paraId="29EBE62E" w14:textId="5F4FDA1B" w:rsidR="00AA68C8" w:rsidRDefault="00AA68C8" w:rsidP="00AA68C8">
            <w:r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</w:rPr>
              <w:t>990</w:t>
            </w:r>
          </w:p>
        </w:tc>
        <w:tc>
          <w:tcPr>
            <w:tcW w:w="2544" w:type="dxa"/>
          </w:tcPr>
          <w:p w14:paraId="3C328C92" w14:textId="6377BB21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$1,019</w:t>
            </w:r>
          </w:p>
        </w:tc>
      </w:tr>
      <w:tr w:rsidR="00AA68C8" w14:paraId="0B090712" w14:textId="7A47A1AA" w:rsidTr="00A3365E">
        <w:trPr>
          <w:trHeight w:val="340"/>
        </w:trPr>
        <w:tc>
          <w:tcPr>
            <w:tcW w:w="3210" w:type="dxa"/>
          </w:tcPr>
          <w:p w14:paraId="79A85015" w14:textId="77777777" w:rsidR="00AA68C8" w:rsidRDefault="00AA68C8" w:rsidP="00AA68C8">
            <w:r>
              <w:t>$1,000</w:t>
            </w:r>
          </w:p>
        </w:tc>
        <w:tc>
          <w:tcPr>
            <w:tcW w:w="2500" w:type="dxa"/>
          </w:tcPr>
          <w:p w14:paraId="7AE6BBF3" w14:textId="221572F0" w:rsidR="00AA68C8" w:rsidRDefault="00AA68C8" w:rsidP="00AA68C8">
            <w:r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</w:rPr>
              <w:t>204</w:t>
            </w:r>
          </w:p>
        </w:tc>
        <w:tc>
          <w:tcPr>
            <w:tcW w:w="2544" w:type="dxa"/>
          </w:tcPr>
          <w:p w14:paraId="2911F4CA" w14:textId="5F9CBB0D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$1,239</w:t>
            </w:r>
          </w:p>
        </w:tc>
      </w:tr>
      <w:tr w:rsidR="00AA68C8" w14:paraId="007107C3" w14:textId="30E8B0F1" w:rsidTr="00A3365E">
        <w:trPr>
          <w:trHeight w:val="340"/>
        </w:trPr>
        <w:tc>
          <w:tcPr>
            <w:tcW w:w="3210" w:type="dxa"/>
          </w:tcPr>
          <w:p w14:paraId="45EE396B" w14:textId="77777777" w:rsidR="00AA68C8" w:rsidRDefault="00AA68C8" w:rsidP="00AA68C8">
            <w:r>
              <w:t>$2,250</w:t>
            </w:r>
          </w:p>
        </w:tc>
        <w:tc>
          <w:tcPr>
            <w:tcW w:w="2500" w:type="dxa"/>
          </w:tcPr>
          <w:p w14:paraId="16C73146" w14:textId="7FDFA04D" w:rsidR="00AA68C8" w:rsidRDefault="00AA68C8" w:rsidP="00AA68C8">
            <w:r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</w:rPr>
              <w:t>698</w:t>
            </w:r>
          </w:p>
        </w:tc>
        <w:tc>
          <w:tcPr>
            <w:tcW w:w="2544" w:type="dxa"/>
          </w:tcPr>
          <w:p w14:paraId="69D8D2EF" w14:textId="75CCC1EC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$2,777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56728628" w:rsidR="00A3365E" w:rsidRDefault="00A3365E" w:rsidP="00792B9D">
            <w:r>
              <w:t xml:space="preserve">Amount as indexed on </w:t>
            </w:r>
            <w:r w:rsidR="003F11D7">
              <w:t>1 April 202</w:t>
            </w:r>
            <w:r w:rsidR="00AA68C8">
              <w:t>5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233EA34C" w:rsidR="00A3365E" w:rsidRDefault="00A3365E" w:rsidP="00792B9D">
            <w:r>
              <w:t xml:space="preserve">Amount as indexed on </w:t>
            </w:r>
            <w:r>
              <w:br/>
            </w:r>
            <w:r w:rsidR="003F11D7">
              <w:t>1 October 202</w:t>
            </w:r>
            <w:r w:rsidR="00AA68C8">
              <w:t>5</w:t>
            </w:r>
          </w:p>
        </w:tc>
      </w:tr>
      <w:tr w:rsidR="00AA68C8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A68C8" w:rsidRDefault="00AA68C8" w:rsidP="00AA68C8">
            <w:r>
              <w:t>$2,250</w:t>
            </w:r>
          </w:p>
        </w:tc>
        <w:tc>
          <w:tcPr>
            <w:tcW w:w="2500" w:type="dxa"/>
          </w:tcPr>
          <w:p w14:paraId="6D0ED43A" w14:textId="5F728467" w:rsidR="00AA68C8" w:rsidRDefault="00AA68C8" w:rsidP="00AA68C8">
            <w:r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</w:rPr>
              <w:t>698</w:t>
            </w:r>
          </w:p>
        </w:tc>
        <w:tc>
          <w:tcPr>
            <w:tcW w:w="2544" w:type="dxa"/>
          </w:tcPr>
          <w:p w14:paraId="15639B83" w14:textId="204E961D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$2,777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592D2CCF" w14:textId="77777777" w:rsidR="003F11D7" w:rsidRPr="00EA29F1" w:rsidRDefault="003F11D7" w:rsidP="003F11D7">
      <w:pPr>
        <w:pStyle w:val="Billname"/>
        <w:spacing w:before="0"/>
        <w:ind w:left="360"/>
        <w:rPr>
          <w:i/>
          <w:iCs/>
          <w:sz w:val="24"/>
          <w:szCs w:val="24"/>
        </w:rPr>
      </w:pPr>
      <w:bookmarkStart w:id="6" w:name="_Hlk48133891"/>
      <w:r w:rsidRPr="00EA29F1">
        <w:rPr>
          <w:i/>
          <w:iCs/>
          <w:sz w:val="24"/>
          <w:szCs w:val="24"/>
        </w:rPr>
        <w:t>AWE indexed amounts – Annual indexation</w:t>
      </w:r>
    </w:p>
    <w:p w14:paraId="351CEDB2" w14:textId="77777777" w:rsidR="003F11D7" w:rsidRDefault="003F11D7" w:rsidP="003F11D7">
      <w:pPr>
        <w:pStyle w:val="ListParagraph"/>
        <w:numPr>
          <w:ilvl w:val="0"/>
          <w:numId w:val="11"/>
        </w:numPr>
      </w:pPr>
      <w:r>
        <w:t>For the AWE amount mentioned in section 139 of the MAI Act for the m</w:t>
      </w:r>
      <w:r w:rsidRPr="00680E36">
        <w:t>inimum excess payment for a WPI assessment amount</w:t>
      </w:r>
      <w:r>
        <w:t>:</w:t>
      </w:r>
    </w:p>
    <w:p w14:paraId="31D7A01B" w14:textId="77777777" w:rsidR="003F11D7" w:rsidRDefault="003F11D7" w:rsidP="003F11D7">
      <w:pPr>
        <w:pStyle w:val="ListParagraph"/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3F11D7" w14:paraId="103128F8" w14:textId="77777777" w:rsidTr="000A39C9">
        <w:tc>
          <w:tcPr>
            <w:tcW w:w="3210" w:type="dxa"/>
            <w:shd w:val="clear" w:color="auto" w:fill="FFFFFF" w:themeFill="background1"/>
          </w:tcPr>
          <w:p w14:paraId="3825E880" w14:textId="77777777" w:rsidR="003F11D7" w:rsidRDefault="003F11D7" w:rsidP="000A39C9">
            <w:r>
              <w:t>AWE indexed amount mentioned in section 139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21555549" w14:textId="12E6EF4F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1B5A2BD" w14:textId="40CDBB89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0AFB1AF0" w14:textId="77777777" w:rsidTr="000A39C9">
        <w:trPr>
          <w:trHeight w:val="340"/>
        </w:trPr>
        <w:tc>
          <w:tcPr>
            <w:tcW w:w="3210" w:type="dxa"/>
          </w:tcPr>
          <w:p w14:paraId="48FD72AF" w14:textId="77777777" w:rsidR="00AA68C8" w:rsidRDefault="00AA68C8" w:rsidP="00AA68C8">
            <w:r>
              <w:t>$500</w:t>
            </w:r>
          </w:p>
        </w:tc>
        <w:tc>
          <w:tcPr>
            <w:tcW w:w="2500" w:type="dxa"/>
          </w:tcPr>
          <w:p w14:paraId="3E256D14" w14:textId="00490F1E" w:rsidR="00AA68C8" w:rsidRDefault="00AA68C8" w:rsidP="00AA68C8">
            <w:r>
              <w:t>$610</w:t>
            </w:r>
          </w:p>
        </w:tc>
        <w:tc>
          <w:tcPr>
            <w:tcW w:w="2544" w:type="dxa"/>
          </w:tcPr>
          <w:p w14:paraId="3CD67960" w14:textId="567B7977" w:rsidR="00AA68C8" w:rsidRPr="00D24FBA" w:rsidRDefault="00AA68C8" w:rsidP="00AA68C8">
            <w:r>
              <w:t>$640</w:t>
            </w:r>
          </w:p>
        </w:tc>
      </w:tr>
    </w:tbl>
    <w:p w14:paraId="5E453277" w14:textId="77777777" w:rsidR="003F11D7" w:rsidRPr="00680E36" w:rsidRDefault="003F11D7" w:rsidP="003F11D7"/>
    <w:p w14:paraId="1FADF1CC" w14:textId="77777777" w:rsidR="003F11D7" w:rsidRDefault="003F11D7" w:rsidP="003F11D7">
      <w:pPr>
        <w:pStyle w:val="ListParagraph"/>
        <w:numPr>
          <w:ilvl w:val="0"/>
          <w:numId w:val="11"/>
        </w:numPr>
      </w:pPr>
      <w:r w:rsidRPr="009547F4">
        <w:t>For each</w:t>
      </w:r>
      <w:r>
        <w:t xml:space="preserve"> AWE</w:t>
      </w:r>
      <w:r w:rsidRPr="009547F4">
        <w:t xml:space="preserve"> </w:t>
      </w:r>
      <w:r>
        <w:t xml:space="preserve">indexed </w:t>
      </w:r>
      <w:r w:rsidRPr="009547F4">
        <w:t xml:space="preserve">amount mentioned in </w:t>
      </w:r>
      <w:r>
        <w:t>the formulas in the table in section 167 of the MAI Act for the amount of quality of life benefits payable:</w:t>
      </w:r>
    </w:p>
    <w:p w14:paraId="6F21EE88" w14:textId="77777777" w:rsidR="003F11D7" w:rsidRDefault="003F11D7" w:rsidP="003F11D7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3B0BCBAF" w14:textId="77777777" w:rsidTr="000A39C9">
        <w:tc>
          <w:tcPr>
            <w:tcW w:w="3200" w:type="dxa"/>
            <w:shd w:val="clear" w:color="auto" w:fill="FFFFFF" w:themeFill="background1"/>
          </w:tcPr>
          <w:p w14:paraId="03C8C5EE" w14:textId="77777777" w:rsidR="003F11D7" w:rsidRDefault="003F11D7" w:rsidP="000A39C9">
            <w:r>
              <w:t>AWE indexed amount mentioned in section 167</w:t>
            </w:r>
          </w:p>
        </w:tc>
        <w:tc>
          <w:tcPr>
            <w:tcW w:w="2521" w:type="dxa"/>
            <w:shd w:val="clear" w:color="auto" w:fill="FFFFFF" w:themeFill="background1"/>
          </w:tcPr>
          <w:p w14:paraId="485DEBF0" w14:textId="315BA3B6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 w:rsidR="005B08D5"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56314408" w14:textId="70F3DA55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36945781" w14:textId="77777777" w:rsidTr="000A39C9">
        <w:trPr>
          <w:trHeight w:val="340"/>
        </w:trPr>
        <w:tc>
          <w:tcPr>
            <w:tcW w:w="3200" w:type="dxa"/>
          </w:tcPr>
          <w:p w14:paraId="4E91DE2D" w14:textId="77777777" w:rsidR="00AA68C8" w:rsidRDefault="00AA68C8" w:rsidP="00AA68C8">
            <w:r>
              <w:t>$2,100</w:t>
            </w:r>
          </w:p>
        </w:tc>
        <w:tc>
          <w:tcPr>
            <w:tcW w:w="2521" w:type="dxa"/>
          </w:tcPr>
          <w:p w14:paraId="4D0549E0" w14:textId="1E71A6FF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$2,510</w:t>
            </w:r>
          </w:p>
        </w:tc>
        <w:tc>
          <w:tcPr>
            <w:tcW w:w="2533" w:type="dxa"/>
          </w:tcPr>
          <w:p w14:paraId="5EEFF4EF" w14:textId="34911CA6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$2,630</w:t>
            </w:r>
          </w:p>
        </w:tc>
      </w:tr>
      <w:tr w:rsidR="00AA68C8" w14:paraId="037512E7" w14:textId="77777777" w:rsidTr="000A39C9">
        <w:trPr>
          <w:trHeight w:val="340"/>
        </w:trPr>
        <w:tc>
          <w:tcPr>
            <w:tcW w:w="3200" w:type="dxa"/>
          </w:tcPr>
          <w:p w14:paraId="73EDD22B" w14:textId="77777777" w:rsidR="00AA68C8" w:rsidRDefault="00AA68C8" w:rsidP="00AA68C8">
            <w:r>
              <w:t>$2,450</w:t>
            </w:r>
          </w:p>
        </w:tc>
        <w:tc>
          <w:tcPr>
            <w:tcW w:w="2521" w:type="dxa"/>
          </w:tcPr>
          <w:p w14:paraId="05A4A174" w14:textId="595D74E2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$2,920</w:t>
            </w:r>
          </w:p>
        </w:tc>
        <w:tc>
          <w:tcPr>
            <w:tcW w:w="2533" w:type="dxa"/>
          </w:tcPr>
          <w:p w14:paraId="17D28CED" w14:textId="234870D5" w:rsidR="00AA68C8" w:rsidRPr="00C5226E" w:rsidRDefault="00AA68C8" w:rsidP="00AA68C8">
            <w:r>
              <w:t>$3,060</w:t>
            </w:r>
          </w:p>
        </w:tc>
      </w:tr>
      <w:tr w:rsidR="00AA68C8" w14:paraId="5601DC63" w14:textId="77777777" w:rsidTr="000A39C9">
        <w:trPr>
          <w:trHeight w:val="340"/>
        </w:trPr>
        <w:tc>
          <w:tcPr>
            <w:tcW w:w="3200" w:type="dxa"/>
          </w:tcPr>
          <w:p w14:paraId="3D62E13D" w14:textId="77777777" w:rsidR="00AA68C8" w:rsidRDefault="00AA68C8" w:rsidP="00AA68C8">
            <w:r>
              <w:t>$2,800</w:t>
            </w:r>
          </w:p>
        </w:tc>
        <w:tc>
          <w:tcPr>
            <w:tcW w:w="2521" w:type="dxa"/>
          </w:tcPr>
          <w:p w14:paraId="1567B947" w14:textId="5A0AA659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$3,330</w:t>
            </w:r>
          </w:p>
        </w:tc>
        <w:tc>
          <w:tcPr>
            <w:tcW w:w="2533" w:type="dxa"/>
          </w:tcPr>
          <w:p w14:paraId="473BA3A5" w14:textId="41619B7B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$3,490</w:t>
            </w:r>
          </w:p>
        </w:tc>
      </w:tr>
      <w:tr w:rsidR="00AA68C8" w14:paraId="230707B2" w14:textId="77777777" w:rsidTr="000A39C9">
        <w:trPr>
          <w:trHeight w:val="340"/>
        </w:trPr>
        <w:tc>
          <w:tcPr>
            <w:tcW w:w="3200" w:type="dxa"/>
          </w:tcPr>
          <w:p w14:paraId="2070ADF0" w14:textId="77777777" w:rsidR="00AA68C8" w:rsidRDefault="00AA68C8" w:rsidP="00AA68C8">
            <w:r>
              <w:t>$4,480</w:t>
            </w:r>
          </w:p>
        </w:tc>
        <w:tc>
          <w:tcPr>
            <w:tcW w:w="2521" w:type="dxa"/>
          </w:tcPr>
          <w:p w14:paraId="1DCDA037" w14:textId="2592F218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$5,320</w:t>
            </w:r>
          </w:p>
        </w:tc>
        <w:tc>
          <w:tcPr>
            <w:tcW w:w="2533" w:type="dxa"/>
          </w:tcPr>
          <w:p w14:paraId="74881127" w14:textId="681DD924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$5,570</w:t>
            </w:r>
          </w:p>
        </w:tc>
      </w:tr>
      <w:tr w:rsidR="00AA68C8" w14:paraId="23AB9F1A" w14:textId="77777777" w:rsidTr="00620749">
        <w:trPr>
          <w:trHeight w:val="340"/>
        </w:trPr>
        <w:tc>
          <w:tcPr>
            <w:tcW w:w="3200" w:type="dxa"/>
          </w:tcPr>
          <w:p w14:paraId="5FBEFB53" w14:textId="77777777" w:rsidR="00AA68C8" w:rsidRDefault="00AA68C8" w:rsidP="00AA68C8">
            <w:r>
              <w:t>$7,000</w:t>
            </w:r>
          </w:p>
        </w:tc>
        <w:tc>
          <w:tcPr>
            <w:tcW w:w="2521" w:type="dxa"/>
          </w:tcPr>
          <w:p w14:paraId="3CBC79D1" w14:textId="13F47644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$8,300</w:t>
            </w:r>
          </w:p>
        </w:tc>
        <w:tc>
          <w:tcPr>
            <w:tcW w:w="2533" w:type="dxa"/>
          </w:tcPr>
          <w:p w14:paraId="259A1886" w14:textId="0BCEE7E8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$8,690</w:t>
            </w:r>
          </w:p>
        </w:tc>
      </w:tr>
      <w:tr w:rsidR="00AA68C8" w14:paraId="4A637AC0" w14:textId="77777777" w:rsidTr="00620749">
        <w:trPr>
          <w:trHeight w:val="340"/>
        </w:trPr>
        <w:tc>
          <w:tcPr>
            <w:tcW w:w="3200" w:type="dxa"/>
          </w:tcPr>
          <w:p w14:paraId="0A037ACC" w14:textId="77777777" w:rsidR="00AA68C8" w:rsidRDefault="00AA68C8" w:rsidP="00AA68C8">
            <w:r>
              <w:t>$17,500</w:t>
            </w:r>
          </w:p>
        </w:tc>
        <w:tc>
          <w:tcPr>
            <w:tcW w:w="2521" w:type="dxa"/>
          </w:tcPr>
          <w:p w14:paraId="428A8920" w14:textId="682A05F6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$20,720</w:t>
            </w:r>
          </w:p>
        </w:tc>
        <w:tc>
          <w:tcPr>
            <w:tcW w:w="2533" w:type="dxa"/>
          </w:tcPr>
          <w:p w14:paraId="57BB601F" w14:textId="6C2A4F4E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$21,680</w:t>
            </w:r>
          </w:p>
        </w:tc>
      </w:tr>
      <w:tr w:rsidR="00AA68C8" w14:paraId="44CED815" w14:textId="77777777" w:rsidTr="00620749">
        <w:trPr>
          <w:trHeight w:val="340"/>
        </w:trPr>
        <w:tc>
          <w:tcPr>
            <w:tcW w:w="3200" w:type="dxa"/>
          </w:tcPr>
          <w:p w14:paraId="6568EA65" w14:textId="77777777" w:rsidR="00AA68C8" w:rsidRDefault="00AA68C8" w:rsidP="00AA68C8">
            <w:r>
              <w:t>$42,000</w:t>
            </w:r>
          </w:p>
        </w:tc>
        <w:tc>
          <w:tcPr>
            <w:tcW w:w="2521" w:type="dxa"/>
          </w:tcPr>
          <w:p w14:paraId="04F50BF2" w14:textId="34B3BA43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$49,710</w:t>
            </w:r>
          </w:p>
        </w:tc>
        <w:tc>
          <w:tcPr>
            <w:tcW w:w="2533" w:type="dxa"/>
          </w:tcPr>
          <w:p w14:paraId="47D801EE" w14:textId="2DD149B9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$52,000</w:t>
            </w:r>
          </w:p>
        </w:tc>
      </w:tr>
      <w:tr w:rsidR="00AA68C8" w14:paraId="62B8BF2C" w14:textId="77777777" w:rsidTr="00620749">
        <w:trPr>
          <w:trHeight w:val="340"/>
        </w:trPr>
        <w:tc>
          <w:tcPr>
            <w:tcW w:w="3200" w:type="dxa"/>
          </w:tcPr>
          <w:p w14:paraId="4E44888D" w14:textId="77777777" w:rsidR="00AA68C8" w:rsidRDefault="00AA68C8" w:rsidP="00AA68C8">
            <w:r>
              <w:t>$126,000</w:t>
            </w:r>
          </w:p>
        </w:tc>
        <w:tc>
          <w:tcPr>
            <w:tcW w:w="2521" w:type="dxa"/>
          </w:tcPr>
          <w:p w14:paraId="36376AC8" w14:textId="7031A8E9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$149,070</w:t>
            </w:r>
          </w:p>
        </w:tc>
        <w:tc>
          <w:tcPr>
            <w:tcW w:w="2533" w:type="dxa"/>
          </w:tcPr>
          <w:p w14:paraId="0708412B" w14:textId="2E73564F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$155,930</w:t>
            </w:r>
          </w:p>
        </w:tc>
      </w:tr>
      <w:tr w:rsidR="00AA68C8" w14:paraId="346204B8" w14:textId="77777777" w:rsidTr="00620749">
        <w:trPr>
          <w:trHeight w:val="340"/>
        </w:trPr>
        <w:tc>
          <w:tcPr>
            <w:tcW w:w="3200" w:type="dxa"/>
          </w:tcPr>
          <w:p w14:paraId="648AEFCC" w14:textId="77777777" w:rsidR="00AA68C8" w:rsidRDefault="00AA68C8" w:rsidP="00AA68C8">
            <w:r>
              <w:t>$350,000</w:t>
            </w:r>
          </w:p>
        </w:tc>
        <w:tc>
          <w:tcPr>
            <w:tcW w:w="2521" w:type="dxa"/>
          </w:tcPr>
          <w:p w14:paraId="411E45C4" w14:textId="61C549AA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$414,020</w:t>
            </w:r>
          </w:p>
        </w:tc>
        <w:tc>
          <w:tcPr>
            <w:tcW w:w="2533" w:type="dxa"/>
          </w:tcPr>
          <w:p w14:paraId="4167562E" w14:textId="0A8C12FD" w:rsidR="00AA68C8" w:rsidRPr="00911833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$433,070</w:t>
            </w:r>
          </w:p>
        </w:tc>
      </w:tr>
    </w:tbl>
    <w:p w14:paraId="2F5BD0CD" w14:textId="77777777" w:rsidR="003F11D7" w:rsidRPr="00794FCF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CF6C73">
        <w:rPr>
          <w:rFonts w:ascii="Times New Roman" w:hAnsi="Times New Roman"/>
          <w:b w:val="0"/>
          <w:bCs/>
          <w:sz w:val="24"/>
          <w:szCs w:val="24"/>
        </w:rPr>
        <w:lastRenderedPageBreak/>
        <w:t>For each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AWE indexed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amount mention</w:t>
      </w:r>
      <w:r>
        <w:rPr>
          <w:rFonts w:ascii="Times New Roman" w:hAnsi="Times New Roman"/>
          <w:b w:val="0"/>
          <w:bCs/>
          <w:sz w:val="24"/>
          <w:szCs w:val="24"/>
        </w:rPr>
        <w:t>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in section 174 of the MAI Act for the amount of death benefit payab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CF6C73">
        <w:rPr>
          <w:rFonts w:ascii="Times New Roman" w:hAnsi="Times New Roman"/>
          <w:b w:val="0"/>
          <w:bCs/>
          <w:sz w:val="24"/>
          <w:szCs w:val="24"/>
        </w:rPr>
        <w:t>e</w:t>
      </w:r>
      <w:r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19EDAC37" w14:textId="77777777" w:rsidTr="000A39C9">
        <w:tc>
          <w:tcPr>
            <w:tcW w:w="3200" w:type="dxa"/>
            <w:shd w:val="clear" w:color="auto" w:fill="FFFFFF" w:themeFill="background1"/>
          </w:tcPr>
          <w:p w14:paraId="706606A9" w14:textId="77777777" w:rsidR="003F11D7" w:rsidRDefault="003F11D7" w:rsidP="000A39C9">
            <w:r>
              <w:t>AWE indexed amount mentioned in section 174</w:t>
            </w:r>
          </w:p>
        </w:tc>
        <w:tc>
          <w:tcPr>
            <w:tcW w:w="2521" w:type="dxa"/>
            <w:shd w:val="clear" w:color="auto" w:fill="FFFFFF" w:themeFill="background1"/>
          </w:tcPr>
          <w:p w14:paraId="151A7875" w14:textId="1EF1B7A4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338BEC1C" w14:textId="4D7111EF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25B5B040" w14:textId="77777777" w:rsidTr="000A39C9">
        <w:trPr>
          <w:trHeight w:val="340"/>
        </w:trPr>
        <w:tc>
          <w:tcPr>
            <w:tcW w:w="3200" w:type="dxa"/>
          </w:tcPr>
          <w:p w14:paraId="4DF47CBE" w14:textId="77777777" w:rsidR="00AA68C8" w:rsidRDefault="00AA68C8" w:rsidP="00AA68C8">
            <w:r>
              <w:t>$190,000</w:t>
            </w:r>
          </w:p>
        </w:tc>
        <w:tc>
          <w:tcPr>
            <w:tcW w:w="2521" w:type="dxa"/>
          </w:tcPr>
          <w:p w14:paraId="376258CB" w14:textId="09666ACA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$224,770</w:t>
            </w:r>
          </w:p>
        </w:tc>
        <w:tc>
          <w:tcPr>
            <w:tcW w:w="2533" w:type="dxa"/>
          </w:tcPr>
          <w:p w14:paraId="52F5406E" w14:textId="6D11896E" w:rsidR="00AA68C8" w:rsidRPr="007605E8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$235,110</w:t>
            </w:r>
          </w:p>
        </w:tc>
      </w:tr>
      <w:tr w:rsidR="00AA68C8" w14:paraId="74C20F50" w14:textId="77777777" w:rsidTr="000A39C9">
        <w:trPr>
          <w:trHeight w:val="340"/>
        </w:trPr>
        <w:tc>
          <w:tcPr>
            <w:tcW w:w="3200" w:type="dxa"/>
          </w:tcPr>
          <w:p w14:paraId="46375D7E" w14:textId="77777777" w:rsidR="00AA68C8" w:rsidRDefault="00AA68C8" w:rsidP="00AA68C8">
            <w:r>
              <w:t>$40,000</w:t>
            </w:r>
          </w:p>
        </w:tc>
        <w:tc>
          <w:tcPr>
            <w:tcW w:w="2521" w:type="dxa"/>
          </w:tcPr>
          <w:p w14:paraId="550A873C" w14:textId="1E20FC5A" w:rsidR="00AA68C8" w:rsidRDefault="00AA68C8" w:rsidP="00AA68C8">
            <w:r>
              <w:t>$47,350</w:t>
            </w:r>
          </w:p>
        </w:tc>
        <w:tc>
          <w:tcPr>
            <w:tcW w:w="2533" w:type="dxa"/>
          </w:tcPr>
          <w:p w14:paraId="0FF2E82F" w14:textId="615D1F78" w:rsidR="00AA68C8" w:rsidRPr="00911833" w:rsidRDefault="00AA68C8" w:rsidP="00AA68C8">
            <w:r>
              <w:t>$49,530</w:t>
            </w:r>
          </w:p>
        </w:tc>
      </w:tr>
      <w:tr w:rsidR="00AA68C8" w14:paraId="49473AE0" w14:textId="77777777" w:rsidTr="000A39C9">
        <w:trPr>
          <w:trHeight w:val="340"/>
        </w:trPr>
        <w:tc>
          <w:tcPr>
            <w:tcW w:w="3200" w:type="dxa"/>
          </w:tcPr>
          <w:p w14:paraId="53D271C3" w14:textId="77777777" w:rsidR="00AA68C8" w:rsidRDefault="00AA68C8" w:rsidP="00AA68C8">
            <w:r>
              <w:t>$80,000</w:t>
            </w:r>
          </w:p>
        </w:tc>
        <w:tc>
          <w:tcPr>
            <w:tcW w:w="2521" w:type="dxa"/>
          </w:tcPr>
          <w:p w14:paraId="4B632FDD" w14:textId="5BD26D4A" w:rsidR="00AA68C8" w:rsidRDefault="00AA68C8" w:rsidP="00AA68C8">
            <w:r>
              <w:t>$94,660</w:t>
            </w:r>
          </w:p>
        </w:tc>
        <w:tc>
          <w:tcPr>
            <w:tcW w:w="2533" w:type="dxa"/>
          </w:tcPr>
          <w:p w14:paraId="37300BF3" w14:textId="46874BBE" w:rsidR="00AA68C8" w:rsidRPr="00911833" w:rsidRDefault="00AA68C8" w:rsidP="00AA68C8">
            <w:r>
              <w:t>$99,020</w:t>
            </w:r>
          </w:p>
        </w:tc>
      </w:tr>
      <w:tr w:rsidR="00AA68C8" w14:paraId="0926A19B" w14:textId="77777777" w:rsidTr="000A39C9">
        <w:trPr>
          <w:trHeight w:val="340"/>
        </w:trPr>
        <w:tc>
          <w:tcPr>
            <w:tcW w:w="3200" w:type="dxa"/>
          </w:tcPr>
          <w:p w14:paraId="4CAA75CC" w14:textId="77777777" w:rsidR="00AA68C8" w:rsidRDefault="00AA68C8" w:rsidP="00AA68C8">
            <w:r>
              <w:t>$120,000</w:t>
            </w:r>
          </w:p>
        </w:tc>
        <w:tc>
          <w:tcPr>
            <w:tcW w:w="2521" w:type="dxa"/>
          </w:tcPr>
          <w:p w14:paraId="4275E575" w14:textId="50607AB4" w:rsidR="00AA68C8" w:rsidRDefault="00AA68C8" w:rsidP="00AA68C8">
            <w:r>
              <w:t>$141,980</w:t>
            </w:r>
          </w:p>
        </w:tc>
        <w:tc>
          <w:tcPr>
            <w:tcW w:w="2533" w:type="dxa"/>
          </w:tcPr>
          <w:p w14:paraId="3FF084E2" w14:textId="0EF3103F" w:rsidR="00AA68C8" w:rsidRPr="00911833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$148,520</w:t>
            </w:r>
          </w:p>
        </w:tc>
      </w:tr>
      <w:tr w:rsidR="00AA68C8" w14:paraId="24008C88" w14:textId="77777777" w:rsidTr="000A39C9">
        <w:trPr>
          <w:trHeight w:val="340"/>
        </w:trPr>
        <w:tc>
          <w:tcPr>
            <w:tcW w:w="3200" w:type="dxa"/>
          </w:tcPr>
          <w:p w14:paraId="2A126012" w14:textId="77777777" w:rsidR="00AA68C8" w:rsidRDefault="00AA68C8" w:rsidP="00AA68C8">
            <w:r>
              <w:t>$160,000</w:t>
            </w:r>
          </w:p>
        </w:tc>
        <w:tc>
          <w:tcPr>
            <w:tcW w:w="2521" w:type="dxa"/>
          </w:tcPr>
          <w:p w14:paraId="1DFC6530" w14:textId="05F42E20" w:rsidR="00AA68C8" w:rsidRDefault="00AA68C8" w:rsidP="00AA68C8">
            <w:r>
              <w:t>$189,290</w:t>
            </w:r>
          </w:p>
        </w:tc>
        <w:tc>
          <w:tcPr>
            <w:tcW w:w="2533" w:type="dxa"/>
          </w:tcPr>
          <w:p w14:paraId="76C2A353" w14:textId="4CE882E9" w:rsidR="00AA68C8" w:rsidRPr="00AA68C8" w:rsidRDefault="00AA68C8" w:rsidP="00AA68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$198,000</w:t>
            </w:r>
          </w:p>
        </w:tc>
      </w:tr>
    </w:tbl>
    <w:p w14:paraId="441C0E1B" w14:textId="77777777" w:rsidR="003F11D7" w:rsidRDefault="003F11D7" w:rsidP="003F11D7"/>
    <w:p w14:paraId="0355ED57" w14:textId="77777777" w:rsidR="003F11D7" w:rsidRDefault="003F11D7" w:rsidP="003F11D7">
      <w:pPr>
        <w:pStyle w:val="ListParagraph"/>
        <w:numPr>
          <w:ilvl w:val="0"/>
          <w:numId w:val="11"/>
        </w:numPr>
        <w:spacing w:after="100"/>
        <w:ind w:left="714" w:hanging="357"/>
      </w:pPr>
      <w:r w:rsidRPr="00490677">
        <w:t xml:space="preserve">For </w:t>
      </w:r>
      <w:r>
        <w:t xml:space="preserve">the </w:t>
      </w:r>
      <w:r w:rsidRPr="00490677">
        <w:t xml:space="preserve">AWE indexed amount mentioned in section </w:t>
      </w:r>
      <w:r>
        <w:t>181</w:t>
      </w:r>
      <w:r w:rsidRPr="00490677">
        <w:t xml:space="preserve"> of the MAI Act for the </w:t>
      </w:r>
      <w:r>
        <w:t xml:space="preserve">maximum </w:t>
      </w:r>
      <w:r w:rsidRPr="00490677">
        <w:t xml:space="preserve">amount of </w:t>
      </w:r>
      <w:r>
        <w:t>funeral benefits</w:t>
      </w:r>
      <w:r w:rsidRPr="00490677">
        <w:t xml:space="preserve"> payable: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5785DBBE" w14:textId="77777777" w:rsidTr="000A39C9">
        <w:tc>
          <w:tcPr>
            <w:tcW w:w="3200" w:type="dxa"/>
            <w:shd w:val="clear" w:color="auto" w:fill="FFFFFF" w:themeFill="background1"/>
          </w:tcPr>
          <w:p w14:paraId="127ED9AE" w14:textId="77777777" w:rsidR="003F11D7" w:rsidRDefault="003F11D7" w:rsidP="000A39C9">
            <w:r>
              <w:t>AWE indexed amount mentioned in section 243</w:t>
            </w:r>
          </w:p>
        </w:tc>
        <w:tc>
          <w:tcPr>
            <w:tcW w:w="2521" w:type="dxa"/>
            <w:shd w:val="clear" w:color="auto" w:fill="FFFFFF" w:themeFill="background1"/>
          </w:tcPr>
          <w:p w14:paraId="2771AF18" w14:textId="2A131590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4F56FF1D" w14:textId="1C68E156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7CD8A46F" w14:textId="77777777" w:rsidTr="000A39C9">
        <w:trPr>
          <w:trHeight w:val="340"/>
        </w:trPr>
        <w:tc>
          <w:tcPr>
            <w:tcW w:w="3200" w:type="dxa"/>
          </w:tcPr>
          <w:p w14:paraId="454BEA8E" w14:textId="77777777" w:rsidR="00AA68C8" w:rsidRDefault="00AA68C8" w:rsidP="00AA68C8">
            <w:r>
              <w:t>$15,000</w:t>
            </w:r>
          </w:p>
        </w:tc>
        <w:tc>
          <w:tcPr>
            <w:tcW w:w="2521" w:type="dxa"/>
          </w:tcPr>
          <w:p w14:paraId="0C721DF5" w14:textId="2AB5CD9B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$17,760</w:t>
            </w:r>
          </w:p>
        </w:tc>
        <w:tc>
          <w:tcPr>
            <w:tcW w:w="2533" w:type="dxa"/>
          </w:tcPr>
          <w:p w14:paraId="10F407B7" w14:textId="06A437D3" w:rsidR="00AA68C8" w:rsidRPr="002659C6" w:rsidRDefault="00AA68C8" w:rsidP="00AA68C8">
            <w:pPr>
              <w:rPr>
                <w:rFonts w:ascii="Calibri" w:hAnsi="Calibri" w:cs="Calibri"/>
                <w:color w:val="000000"/>
                <w:szCs w:val="24"/>
              </w:rPr>
            </w:pPr>
            <w:r w:rsidRPr="002659C6">
              <w:rPr>
                <w:rFonts w:ascii="Calibri" w:hAnsi="Calibri" w:cs="Calibri"/>
                <w:color w:val="000000"/>
                <w:szCs w:val="24"/>
              </w:rPr>
              <w:t>$18,580</w:t>
            </w:r>
          </w:p>
        </w:tc>
      </w:tr>
    </w:tbl>
    <w:p w14:paraId="1E2935EE" w14:textId="77777777" w:rsidR="003F11D7" w:rsidRDefault="003F11D7" w:rsidP="003F11D7">
      <w:pPr>
        <w:pStyle w:val="ListParagraph"/>
      </w:pPr>
    </w:p>
    <w:p w14:paraId="2E06ABD3" w14:textId="77777777" w:rsidR="003F11D7" w:rsidRDefault="003F11D7" w:rsidP="003F11D7">
      <w:pPr>
        <w:pStyle w:val="ListParagraph"/>
        <w:numPr>
          <w:ilvl w:val="0"/>
          <w:numId w:val="11"/>
        </w:numPr>
        <w:spacing w:after="100"/>
        <w:ind w:left="714" w:hanging="357"/>
      </w:pPr>
      <w:r w:rsidRPr="009547F4">
        <w:t>For each</w:t>
      </w:r>
      <w:r>
        <w:t xml:space="preserve"> AWE</w:t>
      </w:r>
      <w:r w:rsidRPr="009547F4">
        <w:t xml:space="preserve"> </w:t>
      </w:r>
      <w:r>
        <w:t xml:space="preserve">indexed </w:t>
      </w:r>
      <w:r w:rsidRPr="009547F4">
        <w:t xml:space="preserve">amount mentioned in </w:t>
      </w:r>
      <w:r>
        <w:t>the formulas in the table in section 243 of the MAI Act for the amount of quality of life damages payable: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27BF541B" w14:textId="77777777" w:rsidTr="000A39C9">
        <w:tc>
          <w:tcPr>
            <w:tcW w:w="3200" w:type="dxa"/>
            <w:shd w:val="clear" w:color="auto" w:fill="FFFFFF" w:themeFill="background1"/>
          </w:tcPr>
          <w:p w14:paraId="50FA989D" w14:textId="77777777" w:rsidR="003F11D7" w:rsidRDefault="003F11D7" w:rsidP="000A39C9">
            <w:r>
              <w:t>AWE indexed amount mentioned in section 243</w:t>
            </w:r>
          </w:p>
        </w:tc>
        <w:tc>
          <w:tcPr>
            <w:tcW w:w="2521" w:type="dxa"/>
            <w:shd w:val="clear" w:color="auto" w:fill="FFFFFF" w:themeFill="background1"/>
          </w:tcPr>
          <w:p w14:paraId="38BDAC82" w14:textId="5DE24C59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5F8FB929" w14:textId="5415FEEE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262C7E76" w14:textId="77777777" w:rsidTr="000A39C9">
        <w:trPr>
          <w:trHeight w:val="340"/>
        </w:trPr>
        <w:tc>
          <w:tcPr>
            <w:tcW w:w="3200" w:type="dxa"/>
          </w:tcPr>
          <w:p w14:paraId="720A4D19" w14:textId="77777777" w:rsidR="00AA68C8" w:rsidRDefault="00AA68C8" w:rsidP="00AA68C8">
            <w:r>
              <w:t>$3,500</w:t>
            </w:r>
          </w:p>
        </w:tc>
        <w:tc>
          <w:tcPr>
            <w:tcW w:w="2521" w:type="dxa"/>
          </w:tcPr>
          <w:p w14:paraId="103CA841" w14:textId="11C5B2B9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$4,160</w:t>
            </w:r>
          </w:p>
        </w:tc>
        <w:tc>
          <w:tcPr>
            <w:tcW w:w="2533" w:type="dxa"/>
          </w:tcPr>
          <w:p w14:paraId="020F75F2" w14:textId="2FA0A7D3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$4,360</w:t>
            </w:r>
          </w:p>
        </w:tc>
      </w:tr>
      <w:tr w:rsidR="00AA68C8" w14:paraId="24E7F5AA" w14:textId="77777777" w:rsidTr="000A39C9">
        <w:trPr>
          <w:trHeight w:val="340"/>
        </w:trPr>
        <w:tc>
          <w:tcPr>
            <w:tcW w:w="3200" w:type="dxa"/>
          </w:tcPr>
          <w:p w14:paraId="13FC3B88" w14:textId="77777777" w:rsidR="00AA68C8" w:rsidRDefault="00AA68C8" w:rsidP="00AA68C8">
            <w:r>
              <w:t>$4,000</w:t>
            </w:r>
          </w:p>
        </w:tc>
        <w:tc>
          <w:tcPr>
            <w:tcW w:w="2521" w:type="dxa"/>
          </w:tcPr>
          <w:p w14:paraId="4E847F89" w14:textId="2C68D740" w:rsidR="00AA68C8" w:rsidRDefault="00AA68C8" w:rsidP="00AA68C8">
            <w:r>
              <w:t>$4,760</w:t>
            </w:r>
          </w:p>
        </w:tc>
        <w:tc>
          <w:tcPr>
            <w:tcW w:w="2533" w:type="dxa"/>
          </w:tcPr>
          <w:p w14:paraId="4C1D8E46" w14:textId="72DE58FC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$4,980</w:t>
            </w:r>
          </w:p>
        </w:tc>
      </w:tr>
      <w:tr w:rsidR="00AA68C8" w14:paraId="3BA4E03B" w14:textId="77777777" w:rsidTr="000A39C9">
        <w:trPr>
          <w:trHeight w:val="340"/>
        </w:trPr>
        <w:tc>
          <w:tcPr>
            <w:tcW w:w="3200" w:type="dxa"/>
          </w:tcPr>
          <w:p w14:paraId="71C83340" w14:textId="77777777" w:rsidR="00AA68C8" w:rsidRDefault="00AA68C8" w:rsidP="00AA68C8">
            <w:r>
              <w:t>$6,400</w:t>
            </w:r>
          </w:p>
        </w:tc>
        <w:tc>
          <w:tcPr>
            <w:tcW w:w="2521" w:type="dxa"/>
          </w:tcPr>
          <w:p w14:paraId="28631CCE" w14:textId="037C78EB" w:rsidR="00AA68C8" w:rsidRPr="00EA29F1" w:rsidRDefault="00AA68C8" w:rsidP="00AA68C8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$7,590</w:t>
            </w:r>
          </w:p>
        </w:tc>
        <w:tc>
          <w:tcPr>
            <w:tcW w:w="2533" w:type="dxa"/>
          </w:tcPr>
          <w:p w14:paraId="7D54DCBB" w14:textId="43A6195B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$7,940</w:t>
            </w:r>
          </w:p>
        </w:tc>
      </w:tr>
      <w:tr w:rsidR="00AA68C8" w14:paraId="1D210116" w14:textId="77777777" w:rsidTr="000A39C9">
        <w:trPr>
          <w:trHeight w:val="340"/>
        </w:trPr>
        <w:tc>
          <w:tcPr>
            <w:tcW w:w="3200" w:type="dxa"/>
          </w:tcPr>
          <w:p w14:paraId="3F3AF94C" w14:textId="77777777" w:rsidR="00AA68C8" w:rsidRDefault="00AA68C8" w:rsidP="00AA68C8">
            <w:r>
              <w:t>$25,000</w:t>
            </w:r>
          </w:p>
        </w:tc>
        <w:tc>
          <w:tcPr>
            <w:tcW w:w="2521" w:type="dxa"/>
          </w:tcPr>
          <w:p w14:paraId="547AA57C" w14:textId="6D63C03A" w:rsidR="00AA68C8" w:rsidRDefault="00AA68C8" w:rsidP="00AA68C8">
            <w:r>
              <w:t>$29,590</w:t>
            </w:r>
          </w:p>
        </w:tc>
        <w:tc>
          <w:tcPr>
            <w:tcW w:w="2533" w:type="dxa"/>
          </w:tcPr>
          <w:p w14:paraId="002B6DD4" w14:textId="71B24336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$30,960</w:t>
            </w:r>
          </w:p>
        </w:tc>
      </w:tr>
      <w:tr w:rsidR="00AA68C8" w14:paraId="7E5475C2" w14:textId="77777777" w:rsidTr="000A39C9">
        <w:trPr>
          <w:trHeight w:val="340"/>
        </w:trPr>
        <w:tc>
          <w:tcPr>
            <w:tcW w:w="3200" w:type="dxa"/>
          </w:tcPr>
          <w:p w14:paraId="16335CC6" w14:textId="77777777" w:rsidR="00AA68C8" w:rsidRDefault="00AA68C8" w:rsidP="00AA68C8">
            <w:r>
              <w:t>$60,000</w:t>
            </w:r>
          </w:p>
        </w:tc>
        <w:tc>
          <w:tcPr>
            <w:tcW w:w="2521" w:type="dxa"/>
          </w:tcPr>
          <w:p w14:paraId="4B7AC722" w14:textId="7014E6F6" w:rsidR="00AA68C8" w:rsidRDefault="00AA68C8" w:rsidP="00AA68C8">
            <w:r>
              <w:t>$71,000</w:t>
            </w:r>
          </w:p>
        </w:tc>
        <w:tc>
          <w:tcPr>
            <w:tcW w:w="2533" w:type="dxa"/>
          </w:tcPr>
          <w:p w14:paraId="40364DD3" w14:textId="6B86AEE2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$74,270</w:t>
            </w:r>
          </w:p>
        </w:tc>
      </w:tr>
      <w:tr w:rsidR="00AA68C8" w14:paraId="63C5067D" w14:textId="77777777" w:rsidTr="000A39C9">
        <w:trPr>
          <w:trHeight w:val="340"/>
        </w:trPr>
        <w:tc>
          <w:tcPr>
            <w:tcW w:w="3200" w:type="dxa"/>
          </w:tcPr>
          <w:p w14:paraId="09369914" w14:textId="77777777" w:rsidR="00AA68C8" w:rsidRDefault="00AA68C8" w:rsidP="00AA68C8">
            <w:r>
              <w:t>$180,000</w:t>
            </w:r>
          </w:p>
        </w:tc>
        <w:tc>
          <w:tcPr>
            <w:tcW w:w="2521" w:type="dxa"/>
          </w:tcPr>
          <w:p w14:paraId="0E9B42A6" w14:textId="1C9B4DD8" w:rsidR="00AA68C8" w:rsidRDefault="00AA68C8" w:rsidP="00AA68C8">
            <w:r>
              <w:t>$212,940</w:t>
            </w:r>
          </w:p>
        </w:tc>
        <w:tc>
          <w:tcPr>
            <w:tcW w:w="2533" w:type="dxa"/>
          </w:tcPr>
          <w:p w14:paraId="75589E7D" w14:textId="3F682ED9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$222,740</w:t>
            </w:r>
          </w:p>
        </w:tc>
      </w:tr>
      <w:tr w:rsidR="00AA68C8" w14:paraId="42C6AF93" w14:textId="77777777" w:rsidTr="000A39C9">
        <w:trPr>
          <w:trHeight w:val="340"/>
        </w:trPr>
        <w:tc>
          <w:tcPr>
            <w:tcW w:w="3200" w:type="dxa"/>
          </w:tcPr>
          <w:p w14:paraId="1896C49A" w14:textId="77777777" w:rsidR="00AA68C8" w:rsidRDefault="00AA68C8" w:rsidP="00AA68C8">
            <w:r>
              <w:t>$500,000</w:t>
            </w:r>
          </w:p>
        </w:tc>
        <w:tc>
          <w:tcPr>
            <w:tcW w:w="2521" w:type="dxa"/>
          </w:tcPr>
          <w:p w14:paraId="6B00FD97" w14:textId="3C353233" w:rsidR="00AA68C8" w:rsidRDefault="00AA68C8" w:rsidP="00AA68C8">
            <w:r>
              <w:t>$591,460</w:t>
            </w:r>
          </w:p>
        </w:tc>
        <w:tc>
          <w:tcPr>
            <w:tcW w:w="2533" w:type="dxa"/>
          </w:tcPr>
          <w:p w14:paraId="200D8C28" w14:textId="544E2292" w:rsidR="00AA68C8" w:rsidRPr="006E1DB1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$618,670</w:t>
            </w:r>
          </w:p>
        </w:tc>
      </w:tr>
    </w:tbl>
    <w:p w14:paraId="5B4A7A76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5348D576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>For the AWE indexed amount mentioned in section</w:t>
      </w:r>
      <w:r>
        <w:rPr>
          <w:rFonts w:ascii="Times New Roman" w:hAnsi="Times New Roman"/>
          <w:b w:val="0"/>
          <w:bCs/>
          <w:sz w:val="24"/>
          <w:szCs w:val="24"/>
        </w:rPr>
        <w:t>s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 243 and 244 of the MAI Act for the maximum amount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may be awarded for </w:t>
      </w:r>
      <w:r w:rsidRPr="00736CE0">
        <w:rPr>
          <w:rFonts w:ascii="Times New Roman" w:hAnsi="Times New Roman"/>
          <w:b w:val="0"/>
          <w:bCs/>
          <w:sz w:val="24"/>
          <w:szCs w:val="24"/>
        </w:rPr>
        <w:t>damages</w:t>
      </w:r>
      <w:r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47F2CBA3" w14:textId="77777777" w:rsidTr="000A39C9">
        <w:tc>
          <w:tcPr>
            <w:tcW w:w="3200" w:type="dxa"/>
            <w:shd w:val="clear" w:color="auto" w:fill="FFFFFF" w:themeFill="background1"/>
          </w:tcPr>
          <w:p w14:paraId="2C31EC7B" w14:textId="77777777" w:rsidR="003F11D7" w:rsidRDefault="003F11D7" w:rsidP="000A39C9">
            <w:r>
              <w:t>AWE indexed amount mentioned in sections 243 and 244 of the MAI Act</w:t>
            </w:r>
          </w:p>
        </w:tc>
        <w:tc>
          <w:tcPr>
            <w:tcW w:w="2521" w:type="dxa"/>
            <w:shd w:val="clear" w:color="auto" w:fill="FFFFFF" w:themeFill="background1"/>
          </w:tcPr>
          <w:p w14:paraId="1249F1A5" w14:textId="756AE300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39C7FAF1" w14:textId="5381E0F3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11EB3269" w14:textId="77777777" w:rsidTr="000A39C9">
        <w:trPr>
          <w:trHeight w:val="340"/>
        </w:trPr>
        <w:tc>
          <w:tcPr>
            <w:tcW w:w="3200" w:type="dxa"/>
          </w:tcPr>
          <w:p w14:paraId="487B0F1F" w14:textId="77777777" w:rsidR="00AA68C8" w:rsidRDefault="00AA68C8" w:rsidP="00AA68C8">
            <w:r>
              <w:t>$600,000</w:t>
            </w:r>
          </w:p>
        </w:tc>
        <w:tc>
          <w:tcPr>
            <w:tcW w:w="2521" w:type="dxa"/>
          </w:tcPr>
          <w:p w14:paraId="33FFE91C" w14:textId="62D51C32" w:rsidR="00AA68C8" w:rsidRDefault="00AA68C8" w:rsidP="00AA68C8">
            <w:r>
              <w:t>$709,750</w:t>
            </w:r>
          </w:p>
        </w:tc>
        <w:tc>
          <w:tcPr>
            <w:tcW w:w="2533" w:type="dxa"/>
          </w:tcPr>
          <w:p w14:paraId="7B9EB0A2" w14:textId="4BA4F355" w:rsidR="00AA68C8" w:rsidRPr="002659C6" w:rsidRDefault="00AA68C8" w:rsidP="00AA68C8">
            <w:pPr>
              <w:rPr>
                <w:szCs w:val="24"/>
              </w:rPr>
            </w:pPr>
            <w:r w:rsidRPr="002659C6">
              <w:rPr>
                <w:rFonts w:ascii="Calibri" w:hAnsi="Calibri" w:cs="Calibri"/>
                <w:color w:val="000000"/>
                <w:szCs w:val="24"/>
              </w:rPr>
              <w:t>$742,400</w:t>
            </w:r>
          </w:p>
        </w:tc>
      </w:tr>
    </w:tbl>
    <w:p w14:paraId="06F9ADDB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7" w:name="_Hlk48125969"/>
    </w:p>
    <w:p w14:paraId="338F5784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section 276 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of the MAI Act for </w:t>
      </w:r>
      <w:r>
        <w:rPr>
          <w:rFonts w:ascii="Times New Roman" w:hAnsi="Times New Roman"/>
          <w:b w:val="0"/>
          <w:bCs/>
          <w:sz w:val="24"/>
          <w:szCs w:val="24"/>
        </w:rPr>
        <w:t>awards of damages: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3F11D7" w14:paraId="442C81F1" w14:textId="77777777" w:rsidTr="000A39C9">
        <w:tc>
          <w:tcPr>
            <w:tcW w:w="3210" w:type="dxa"/>
            <w:shd w:val="clear" w:color="auto" w:fill="FFFFFF" w:themeFill="background1"/>
          </w:tcPr>
          <w:p w14:paraId="1D1D3C32" w14:textId="77777777" w:rsidR="003F11D7" w:rsidRDefault="003F11D7" w:rsidP="000A39C9">
            <w:r>
              <w:t>AWE indexed amount mentioned in section 276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059B0A75" w14:textId="5EDB0AE8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27ECD823" w14:textId="34A18640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5321276A" w14:textId="77777777" w:rsidTr="000A39C9">
        <w:trPr>
          <w:trHeight w:val="340"/>
        </w:trPr>
        <w:tc>
          <w:tcPr>
            <w:tcW w:w="3210" w:type="dxa"/>
          </w:tcPr>
          <w:p w14:paraId="7A81E279" w14:textId="77777777" w:rsidR="00AA68C8" w:rsidRDefault="00AA68C8" w:rsidP="00AA68C8">
            <w:r>
              <w:t>$50,000</w:t>
            </w:r>
          </w:p>
        </w:tc>
        <w:tc>
          <w:tcPr>
            <w:tcW w:w="2500" w:type="dxa"/>
          </w:tcPr>
          <w:p w14:paraId="63DA39AF" w14:textId="766D9979" w:rsidR="00AA68C8" w:rsidRDefault="00AA68C8" w:rsidP="00AA68C8">
            <w:r>
              <w:t>$59,170</w:t>
            </w:r>
          </w:p>
        </w:tc>
        <w:tc>
          <w:tcPr>
            <w:tcW w:w="2544" w:type="dxa"/>
          </w:tcPr>
          <w:p w14:paraId="45E3E6FC" w14:textId="209BBB37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$61,900</w:t>
            </w:r>
          </w:p>
        </w:tc>
      </w:tr>
    </w:tbl>
    <w:p w14:paraId="39F1ED7E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8" w:name="_Hlk48126038"/>
      <w:bookmarkStart w:id="9" w:name="_Hlk48126019"/>
      <w:bookmarkEnd w:id="7"/>
    </w:p>
    <w:p w14:paraId="1130C867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lastRenderedPageBreak/>
        <w:t xml:space="preserve">For the AWE indexed amount mention in section 6 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(ACAT Costs Order) Regulation 2020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(the ACAT Regulation) for maximum costs for ACAT matters: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138"/>
        <w:gridCol w:w="2547"/>
        <w:gridCol w:w="2569"/>
      </w:tblGrid>
      <w:tr w:rsidR="003F11D7" w14:paraId="3073ECBB" w14:textId="77777777" w:rsidTr="000A39C9">
        <w:tc>
          <w:tcPr>
            <w:tcW w:w="3138" w:type="dxa"/>
            <w:shd w:val="clear" w:color="auto" w:fill="FFFFFF" w:themeFill="background1"/>
          </w:tcPr>
          <w:p w14:paraId="1784D1CA" w14:textId="77777777" w:rsidR="003F11D7" w:rsidRDefault="003F11D7" w:rsidP="000A39C9">
            <w:r>
              <w:t>AWE indexed amount mentioned in section 6 of the ACAT Regulation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5D70F8F7" w14:textId="547E1E5D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69" w:type="dxa"/>
            <w:shd w:val="clear" w:color="auto" w:fill="FFFFFF" w:themeFill="background1"/>
          </w:tcPr>
          <w:p w14:paraId="520BF99D" w14:textId="41ADCCA3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5B93A21D" w14:textId="77777777" w:rsidTr="000A39C9">
        <w:trPr>
          <w:trHeight w:val="340"/>
        </w:trPr>
        <w:tc>
          <w:tcPr>
            <w:tcW w:w="3138" w:type="dxa"/>
          </w:tcPr>
          <w:p w14:paraId="6A4D7C9A" w14:textId="77777777" w:rsidR="00AA68C8" w:rsidRDefault="00AA68C8" w:rsidP="00AA68C8">
            <w:r>
              <w:t>$2,000</w:t>
            </w:r>
          </w:p>
        </w:tc>
        <w:tc>
          <w:tcPr>
            <w:tcW w:w="2547" w:type="dxa"/>
          </w:tcPr>
          <w:p w14:paraId="39B20267" w14:textId="69F3AE65" w:rsidR="00AA68C8" w:rsidRDefault="00AA68C8" w:rsidP="00AA68C8">
            <w:r>
              <w:t>$2,390</w:t>
            </w:r>
          </w:p>
        </w:tc>
        <w:tc>
          <w:tcPr>
            <w:tcW w:w="2569" w:type="dxa"/>
          </w:tcPr>
          <w:p w14:paraId="7D12F6D1" w14:textId="0B2EBB83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$2,500</w:t>
            </w:r>
          </w:p>
        </w:tc>
      </w:tr>
      <w:bookmarkEnd w:id="8"/>
      <w:bookmarkEnd w:id="9"/>
    </w:tbl>
    <w:p w14:paraId="49BF2BD8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4601DA3B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section 13C 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(Premiums and Administration) Regulation 2019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(the Regulation)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for maximum costs for mandatory final offers: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138"/>
        <w:gridCol w:w="2547"/>
        <w:gridCol w:w="2569"/>
      </w:tblGrid>
      <w:tr w:rsidR="003F11D7" w14:paraId="0156AE97" w14:textId="77777777" w:rsidTr="000A39C9">
        <w:tc>
          <w:tcPr>
            <w:tcW w:w="3138" w:type="dxa"/>
            <w:shd w:val="clear" w:color="auto" w:fill="FFFFFF" w:themeFill="background1"/>
          </w:tcPr>
          <w:p w14:paraId="501DDE54" w14:textId="77777777" w:rsidR="003F11D7" w:rsidRDefault="003F11D7" w:rsidP="000A39C9">
            <w:r>
              <w:t>AWE indexed amount mentioned in section 13C of the Regulation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24E70EA4" w14:textId="123B2408" w:rsidR="003F11D7" w:rsidRDefault="003F11D7" w:rsidP="000A39C9">
            <w:r>
              <w:t>Amount as indexed on</w:t>
            </w:r>
            <w:r>
              <w:br/>
              <w:t>1 October 202</w:t>
            </w:r>
            <w:r w:rsidR="00AA68C8">
              <w:t>4</w:t>
            </w:r>
            <w:r>
              <w:t>*</w:t>
            </w:r>
          </w:p>
        </w:tc>
        <w:tc>
          <w:tcPr>
            <w:tcW w:w="2569" w:type="dxa"/>
            <w:shd w:val="clear" w:color="auto" w:fill="FFFFFF" w:themeFill="background1"/>
          </w:tcPr>
          <w:p w14:paraId="4F29600D" w14:textId="57ED1524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AA68C8">
              <w:t>5</w:t>
            </w:r>
          </w:p>
        </w:tc>
      </w:tr>
      <w:tr w:rsidR="00AA68C8" w14:paraId="2636834F" w14:textId="77777777" w:rsidTr="000A39C9">
        <w:trPr>
          <w:trHeight w:val="173"/>
        </w:trPr>
        <w:tc>
          <w:tcPr>
            <w:tcW w:w="3138" w:type="dxa"/>
          </w:tcPr>
          <w:p w14:paraId="75747E7D" w14:textId="77777777" w:rsidR="00AA68C8" w:rsidRDefault="00AA68C8" w:rsidP="00AA68C8">
            <w:r>
              <w:t>$5,000</w:t>
            </w:r>
          </w:p>
        </w:tc>
        <w:tc>
          <w:tcPr>
            <w:tcW w:w="2547" w:type="dxa"/>
          </w:tcPr>
          <w:p w14:paraId="112584FD" w14:textId="69C6BD01" w:rsidR="00AA68C8" w:rsidRDefault="00AA68C8" w:rsidP="00AA68C8">
            <w:r>
              <w:t>$5,940</w:t>
            </w:r>
          </w:p>
        </w:tc>
        <w:tc>
          <w:tcPr>
            <w:tcW w:w="2569" w:type="dxa"/>
          </w:tcPr>
          <w:p w14:paraId="676B9B6D" w14:textId="2BB94401" w:rsidR="00AA68C8" w:rsidRPr="00D24FBA" w:rsidRDefault="00AA68C8" w:rsidP="00AA68C8">
            <w:r>
              <w:rPr>
                <w:rFonts w:ascii="Calibri" w:hAnsi="Calibri" w:cs="Calibri"/>
                <w:color w:val="000000"/>
                <w:sz w:val="22"/>
              </w:rPr>
              <w:t>$6,220</w:t>
            </w:r>
          </w:p>
        </w:tc>
      </w:tr>
    </w:tbl>
    <w:p w14:paraId="7DBF30EA" w14:textId="3C516871" w:rsidR="00B36486" w:rsidRDefault="00B36486" w:rsidP="00C433A5">
      <w:pPr>
        <w:pStyle w:val="Billname"/>
        <w:spacing w:before="0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11966BC5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6DCC4233" w:rsidR="00EA29F1" w:rsidRDefault="00AA68C8" w:rsidP="00B36486">
      <w:pPr>
        <w:tabs>
          <w:tab w:val="left" w:pos="4320"/>
        </w:tabs>
      </w:pPr>
      <w:r>
        <w:t>Nicola Clark</w:t>
      </w:r>
    </w:p>
    <w:p w14:paraId="13AE56C4" w14:textId="340CC490" w:rsidR="00EA29F1" w:rsidRDefault="00EA29F1" w:rsidP="00EA29F1">
      <w:pPr>
        <w:tabs>
          <w:tab w:val="left" w:pos="4320"/>
        </w:tabs>
      </w:pPr>
      <w:r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575B0B24" w14:textId="24FDA13F" w:rsidR="00EA29F1" w:rsidRDefault="002659C6" w:rsidP="00EA29F1">
      <w:pPr>
        <w:tabs>
          <w:tab w:val="left" w:pos="4320"/>
        </w:tabs>
      </w:pPr>
      <w:r>
        <w:t>18</w:t>
      </w:r>
      <w:r w:rsidR="00AC4EBC">
        <w:t xml:space="preserve"> </w:t>
      </w:r>
      <w:r w:rsidR="002A3B93">
        <w:t xml:space="preserve">August </w:t>
      </w:r>
      <w:r w:rsidR="00EA29F1">
        <w:t>202</w:t>
      </w:r>
      <w:r w:rsidR="00AA68C8">
        <w:t>5</w:t>
      </w:r>
    </w:p>
    <w:bookmarkEnd w:id="6"/>
    <w:p w14:paraId="1CDD81BD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18021D4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B305BD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2F46B9D9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FA97662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09F7DA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132D2800" w14:textId="63EE4794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473CF6CB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CA9BBB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124047F" w14:textId="0800CEC3" w:rsidR="006E1DB1" w:rsidRPr="00EA7277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0"/>
        </w:rPr>
      </w:pPr>
      <w:r w:rsidRPr="00FA3F5B">
        <w:rPr>
          <w:rFonts w:asciiTheme="minorHAnsi" w:hAnsiTheme="minorHAnsi" w:cstheme="minorHAnsi"/>
          <w:b w:val="0"/>
          <w:bCs/>
          <w:sz w:val="28"/>
          <w:szCs w:val="28"/>
        </w:rPr>
        <w:t>*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 xml:space="preserve">  </w:t>
      </w:r>
      <w:r w:rsidRPr="006E1DB1">
        <w:rPr>
          <w:rFonts w:asciiTheme="minorHAnsi" w:hAnsiTheme="minorHAnsi" w:cstheme="minorHAnsi"/>
          <w:b w:val="0"/>
          <w:bCs/>
          <w:sz w:val="16"/>
          <w:szCs w:val="16"/>
        </w:rPr>
        <w:t>For information/comparison.</w:t>
      </w:r>
    </w:p>
    <w:sectPr w:rsidR="006E1DB1" w:rsidRPr="00EA7277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E41A" w14:textId="77777777" w:rsidR="00912A0C" w:rsidRDefault="00912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D317" w14:textId="4FE9D888" w:rsidR="00912A0C" w:rsidRPr="00912A0C" w:rsidRDefault="00912A0C" w:rsidP="00912A0C">
    <w:pPr>
      <w:pStyle w:val="Footer"/>
      <w:jc w:val="center"/>
      <w:rPr>
        <w:rFonts w:cs="Arial"/>
        <w:sz w:val="14"/>
      </w:rPr>
    </w:pPr>
    <w:r w:rsidRPr="00912A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A7CA" w14:textId="77777777" w:rsidR="00912A0C" w:rsidRDefault="0091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C5DB" w14:textId="77777777" w:rsidR="00912A0C" w:rsidRDefault="00912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3470" w14:textId="77777777" w:rsidR="00912A0C" w:rsidRDefault="0091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A268" w14:textId="77777777" w:rsidR="00912A0C" w:rsidRDefault="0091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7252866">
    <w:abstractNumId w:val="3"/>
  </w:num>
  <w:num w:numId="2" w16cid:durableId="1890144986">
    <w:abstractNumId w:val="0"/>
  </w:num>
  <w:num w:numId="3" w16cid:durableId="1575042739">
    <w:abstractNumId w:val="4"/>
  </w:num>
  <w:num w:numId="4" w16cid:durableId="1097364822">
    <w:abstractNumId w:val="11"/>
  </w:num>
  <w:num w:numId="5" w16cid:durableId="1124814773">
    <w:abstractNumId w:val="16"/>
  </w:num>
  <w:num w:numId="6" w16cid:durableId="1977252885">
    <w:abstractNumId w:val="1"/>
  </w:num>
  <w:num w:numId="7" w16cid:durableId="190610843">
    <w:abstractNumId w:val="9"/>
  </w:num>
  <w:num w:numId="8" w16cid:durableId="1655529304">
    <w:abstractNumId w:val="10"/>
  </w:num>
  <w:num w:numId="9" w16cid:durableId="1329167702">
    <w:abstractNumId w:val="17"/>
  </w:num>
  <w:num w:numId="10" w16cid:durableId="2014448099">
    <w:abstractNumId w:val="2"/>
  </w:num>
  <w:num w:numId="11" w16cid:durableId="129716199">
    <w:abstractNumId w:val="8"/>
  </w:num>
  <w:num w:numId="12" w16cid:durableId="1183595771">
    <w:abstractNumId w:val="5"/>
  </w:num>
  <w:num w:numId="13" w16cid:durableId="1945456632">
    <w:abstractNumId w:val="6"/>
  </w:num>
  <w:num w:numId="14" w16cid:durableId="828445727">
    <w:abstractNumId w:val="15"/>
  </w:num>
  <w:num w:numId="15" w16cid:durableId="413089185">
    <w:abstractNumId w:val="7"/>
  </w:num>
  <w:num w:numId="16" w16cid:durableId="1148741523">
    <w:abstractNumId w:val="13"/>
  </w:num>
  <w:num w:numId="17" w16cid:durableId="139345571">
    <w:abstractNumId w:val="14"/>
  </w:num>
  <w:num w:numId="18" w16cid:durableId="523251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DF"/>
    <w:rsid w:val="000848C7"/>
    <w:rsid w:val="00126CE6"/>
    <w:rsid w:val="001440B3"/>
    <w:rsid w:val="0015394B"/>
    <w:rsid w:val="00176B34"/>
    <w:rsid w:val="001803AB"/>
    <w:rsid w:val="001B23EB"/>
    <w:rsid w:val="00222933"/>
    <w:rsid w:val="00234E10"/>
    <w:rsid w:val="00264FC4"/>
    <w:rsid w:val="002659C6"/>
    <w:rsid w:val="00283719"/>
    <w:rsid w:val="002A3B93"/>
    <w:rsid w:val="003076F1"/>
    <w:rsid w:val="00337CFD"/>
    <w:rsid w:val="003C0549"/>
    <w:rsid w:val="003E3420"/>
    <w:rsid w:val="003F11D7"/>
    <w:rsid w:val="00401F1D"/>
    <w:rsid w:val="0042011A"/>
    <w:rsid w:val="00490677"/>
    <w:rsid w:val="00510495"/>
    <w:rsid w:val="00525963"/>
    <w:rsid w:val="00553DF0"/>
    <w:rsid w:val="005B08D5"/>
    <w:rsid w:val="005C5F8A"/>
    <w:rsid w:val="005E0BF7"/>
    <w:rsid w:val="005E4905"/>
    <w:rsid w:val="006143B0"/>
    <w:rsid w:val="00645DE4"/>
    <w:rsid w:val="006470EA"/>
    <w:rsid w:val="00657DDD"/>
    <w:rsid w:val="00680E36"/>
    <w:rsid w:val="006A3C8D"/>
    <w:rsid w:val="006E1DB1"/>
    <w:rsid w:val="0071131B"/>
    <w:rsid w:val="00736CE0"/>
    <w:rsid w:val="007605E8"/>
    <w:rsid w:val="007678FD"/>
    <w:rsid w:val="00792BA4"/>
    <w:rsid w:val="00794FCF"/>
    <w:rsid w:val="007A60F4"/>
    <w:rsid w:val="007E568D"/>
    <w:rsid w:val="007F609B"/>
    <w:rsid w:val="00832782"/>
    <w:rsid w:val="00873A84"/>
    <w:rsid w:val="00911833"/>
    <w:rsid w:val="00912A0C"/>
    <w:rsid w:val="009547F4"/>
    <w:rsid w:val="009747B6"/>
    <w:rsid w:val="009A381C"/>
    <w:rsid w:val="009D45CB"/>
    <w:rsid w:val="009F1B99"/>
    <w:rsid w:val="00A3365E"/>
    <w:rsid w:val="00A80D86"/>
    <w:rsid w:val="00A820DD"/>
    <w:rsid w:val="00A8690C"/>
    <w:rsid w:val="00A9427C"/>
    <w:rsid w:val="00AA35F7"/>
    <w:rsid w:val="00AA68C8"/>
    <w:rsid w:val="00AC4EBC"/>
    <w:rsid w:val="00AF60A8"/>
    <w:rsid w:val="00B36486"/>
    <w:rsid w:val="00B43DD6"/>
    <w:rsid w:val="00B46D1D"/>
    <w:rsid w:val="00B52A2F"/>
    <w:rsid w:val="00B74FA3"/>
    <w:rsid w:val="00B95CD4"/>
    <w:rsid w:val="00B97864"/>
    <w:rsid w:val="00BD62A5"/>
    <w:rsid w:val="00BF2FEC"/>
    <w:rsid w:val="00C13A79"/>
    <w:rsid w:val="00C433A5"/>
    <w:rsid w:val="00C5226E"/>
    <w:rsid w:val="00C77595"/>
    <w:rsid w:val="00C85275"/>
    <w:rsid w:val="00C9783E"/>
    <w:rsid w:val="00CC3FFB"/>
    <w:rsid w:val="00CF6C73"/>
    <w:rsid w:val="00D13137"/>
    <w:rsid w:val="00D24FBA"/>
    <w:rsid w:val="00D509E8"/>
    <w:rsid w:val="00D73D9C"/>
    <w:rsid w:val="00D75533"/>
    <w:rsid w:val="00E05352"/>
    <w:rsid w:val="00E57DD3"/>
    <w:rsid w:val="00E81ECA"/>
    <w:rsid w:val="00EA29F1"/>
    <w:rsid w:val="00EA7277"/>
    <w:rsid w:val="00ED0515"/>
    <w:rsid w:val="00ED5567"/>
    <w:rsid w:val="00EE2C14"/>
    <w:rsid w:val="00EE5619"/>
    <w:rsid w:val="00F01574"/>
    <w:rsid w:val="00F06D40"/>
    <w:rsid w:val="00F30797"/>
    <w:rsid w:val="00F41208"/>
    <w:rsid w:val="00F66BE5"/>
    <w:rsid w:val="00F71C47"/>
    <w:rsid w:val="00FA3F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F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3902</Characters>
  <Application>Microsoft Office Word</Application>
  <DocSecurity>0</DocSecurity>
  <Lines>249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2025-08-18T05:31:00Z</dcterms:created>
  <dcterms:modified xsi:type="dcterms:W3CDTF">2025-08-18T05:31:00Z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2024-08-06T05:09:34Z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81ef43f6-b0e8-4722-a12f-c85b98f48a50</vt:lpwstr>
  </property>
  <property fmtid="{D5CDD505-2E9C-101B-9397-08002B2CF9AE}" pid="8" name="MSIP_Label_69af8531-eb46-4968-8cb3-105d2f5ea87e_ContentBits">
    <vt:lpwstr>0</vt:lpwstr>
  </property>
</Properties>
</file>