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449A1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2498804" w14:textId="1410D978" w:rsidR="001440B3" w:rsidRDefault="004E5F75">
      <w:pPr>
        <w:pStyle w:val="Billname"/>
        <w:spacing w:before="700"/>
      </w:pPr>
      <w:r>
        <w:t xml:space="preserve">Voluntary Assisted Dying </w:t>
      </w:r>
      <w:r w:rsidR="001440B3">
        <w:t>(</w:t>
      </w:r>
      <w:r>
        <w:t>Care Navigator Service</w:t>
      </w:r>
      <w:r w:rsidR="001440B3">
        <w:t>)</w:t>
      </w:r>
      <w:r>
        <w:t xml:space="preserve"> </w:t>
      </w:r>
      <w:r w:rsidR="00525963">
        <w:t xml:space="preserve">Approval </w:t>
      </w:r>
      <w:r>
        <w:t>2025</w:t>
      </w:r>
    </w:p>
    <w:p w14:paraId="09F3FC30" w14:textId="46F59274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E5F75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610F85">
        <w:rPr>
          <w:rFonts w:ascii="Arial" w:hAnsi="Arial" w:cs="Arial"/>
          <w:b/>
          <w:bCs/>
        </w:rPr>
        <w:t>517</w:t>
      </w:r>
    </w:p>
    <w:p w14:paraId="701E854B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DEC6F80" w14:textId="6A6C0273" w:rsidR="001440B3" w:rsidRDefault="004E5F75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Voluntary Assisted Dying Act 2024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Section 158 </w:t>
      </w:r>
      <w:r w:rsidR="001440B3">
        <w:rPr>
          <w:rFonts w:cs="Arial"/>
          <w:sz w:val="20"/>
        </w:rPr>
        <w:t>(</w:t>
      </w:r>
      <w:r>
        <w:rPr>
          <w:rFonts w:cs="Arial"/>
          <w:sz w:val="20"/>
        </w:rPr>
        <w:t>Approved Care Navigator Service</w:t>
      </w:r>
      <w:r w:rsidR="001440B3">
        <w:rPr>
          <w:rFonts w:cs="Arial"/>
          <w:sz w:val="20"/>
        </w:rPr>
        <w:t>)</w:t>
      </w:r>
    </w:p>
    <w:p w14:paraId="527E790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8F53710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24E4BE2" w14:textId="77777777" w:rsidR="001440B3" w:rsidRPr="00560172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560172">
        <w:rPr>
          <w:rFonts w:ascii="Arial" w:hAnsi="Arial" w:cs="Arial"/>
          <w:b/>
          <w:bCs/>
        </w:rPr>
        <w:t>1</w:t>
      </w:r>
      <w:r w:rsidRPr="00560172">
        <w:rPr>
          <w:rFonts w:ascii="Arial" w:hAnsi="Arial" w:cs="Arial"/>
          <w:b/>
          <w:bCs/>
        </w:rPr>
        <w:tab/>
        <w:t>Name of instrument</w:t>
      </w:r>
    </w:p>
    <w:p w14:paraId="20C20C99" w14:textId="034BBF4B" w:rsidR="001440B3" w:rsidRPr="00560172" w:rsidRDefault="001440B3" w:rsidP="0042011A">
      <w:pPr>
        <w:spacing w:before="140"/>
        <w:ind w:left="720"/>
      </w:pPr>
      <w:r w:rsidRPr="00560172">
        <w:t>This instrument is the</w:t>
      </w:r>
      <w:r w:rsidR="004E5F75" w:rsidRPr="00560172">
        <w:t xml:space="preserve"> </w:t>
      </w:r>
      <w:r w:rsidR="004E5F75" w:rsidRPr="00D27768">
        <w:rPr>
          <w:i/>
          <w:iCs/>
        </w:rPr>
        <w:t>Voluntary Assisted Dying (Care Navigator Service) Approval 2025</w:t>
      </w:r>
      <w:r w:rsidRPr="00560172">
        <w:t>.</w:t>
      </w:r>
    </w:p>
    <w:p w14:paraId="6B323C03" w14:textId="77777777" w:rsidR="00904908" w:rsidRDefault="00904908" w:rsidP="0090490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1352525" w14:textId="1CE13948" w:rsidR="00904908" w:rsidRPr="0079282B" w:rsidRDefault="00904908" w:rsidP="00D27768">
      <w:pPr>
        <w:spacing w:before="140"/>
        <w:ind w:left="851" w:hanging="425"/>
      </w:pPr>
      <w:r w:rsidRPr="0079282B">
        <w:t>(1)</w:t>
      </w:r>
      <w:r w:rsidRPr="0079282B">
        <w:tab/>
        <w:t>This instrument commences on the day after its notification day.</w:t>
      </w:r>
    </w:p>
    <w:p w14:paraId="6EDEBF33" w14:textId="76B5E82E" w:rsidR="00904908" w:rsidRPr="0079282B" w:rsidRDefault="00904908" w:rsidP="00D27768">
      <w:pPr>
        <w:spacing w:before="140"/>
        <w:ind w:left="851" w:hanging="425"/>
      </w:pPr>
      <w:r w:rsidRPr="0079282B">
        <w:t>(2)</w:t>
      </w:r>
      <w:r w:rsidRPr="0079282B">
        <w:tab/>
        <w:t xml:space="preserve">The </w:t>
      </w:r>
      <w:r w:rsidRPr="005E48B7">
        <w:rPr>
          <w:i/>
        </w:rPr>
        <w:t>Legislation Act 2001</w:t>
      </w:r>
      <w:r w:rsidRPr="0079282B">
        <w:t>, section 81 (6) applies to this instrument.</w:t>
      </w:r>
    </w:p>
    <w:p w14:paraId="725A01A9" w14:textId="77777777" w:rsidR="00904908" w:rsidRPr="00D27768" w:rsidRDefault="00904908" w:rsidP="00904908">
      <w:pPr>
        <w:pStyle w:val="aNote"/>
        <w:rPr>
          <w:rStyle w:val="charItals"/>
          <w:i w:val="0"/>
          <w:iCs/>
        </w:rPr>
      </w:pPr>
      <w:r w:rsidRPr="0079282B">
        <w:rPr>
          <w:rStyle w:val="charItals"/>
        </w:rPr>
        <w:t xml:space="preserve">Note: </w:t>
      </w:r>
      <w:r w:rsidRPr="0079282B">
        <w:rPr>
          <w:rStyle w:val="charItals"/>
        </w:rPr>
        <w:tab/>
      </w:r>
      <w:r w:rsidRPr="00D27768">
        <w:rPr>
          <w:rStyle w:val="charItals"/>
          <w:i w:val="0"/>
          <w:iCs/>
        </w:rPr>
        <w:t xml:space="preserve">The </w:t>
      </w:r>
      <w:r w:rsidRPr="003E3B74">
        <w:rPr>
          <w:rStyle w:val="charItals"/>
        </w:rPr>
        <w:t>Legislation Act</w:t>
      </w:r>
      <w:r>
        <w:rPr>
          <w:rStyle w:val="charItals"/>
        </w:rPr>
        <w:t xml:space="preserve"> 2001</w:t>
      </w:r>
      <w:r w:rsidRPr="00D27768">
        <w:rPr>
          <w:rStyle w:val="charItals"/>
          <w:i w:val="0"/>
          <w:iCs/>
        </w:rPr>
        <w:t>, s 81 provides for the exercise of a power given by a law if the law, or amending law, has been notified but has not yet commenced.</w:t>
      </w:r>
    </w:p>
    <w:p w14:paraId="10ACE0E9" w14:textId="03382BD2" w:rsidR="001440B3" w:rsidRPr="00560172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560172">
        <w:rPr>
          <w:rFonts w:ascii="Arial" w:hAnsi="Arial" w:cs="Arial"/>
          <w:b/>
          <w:bCs/>
        </w:rPr>
        <w:t>3</w:t>
      </w:r>
      <w:r w:rsidRPr="00560172">
        <w:rPr>
          <w:rFonts w:ascii="Arial" w:hAnsi="Arial" w:cs="Arial"/>
          <w:b/>
          <w:bCs/>
        </w:rPr>
        <w:tab/>
      </w:r>
      <w:r w:rsidR="008777CF" w:rsidRPr="00560172">
        <w:rPr>
          <w:rFonts w:ascii="Arial" w:hAnsi="Arial" w:cs="Arial"/>
          <w:b/>
          <w:bCs/>
        </w:rPr>
        <w:t>Approval</w:t>
      </w:r>
    </w:p>
    <w:p w14:paraId="7E300BBB" w14:textId="3CEA8216" w:rsidR="00045B49" w:rsidRDefault="008777CF" w:rsidP="00045B49">
      <w:pPr>
        <w:spacing w:before="140"/>
        <w:ind w:left="720"/>
      </w:pPr>
      <w:r w:rsidRPr="00560172">
        <w:t xml:space="preserve">I approve Canberra Health Services </w:t>
      </w:r>
      <w:r w:rsidR="00AE1FA3" w:rsidRPr="00560172">
        <w:t>as the</w:t>
      </w:r>
      <w:r w:rsidR="006D5972" w:rsidRPr="00560172">
        <w:t xml:space="preserve"> </w:t>
      </w:r>
      <w:r w:rsidR="00AE1FA3" w:rsidRPr="00560172">
        <w:t xml:space="preserve">entity </w:t>
      </w:r>
      <w:r w:rsidRPr="00560172">
        <w:t xml:space="preserve">to </w:t>
      </w:r>
      <w:r w:rsidR="00AE1FA3" w:rsidRPr="00560172">
        <w:t>be</w:t>
      </w:r>
      <w:r w:rsidRPr="00560172">
        <w:t xml:space="preserve"> the voluntary assisted dying care navigator service for </w:t>
      </w:r>
      <w:r w:rsidR="007F527C">
        <w:t xml:space="preserve">the </w:t>
      </w:r>
      <w:r w:rsidR="007F527C" w:rsidRPr="00D27768">
        <w:rPr>
          <w:i/>
          <w:iCs/>
        </w:rPr>
        <w:t>Voluntary Assisted Dying Act 2024</w:t>
      </w:r>
      <w:r w:rsidRPr="00560172">
        <w:t>.</w:t>
      </w:r>
    </w:p>
    <w:p w14:paraId="4CAFD5BF" w14:textId="56E331B9" w:rsidR="0042011A" w:rsidRDefault="00045B49" w:rsidP="00D27768">
      <w:pPr>
        <w:tabs>
          <w:tab w:val="left" w:pos="4320"/>
        </w:tabs>
        <w:spacing w:before="1680"/>
      </w:pPr>
      <w:r>
        <w:t>Catherine Rule</w:t>
      </w:r>
    </w:p>
    <w:p w14:paraId="10A7D176" w14:textId="481F8A50" w:rsidR="001440B3" w:rsidRDefault="00045B49" w:rsidP="0042011A">
      <w:pPr>
        <w:tabs>
          <w:tab w:val="left" w:pos="4320"/>
        </w:tabs>
      </w:pPr>
      <w:r>
        <w:t>Director-General</w:t>
      </w:r>
    </w:p>
    <w:bookmarkEnd w:id="0"/>
    <w:p w14:paraId="111B63E0" w14:textId="51E20CAA" w:rsidR="001440B3" w:rsidRDefault="00610F85">
      <w:pPr>
        <w:tabs>
          <w:tab w:val="left" w:pos="4320"/>
        </w:tabs>
      </w:pPr>
      <w:r>
        <w:t>18</w:t>
      </w:r>
      <w:r w:rsidRPr="00610F85">
        <w:rPr>
          <w:vertAlign w:val="superscript"/>
        </w:rPr>
        <w:t>th</w:t>
      </w:r>
      <w:r>
        <w:t xml:space="preserve"> </w:t>
      </w:r>
      <w:r w:rsidR="007F527C">
        <w:t xml:space="preserve">September </w:t>
      </w:r>
      <w:r w:rsidR="00045B49">
        <w:t>2025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BE8C7" w14:textId="77777777" w:rsidR="00D1313B" w:rsidRDefault="00D1313B" w:rsidP="001440B3">
      <w:r>
        <w:separator/>
      </w:r>
    </w:p>
  </w:endnote>
  <w:endnote w:type="continuationSeparator" w:id="0">
    <w:p w14:paraId="6C1D89F0" w14:textId="77777777" w:rsidR="00D1313B" w:rsidRDefault="00D1313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4BBE8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D54B9" w14:textId="531E5063" w:rsidR="0042011A" w:rsidRPr="00912951" w:rsidRDefault="00912951" w:rsidP="00912951">
    <w:pPr>
      <w:pStyle w:val="Footer"/>
      <w:jc w:val="center"/>
      <w:rPr>
        <w:rFonts w:cs="Arial"/>
        <w:sz w:val="14"/>
      </w:rPr>
    </w:pPr>
    <w:r w:rsidRPr="0091295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B32B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BD368" w14:textId="77777777" w:rsidR="00D1313B" w:rsidRDefault="00D1313B" w:rsidP="001440B3">
      <w:r>
        <w:separator/>
      </w:r>
    </w:p>
  </w:footnote>
  <w:footnote w:type="continuationSeparator" w:id="0">
    <w:p w14:paraId="565F36A1" w14:textId="77777777" w:rsidR="00D1313B" w:rsidRDefault="00D1313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A19D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4CF48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29DB4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69552584">
    <w:abstractNumId w:val="2"/>
  </w:num>
  <w:num w:numId="2" w16cid:durableId="865404351">
    <w:abstractNumId w:val="0"/>
  </w:num>
  <w:num w:numId="3" w16cid:durableId="204218698">
    <w:abstractNumId w:val="3"/>
  </w:num>
  <w:num w:numId="4" w16cid:durableId="1680231062">
    <w:abstractNumId w:val="6"/>
  </w:num>
  <w:num w:numId="5" w16cid:durableId="1455099761">
    <w:abstractNumId w:val="7"/>
  </w:num>
  <w:num w:numId="6" w16cid:durableId="1447505732">
    <w:abstractNumId w:val="1"/>
  </w:num>
  <w:num w:numId="7" w16cid:durableId="530535056">
    <w:abstractNumId w:val="4"/>
  </w:num>
  <w:num w:numId="8" w16cid:durableId="111288376">
    <w:abstractNumId w:val="5"/>
  </w:num>
  <w:num w:numId="9" w16cid:durableId="9582951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6A9D"/>
    <w:rsid w:val="00045B49"/>
    <w:rsid w:val="001440B3"/>
    <w:rsid w:val="00222933"/>
    <w:rsid w:val="00253BD7"/>
    <w:rsid w:val="00257C4C"/>
    <w:rsid w:val="00283719"/>
    <w:rsid w:val="002A2437"/>
    <w:rsid w:val="0042011A"/>
    <w:rsid w:val="004E5F75"/>
    <w:rsid w:val="00525963"/>
    <w:rsid w:val="00560172"/>
    <w:rsid w:val="00602E19"/>
    <w:rsid w:val="00610F85"/>
    <w:rsid w:val="006A187F"/>
    <w:rsid w:val="006D5972"/>
    <w:rsid w:val="00757901"/>
    <w:rsid w:val="007F527C"/>
    <w:rsid w:val="008777CF"/>
    <w:rsid w:val="00904908"/>
    <w:rsid w:val="00912951"/>
    <w:rsid w:val="00994140"/>
    <w:rsid w:val="009D5865"/>
    <w:rsid w:val="00A15F4A"/>
    <w:rsid w:val="00A17B81"/>
    <w:rsid w:val="00A27E32"/>
    <w:rsid w:val="00AA35F7"/>
    <w:rsid w:val="00AE1FA3"/>
    <w:rsid w:val="00AE68AF"/>
    <w:rsid w:val="00B37CBF"/>
    <w:rsid w:val="00C22D3F"/>
    <w:rsid w:val="00D032B9"/>
    <w:rsid w:val="00D1313B"/>
    <w:rsid w:val="00D27768"/>
    <w:rsid w:val="00D33B36"/>
    <w:rsid w:val="00DB0597"/>
    <w:rsid w:val="00DD058F"/>
    <w:rsid w:val="00E12DAB"/>
    <w:rsid w:val="00F03EA2"/>
    <w:rsid w:val="00FA4446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A3175F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9D5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86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86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8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865"/>
    <w:rPr>
      <w:b/>
      <w:bCs/>
      <w:lang w:eastAsia="en-US"/>
    </w:rPr>
  </w:style>
  <w:style w:type="paragraph" w:styleId="Revision">
    <w:name w:val="Revision"/>
    <w:hidden/>
    <w:uiPriority w:val="99"/>
    <w:semiHidden/>
    <w:rsid w:val="006D5972"/>
    <w:rPr>
      <w:sz w:val="24"/>
      <w:lang w:eastAsia="en-US"/>
    </w:rPr>
  </w:style>
  <w:style w:type="paragraph" w:customStyle="1" w:styleId="IMain">
    <w:name w:val="I Main"/>
    <w:basedOn w:val="Normal"/>
    <w:rsid w:val="00904908"/>
    <w:pPr>
      <w:tabs>
        <w:tab w:val="right" w:pos="900"/>
        <w:tab w:val="left" w:pos="1100"/>
      </w:tabs>
      <w:spacing w:before="140"/>
      <w:ind w:left="1100" w:hanging="1100"/>
      <w:jc w:val="both"/>
    </w:pPr>
  </w:style>
  <w:style w:type="paragraph" w:customStyle="1" w:styleId="aNote">
    <w:name w:val="aNote"/>
    <w:basedOn w:val="Normal"/>
    <w:rsid w:val="00904908"/>
    <w:pPr>
      <w:spacing w:before="140"/>
      <w:ind w:left="1900" w:hanging="800"/>
      <w:jc w:val="both"/>
    </w:pPr>
    <w:rPr>
      <w:sz w:val="20"/>
    </w:rPr>
  </w:style>
  <w:style w:type="character" w:customStyle="1" w:styleId="charItals">
    <w:name w:val="charItals"/>
    <w:basedOn w:val="DefaultParagraphFont"/>
    <w:rsid w:val="00904908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A55516897</value>
    </field>
    <field name="Objective-Title">
      <value order="0">Attachment A - Notifiable-Instrument Care Navigator Service - Signed</value>
    </field>
    <field name="Objective-Description">
      <value order="0"/>
    </field>
    <field name="Objective-CreationStamp">
      <value order="0">2025-07-16T01:25:58Z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2025-09-19T05:24:51Z</value>
    </field>
    <field name="Objective-Owner">
      <value order="0">Kristy Carswell</value>
    </field>
    <field name="Objective-Path">
      <value order="0">Whole of ACT Government:ACTHD - ACT Health:GROUP: Office of the Director General (ODG):OFFICE: Office of the Director General (ODG):UNIT: Office of the Director-General (ODG):Office of the Director-General (Open Access):DGC Processing:01. Active:Policy, Partnerships &amp; Programs:2025 - Minutes &amp; Clearance - Office of the Director-General:DGC2025/0000430 - PPP - DG Minute - Notifiable Instrument for Voluntary Assisted Dying Care Navigation Service:Documents</value>
    </field>
    <field name="Objective-Parent">
      <value order="0">Documents</value>
    </field>
    <field name="Objective-State">
      <value order="0">Being Drafted</value>
    </field>
    <field name="Objective-VersionId">
      <value order="0">vA72917711</value>
    </field>
    <field name="Objective-Version">
      <value order="0">3.1</value>
    </field>
    <field name="Objective-VersionNumber">
      <value order="0">7</value>
    </field>
    <field name="Objective-VersionComment">
      <value order="0"/>
    </field>
    <field name="Objective-FileNumber">
      <value order="0">1-2024/48606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731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2025-09-22T00:44:00Z</dcterms:created>
  <dcterms:modified xsi:type="dcterms:W3CDTF">2025-09-22T00:44:00Z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2025-07-16T01:24:18Z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07e7a703-e8af-4aa7-97f2-a77708139cef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A55516897</vt:lpwstr>
  </property>
  <property fmtid="{D5CDD505-2E9C-101B-9397-08002B2CF9AE}" pid="11" name="Objective-Title">
    <vt:lpwstr>Attachment A - Notifiable-Instrument Care Navigator Service - Signed</vt:lpwstr>
  </property>
  <property fmtid="{D5CDD505-2E9C-101B-9397-08002B2CF9AE}" pid="12" name="Objective-Description">
    <vt:lpwstr/>
  </property>
  <property fmtid="{D5CDD505-2E9C-101B-9397-08002B2CF9AE}" pid="13" name="Objective-CreationStamp">
    <vt:filetime>2025-07-16T01:25:58Z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false</vt:bool>
  </property>
  <property fmtid="{D5CDD505-2E9C-101B-9397-08002B2CF9AE}" pid="16" name="Objective-DatePublished">
    <vt:lpwstr/>
  </property>
  <property fmtid="{D5CDD505-2E9C-101B-9397-08002B2CF9AE}" pid="17" name="Objective-ModificationStamp">
    <vt:filetime>2025-09-19T05:24:51Z</vt:filetime>
  </property>
  <property fmtid="{D5CDD505-2E9C-101B-9397-08002B2CF9AE}" pid="18" name="Objective-Owner">
    <vt:lpwstr>Kristy Carswell</vt:lpwstr>
  </property>
  <property fmtid="{D5CDD505-2E9C-101B-9397-08002B2CF9AE}" pid="19" name="Objective-Path">
    <vt:lpwstr>Whole of ACT Government:ACTHD - ACT Health:GROUP: Office of the Director General (ODG):OFFICE: Office of the Director General (ODG):UNIT: Office of the Director-General (ODG):Office of the Director-General (Open Access):DGC Processing:01. Active:Policy, Partnerships &amp; Programs:2025 - Minutes &amp; Clearance - Office of the Director-General:DGC2025/0000430 - PPP - DG Minute - Notifiable Instrument for Voluntary Assisted Dying Care Navigation Service:Documents:</vt:lpwstr>
  </property>
  <property fmtid="{D5CDD505-2E9C-101B-9397-08002B2CF9AE}" pid="20" name="Objective-Parent">
    <vt:lpwstr>Documents</vt:lpwstr>
  </property>
  <property fmtid="{D5CDD505-2E9C-101B-9397-08002B2CF9AE}" pid="21" name="Objective-State">
    <vt:lpwstr>Being Drafted</vt:lpwstr>
  </property>
  <property fmtid="{D5CDD505-2E9C-101B-9397-08002B2CF9AE}" pid="22" name="Objective-VersionId">
    <vt:lpwstr>vA72917711</vt:lpwstr>
  </property>
  <property fmtid="{D5CDD505-2E9C-101B-9397-08002B2CF9AE}" pid="23" name="Objective-Version">
    <vt:lpwstr>3.1</vt:lpwstr>
  </property>
  <property fmtid="{D5CDD505-2E9C-101B-9397-08002B2CF9AE}" pid="24" name="Objective-VersionNumber">
    <vt:r8>7</vt:r8>
  </property>
  <property fmtid="{D5CDD505-2E9C-101B-9397-08002B2CF9AE}" pid="25" name="Objective-VersionComment">
    <vt:lpwstr/>
  </property>
  <property fmtid="{D5CDD505-2E9C-101B-9397-08002B2CF9AE}" pid="26" name="Objective-FileNumber">
    <vt:lpwstr/>
  </property>
  <property fmtid="{D5CDD505-2E9C-101B-9397-08002B2CF9AE}" pid="27" name="Objective-Classification">
    <vt:lpwstr>[Inherited - none]</vt:lpwstr>
  </property>
  <property fmtid="{D5CDD505-2E9C-101B-9397-08002B2CF9AE}" pid="28" name="Objective-Caveats">
    <vt:lpwstr/>
  </property>
  <property fmtid="{D5CDD505-2E9C-101B-9397-08002B2CF9AE}" pid="29" name="Objective-Owner Agency">
    <vt:lpwstr>ACTHD - ACT Health Directorate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</Properties>
</file>