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8E" w14:textId="77777777" w:rsidR="00B034D0" w:rsidRPr="00C87425" w:rsidRDefault="00B034D0" w:rsidP="00C1682B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C87425">
            <w:rPr>
              <w:rFonts w:ascii="Arial" w:hAnsi="Arial" w:cs="Arial"/>
            </w:rPr>
            <w:t>Australian Capital Territory</w:t>
          </w:r>
        </w:smartTag>
      </w:smartTag>
    </w:p>
    <w:p w14:paraId="38BB9E0E" w14:textId="6978E719" w:rsidR="00B034D0" w:rsidRPr="00C87425" w:rsidRDefault="004B18B0" w:rsidP="004B18B0">
      <w:pPr>
        <w:spacing w:before="6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4B18B0">
        <w:rPr>
          <w:rFonts w:ascii="Arial" w:hAnsi="Arial" w:cs="Arial"/>
          <w:b/>
          <w:bCs/>
          <w:sz w:val="40"/>
          <w:szCs w:val="40"/>
        </w:rPr>
        <w:t>Road Transport (Public Passenger Services)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4B18B0">
        <w:rPr>
          <w:rFonts w:ascii="Arial" w:hAnsi="Arial" w:cs="Arial"/>
          <w:b/>
          <w:bCs/>
          <w:sz w:val="40"/>
          <w:szCs w:val="40"/>
        </w:rPr>
        <w:t>Information to be Displayed in Taxis Approval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4B18B0">
        <w:rPr>
          <w:rFonts w:ascii="Arial" w:hAnsi="Arial" w:cs="Arial"/>
          <w:b/>
          <w:bCs/>
          <w:sz w:val="40"/>
          <w:szCs w:val="40"/>
        </w:rPr>
        <w:t>20</w:t>
      </w:r>
      <w:r>
        <w:rPr>
          <w:rFonts w:ascii="Arial" w:hAnsi="Arial" w:cs="Arial"/>
          <w:b/>
          <w:bCs/>
          <w:sz w:val="40"/>
          <w:szCs w:val="40"/>
        </w:rPr>
        <w:t>25</w:t>
      </w:r>
      <w:r w:rsidRPr="004B18B0">
        <w:rPr>
          <w:rFonts w:ascii="Arial" w:hAnsi="Arial" w:cs="Arial"/>
          <w:b/>
          <w:bCs/>
          <w:sz w:val="40"/>
          <w:szCs w:val="40"/>
        </w:rPr>
        <w:t xml:space="preserve"> (No 1)</w:t>
      </w:r>
    </w:p>
    <w:p w14:paraId="10AB4A18" w14:textId="0576FD00" w:rsidR="00B034D0" w:rsidRPr="00C87425" w:rsidRDefault="00A1400B" w:rsidP="00C1682B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</w:t>
      </w:r>
      <w:r w:rsidR="00B034D0" w:rsidRPr="00C87425">
        <w:rPr>
          <w:rFonts w:ascii="Arial" w:hAnsi="Arial" w:cs="Arial"/>
          <w:b/>
          <w:bCs/>
        </w:rPr>
        <w:t xml:space="preserve"> Instrument </w:t>
      </w:r>
      <w:r w:rsidR="009E726D">
        <w:rPr>
          <w:rFonts w:ascii="Arial" w:hAnsi="Arial" w:cs="Arial"/>
          <w:b/>
          <w:bCs/>
        </w:rPr>
        <w:t>N</w:t>
      </w:r>
      <w:r w:rsidR="00B034D0" w:rsidRPr="00C87425">
        <w:rPr>
          <w:rFonts w:ascii="Arial" w:hAnsi="Arial" w:cs="Arial"/>
          <w:b/>
          <w:bCs/>
        </w:rPr>
        <w:t>I20</w:t>
      </w:r>
      <w:r w:rsidR="00D461C1">
        <w:rPr>
          <w:rFonts w:ascii="Arial" w:hAnsi="Arial" w:cs="Arial"/>
          <w:b/>
          <w:bCs/>
        </w:rPr>
        <w:t>2</w:t>
      </w:r>
      <w:r w:rsidR="00076731">
        <w:rPr>
          <w:rFonts w:ascii="Arial" w:hAnsi="Arial" w:cs="Arial"/>
          <w:b/>
          <w:bCs/>
        </w:rPr>
        <w:t>5</w:t>
      </w:r>
      <w:r w:rsidR="00B034D0" w:rsidRPr="00C87425">
        <w:rPr>
          <w:rFonts w:ascii="Arial" w:hAnsi="Arial" w:cs="Arial"/>
          <w:b/>
          <w:bCs/>
        </w:rPr>
        <w:t>–</w:t>
      </w:r>
      <w:r w:rsidR="008E228B">
        <w:rPr>
          <w:rFonts w:ascii="Arial" w:hAnsi="Arial" w:cs="Arial"/>
          <w:b/>
          <w:bCs/>
        </w:rPr>
        <w:t>518</w:t>
      </w:r>
    </w:p>
    <w:p w14:paraId="16462761" w14:textId="77777777" w:rsidR="00B034D0" w:rsidRPr="00C87425" w:rsidRDefault="00B034D0" w:rsidP="00C1682B">
      <w:pPr>
        <w:spacing w:before="200"/>
        <w:ind w:left="0" w:firstLine="0"/>
      </w:pPr>
      <w:r w:rsidRPr="00C87425">
        <w:t>made under the</w:t>
      </w:r>
    </w:p>
    <w:p w14:paraId="1C61719B" w14:textId="7C8DD6A9" w:rsidR="00B034D0" w:rsidRPr="00C87425" w:rsidRDefault="00E73901" w:rsidP="00E73901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E73901">
        <w:rPr>
          <w:rFonts w:ascii="Arial" w:hAnsi="Arial" w:cs="Arial"/>
          <w:b/>
          <w:bCs/>
          <w:i/>
          <w:iCs/>
          <w:sz w:val="20"/>
          <w:szCs w:val="20"/>
        </w:rPr>
        <w:t>Road Transport (Public Passenger Services) Regulation 2002</w:t>
      </w:r>
      <w:r w:rsidRPr="00E73901">
        <w:rPr>
          <w:rFonts w:ascii="Arial" w:hAnsi="Arial" w:cs="Arial"/>
          <w:b/>
          <w:bCs/>
          <w:sz w:val="20"/>
          <w:szCs w:val="20"/>
        </w:rPr>
        <w:t>, section 102 (Information to be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73901">
        <w:rPr>
          <w:rFonts w:ascii="Arial" w:hAnsi="Arial" w:cs="Arial"/>
          <w:b/>
          <w:bCs/>
          <w:sz w:val="20"/>
          <w:szCs w:val="20"/>
        </w:rPr>
        <w:t>displayed in taxis)</w:t>
      </w:r>
      <w:r>
        <w:rPr>
          <w:rFonts w:ascii="Arial" w:hAnsi="Arial" w:cs="Arial"/>
          <w:b/>
          <w:bCs/>
          <w:sz w:val="20"/>
          <w:szCs w:val="20"/>
        </w:rPr>
        <w:br/>
      </w:r>
    </w:p>
    <w:bookmarkEnd w:id="0"/>
    <w:p w14:paraId="61501814" w14:textId="716BC09F" w:rsidR="00B034D0" w:rsidRPr="00C87425" w:rsidRDefault="00B034D0" w:rsidP="008D363C">
      <w:pPr>
        <w:pBdr>
          <w:top w:val="single" w:sz="12" w:space="1" w:color="auto"/>
        </w:pBdr>
        <w:ind w:left="0" w:firstLine="0"/>
      </w:pPr>
    </w:p>
    <w:p w14:paraId="58B8B020" w14:textId="77777777" w:rsidR="00B034D0" w:rsidRPr="00C87425" w:rsidRDefault="00B034D0" w:rsidP="004D159D">
      <w:pPr>
        <w:pStyle w:val="Heading1"/>
      </w:pPr>
      <w:r w:rsidRPr="00C87425">
        <w:t>1</w:t>
      </w:r>
      <w:r w:rsidRPr="00C87425">
        <w:tab/>
        <w:t>Name of instrument</w:t>
      </w:r>
    </w:p>
    <w:p w14:paraId="404994F1" w14:textId="5086D628" w:rsidR="00B034D0" w:rsidRPr="00C87425" w:rsidRDefault="00B034D0" w:rsidP="00CE2A95">
      <w:pPr>
        <w:ind w:hanging="11"/>
      </w:pPr>
      <w:r w:rsidRPr="00C87425">
        <w:t xml:space="preserve">The name of this instrument is the </w:t>
      </w:r>
      <w:r w:rsidR="00CE2A95" w:rsidRPr="00CE2A95">
        <w:rPr>
          <w:i/>
        </w:rPr>
        <w:t>Road Transport (Public Passenger Services) Information to be</w:t>
      </w:r>
      <w:r w:rsidR="00CE2A95">
        <w:rPr>
          <w:i/>
        </w:rPr>
        <w:t xml:space="preserve"> </w:t>
      </w:r>
      <w:r w:rsidR="00CE2A95" w:rsidRPr="00CE2A95">
        <w:rPr>
          <w:i/>
        </w:rPr>
        <w:t>Displayed in Taxis Approval 20</w:t>
      </w:r>
      <w:r w:rsidR="00CE2A95">
        <w:rPr>
          <w:i/>
        </w:rPr>
        <w:t>25</w:t>
      </w:r>
      <w:r w:rsidR="00CE2A95" w:rsidRPr="00CE2A95">
        <w:rPr>
          <w:i/>
        </w:rPr>
        <w:t xml:space="preserve"> (No 1).</w:t>
      </w:r>
      <w:r w:rsidR="00801D97">
        <w:rPr>
          <w:i/>
        </w:rPr>
        <w:br/>
      </w:r>
    </w:p>
    <w:p w14:paraId="61E3A8CE" w14:textId="77777777" w:rsidR="00B034D0" w:rsidRPr="00C87425" w:rsidRDefault="00B034D0">
      <w:pPr>
        <w:pStyle w:val="Heading1"/>
      </w:pPr>
      <w:r w:rsidRPr="00C87425">
        <w:t>2</w:t>
      </w:r>
      <w:r w:rsidRPr="00C87425">
        <w:tab/>
        <w:t>Commencement</w:t>
      </w:r>
    </w:p>
    <w:p w14:paraId="75CFDD12" w14:textId="10C1FD45" w:rsidR="00B034D0" w:rsidRPr="00C87425" w:rsidRDefault="00B034D0" w:rsidP="00A25A08">
      <w:pPr>
        <w:ind w:hanging="11"/>
      </w:pPr>
      <w:r w:rsidRPr="00C87425">
        <w:t>This instrument commences the day after its notification.</w:t>
      </w:r>
      <w:r w:rsidR="00801D97">
        <w:br/>
      </w:r>
    </w:p>
    <w:p w14:paraId="4F89D53B" w14:textId="4F041E89" w:rsidR="00801D97" w:rsidRPr="00C87425" w:rsidRDefault="00801D97" w:rsidP="00801D97">
      <w:pPr>
        <w:pStyle w:val="Heading1"/>
      </w:pPr>
      <w:r>
        <w:t>3</w:t>
      </w:r>
      <w:r w:rsidRPr="00C87425">
        <w:tab/>
      </w:r>
      <w:r>
        <w:t>Approval</w:t>
      </w:r>
    </w:p>
    <w:p w14:paraId="75C621B4" w14:textId="7D1DE946" w:rsidR="00801D97" w:rsidRDefault="00801D97" w:rsidP="00801D97">
      <w:pPr>
        <w:ind w:hanging="436"/>
      </w:pPr>
      <w:r w:rsidRPr="00C87425">
        <w:tab/>
      </w:r>
      <w:r>
        <w:t>I approve the information to be displayed in a taxi as specified in Schedule 1 of this instrument.</w:t>
      </w:r>
      <w:r>
        <w:br/>
      </w:r>
    </w:p>
    <w:p w14:paraId="4260ED81" w14:textId="62706D4E" w:rsidR="00B034D0" w:rsidRPr="00C87425" w:rsidRDefault="00801D97">
      <w:pPr>
        <w:pStyle w:val="Heading1"/>
      </w:pPr>
      <w:r>
        <w:t>4</w:t>
      </w:r>
      <w:r w:rsidR="00B034D0" w:rsidRPr="00C87425">
        <w:tab/>
        <w:t>Revocation</w:t>
      </w:r>
    </w:p>
    <w:p w14:paraId="0EC72F1E" w14:textId="1AAA8A35" w:rsidR="007936C9" w:rsidRDefault="003E1144" w:rsidP="006C5C6E">
      <w:pPr>
        <w:pStyle w:val="aDef"/>
        <w:ind w:left="709"/>
      </w:pPr>
      <w:r>
        <w:t>This instrument revokes NI2016-419 dated 29 July 2016.</w:t>
      </w:r>
    </w:p>
    <w:p w14:paraId="1A23C6C0" w14:textId="1BE31DCA" w:rsidR="007936C9" w:rsidRDefault="0034201D" w:rsidP="0034201D">
      <w:pPr>
        <w:spacing w:before="960"/>
        <w:ind w:left="0" w:firstLine="0"/>
      </w:pPr>
      <w:r>
        <w:rPr>
          <w:noProof/>
          <w:lang w:eastAsia="en-AU"/>
        </w:rPr>
        <w:t>Francois Patron</w:t>
      </w:r>
    </w:p>
    <w:p w14:paraId="78B24EC2" w14:textId="070EDC70" w:rsidR="00A65E90" w:rsidRDefault="00656E4F" w:rsidP="006E1B66">
      <w:pPr>
        <w:ind w:left="0" w:firstLine="0"/>
      </w:pPr>
      <w:r>
        <w:t>Manager</w:t>
      </w:r>
      <w:r w:rsidR="009D69C5">
        <w:t>,</w:t>
      </w:r>
      <w:r w:rsidR="00053BC7">
        <w:t xml:space="preserve"> </w:t>
      </w:r>
      <w:r w:rsidR="00CF7C7F">
        <w:t>Vehicle Safety Standards</w:t>
      </w:r>
      <w:r w:rsidR="00053BC7">
        <w:t xml:space="preserve">, Access Canberra </w:t>
      </w:r>
      <w:r w:rsidR="00E77C51">
        <w:t>as a d</w:t>
      </w:r>
      <w:r w:rsidR="00A65E90">
        <w:t>elegate</w:t>
      </w:r>
      <w:r w:rsidR="00F1286A">
        <w:t xml:space="preserve"> for the </w:t>
      </w:r>
      <w:r w:rsidR="00A65E90">
        <w:t>Road Transport Authority</w:t>
      </w:r>
    </w:p>
    <w:p w14:paraId="4C01BAFD" w14:textId="042B1AE2" w:rsidR="007936C9" w:rsidRDefault="009D69C5" w:rsidP="00BF545E">
      <w:pPr>
        <w:ind w:left="0" w:firstLine="0"/>
      </w:pPr>
      <w:r>
        <w:t xml:space="preserve"> 23 September</w:t>
      </w:r>
      <w:r w:rsidR="007936C9">
        <w:t xml:space="preserve"> 2025</w:t>
      </w:r>
    </w:p>
    <w:p w14:paraId="47DC34E7" w14:textId="72C8102E" w:rsidR="00B034D0" w:rsidRPr="00C87425" w:rsidRDefault="00B034D0" w:rsidP="007936C9">
      <w:pPr>
        <w:spacing w:before="960" w:after="0"/>
        <w:ind w:left="0" w:firstLine="0"/>
        <w:rPr>
          <w:b/>
          <w:bCs/>
        </w:rPr>
      </w:pPr>
    </w:p>
    <w:p w14:paraId="65E661AD" w14:textId="77777777" w:rsidR="00B034D0" w:rsidRDefault="00B034D0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523E08EE" w14:textId="77777777" w:rsidR="00540A2F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30E97F8F" w14:textId="77777777" w:rsidR="00540A2F" w:rsidRPr="00C87425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540A2F" w:rsidRPr="00C87425" w:rsidSect="00B77B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tbl>
      <w:tblPr>
        <w:tblStyle w:val="TableGrid"/>
        <w:tblW w:w="10020" w:type="dxa"/>
        <w:tblInd w:w="-244" w:type="dxa"/>
        <w:tblLook w:val="04A0" w:firstRow="1" w:lastRow="0" w:firstColumn="1" w:lastColumn="0" w:noHBand="0" w:noVBand="1"/>
      </w:tblPr>
      <w:tblGrid>
        <w:gridCol w:w="3358"/>
        <w:gridCol w:w="3402"/>
        <w:gridCol w:w="3260"/>
      </w:tblGrid>
      <w:tr w:rsidR="008E261A" w14:paraId="786BF400" w14:textId="77777777" w:rsidTr="00604DA8">
        <w:tc>
          <w:tcPr>
            <w:tcW w:w="10020" w:type="dxa"/>
            <w:gridSpan w:val="3"/>
          </w:tcPr>
          <w:p w14:paraId="62C9F294" w14:textId="175BCD3B" w:rsidR="008E261A" w:rsidRDefault="004361A4" w:rsidP="004361A4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4361A4">
              <w:rPr>
                <w:sz w:val="22"/>
                <w:szCs w:val="22"/>
              </w:rPr>
              <w:lastRenderedPageBreak/>
              <w:t xml:space="preserve">TAXI USERS </w:t>
            </w:r>
            <w:r w:rsidR="00BE05E8">
              <w:rPr>
                <w:sz w:val="22"/>
                <w:szCs w:val="22"/>
              </w:rPr>
              <w:t xml:space="preserve">– YOUR </w:t>
            </w:r>
            <w:r w:rsidRPr="004361A4">
              <w:rPr>
                <w:sz w:val="22"/>
                <w:szCs w:val="22"/>
              </w:rPr>
              <w:t>RIGHTS AND RESPONSIBILITIES</w:t>
            </w:r>
          </w:p>
        </w:tc>
      </w:tr>
      <w:tr w:rsidR="008E261A" w14:paraId="1831AAD5" w14:textId="77777777" w:rsidTr="00604DA8">
        <w:tc>
          <w:tcPr>
            <w:tcW w:w="3358" w:type="dxa"/>
          </w:tcPr>
          <w:p w14:paraId="5D3AD9AD" w14:textId="77777777" w:rsidR="004361A4" w:rsidRPr="003473DF" w:rsidRDefault="004361A4" w:rsidP="003473DF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3DF">
              <w:rPr>
                <w:rFonts w:ascii="Arial" w:hAnsi="Arial" w:cs="Arial"/>
                <w:sz w:val="22"/>
                <w:szCs w:val="22"/>
              </w:rPr>
              <w:t>Your rights</w:t>
            </w:r>
          </w:p>
          <w:p w14:paraId="3788E704" w14:textId="33FDCAD4" w:rsidR="004361A4" w:rsidRPr="003473DF" w:rsidRDefault="004361A4" w:rsidP="004361A4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rPr>
                <w:rFonts w:ascii="Arial" w:hAnsi="Arial" w:cs="Arial"/>
                <w:sz w:val="16"/>
                <w:szCs w:val="16"/>
              </w:rPr>
            </w:pPr>
            <w:r w:rsidRPr="003473DF">
              <w:rPr>
                <w:rFonts w:ascii="Arial" w:hAnsi="Arial" w:cs="Arial"/>
                <w:sz w:val="16"/>
                <w:szCs w:val="16"/>
              </w:rPr>
              <w:t xml:space="preserve">As a taxi user you have the right to: </w:t>
            </w:r>
          </w:p>
          <w:p w14:paraId="458086D1" w14:textId="121E82B4" w:rsidR="004361A4" w:rsidRPr="003473DF" w:rsidRDefault="004361A4" w:rsidP="00BB351E">
            <w:pPr>
              <w:pStyle w:val="tableheading"/>
              <w:numPr>
                <w:ilvl w:val="0"/>
                <w:numId w:val="16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Decide on the route.</w:t>
            </w:r>
          </w:p>
          <w:p w14:paraId="6EC0DF4F" w14:textId="77777777" w:rsidR="004361A4" w:rsidRPr="003473DF" w:rsidRDefault="004361A4" w:rsidP="00BB351E">
            <w:pPr>
              <w:pStyle w:val="tableheading"/>
              <w:numPr>
                <w:ilvl w:val="0"/>
                <w:numId w:val="16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See the taximeter.</w:t>
            </w:r>
          </w:p>
          <w:p w14:paraId="7843BC4D" w14:textId="77777777" w:rsidR="004361A4" w:rsidRPr="003473DF" w:rsidRDefault="004361A4" w:rsidP="00BB351E">
            <w:pPr>
              <w:pStyle w:val="tableheading"/>
              <w:numPr>
                <w:ilvl w:val="0"/>
                <w:numId w:val="16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Refuse a multiple hiring.</w:t>
            </w:r>
          </w:p>
          <w:p w14:paraId="599BD7AC" w14:textId="77777777" w:rsidR="004361A4" w:rsidRPr="003473DF" w:rsidRDefault="004361A4" w:rsidP="00BB351E">
            <w:pPr>
              <w:pStyle w:val="tableheading"/>
              <w:numPr>
                <w:ilvl w:val="0"/>
                <w:numId w:val="16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Have the radio on or off.</w:t>
            </w:r>
          </w:p>
          <w:p w14:paraId="4AADCB82" w14:textId="77777777" w:rsidR="004361A4" w:rsidRPr="003473DF" w:rsidRDefault="004361A4" w:rsidP="00BB351E">
            <w:pPr>
              <w:pStyle w:val="tableheading"/>
              <w:numPr>
                <w:ilvl w:val="0"/>
                <w:numId w:val="16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Have the air conditioning on or off.</w:t>
            </w:r>
          </w:p>
          <w:p w14:paraId="086514E5" w14:textId="77777777" w:rsidR="004361A4" w:rsidRPr="003473DF" w:rsidRDefault="004361A4" w:rsidP="00BB351E">
            <w:pPr>
              <w:pStyle w:val="tableheading"/>
              <w:numPr>
                <w:ilvl w:val="0"/>
                <w:numId w:val="16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See the taxi identification number.</w:t>
            </w:r>
          </w:p>
          <w:p w14:paraId="17B76806" w14:textId="4DE8E5A6" w:rsidR="004361A4" w:rsidRPr="003473DF" w:rsidRDefault="004361A4" w:rsidP="00BB351E">
            <w:pPr>
              <w:pStyle w:val="tableheading"/>
              <w:numPr>
                <w:ilvl w:val="0"/>
                <w:numId w:val="16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See the driver’s Public Vehicle</w:t>
            </w:r>
            <w:r w:rsidR="003473DF"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Driver Authority Card.</w:t>
            </w:r>
          </w:p>
          <w:p w14:paraId="721E5A29" w14:textId="77777777" w:rsidR="004361A4" w:rsidRPr="003473DF" w:rsidRDefault="004361A4" w:rsidP="00BB351E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73DF">
              <w:rPr>
                <w:rFonts w:ascii="Arial" w:hAnsi="Arial" w:cs="Arial"/>
                <w:sz w:val="16"/>
                <w:szCs w:val="16"/>
              </w:rPr>
              <w:t>Your driver should:</w:t>
            </w:r>
          </w:p>
          <w:p w14:paraId="1175C8A4" w14:textId="77777777" w:rsidR="004361A4" w:rsidRPr="003473DF" w:rsidRDefault="004361A4" w:rsidP="00BB351E">
            <w:pPr>
              <w:pStyle w:val="tableheading"/>
              <w:numPr>
                <w:ilvl w:val="0"/>
                <w:numId w:val="17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Be courteous and helpful.</w:t>
            </w:r>
          </w:p>
          <w:p w14:paraId="60BECF58" w14:textId="136947B5" w:rsidR="004361A4" w:rsidRPr="003473DF" w:rsidRDefault="004361A4" w:rsidP="00BB351E">
            <w:pPr>
              <w:pStyle w:val="tableheading"/>
              <w:numPr>
                <w:ilvl w:val="0"/>
                <w:numId w:val="17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Know and obey of all the road</w:t>
            </w:r>
            <w:r w:rsid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rules.</w:t>
            </w:r>
          </w:p>
          <w:p w14:paraId="132553E4" w14:textId="77777777" w:rsidR="004361A4" w:rsidRPr="003473DF" w:rsidRDefault="004361A4" w:rsidP="00BB351E">
            <w:pPr>
              <w:pStyle w:val="tableheading"/>
              <w:numPr>
                <w:ilvl w:val="0"/>
                <w:numId w:val="17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Be clean, neat and tidy.</w:t>
            </w:r>
          </w:p>
          <w:p w14:paraId="721E84B9" w14:textId="0D724559" w:rsidR="004361A4" w:rsidRPr="003473DF" w:rsidRDefault="004361A4" w:rsidP="00BB351E">
            <w:pPr>
              <w:pStyle w:val="tableheading"/>
              <w:numPr>
                <w:ilvl w:val="0"/>
                <w:numId w:val="17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Display his Public Vehicle Driver</w:t>
            </w:r>
            <w:r w:rsid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Authority Card.</w:t>
            </w:r>
          </w:p>
          <w:p w14:paraId="17D6A219" w14:textId="77777777" w:rsidR="004361A4" w:rsidRPr="003473DF" w:rsidRDefault="004361A4" w:rsidP="00BB351E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73DF">
              <w:rPr>
                <w:rFonts w:ascii="Arial" w:hAnsi="Arial" w:cs="Arial"/>
                <w:sz w:val="16"/>
                <w:szCs w:val="16"/>
              </w:rPr>
              <w:t>Your taxi should be:</w:t>
            </w:r>
          </w:p>
          <w:p w14:paraId="20155A59" w14:textId="77777777" w:rsidR="004361A4" w:rsidRPr="003473DF" w:rsidRDefault="004361A4" w:rsidP="00BB351E">
            <w:pPr>
              <w:pStyle w:val="tableheading"/>
              <w:numPr>
                <w:ilvl w:val="0"/>
                <w:numId w:val="18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Smoke free.</w:t>
            </w:r>
          </w:p>
          <w:p w14:paraId="6E37C3D3" w14:textId="77777777" w:rsidR="004361A4" w:rsidRPr="003473DF" w:rsidRDefault="004361A4" w:rsidP="00BB351E">
            <w:pPr>
              <w:pStyle w:val="tableheading"/>
              <w:numPr>
                <w:ilvl w:val="0"/>
                <w:numId w:val="18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Clean and tidy.</w:t>
            </w:r>
          </w:p>
          <w:p w14:paraId="607C94D7" w14:textId="6C605808" w:rsidR="008E261A" w:rsidRPr="003473DF" w:rsidRDefault="004361A4" w:rsidP="00BB351E">
            <w:pPr>
              <w:pStyle w:val="tableheading"/>
              <w:numPr>
                <w:ilvl w:val="0"/>
                <w:numId w:val="18"/>
              </w:numPr>
              <w:tabs>
                <w:tab w:val="left" w:pos="749"/>
                <w:tab w:val="left" w:pos="6136"/>
                <w:tab w:val="left" w:pos="7695"/>
              </w:tabs>
              <w:spacing w:before="6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Well maintained.</w:t>
            </w:r>
          </w:p>
        </w:tc>
        <w:tc>
          <w:tcPr>
            <w:tcW w:w="3402" w:type="dxa"/>
          </w:tcPr>
          <w:p w14:paraId="5BFD3574" w14:textId="77777777" w:rsidR="003473DF" w:rsidRPr="003473DF" w:rsidRDefault="003473DF" w:rsidP="003473DF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3DF">
              <w:rPr>
                <w:rFonts w:ascii="Arial" w:hAnsi="Arial" w:cs="Arial"/>
                <w:sz w:val="22"/>
                <w:szCs w:val="22"/>
              </w:rPr>
              <w:t>Your responsibilities</w:t>
            </w:r>
          </w:p>
          <w:p w14:paraId="1BF88DB1" w14:textId="77777777" w:rsidR="003473DF" w:rsidRPr="003473DF" w:rsidRDefault="003473DF" w:rsidP="003473DF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rPr>
                <w:rFonts w:ascii="Arial" w:hAnsi="Arial" w:cs="Arial"/>
                <w:sz w:val="16"/>
                <w:szCs w:val="16"/>
              </w:rPr>
            </w:pPr>
            <w:r w:rsidRPr="003473DF">
              <w:rPr>
                <w:rFonts w:ascii="Arial" w:hAnsi="Arial" w:cs="Arial"/>
                <w:sz w:val="16"/>
                <w:szCs w:val="16"/>
              </w:rPr>
              <w:t>As a taxi user you must:</w:t>
            </w:r>
          </w:p>
          <w:p w14:paraId="7CE12561" w14:textId="55F3A174" w:rsidR="003473DF" w:rsidRDefault="003473DF" w:rsidP="00BB351E">
            <w:pPr>
              <w:pStyle w:val="tableheading"/>
              <w:numPr>
                <w:ilvl w:val="0"/>
                <w:numId w:val="19"/>
              </w:numPr>
              <w:tabs>
                <w:tab w:val="left" w:pos="749"/>
                <w:tab w:val="left" w:pos="6136"/>
                <w:tab w:val="left" w:pos="7695"/>
              </w:tabs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0A1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Pay the correct fare including any tolls and booking fees.</w:t>
            </w:r>
          </w:p>
          <w:p w14:paraId="743C4D4B" w14:textId="03948634" w:rsidR="00831DE2" w:rsidRPr="00831DE2" w:rsidRDefault="00831DE2" w:rsidP="00831DE2">
            <w:pPr>
              <w:pStyle w:val="tableheading"/>
              <w:numPr>
                <w:ilvl w:val="0"/>
                <w:numId w:val="19"/>
              </w:numPr>
              <w:tabs>
                <w:tab w:val="left" w:pos="749"/>
                <w:tab w:val="left" w:pos="6136"/>
                <w:tab w:val="left" w:pos="7695"/>
              </w:tabs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0A1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Pay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 fare deposit</w:t>
            </w:r>
            <w:r w:rsidRPr="00340A1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if requested</w:t>
            </w:r>
            <w:r w:rsidR="008454D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by the driver</w:t>
            </w:r>
            <w:r w:rsidRPr="00340A1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, prior to commencing the hiring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.</w:t>
            </w:r>
          </w:p>
          <w:p w14:paraId="6A57D520" w14:textId="2FD8BF52" w:rsidR="003473DF" w:rsidRPr="00340A19" w:rsidRDefault="003473DF" w:rsidP="00BB351E">
            <w:pPr>
              <w:pStyle w:val="tableheading"/>
              <w:numPr>
                <w:ilvl w:val="0"/>
                <w:numId w:val="19"/>
              </w:numPr>
              <w:tabs>
                <w:tab w:val="left" w:pos="749"/>
                <w:tab w:val="left" w:pos="6136"/>
                <w:tab w:val="left" w:pos="7695"/>
              </w:tabs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0A1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Not eat, drink or act in an offensive way.</w:t>
            </w:r>
          </w:p>
          <w:p w14:paraId="7A546782" w14:textId="284D636D" w:rsidR="003473DF" w:rsidRPr="00340A19" w:rsidRDefault="003473DF" w:rsidP="00BB351E">
            <w:pPr>
              <w:pStyle w:val="tableheading"/>
              <w:numPr>
                <w:ilvl w:val="0"/>
                <w:numId w:val="19"/>
              </w:numPr>
              <w:tabs>
                <w:tab w:val="left" w:pos="749"/>
                <w:tab w:val="left" w:pos="6136"/>
                <w:tab w:val="left" w:pos="7695"/>
              </w:tabs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0A1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Ensure any children under 16 are secured in an approved child restraint.</w:t>
            </w:r>
          </w:p>
          <w:p w14:paraId="1313EEAD" w14:textId="3BEC1940" w:rsidR="003473DF" w:rsidRPr="003473DF" w:rsidRDefault="003473DF" w:rsidP="00BB351E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73DF">
              <w:rPr>
                <w:rFonts w:ascii="Arial" w:hAnsi="Arial" w:cs="Arial"/>
                <w:sz w:val="16"/>
                <w:szCs w:val="16"/>
              </w:rPr>
              <w:t>The driver can refuse to take you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E2E853D" w14:textId="77777777" w:rsidR="003473DF" w:rsidRPr="003473DF" w:rsidRDefault="003473DF" w:rsidP="00BB351E">
            <w:pPr>
              <w:pStyle w:val="tableheading"/>
              <w:numPr>
                <w:ilvl w:val="0"/>
                <w:numId w:val="19"/>
              </w:numPr>
              <w:tabs>
                <w:tab w:val="left" w:pos="749"/>
                <w:tab w:val="left" w:pos="6136"/>
                <w:tab w:val="left" w:pos="7695"/>
              </w:tabs>
              <w:spacing w:before="0"/>
              <w:ind w:left="357" w:hanging="357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if you are drunk, and / or </w:t>
            </w:r>
          </w:p>
          <w:p w14:paraId="4C7B190D" w14:textId="77777777" w:rsidR="003473DF" w:rsidRPr="003473DF" w:rsidRDefault="003473DF" w:rsidP="00BB351E">
            <w:pPr>
              <w:pStyle w:val="tableheading"/>
              <w:numPr>
                <w:ilvl w:val="0"/>
                <w:numId w:val="19"/>
              </w:numPr>
              <w:tabs>
                <w:tab w:val="left" w:pos="749"/>
                <w:tab w:val="left" w:pos="6136"/>
                <w:tab w:val="left" w:pos="7695"/>
              </w:tabs>
              <w:spacing w:before="0"/>
              <w:ind w:left="357" w:hanging="357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likely to soil the vehicle, and /or </w:t>
            </w:r>
          </w:p>
          <w:p w14:paraId="66728B5E" w14:textId="09BA55D2" w:rsidR="003473DF" w:rsidRPr="003473DF" w:rsidRDefault="003473DF" w:rsidP="00BB351E">
            <w:pPr>
              <w:pStyle w:val="tableheading"/>
              <w:numPr>
                <w:ilvl w:val="0"/>
                <w:numId w:val="19"/>
              </w:numPr>
              <w:tabs>
                <w:tab w:val="left" w:pos="749"/>
                <w:tab w:val="left" w:pos="6136"/>
                <w:tab w:val="left" w:pos="7695"/>
              </w:tabs>
              <w:spacing w:before="0"/>
              <w:ind w:left="357" w:hanging="357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473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refuse to pay a fare deposit when requested.</w:t>
            </w:r>
          </w:p>
          <w:p w14:paraId="535987CA" w14:textId="77777777" w:rsidR="003473DF" w:rsidRPr="00095DD1" w:rsidRDefault="003473DF" w:rsidP="00BB351E">
            <w:pPr>
              <w:pStyle w:val="tableheading"/>
              <w:numPr>
                <w:ilvl w:val="0"/>
                <w:numId w:val="20"/>
              </w:numPr>
              <w:tabs>
                <w:tab w:val="left" w:pos="749"/>
                <w:tab w:val="left" w:pos="6136"/>
                <w:tab w:val="left" w:pos="7695"/>
              </w:tabs>
              <w:spacing w:before="0"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If you soil or damage the taxi, the</w:t>
            </w:r>
          </w:p>
          <w:p w14:paraId="2CBB26C7" w14:textId="54E4637B" w:rsidR="003473DF" w:rsidRPr="00095DD1" w:rsidRDefault="003473DF" w:rsidP="00BB351E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spacing w:before="0" w:after="0"/>
              <w:ind w:left="36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driver can charge you a </w:t>
            </w:r>
            <w:r w:rsidRPr="00887566">
              <w:rPr>
                <w:rFonts w:ascii="Arial" w:hAnsi="Arial" w:cs="Arial"/>
              </w:rPr>
              <w:t>$</w:t>
            </w:r>
            <w:r w:rsidR="00340A19" w:rsidRPr="00887566">
              <w:rPr>
                <w:rFonts w:ascii="Arial" w:hAnsi="Arial" w:cs="Arial"/>
              </w:rPr>
              <w:t>1</w:t>
            </w:r>
            <w:r w:rsidR="00D8122C" w:rsidRPr="00887566">
              <w:rPr>
                <w:rFonts w:ascii="Arial" w:hAnsi="Arial" w:cs="Arial"/>
              </w:rPr>
              <w:t>3</w:t>
            </w:r>
            <w:r w:rsidR="00340A19" w:rsidRPr="00887566">
              <w:rPr>
                <w:rFonts w:ascii="Arial" w:hAnsi="Arial" w:cs="Arial"/>
              </w:rPr>
              <w:t>5</w:t>
            </w:r>
            <w:r w:rsidR="00340A19"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fee</w:t>
            </w:r>
          </w:p>
          <w:p w14:paraId="22CB6454" w14:textId="77777777" w:rsidR="003473DF" w:rsidRPr="00095DD1" w:rsidRDefault="003473DF" w:rsidP="00BB351E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spacing w:before="0" w:after="0"/>
              <w:ind w:left="36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for cleaning costs.</w:t>
            </w:r>
          </w:p>
          <w:p w14:paraId="50162D63" w14:textId="3F42C8DF" w:rsidR="003473DF" w:rsidRPr="00095DD1" w:rsidRDefault="003473DF" w:rsidP="00BB351E">
            <w:pPr>
              <w:pStyle w:val="tableheading"/>
              <w:numPr>
                <w:ilvl w:val="0"/>
                <w:numId w:val="20"/>
              </w:numPr>
              <w:tabs>
                <w:tab w:val="left" w:pos="749"/>
                <w:tab w:val="left" w:pos="6136"/>
                <w:tab w:val="left" w:pos="7695"/>
              </w:tabs>
              <w:spacing w:after="0"/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Please let the driver know if you</w:t>
            </w:r>
            <w:r w:rsidR="00D8122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need change from $50 or more.</w:t>
            </w:r>
          </w:p>
          <w:p w14:paraId="2666EB3A" w14:textId="4C64783A" w:rsidR="008E261A" w:rsidRPr="00D8122C" w:rsidRDefault="003473DF" w:rsidP="00BB351E">
            <w:pPr>
              <w:pStyle w:val="tableheading"/>
              <w:numPr>
                <w:ilvl w:val="0"/>
                <w:numId w:val="20"/>
              </w:numPr>
              <w:tabs>
                <w:tab w:val="left" w:pos="749"/>
                <w:tab w:val="left" w:pos="6136"/>
                <w:tab w:val="left" w:pos="7695"/>
              </w:tabs>
              <w:contextualSpacing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If paying by credit/debit car</w:t>
            </w:r>
            <w:r w:rsidR="00D8122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 </w:t>
            </w: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or </w:t>
            </w:r>
            <w:proofErr w:type="gramStart"/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merchants</w:t>
            </w:r>
            <w:proofErr w:type="gramEnd"/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card, a</w:t>
            </w:r>
            <w:r w:rsidR="00D8122C"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maximum 5% surcharge </w:t>
            </w:r>
            <w:r w:rsidR="00D8122C"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may </w:t>
            </w:r>
            <w:r w:rsidRPr="00095DD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apply to the final fare.</w:t>
            </w:r>
          </w:p>
        </w:tc>
        <w:tc>
          <w:tcPr>
            <w:tcW w:w="3260" w:type="dxa"/>
          </w:tcPr>
          <w:p w14:paraId="14601426" w14:textId="77777777" w:rsidR="003473DF" w:rsidRPr="003473DF" w:rsidRDefault="003473DF" w:rsidP="003473DF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3DF">
              <w:rPr>
                <w:rFonts w:ascii="Arial" w:hAnsi="Arial" w:cs="Arial"/>
                <w:sz w:val="22"/>
                <w:szCs w:val="22"/>
              </w:rPr>
              <w:t>Compliments or complaints</w:t>
            </w:r>
          </w:p>
          <w:p w14:paraId="2C0A36DC" w14:textId="482AD0FE" w:rsidR="003473DF" w:rsidRPr="00D8122C" w:rsidRDefault="003473DF" w:rsidP="003473DF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8122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If you have any complaints or</w:t>
            </w:r>
            <w:r w:rsidR="00D8122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D8122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compliments about your taxi driver</w:t>
            </w:r>
            <w:r w:rsidR="00D8122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D8122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or trip, please contact:</w:t>
            </w:r>
          </w:p>
          <w:p w14:paraId="392834D3" w14:textId="77777777" w:rsidR="00D8122C" w:rsidRPr="00D8122C" w:rsidRDefault="00D8122C" w:rsidP="00D8122C">
            <w:pPr>
              <w:pStyle w:val="tablenormal0"/>
            </w:pPr>
          </w:p>
          <w:p w14:paraId="1EE74E0C" w14:textId="77777777" w:rsidR="003473DF" w:rsidRPr="00D8122C" w:rsidRDefault="003473DF" w:rsidP="00D8122C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8122C">
              <w:rPr>
                <w:rFonts w:ascii="Arial" w:hAnsi="Arial" w:cs="Arial"/>
                <w:i/>
                <w:iCs/>
                <w:sz w:val="22"/>
                <w:szCs w:val="22"/>
              </w:rPr>
              <w:t>Name of</w:t>
            </w:r>
          </w:p>
          <w:p w14:paraId="2AA9D7B6" w14:textId="77777777" w:rsidR="003473DF" w:rsidRPr="00D8122C" w:rsidRDefault="003473DF" w:rsidP="00D8122C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8122C">
              <w:rPr>
                <w:rFonts w:ascii="Arial" w:hAnsi="Arial" w:cs="Arial"/>
                <w:i/>
                <w:iCs/>
                <w:sz w:val="22"/>
                <w:szCs w:val="22"/>
              </w:rPr>
              <w:t>Transport</w:t>
            </w:r>
          </w:p>
          <w:p w14:paraId="50C5212E" w14:textId="77777777" w:rsidR="003473DF" w:rsidRPr="00D8122C" w:rsidRDefault="003473DF" w:rsidP="00D8122C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8122C">
              <w:rPr>
                <w:rFonts w:ascii="Arial" w:hAnsi="Arial" w:cs="Arial"/>
                <w:i/>
                <w:iCs/>
                <w:sz w:val="22"/>
                <w:szCs w:val="22"/>
              </w:rPr>
              <w:t>Booking Service</w:t>
            </w:r>
          </w:p>
          <w:p w14:paraId="46B34A1A" w14:textId="77777777" w:rsidR="00D8122C" w:rsidRPr="00D8122C" w:rsidRDefault="00D8122C" w:rsidP="00D8122C">
            <w:pPr>
              <w:pStyle w:val="tablenormal0"/>
            </w:pPr>
          </w:p>
          <w:p w14:paraId="3596C72A" w14:textId="049D354F" w:rsidR="003473DF" w:rsidRPr="003473DF" w:rsidRDefault="003473DF" w:rsidP="003473DF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rPr>
                <w:rFonts w:ascii="Arial" w:hAnsi="Arial" w:cs="Arial"/>
                <w:sz w:val="22"/>
                <w:szCs w:val="22"/>
              </w:rPr>
            </w:pPr>
            <w:r w:rsidRPr="003473DF">
              <w:rPr>
                <w:rFonts w:ascii="Arial" w:hAnsi="Arial" w:cs="Arial"/>
                <w:sz w:val="22"/>
                <w:szCs w:val="22"/>
              </w:rPr>
              <w:t>Phone Number:</w:t>
            </w:r>
            <w:r w:rsidR="00D8122C">
              <w:rPr>
                <w:rFonts w:ascii="Arial" w:hAnsi="Arial" w:cs="Arial"/>
                <w:sz w:val="22"/>
                <w:szCs w:val="22"/>
              </w:rPr>
              <w:br/>
            </w:r>
          </w:p>
          <w:p w14:paraId="555AD1DB" w14:textId="74636DD9" w:rsidR="008E261A" w:rsidRPr="003473DF" w:rsidRDefault="003473DF" w:rsidP="003473DF">
            <w:pPr>
              <w:pStyle w:val="tableheading"/>
              <w:tabs>
                <w:tab w:val="left" w:pos="749"/>
                <w:tab w:val="left" w:pos="6136"/>
                <w:tab w:val="left" w:pos="769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73DF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452D6E65" w14:textId="42020B7A" w:rsidR="002D71F2" w:rsidRPr="00604DA8" w:rsidRDefault="00A30797" w:rsidP="00A30797">
      <w:pPr>
        <w:pStyle w:val="tableheading"/>
        <w:numPr>
          <w:ilvl w:val="0"/>
          <w:numId w:val="21"/>
        </w:numPr>
        <w:tabs>
          <w:tab w:val="left" w:pos="749"/>
          <w:tab w:val="left" w:pos="6136"/>
          <w:tab w:val="left" w:pos="7695"/>
        </w:tabs>
        <w:spacing w:before="60" w:after="60"/>
        <w:rPr>
          <w:sz w:val="24"/>
          <w:szCs w:val="24"/>
        </w:rPr>
      </w:pPr>
      <w:r w:rsidRPr="00604DA8">
        <w:rPr>
          <w:sz w:val="24"/>
          <w:szCs w:val="24"/>
        </w:rPr>
        <w:t>Stickers</w:t>
      </w:r>
    </w:p>
    <w:p w14:paraId="29BB1A4E" w14:textId="6BEFA28A" w:rsidR="00A30797" w:rsidRPr="00BB351E" w:rsidRDefault="00DF4727" w:rsidP="00DF4727">
      <w:pPr>
        <w:pStyle w:val="tablenormal0"/>
        <w:numPr>
          <w:ilvl w:val="0"/>
          <w:numId w:val="22"/>
        </w:numPr>
        <w:rPr>
          <w:rFonts w:ascii="Arial" w:hAnsi="Arial" w:cs="Arial"/>
        </w:rPr>
      </w:pPr>
      <w:r w:rsidRPr="00BB351E">
        <w:rPr>
          <w:rFonts w:ascii="Arial" w:hAnsi="Arial" w:cs="Arial"/>
        </w:rPr>
        <w:t>Maximum number of passengers stickers:</w:t>
      </w:r>
    </w:p>
    <w:p w14:paraId="0F932557" w14:textId="0E001F4A" w:rsidR="00DF4727" w:rsidRPr="00BB351E" w:rsidRDefault="00DF4727">
      <w:pPr>
        <w:spacing w:before="0" w:after="0"/>
        <w:ind w:left="0" w:firstLine="0"/>
        <w:rPr>
          <w:rFonts w:ascii="Arial" w:hAnsi="Arial" w:cs="Arial"/>
        </w:rPr>
      </w:pPr>
      <w:r w:rsidRPr="00BB351E">
        <w:rPr>
          <w:rFonts w:ascii="Arial" w:hAnsi="Arial" w:cs="Arial"/>
          <w:noProof/>
        </w:rPr>
        <w:drawing>
          <wp:inline distT="0" distB="0" distL="0" distR="0" wp14:anchorId="35BD0A96" wp14:editId="304BF8E1">
            <wp:extent cx="5235394" cy="2911092"/>
            <wp:effectExtent l="0" t="0" r="3810" b="3810"/>
            <wp:docPr id="855948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4824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5394" cy="291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458BF" w14:textId="041FA948" w:rsidR="00DF4727" w:rsidRDefault="006435FC" w:rsidP="00DF4727">
      <w:pPr>
        <w:pStyle w:val="tablenormal0"/>
        <w:numPr>
          <w:ilvl w:val="0"/>
          <w:numId w:val="22"/>
        </w:numPr>
      </w:pPr>
      <w:r w:rsidRPr="00BB351E">
        <w:rPr>
          <w:rFonts w:ascii="Arial" w:hAnsi="Arial" w:cs="Arial"/>
        </w:rPr>
        <w:t>Security camera declaration sticker:</w:t>
      </w:r>
      <w:r>
        <w:br/>
      </w:r>
      <w:r w:rsidR="007A73A6" w:rsidRPr="007A73A6">
        <w:rPr>
          <w:noProof/>
        </w:rPr>
        <w:drawing>
          <wp:inline distT="0" distB="0" distL="0" distR="0" wp14:anchorId="4DADE03C" wp14:editId="0D037117">
            <wp:extent cx="4366260" cy="1400842"/>
            <wp:effectExtent l="0" t="0" r="0" b="8890"/>
            <wp:docPr id="2062900722" name="Picture 1" descr="CCTV sticker&#10;&quot;Security Camera operating in this vehicle&#10;You will be photographed. Conversations may be recorded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00722" name="Picture 1" descr="CCTV sticker&#10;&quot;Security Camera operating in this vehicle&#10;You will be photographed. Conversations may be recorded.&quot;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71038" cy="140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51E">
        <w:br/>
      </w:r>
    </w:p>
    <w:p w14:paraId="59803DDB" w14:textId="07A9B5CA" w:rsidR="006435FC" w:rsidRPr="00BB351E" w:rsidRDefault="00BB351E" w:rsidP="00DF4727">
      <w:pPr>
        <w:pStyle w:val="tablenormal0"/>
        <w:numPr>
          <w:ilvl w:val="0"/>
          <w:numId w:val="22"/>
        </w:numPr>
        <w:rPr>
          <w:rFonts w:ascii="Arial" w:hAnsi="Arial" w:cs="Arial"/>
        </w:rPr>
      </w:pPr>
      <w:r w:rsidRPr="00BB351E">
        <w:rPr>
          <w:rFonts w:ascii="Arial" w:hAnsi="Arial" w:cs="Arial"/>
        </w:rPr>
        <w:lastRenderedPageBreak/>
        <w:t>Consumables prohibition sticker</w:t>
      </w:r>
    </w:p>
    <w:p w14:paraId="3CC77A3D" w14:textId="484A2BDA" w:rsidR="00BB351E" w:rsidRPr="00BB351E" w:rsidRDefault="00BB351E" w:rsidP="00BB351E">
      <w:pPr>
        <w:pStyle w:val="tablenormal0"/>
        <w:ind w:left="720"/>
        <w:jc w:val="center"/>
        <w:rPr>
          <w:rFonts w:ascii="Arial" w:hAnsi="Arial" w:cs="Arial"/>
        </w:rPr>
      </w:pPr>
      <w:r w:rsidRPr="00BB351E">
        <w:rPr>
          <w:rFonts w:ascii="Arial" w:hAnsi="Arial" w:cs="Arial"/>
          <w:noProof/>
        </w:rPr>
        <w:drawing>
          <wp:inline distT="0" distB="0" distL="0" distR="0" wp14:anchorId="60812648" wp14:editId="69558C05">
            <wp:extent cx="2453853" cy="2248095"/>
            <wp:effectExtent l="0" t="0" r="3810" b="0"/>
            <wp:docPr id="1371459436" name="Picture 1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59436" name="Picture 1" descr="A red sign with white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22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7F4C" w14:textId="6BEECCE2" w:rsidR="00BB351E" w:rsidRDefault="003D4DE1" w:rsidP="003D4DE1">
      <w:pPr>
        <w:pStyle w:val="tablenormal0"/>
        <w:numPr>
          <w:ilvl w:val="0"/>
          <w:numId w:val="22"/>
        </w:numPr>
        <w:rPr>
          <w:rFonts w:ascii="Arial" w:hAnsi="Arial" w:cs="Arial"/>
        </w:rPr>
      </w:pPr>
      <w:r w:rsidRPr="003D4DE1">
        <w:rPr>
          <w:rFonts w:ascii="Arial" w:hAnsi="Arial" w:cs="Arial"/>
        </w:rPr>
        <w:t>Fees and charges sticker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7C6437" w14:paraId="41B44B4F" w14:textId="77777777" w:rsidTr="004E7507">
        <w:tc>
          <w:tcPr>
            <w:tcW w:w="2689" w:type="dxa"/>
          </w:tcPr>
          <w:p w14:paraId="6DA00D65" w14:textId="77777777" w:rsidR="000344A6" w:rsidRDefault="000344A6" w:rsidP="000344A6">
            <w:pPr>
              <w:pStyle w:val="table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6CF2E9" w14:textId="1E54D061" w:rsidR="00BF2CBE" w:rsidRPr="000344A6" w:rsidRDefault="00BF2CBE" w:rsidP="000344A6">
            <w:pPr>
              <w:pStyle w:val="table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4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 are a </w:t>
            </w:r>
            <w:r w:rsidR="00B8494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0344A6">
              <w:rPr>
                <w:rFonts w:ascii="Arial" w:hAnsi="Arial" w:cs="Arial"/>
                <w:b/>
                <w:bCs/>
                <w:sz w:val="22"/>
                <w:szCs w:val="22"/>
              </w:rPr>
              <w:t>passenger in:</w:t>
            </w:r>
          </w:p>
          <w:p w14:paraId="1DAFCD95" w14:textId="77777777" w:rsidR="00BF2CBE" w:rsidRPr="000344A6" w:rsidRDefault="00BF2CBE" w:rsidP="000344A6">
            <w:pPr>
              <w:pStyle w:val="tablenormal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344A6">
              <w:rPr>
                <w:rFonts w:ascii="Arial" w:hAnsi="Arial" w:cs="Arial"/>
                <w:b/>
                <w:bCs/>
                <w:sz w:val="40"/>
                <w:szCs w:val="40"/>
              </w:rPr>
              <w:t>TX_______</w:t>
            </w:r>
          </w:p>
          <w:p w14:paraId="7086D42B" w14:textId="77777777" w:rsidR="000344A6" w:rsidRDefault="000344A6" w:rsidP="000344A6">
            <w:pPr>
              <w:pStyle w:val="tablenormal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6E8732" w14:textId="5B79F3B2" w:rsidR="00BF2CBE" w:rsidRPr="000344A6" w:rsidRDefault="00BF2CBE" w:rsidP="000344A6">
            <w:pPr>
              <w:pStyle w:val="tablenormal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344A6">
              <w:rPr>
                <w:rFonts w:ascii="Arial" w:hAnsi="Arial" w:cs="Arial"/>
                <w:b/>
                <w:bCs/>
                <w:i/>
                <w:iCs/>
              </w:rPr>
              <w:t>Transport Booking</w:t>
            </w:r>
          </w:p>
          <w:p w14:paraId="3745809A" w14:textId="77777777" w:rsidR="00BF2CBE" w:rsidRPr="000344A6" w:rsidRDefault="00BF2CBE" w:rsidP="000344A6">
            <w:pPr>
              <w:pStyle w:val="tablenormal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344A6">
              <w:rPr>
                <w:rFonts w:ascii="Arial" w:hAnsi="Arial" w:cs="Arial"/>
                <w:b/>
                <w:bCs/>
                <w:i/>
                <w:iCs/>
              </w:rPr>
              <w:t>Service Name</w:t>
            </w:r>
          </w:p>
          <w:p w14:paraId="5BF3C412" w14:textId="77777777" w:rsidR="000344A6" w:rsidRPr="0085200F" w:rsidRDefault="000344A6" w:rsidP="000344A6">
            <w:pPr>
              <w:pStyle w:val="tablenormal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2295F5" w14:textId="00635C1B" w:rsidR="007C6437" w:rsidRPr="000344A6" w:rsidRDefault="00BF2CBE" w:rsidP="000344A6">
            <w:pPr>
              <w:pStyle w:val="tablenormal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4A6">
              <w:rPr>
                <w:rFonts w:ascii="Arial" w:hAnsi="Arial" w:cs="Arial"/>
                <w:b/>
                <w:bCs/>
                <w:sz w:val="22"/>
                <w:szCs w:val="22"/>
              </w:rPr>
              <w:t>For Bookings call:</w:t>
            </w:r>
          </w:p>
        </w:tc>
        <w:tc>
          <w:tcPr>
            <w:tcW w:w="6662" w:type="dxa"/>
          </w:tcPr>
          <w:p w14:paraId="725EDA2B" w14:textId="20A1EDEB" w:rsidR="0085200F" w:rsidRPr="001F76EB" w:rsidRDefault="0085200F" w:rsidP="0085200F">
            <w:pPr>
              <w:pStyle w:val="tablenormal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6EB">
              <w:rPr>
                <w:rFonts w:ascii="Arial" w:hAnsi="Arial" w:cs="Arial"/>
                <w:b/>
                <w:bCs/>
                <w:sz w:val="18"/>
                <w:szCs w:val="18"/>
              </w:rPr>
              <w:t>From JULY 20__</w:t>
            </w:r>
            <w:r w:rsidRPr="001F76EB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1F76EB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B53C83">
              <w:rPr>
                <w:rFonts w:ascii="Arial" w:hAnsi="Arial" w:cs="Arial"/>
                <w:b/>
                <w:bCs/>
                <w:sz w:val="32"/>
                <w:szCs w:val="32"/>
              </w:rPr>
              <w:t>TAXI CHARGES</w:t>
            </w:r>
          </w:p>
          <w:p w14:paraId="3BE49942" w14:textId="0F564ACC" w:rsidR="0085200F" w:rsidRPr="009E6A35" w:rsidRDefault="0085200F" w:rsidP="003163AA">
            <w:pPr>
              <w:pStyle w:val="tablenormal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FD52B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D263F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Flagfall</w:t>
            </w:r>
            <w:proofErr w:type="spellEnd"/>
            <w:r w:rsidR="00E303E8" w:rsidRPr="009E6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E6A35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‐</w:t>
            </w:r>
            <w:r w:rsidR="00E303E8" w:rsidRPr="009E6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No Booking Fee</w:t>
            </w:r>
            <w:r w:rsidR="00060C5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624D3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D263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24D3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D263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24D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hour </w:t>
            </w:r>
            <w:r w:rsidR="006F3335">
              <w:rPr>
                <w:rFonts w:ascii="Arial" w:hAnsi="Arial" w:cs="Arial"/>
                <w:b/>
                <w:bCs/>
                <w:sz w:val="20"/>
                <w:szCs w:val="20"/>
              </w:rPr>
              <w:t>Waiting</w:t>
            </w:r>
            <w:r w:rsidR="006F3335" w:rsidRPr="009E6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Fee</w:t>
            </w:r>
          </w:p>
          <w:p w14:paraId="4BD859B5" w14:textId="7C802B54" w:rsidR="0085200F" w:rsidRPr="0085200F" w:rsidRDefault="0085200F" w:rsidP="00DB79DE">
            <w:pPr>
              <w:pStyle w:val="tablenormal0"/>
              <w:numPr>
                <w:ilvl w:val="0"/>
                <w:numId w:val="23"/>
              </w:numPr>
              <w:spacing w:before="0" w:after="0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85200F">
              <w:rPr>
                <w:rFonts w:ascii="Arial" w:hAnsi="Arial" w:cs="Arial"/>
                <w:sz w:val="18"/>
                <w:szCs w:val="18"/>
              </w:rPr>
              <w:t>Rate</w:t>
            </w:r>
            <w:r w:rsidR="00E303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1</w:t>
            </w:r>
            <w:r w:rsidR="00E303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E303E8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$2.</w:t>
            </w:r>
            <w:r w:rsidR="00624D38">
              <w:rPr>
                <w:rFonts w:ascii="Arial" w:hAnsi="Arial" w:cs="Arial"/>
                <w:sz w:val="18"/>
                <w:szCs w:val="18"/>
              </w:rPr>
              <w:t>5</w:t>
            </w:r>
            <w:r w:rsidRPr="0085200F">
              <w:rPr>
                <w:rFonts w:ascii="Arial" w:hAnsi="Arial" w:cs="Arial"/>
                <w:sz w:val="18"/>
                <w:szCs w:val="18"/>
              </w:rPr>
              <w:t>0</w:t>
            </w:r>
            <w:r w:rsidR="00E303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/</w:t>
            </w:r>
            <w:r w:rsidR="00E303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Kilometre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To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operate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6AM</w:t>
            </w:r>
            <w:r w:rsidR="00DB79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9PM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Mon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Fri</w:t>
            </w:r>
          </w:p>
          <w:p w14:paraId="45F661B3" w14:textId="34580E2E" w:rsidR="0085200F" w:rsidRPr="0085200F" w:rsidRDefault="0085200F" w:rsidP="00DB79DE">
            <w:pPr>
              <w:pStyle w:val="tablenormal0"/>
              <w:numPr>
                <w:ilvl w:val="0"/>
                <w:numId w:val="23"/>
              </w:numPr>
              <w:spacing w:before="0" w:after="0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85200F">
              <w:rPr>
                <w:rFonts w:ascii="Arial" w:hAnsi="Arial" w:cs="Arial"/>
                <w:sz w:val="18"/>
                <w:szCs w:val="18"/>
              </w:rPr>
              <w:t>Rate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2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B72766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$2.</w:t>
            </w:r>
            <w:r w:rsidR="006F3335">
              <w:rPr>
                <w:rFonts w:ascii="Arial" w:hAnsi="Arial" w:cs="Arial"/>
                <w:sz w:val="18"/>
                <w:szCs w:val="18"/>
              </w:rPr>
              <w:t>80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/</w:t>
            </w:r>
            <w:r w:rsidR="00B727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Kilometre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To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operate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9PM</w:t>
            </w:r>
            <w:r w:rsidR="00DB79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6AM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Mon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Fri</w:t>
            </w:r>
            <w:r w:rsidRPr="008520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80EEDEA" w14:textId="7E088C7B" w:rsidR="0085200F" w:rsidRPr="0085200F" w:rsidRDefault="00DB79DE" w:rsidP="00DB79DE">
            <w:pPr>
              <w:pStyle w:val="tablenormal0"/>
              <w:numPr>
                <w:ilvl w:val="0"/>
                <w:numId w:val="23"/>
              </w:numPr>
              <w:spacing w:before="0" w:after="0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Rate 2 </w:t>
            </w:r>
            <w:r w:rsidR="008C19A9">
              <w:rPr>
                <w:rFonts w:ascii="Arial" w:hAnsi="Arial" w:cs="Arial"/>
                <w:sz w:val="18"/>
                <w:szCs w:val="18"/>
              </w:rPr>
              <w:t>a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pplies</w:t>
            </w:r>
            <w:r w:rsidR="00DC31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346">
              <w:rPr>
                <w:rFonts w:ascii="Arial" w:hAnsi="Arial" w:cs="Arial"/>
                <w:sz w:val="18"/>
                <w:szCs w:val="18"/>
              </w:rPr>
              <w:t>to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all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3174">
              <w:rPr>
                <w:rFonts w:ascii="Arial" w:hAnsi="Arial" w:cs="Arial"/>
                <w:sz w:val="18"/>
                <w:szCs w:val="18"/>
              </w:rPr>
              <w:t>d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ay</w:t>
            </w:r>
            <w:r w:rsidR="00681F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Saturday,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Sunday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Public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Holidays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FC9F457" w14:textId="6E0C0A9B" w:rsidR="0085200F" w:rsidRPr="009E6A35" w:rsidRDefault="0085200F" w:rsidP="003163AA">
            <w:pPr>
              <w:pStyle w:val="tablenormal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Multiple Hiring</w:t>
            </w:r>
            <w:r w:rsidR="001F76EB" w:rsidRPr="009E6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E6A35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‐</w:t>
            </w:r>
            <w:r w:rsidR="001F76EB" w:rsidRPr="009E6A35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 xml:space="preserve"> </w:t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FB261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  <w:r w:rsidR="00D822C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Flag</w:t>
            </w:r>
            <w:r w:rsidR="00563589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9E6A35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proofErr w:type="spellEnd"/>
          </w:p>
          <w:p w14:paraId="51AF6846" w14:textId="5EFFD431" w:rsidR="0085200F" w:rsidRPr="0085200F" w:rsidRDefault="0085200F" w:rsidP="008C19A9">
            <w:pPr>
              <w:pStyle w:val="tablenormal0"/>
              <w:numPr>
                <w:ilvl w:val="0"/>
                <w:numId w:val="24"/>
              </w:numPr>
              <w:spacing w:before="0" w:after="0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85200F">
              <w:rPr>
                <w:rFonts w:ascii="Arial" w:hAnsi="Arial" w:cs="Arial"/>
                <w:sz w:val="18"/>
                <w:szCs w:val="18"/>
              </w:rPr>
              <w:t>Rate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3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8C19A9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$1.</w:t>
            </w:r>
            <w:r w:rsidR="00FB261D">
              <w:rPr>
                <w:rFonts w:ascii="Arial" w:hAnsi="Arial" w:cs="Arial"/>
                <w:sz w:val="18"/>
                <w:szCs w:val="18"/>
              </w:rPr>
              <w:t>8</w:t>
            </w:r>
            <w:r w:rsidRPr="0085200F">
              <w:rPr>
                <w:rFonts w:ascii="Arial" w:hAnsi="Arial" w:cs="Arial"/>
                <w:sz w:val="18"/>
                <w:szCs w:val="18"/>
              </w:rPr>
              <w:t>5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/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Kilometre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To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operate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6AM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9PM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Mon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Fri</w:t>
            </w:r>
          </w:p>
          <w:p w14:paraId="514027E2" w14:textId="16BA7CDE" w:rsidR="0085200F" w:rsidRPr="0085200F" w:rsidRDefault="0085200F" w:rsidP="008C19A9">
            <w:pPr>
              <w:pStyle w:val="tablenormal0"/>
              <w:numPr>
                <w:ilvl w:val="0"/>
                <w:numId w:val="24"/>
              </w:numPr>
              <w:spacing w:before="0" w:after="0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 w:rsidRPr="0085200F">
              <w:rPr>
                <w:rFonts w:ascii="Arial" w:hAnsi="Arial" w:cs="Arial"/>
                <w:sz w:val="18"/>
                <w:szCs w:val="18"/>
              </w:rPr>
              <w:t>Rate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4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8C19A9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$</w:t>
            </w:r>
            <w:r w:rsidR="00FB261D">
              <w:rPr>
                <w:rFonts w:ascii="Arial" w:hAnsi="Arial" w:cs="Arial"/>
                <w:sz w:val="18"/>
                <w:szCs w:val="18"/>
              </w:rPr>
              <w:t>2</w:t>
            </w:r>
            <w:r w:rsidRPr="0085200F">
              <w:rPr>
                <w:rFonts w:ascii="Arial" w:hAnsi="Arial" w:cs="Arial"/>
                <w:sz w:val="18"/>
                <w:szCs w:val="18"/>
              </w:rPr>
              <w:t>.</w:t>
            </w:r>
            <w:r w:rsidR="00D822CA">
              <w:rPr>
                <w:rFonts w:ascii="Arial" w:hAnsi="Arial" w:cs="Arial"/>
                <w:sz w:val="18"/>
                <w:szCs w:val="18"/>
              </w:rPr>
              <w:t>1</w:t>
            </w:r>
            <w:r w:rsidR="00FB261D">
              <w:rPr>
                <w:rFonts w:ascii="Arial" w:hAnsi="Arial" w:cs="Arial"/>
                <w:sz w:val="18"/>
                <w:szCs w:val="18"/>
              </w:rPr>
              <w:t>0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/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Kilometre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To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operate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9PM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6AM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Mon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9A9" w:rsidRPr="0085200F">
              <w:rPr>
                <w:rFonts w:ascii="Arial" w:hAnsi="Arial" w:cs="Arial"/>
                <w:sz w:val="18"/>
                <w:szCs w:val="18"/>
              </w:rPr>
              <w:t>–</w:t>
            </w:r>
            <w:r w:rsidR="008C1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00F">
              <w:rPr>
                <w:rFonts w:ascii="Arial" w:hAnsi="Arial" w:cs="Arial"/>
                <w:sz w:val="18"/>
                <w:szCs w:val="18"/>
              </w:rPr>
              <w:t>Fri</w:t>
            </w:r>
          </w:p>
          <w:p w14:paraId="2546FCDE" w14:textId="3DB2D6D5" w:rsidR="0085200F" w:rsidRPr="0085200F" w:rsidRDefault="008C19A9" w:rsidP="008C19A9">
            <w:pPr>
              <w:pStyle w:val="tablenormal0"/>
              <w:numPr>
                <w:ilvl w:val="0"/>
                <w:numId w:val="24"/>
              </w:numPr>
              <w:spacing w:before="0" w:after="0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Rate 4 a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pplies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6346">
              <w:rPr>
                <w:rFonts w:ascii="Arial" w:hAnsi="Arial" w:cs="Arial"/>
                <w:sz w:val="18"/>
                <w:szCs w:val="18"/>
              </w:rPr>
              <w:t>to</w:t>
            </w:r>
            <w:r w:rsidR="00DC31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day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Saturday,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Sunday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Public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>Holidays</w:t>
            </w:r>
            <w:r w:rsidR="0085200F" w:rsidRPr="008520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F5F9C7A" w14:textId="0B551BA8" w:rsidR="0085200F" w:rsidRPr="00D12115" w:rsidRDefault="0085200F" w:rsidP="00D12115">
            <w:pPr>
              <w:pStyle w:val="tablenormal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2115">
              <w:rPr>
                <w:rFonts w:ascii="Arial" w:hAnsi="Arial" w:cs="Arial"/>
                <w:b/>
                <w:bCs/>
                <w:sz w:val="18"/>
                <w:szCs w:val="18"/>
              </w:rPr>
              <w:t>SOILING CHARGE</w:t>
            </w:r>
            <w:r w:rsidR="00B5153D" w:rsidRPr="00D1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2115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‐</w:t>
            </w:r>
            <w:r w:rsidR="00B5153D" w:rsidRPr="00D12115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 xml:space="preserve"> </w:t>
            </w:r>
            <w:r w:rsidRPr="00D12115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="00B5153D" w:rsidRPr="00D12115">
              <w:rPr>
                <w:rFonts w:ascii="Arial" w:hAnsi="Arial" w:cs="Arial"/>
                <w:b/>
                <w:bCs/>
                <w:sz w:val="18"/>
                <w:szCs w:val="18"/>
              </w:rPr>
              <w:t>135</w:t>
            </w:r>
            <w:r w:rsidR="00D1211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12115">
              <w:rPr>
                <w:rFonts w:ascii="Arial" w:hAnsi="Arial" w:cs="Arial"/>
                <w:b/>
                <w:bCs/>
                <w:sz w:val="18"/>
                <w:szCs w:val="18"/>
              </w:rPr>
              <w:t>AIRPORT TOLL</w:t>
            </w:r>
            <w:r w:rsidR="00B5153D" w:rsidRPr="00D1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2115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‐</w:t>
            </w:r>
            <w:r w:rsidR="00B5153D" w:rsidRPr="00D12115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 xml:space="preserve"> </w:t>
            </w:r>
            <w:r w:rsidRPr="00D12115">
              <w:rPr>
                <w:rFonts w:ascii="Arial" w:hAnsi="Arial" w:cs="Arial"/>
                <w:b/>
                <w:bCs/>
                <w:sz w:val="18"/>
                <w:szCs w:val="18"/>
              </w:rPr>
              <w:t>$3.00 – COMMISIONAIRES FEE</w:t>
            </w:r>
            <w:r w:rsidR="00B5153D" w:rsidRPr="00D1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12115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‐</w:t>
            </w:r>
            <w:r w:rsidR="00B5153D" w:rsidRPr="00D12115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 xml:space="preserve"> </w:t>
            </w:r>
            <w:r w:rsidRPr="00D12115">
              <w:rPr>
                <w:rFonts w:ascii="Arial" w:hAnsi="Arial" w:cs="Arial"/>
                <w:b/>
                <w:bCs/>
                <w:sz w:val="18"/>
                <w:szCs w:val="18"/>
              </w:rPr>
              <w:t>$1.20</w:t>
            </w:r>
          </w:p>
          <w:p w14:paraId="0985BB50" w14:textId="622B6592" w:rsidR="00D12115" w:rsidRPr="00D12115" w:rsidRDefault="0085200F" w:rsidP="00D12115">
            <w:pPr>
              <w:pStyle w:val="tablenormal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21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DEPOSIT MAY BE REQUESTED AND PAID PRIOR TO </w:t>
            </w:r>
            <w:r w:rsidR="00D1211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12115">
              <w:rPr>
                <w:rFonts w:ascii="Arial" w:hAnsi="Arial" w:cs="Arial"/>
                <w:b/>
                <w:bCs/>
                <w:sz w:val="16"/>
                <w:szCs w:val="16"/>
              </w:rPr>
              <w:t>COMMENCEMENT OF THE</w:t>
            </w:r>
            <w:r w:rsidR="00D12115" w:rsidRPr="00D121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12115">
              <w:rPr>
                <w:rFonts w:ascii="Arial" w:hAnsi="Arial" w:cs="Arial"/>
                <w:b/>
                <w:bCs/>
                <w:sz w:val="16"/>
                <w:szCs w:val="16"/>
              </w:rPr>
              <w:t>HIRING.</w:t>
            </w:r>
          </w:p>
          <w:p w14:paraId="447155A0" w14:textId="1CE4BAFC" w:rsidR="00D12115" w:rsidRPr="00D12115" w:rsidRDefault="0085200F" w:rsidP="00D12115">
            <w:pPr>
              <w:pStyle w:val="tablenormal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2115">
              <w:rPr>
                <w:rFonts w:ascii="Arial" w:hAnsi="Arial" w:cs="Arial"/>
                <w:b/>
                <w:bCs/>
                <w:sz w:val="16"/>
                <w:szCs w:val="16"/>
              </w:rPr>
              <w:t>THE DRIVER MUST AT ALL TIMES ENGAGE THE TAXI METER</w:t>
            </w:r>
          </w:p>
          <w:p w14:paraId="69DF9717" w14:textId="5B93A58E" w:rsidR="007C6437" w:rsidRPr="0085200F" w:rsidRDefault="004E7507" w:rsidP="00D12115">
            <w:pPr>
              <w:pStyle w:val="tablenormal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**F</w:t>
            </w:r>
            <w:r w:rsidR="0085200F" w:rsidRPr="00D12115">
              <w:rPr>
                <w:rFonts w:ascii="Arial" w:hAnsi="Arial" w:cs="Arial"/>
                <w:b/>
                <w:bCs/>
                <w:sz w:val="16"/>
                <w:szCs w:val="16"/>
              </w:rPr>
              <w:t>ARE EVASION</w:t>
            </w:r>
            <w:r w:rsidR="00D12115" w:rsidRPr="00D121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5200F" w:rsidRPr="00D12115">
              <w:rPr>
                <w:rFonts w:ascii="Arial" w:hAnsi="Arial" w:cs="Arial"/>
                <w:b/>
                <w:bCs/>
                <w:sz w:val="16"/>
                <w:szCs w:val="16"/>
              </w:rPr>
              <w:t>IS AN OFFENCE AND CARRIES A MAX PENALTY OF $________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</w:p>
        </w:tc>
      </w:tr>
    </w:tbl>
    <w:p w14:paraId="08B0EFA1" w14:textId="77777777" w:rsidR="001B78CE" w:rsidRDefault="001B78CE" w:rsidP="000C5FB0">
      <w:pPr>
        <w:pStyle w:val="tablenormal0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927" w14:paraId="6C141267" w14:textId="77777777" w:rsidTr="004E7507">
        <w:tc>
          <w:tcPr>
            <w:tcW w:w="9351" w:type="dxa"/>
          </w:tcPr>
          <w:p w14:paraId="252A145D" w14:textId="50F56EDD" w:rsidR="00C64927" w:rsidRPr="00C64927" w:rsidRDefault="00C64927" w:rsidP="00C64927">
            <w:pPr>
              <w:pStyle w:val="tablenormal0"/>
              <w:rPr>
                <w:rFonts w:ascii="Arial" w:hAnsi="Arial" w:cs="Arial"/>
                <w:sz w:val="18"/>
                <w:szCs w:val="18"/>
              </w:rPr>
            </w:pP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>From JULY 20__</w:t>
            </w: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C64927">
              <w:rPr>
                <w:rFonts w:ascii="Arial" w:hAnsi="Arial" w:cs="Arial"/>
                <w:sz w:val="18"/>
                <w:szCs w:val="18"/>
              </w:rPr>
              <w:tab/>
            </w:r>
            <w:r w:rsidRPr="00C64927">
              <w:rPr>
                <w:rFonts w:ascii="Arial" w:hAnsi="Arial" w:cs="Arial"/>
                <w:sz w:val="18"/>
                <w:szCs w:val="18"/>
              </w:rPr>
              <w:tab/>
            </w:r>
            <w:r w:rsidRPr="00B53C83">
              <w:rPr>
                <w:rFonts w:ascii="Arial" w:hAnsi="Arial" w:cs="Arial"/>
                <w:b/>
                <w:bCs/>
                <w:sz w:val="32"/>
                <w:szCs w:val="32"/>
              </w:rPr>
              <w:t>HIGH OCCUPANCY TAXI</w:t>
            </w:r>
          </w:p>
          <w:p w14:paraId="5A5BF1F9" w14:textId="4AADB6D6" w:rsidR="00C64927" w:rsidRPr="00B53C83" w:rsidRDefault="00C64927" w:rsidP="00B53C83">
            <w:pPr>
              <w:pStyle w:val="tablenormal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21651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1651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proofErr w:type="spellStart"/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>Flagfall</w:t>
            </w:r>
            <w:proofErr w:type="spellEnd"/>
            <w:r w:rsidR="006D6029" w:rsidRPr="00B5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53C83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‐</w:t>
            </w:r>
            <w:r w:rsidR="006D6029" w:rsidRPr="00B53C83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 xml:space="preserve"> </w:t>
            </w: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>No Booking Fee</w:t>
            </w:r>
            <w:r w:rsidR="006D6029" w:rsidRPr="00B5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53C83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‐</w:t>
            </w:r>
            <w:r w:rsidR="006D6029" w:rsidRPr="00B53C83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 xml:space="preserve"> </w:t>
            </w: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0B5F9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1651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B5F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1651C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hour </w:t>
            </w:r>
            <w:r w:rsidR="005D7D00">
              <w:rPr>
                <w:rFonts w:ascii="Arial" w:hAnsi="Arial" w:cs="Arial"/>
                <w:b/>
                <w:bCs/>
                <w:sz w:val="20"/>
                <w:szCs w:val="20"/>
              </w:rPr>
              <w:t>Waiting</w:t>
            </w:r>
            <w:r w:rsidR="005D7D00" w:rsidRPr="00B53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53C83">
              <w:rPr>
                <w:rFonts w:ascii="Arial" w:hAnsi="Arial" w:cs="Arial"/>
                <w:b/>
                <w:bCs/>
                <w:sz w:val="20"/>
                <w:szCs w:val="20"/>
              </w:rPr>
              <w:t>Fee</w:t>
            </w:r>
          </w:p>
          <w:p w14:paraId="150BBDD9" w14:textId="012BE061" w:rsidR="00C64927" w:rsidRPr="006D6029" w:rsidRDefault="00C64927" w:rsidP="006D6029">
            <w:pPr>
              <w:pStyle w:val="tablenormal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WHERE THIS VEHICLE IS HIRED BY A GROUP OF FIVE TO SEVEN </w:t>
            </w:r>
            <w:r w:rsidR="003C634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6D6029">
              <w:rPr>
                <w:rFonts w:ascii="Arial" w:hAnsi="Arial" w:cs="Arial"/>
                <w:b/>
                <w:bCs/>
                <w:sz w:val="18"/>
                <w:szCs w:val="18"/>
              </w:rPr>
              <w:t>(5</w:t>
            </w:r>
            <w:r w:rsidRPr="006D6029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‐</w:t>
            </w:r>
            <w:r w:rsidRPr="006D6029">
              <w:rPr>
                <w:rFonts w:ascii="Arial" w:hAnsi="Arial" w:cs="Arial"/>
                <w:b/>
                <w:bCs/>
                <w:sz w:val="18"/>
                <w:szCs w:val="18"/>
              </w:rPr>
              <w:t>7) PERSONS, THE FOLLOWING</w:t>
            </w:r>
            <w:r w:rsidR="003C63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D6029">
              <w:rPr>
                <w:rFonts w:ascii="Arial" w:hAnsi="Arial" w:cs="Arial"/>
                <w:b/>
                <w:bCs/>
                <w:sz w:val="18"/>
                <w:szCs w:val="18"/>
              </w:rPr>
              <w:t>RATES APPLY:</w:t>
            </w:r>
          </w:p>
          <w:p w14:paraId="7E7EE4E7" w14:textId="054C1712" w:rsidR="00C64927" w:rsidRPr="00C64927" w:rsidRDefault="00C64927" w:rsidP="00F30CBB">
            <w:pPr>
              <w:pStyle w:val="tablenormal0"/>
              <w:numPr>
                <w:ilvl w:val="0"/>
                <w:numId w:val="25"/>
              </w:numPr>
              <w:spacing w:before="0" w:after="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64927">
              <w:rPr>
                <w:rFonts w:ascii="Arial" w:hAnsi="Arial" w:cs="Arial"/>
                <w:sz w:val="18"/>
                <w:szCs w:val="18"/>
              </w:rPr>
              <w:t>Rate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5</w:t>
            </w:r>
            <w:r w:rsidRPr="00C64927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3C6346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$3.</w:t>
            </w:r>
            <w:r w:rsidR="00F07BF7">
              <w:rPr>
                <w:rFonts w:ascii="Arial" w:hAnsi="Arial" w:cs="Arial"/>
                <w:sz w:val="18"/>
                <w:szCs w:val="18"/>
              </w:rPr>
              <w:t>7</w:t>
            </w:r>
            <w:r w:rsidRPr="00C64927">
              <w:rPr>
                <w:rFonts w:ascii="Arial" w:hAnsi="Arial" w:cs="Arial"/>
                <w:sz w:val="18"/>
                <w:szCs w:val="18"/>
              </w:rPr>
              <w:t>0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/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Kilometre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To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operate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6AM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9PM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Mon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Fri</w:t>
            </w:r>
            <w:r w:rsidRPr="00C6492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6BA36FB" w14:textId="3A48882F" w:rsidR="003C6346" w:rsidRDefault="00C64927" w:rsidP="00F30CBB">
            <w:pPr>
              <w:pStyle w:val="tablenormal0"/>
              <w:numPr>
                <w:ilvl w:val="0"/>
                <w:numId w:val="25"/>
              </w:numPr>
              <w:spacing w:before="0" w:after="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64927">
              <w:rPr>
                <w:rFonts w:ascii="Arial" w:hAnsi="Arial" w:cs="Arial"/>
                <w:sz w:val="18"/>
                <w:szCs w:val="18"/>
              </w:rPr>
              <w:t>Rate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6</w:t>
            </w:r>
            <w:r w:rsidRPr="00C64927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3C6346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$</w:t>
            </w:r>
            <w:r w:rsidR="00A87ACD">
              <w:rPr>
                <w:rFonts w:ascii="Arial" w:hAnsi="Arial" w:cs="Arial"/>
                <w:sz w:val="18"/>
                <w:szCs w:val="18"/>
              </w:rPr>
              <w:t>4</w:t>
            </w:r>
            <w:r w:rsidRPr="00C64927">
              <w:rPr>
                <w:rFonts w:ascii="Arial" w:hAnsi="Arial" w:cs="Arial"/>
                <w:sz w:val="18"/>
                <w:szCs w:val="18"/>
              </w:rPr>
              <w:t>.</w:t>
            </w:r>
            <w:r w:rsidR="00F07BF7">
              <w:rPr>
                <w:rFonts w:ascii="Arial" w:hAnsi="Arial" w:cs="Arial"/>
                <w:sz w:val="18"/>
                <w:szCs w:val="18"/>
              </w:rPr>
              <w:t>3</w:t>
            </w:r>
            <w:r w:rsidR="00A87ACD">
              <w:rPr>
                <w:rFonts w:ascii="Arial" w:hAnsi="Arial" w:cs="Arial"/>
                <w:sz w:val="18"/>
                <w:szCs w:val="18"/>
              </w:rPr>
              <w:t>0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/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Kilometre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To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operate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9PM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6AM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Mon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Fri</w:t>
            </w:r>
          </w:p>
          <w:p w14:paraId="25EFA1CE" w14:textId="0B9D3803" w:rsidR="00C64927" w:rsidRPr="00C64927" w:rsidRDefault="00F30CBB" w:rsidP="00F30CBB">
            <w:pPr>
              <w:pStyle w:val="tablenormal0"/>
              <w:numPr>
                <w:ilvl w:val="0"/>
                <w:numId w:val="25"/>
              </w:numPr>
              <w:spacing w:before="0" w:after="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Rate 6 a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pplies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to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all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4BF6">
              <w:rPr>
                <w:rFonts w:ascii="Arial" w:hAnsi="Arial" w:cs="Arial"/>
                <w:sz w:val="18"/>
                <w:szCs w:val="18"/>
              </w:rPr>
              <w:t>d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ay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Saturday,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Sunday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and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Public</w:t>
            </w:r>
            <w:r w:rsidR="003C63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Holidays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51F239D" w14:textId="77777777" w:rsidR="00C64927" w:rsidRPr="003C6346" w:rsidRDefault="00C64927" w:rsidP="003C6346">
            <w:pPr>
              <w:pStyle w:val="tablenormal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346">
              <w:rPr>
                <w:rFonts w:ascii="Arial" w:hAnsi="Arial" w:cs="Arial"/>
                <w:b/>
                <w:bCs/>
                <w:sz w:val="18"/>
                <w:szCs w:val="18"/>
              </w:rPr>
              <w:t>WHERE THIS VEHICLE IS HIRED BY EIGHT (8) OR MORE PERSONS, THE FOLLOWING RATES APPLY:</w:t>
            </w:r>
          </w:p>
          <w:p w14:paraId="170D76BB" w14:textId="5BF74B1B" w:rsidR="00F30CBB" w:rsidRDefault="00C64927" w:rsidP="004E7507">
            <w:pPr>
              <w:pStyle w:val="tablenormal0"/>
              <w:numPr>
                <w:ilvl w:val="0"/>
                <w:numId w:val="26"/>
              </w:numPr>
              <w:spacing w:before="0" w:after="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64927">
              <w:rPr>
                <w:rFonts w:ascii="Arial" w:hAnsi="Arial" w:cs="Arial"/>
                <w:sz w:val="18"/>
                <w:szCs w:val="18"/>
              </w:rPr>
              <w:t>Rate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7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F30CBB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$</w:t>
            </w:r>
            <w:r w:rsidR="00A87ACD">
              <w:rPr>
                <w:rFonts w:ascii="Arial" w:hAnsi="Arial" w:cs="Arial"/>
                <w:sz w:val="18"/>
                <w:szCs w:val="18"/>
              </w:rPr>
              <w:t>4</w:t>
            </w:r>
            <w:r w:rsidRPr="00C64927">
              <w:rPr>
                <w:rFonts w:ascii="Arial" w:hAnsi="Arial" w:cs="Arial"/>
                <w:sz w:val="18"/>
                <w:szCs w:val="18"/>
              </w:rPr>
              <w:t>.</w:t>
            </w:r>
            <w:r w:rsidR="00F07BF7">
              <w:rPr>
                <w:rFonts w:ascii="Arial" w:hAnsi="Arial" w:cs="Arial"/>
                <w:sz w:val="18"/>
                <w:szCs w:val="18"/>
              </w:rPr>
              <w:t>6</w:t>
            </w:r>
            <w:r w:rsidR="00A87ACD">
              <w:rPr>
                <w:rFonts w:ascii="Arial" w:hAnsi="Arial" w:cs="Arial"/>
                <w:sz w:val="18"/>
                <w:szCs w:val="18"/>
              </w:rPr>
              <w:t>5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/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Kilometre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To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operate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6AM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9PM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Mon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F30C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Fri</w:t>
            </w:r>
          </w:p>
          <w:p w14:paraId="72BFBB21" w14:textId="2EA787CA" w:rsidR="00C64927" w:rsidRPr="00C64927" w:rsidRDefault="00C64927" w:rsidP="004E7507">
            <w:pPr>
              <w:pStyle w:val="tablenormal0"/>
              <w:numPr>
                <w:ilvl w:val="0"/>
                <w:numId w:val="26"/>
              </w:numPr>
              <w:spacing w:before="0" w:after="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64927">
              <w:rPr>
                <w:rFonts w:ascii="Arial" w:hAnsi="Arial" w:cs="Arial"/>
                <w:sz w:val="18"/>
                <w:szCs w:val="18"/>
              </w:rPr>
              <w:t>Rate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8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="002C2E59"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$</w:t>
            </w:r>
            <w:r w:rsidR="00A87ACD">
              <w:rPr>
                <w:rFonts w:ascii="Arial" w:hAnsi="Arial" w:cs="Arial"/>
                <w:sz w:val="18"/>
                <w:szCs w:val="18"/>
              </w:rPr>
              <w:t>5</w:t>
            </w:r>
            <w:r w:rsidRPr="00C64927">
              <w:rPr>
                <w:rFonts w:ascii="Arial" w:hAnsi="Arial" w:cs="Arial"/>
                <w:sz w:val="18"/>
                <w:szCs w:val="18"/>
              </w:rPr>
              <w:t>.</w:t>
            </w:r>
            <w:r w:rsidR="00F07BF7">
              <w:rPr>
                <w:rFonts w:ascii="Arial" w:hAnsi="Arial" w:cs="Arial"/>
                <w:sz w:val="18"/>
                <w:szCs w:val="18"/>
              </w:rPr>
              <w:t>4</w:t>
            </w:r>
            <w:r w:rsidRPr="00C64927">
              <w:rPr>
                <w:rFonts w:ascii="Arial" w:hAnsi="Arial" w:cs="Arial"/>
                <w:sz w:val="18"/>
                <w:szCs w:val="18"/>
              </w:rPr>
              <w:t>0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/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Kilometre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To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operate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9PM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927">
              <w:rPr>
                <w:rFonts w:ascii="Arial" w:hAnsi="Arial" w:cs="Arial"/>
                <w:sz w:val="18"/>
                <w:szCs w:val="18"/>
              </w:rPr>
              <w:t>6AM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E59" w:rsidRPr="00C64927">
              <w:rPr>
                <w:rFonts w:ascii="Arial" w:hAnsi="Arial" w:cs="Arial"/>
                <w:sz w:val="18"/>
                <w:szCs w:val="18"/>
              </w:rPr>
              <w:t>Mon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E59" w:rsidRPr="00C64927">
              <w:rPr>
                <w:rFonts w:ascii="Arial" w:hAnsi="Arial" w:cs="Arial"/>
                <w:sz w:val="18"/>
                <w:szCs w:val="18"/>
              </w:rPr>
              <w:t>–</w:t>
            </w:r>
            <w:r w:rsidR="002C2E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E59" w:rsidRPr="00C64927">
              <w:rPr>
                <w:rFonts w:ascii="Arial" w:hAnsi="Arial" w:cs="Arial"/>
                <w:sz w:val="18"/>
                <w:szCs w:val="18"/>
              </w:rPr>
              <w:t>Fri</w:t>
            </w:r>
          </w:p>
          <w:p w14:paraId="407ACEFC" w14:textId="6C1116BD" w:rsidR="00C64927" w:rsidRPr="00C64927" w:rsidRDefault="00D82A9B" w:rsidP="004E7507">
            <w:pPr>
              <w:pStyle w:val="tablenormal0"/>
              <w:numPr>
                <w:ilvl w:val="0"/>
                <w:numId w:val="26"/>
              </w:numPr>
              <w:spacing w:before="0" w:after="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Rate 8 a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pplies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4BF6">
              <w:rPr>
                <w:rFonts w:ascii="Arial" w:hAnsi="Arial" w:cs="Arial"/>
                <w:sz w:val="18"/>
                <w:szCs w:val="18"/>
              </w:rPr>
              <w:t>da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Saturday,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Sunday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Public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>Holidays</w:t>
            </w:r>
            <w:r w:rsidR="00C64927" w:rsidRPr="00C6492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428A97D" w14:textId="14385490" w:rsidR="004E7507" w:rsidRPr="004E7507" w:rsidRDefault="00C64927" w:rsidP="004E7507">
            <w:pPr>
              <w:pStyle w:val="tablenormal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507">
              <w:rPr>
                <w:rFonts w:ascii="Arial" w:hAnsi="Arial" w:cs="Arial"/>
                <w:b/>
                <w:bCs/>
                <w:sz w:val="18"/>
                <w:szCs w:val="18"/>
              </w:rPr>
              <w:t>A DEPOSIT MAY BE REQUESTED AND PAID PRIOR TO COMMENCEMENT OF THE HIRING.</w:t>
            </w:r>
            <w:r w:rsidR="00B53C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53C8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E7507">
              <w:rPr>
                <w:rFonts w:ascii="Arial" w:hAnsi="Arial" w:cs="Arial"/>
                <w:b/>
                <w:bCs/>
                <w:sz w:val="18"/>
                <w:szCs w:val="18"/>
              </w:rPr>
              <w:t>THE DRIVER MUST AT ALL TIMES</w:t>
            </w:r>
            <w:r w:rsidR="004E7507" w:rsidRPr="004E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E7507">
              <w:rPr>
                <w:rFonts w:ascii="Arial" w:hAnsi="Arial" w:cs="Arial"/>
                <w:b/>
                <w:bCs/>
                <w:sz w:val="18"/>
                <w:szCs w:val="18"/>
              </w:rPr>
              <w:t>ENGAGE THE TAXI METER</w:t>
            </w:r>
          </w:p>
          <w:p w14:paraId="57F84FA3" w14:textId="7BD6E3E7" w:rsidR="00C64927" w:rsidRPr="00C64927" w:rsidRDefault="004E7507" w:rsidP="004E7507">
            <w:pPr>
              <w:pStyle w:val="tablenormal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507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C64927" w:rsidRPr="004E7507">
              <w:rPr>
                <w:rFonts w:ascii="Arial" w:hAnsi="Arial" w:cs="Arial"/>
                <w:b/>
                <w:bCs/>
                <w:sz w:val="18"/>
                <w:szCs w:val="18"/>
              </w:rPr>
              <w:t>* FARE EVASION IS AN OFFENCE AND CARRIES A MAX PENALTY OF $_______</w:t>
            </w:r>
            <w:r w:rsidRPr="004E75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**</w:t>
            </w:r>
          </w:p>
        </w:tc>
      </w:tr>
    </w:tbl>
    <w:p w14:paraId="78652854" w14:textId="77777777" w:rsidR="00C64927" w:rsidRPr="00BB351E" w:rsidRDefault="00C64927" w:rsidP="000C5FB0">
      <w:pPr>
        <w:pStyle w:val="tablenormal0"/>
        <w:rPr>
          <w:rFonts w:ascii="Arial" w:hAnsi="Arial" w:cs="Arial"/>
        </w:rPr>
      </w:pPr>
    </w:p>
    <w:sectPr w:rsidR="00C64927" w:rsidRPr="00BB351E" w:rsidSect="00B77B94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7" w:h="16840"/>
      <w:pgMar w:top="1304" w:right="1474" w:bottom="1531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A600" w14:textId="77777777" w:rsidR="002C4F7D" w:rsidRDefault="002C4F7D">
      <w:r>
        <w:separator/>
      </w:r>
    </w:p>
  </w:endnote>
  <w:endnote w:type="continuationSeparator" w:id="0">
    <w:p w14:paraId="0CFC2975" w14:textId="77777777" w:rsidR="002C4F7D" w:rsidRDefault="002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1ADB" w14:textId="77777777" w:rsidR="00E74EAC" w:rsidRDefault="00E74EAC" w:rsidP="004F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F2904" w14:textId="77777777" w:rsidR="00E74EAC" w:rsidRDefault="00E7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17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EF92D" w14:textId="77777777" w:rsidR="00B448EB" w:rsidRDefault="00B448EB" w:rsidP="00B44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969EC38" w14:textId="333ABE71" w:rsidR="00B448EB" w:rsidRPr="00643ED0" w:rsidRDefault="00643ED0" w:rsidP="00643ED0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643ED0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C3DA" w14:textId="42DF524D" w:rsidR="00E74EAC" w:rsidRPr="00620292" w:rsidRDefault="00620292" w:rsidP="00620292">
    <w:pPr>
      <w:pStyle w:val="Footer"/>
      <w:jc w:val="center"/>
      <w:rPr>
        <w:rFonts w:ascii="Arial" w:hAnsi="Arial" w:cs="Arial"/>
        <w:sz w:val="14"/>
      </w:rPr>
    </w:pPr>
    <w:r w:rsidRPr="00620292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32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83D2D" w14:textId="77777777" w:rsidR="00B448EB" w:rsidRDefault="00B448EB" w:rsidP="00B44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7395C703" w14:textId="0C6519F6" w:rsidR="00E74EAC" w:rsidRPr="00620292" w:rsidRDefault="00620292" w:rsidP="0062029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62029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686" w14:textId="77777777" w:rsidR="00E74EAC" w:rsidRDefault="00E74EA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7133" w14:textId="77777777" w:rsidR="002C4F7D" w:rsidRDefault="002C4F7D">
      <w:r>
        <w:separator/>
      </w:r>
    </w:p>
  </w:footnote>
  <w:footnote w:type="continuationSeparator" w:id="0">
    <w:p w14:paraId="0EF92470" w14:textId="77777777" w:rsidR="002C4F7D" w:rsidRDefault="002C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F906" w14:textId="272478F6" w:rsidR="00F706CF" w:rsidRDefault="00F7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CCD0" w14:textId="3D414FD8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88FA" w14:textId="1D92E33E" w:rsidR="00F706CF" w:rsidRDefault="00F706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CB69" w14:textId="70776298" w:rsidR="00F706CF" w:rsidRDefault="00F706C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346A" w14:textId="2F0E494C" w:rsidR="0034201D" w:rsidRDefault="00542B09" w:rsidP="003329BD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542B09">
      <w:rPr>
        <w:rFonts w:ascii="Arial" w:hAnsi="Arial" w:cs="Arial"/>
        <w:b/>
        <w:bCs/>
        <w:sz w:val="20"/>
        <w:szCs w:val="20"/>
      </w:rPr>
      <w:t>Road Transport (Public Passenger Services) Information to be Displayed in Taxis Approval 2025</w:t>
    </w:r>
  </w:p>
  <w:p w14:paraId="37DA71E9" w14:textId="2290D384" w:rsidR="00542B09" w:rsidRDefault="00542B09" w:rsidP="003329BD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542B09">
      <w:rPr>
        <w:rFonts w:ascii="Arial" w:hAnsi="Arial" w:cs="Arial"/>
        <w:b/>
        <w:bCs/>
        <w:sz w:val="20"/>
        <w:szCs w:val="20"/>
      </w:rPr>
      <w:t>(No 1)</w:t>
    </w:r>
  </w:p>
  <w:p w14:paraId="05050FA1" w14:textId="527399A7" w:rsidR="00E74EAC" w:rsidRPr="00C2339E" w:rsidRDefault="00E74EAC" w:rsidP="003329BD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2E354145" w14:textId="77777777" w:rsidR="00E74EAC" w:rsidRDefault="00E74EAC" w:rsidP="003329BD">
    <w:pPr>
      <w:pStyle w:val="Header"/>
      <w:ind w:left="-284" w:right="-397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2EDC" w14:textId="0DA0E4D4" w:rsidR="00E74EAC" w:rsidRPr="006B3AFC" w:rsidRDefault="00E74EAC" w:rsidP="00392A90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6B3AFC">
      <w:rPr>
        <w:rFonts w:ascii="Arial" w:hAnsi="Arial" w:cs="Arial"/>
        <w:b/>
        <w:bCs/>
        <w:sz w:val="20"/>
        <w:szCs w:val="20"/>
      </w:rPr>
      <w:t>Road Transport (General) (Vehicle Registration and Related Fees) Determination 2007 (No 1)</w:t>
    </w:r>
  </w:p>
  <w:p w14:paraId="20DC7A80" w14:textId="77777777" w:rsidR="00E74EAC" w:rsidRPr="00C2339E" w:rsidRDefault="00E74EAC" w:rsidP="00392A90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45544C67" w14:textId="77777777" w:rsidR="00E74EAC" w:rsidRDefault="00E74EAC" w:rsidP="00392A90">
    <w:pPr>
      <w:pStyle w:val="Header"/>
      <w:ind w:left="-284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7E5080"/>
    <w:multiLevelType w:val="hybridMultilevel"/>
    <w:tmpl w:val="17AC882A"/>
    <w:lvl w:ilvl="0" w:tplc="22AED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4E5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26B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B4C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883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0A4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A43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86C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77A6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0A792E"/>
    <w:multiLevelType w:val="hybridMultilevel"/>
    <w:tmpl w:val="7E8C2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C3A6E"/>
    <w:multiLevelType w:val="hybridMultilevel"/>
    <w:tmpl w:val="A4EEA678"/>
    <w:lvl w:ilvl="0" w:tplc="B58A0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7500F"/>
    <w:multiLevelType w:val="hybridMultilevel"/>
    <w:tmpl w:val="1B7E1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E1C766A"/>
    <w:multiLevelType w:val="hybridMultilevel"/>
    <w:tmpl w:val="4830C5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9F0F8D"/>
    <w:multiLevelType w:val="hybridMultilevel"/>
    <w:tmpl w:val="7E9489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E01A32"/>
    <w:multiLevelType w:val="hybridMultilevel"/>
    <w:tmpl w:val="429E2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2D18"/>
    <w:multiLevelType w:val="hybridMultilevel"/>
    <w:tmpl w:val="690EB81E"/>
    <w:lvl w:ilvl="0" w:tplc="EF24D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264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0E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060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9A8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549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FE4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222A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820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E3B39C1"/>
    <w:multiLevelType w:val="hybridMultilevel"/>
    <w:tmpl w:val="BC6CFA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1775247"/>
    <w:multiLevelType w:val="singleLevel"/>
    <w:tmpl w:val="65168C7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8" w15:restartNumberingAfterBreak="0">
    <w:nsid w:val="3FCB0111"/>
    <w:multiLevelType w:val="hybridMultilevel"/>
    <w:tmpl w:val="538EC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2F31EA"/>
    <w:multiLevelType w:val="hybridMultilevel"/>
    <w:tmpl w:val="6840D4B4"/>
    <w:lvl w:ilvl="0" w:tplc="A796D790">
      <w:start w:val="1"/>
      <w:numFmt w:val="decimal"/>
      <w:lvlText w:val="(%1)"/>
      <w:lvlJc w:val="left"/>
      <w:pPr>
        <w:ind w:left="1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36" w:hanging="360"/>
      </w:pPr>
    </w:lvl>
    <w:lvl w:ilvl="2" w:tplc="0C09001B" w:tentative="1">
      <w:start w:val="1"/>
      <w:numFmt w:val="lowerRoman"/>
      <w:lvlText w:val="%3."/>
      <w:lvlJc w:val="right"/>
      <w:pPr>
        <w:ind w:left="1556" w:hanging="180"/>
      </w:pPr>
    </w:lvl>
    <w:lvl w:ilvl="3" w:tplc="0C09000F" w:tentative="1">
      <w:start w:val="1"/>
      <w:numFmt w:val="decimal"/>
      <w:lvlText w:val="%4."/>
      <w:lvlJc w:val="left"/>
      <w:pPr>
        <w:ind w:left="2276" w:hanging="360"/>
      </w:pPr>
    </w:lvl>
    <w:lvl w:ilvl="4" w:tplc="0C090019" w:tentative="1">
      <w:start w:val="1"/>
      <w:numFmt w:val="lowerLetter"/>
      <w:lvlText w:val="%5."/>
      <w:lvlJc w:val="left"/>
      <w:pPr>
        <w:ind w:left="2996" w:hanging="360"/>
      </w:pPr>
    </w:lvl>
    <w:lvl w:ilvl="5" w:tplc="0C09001B" w:tentative="1">
      <w:start w:val="1"/>
      <w:numFmt w:val="lowerRoman"/>
      <w:lvlText w:val="%6."/>
      <w:lvlJc w:val="right"/>
      <w:pPr>
        <w:ind w:left="3716" w:hanging="180"/>
      </w:pPr>
    </w:lvl>
    <w:lvl w:ilvl="6" w:tplc="0C09000F" w:tentative="1">
      <w:start w:val="1"/>
      <w:numFmt w:val="decimal"/>
      <w:lvlText w:val="%7."/>
      <w:lvlJc w:val="left"/>
      <w:pPr>
        <w:ind w:left="4436" w:hanging="360"/>
      </w:pPr>
    </w:lvl>
    <w:lvl w:ilvl="7" w:tplc="0C090019" w:tentative="1">
      <w:start w:val="1"/>
      <w:numFmt w:val="lowerLetter"/>
      <w:lvlText w:val="%8."/>
      <w:lvlJc w:val="left"/>
      <w:pPr>
        <w:ind w:left="5156" w:hanging="360"/>
      </w:pPr>
    </w:lvl>
    <w:lvl w:ilvl="8" w:tplc="0C09001B" w:tentative="1">
      <w:start w:val="1"/>
      <w:numFmt w:val="lowerRoman"/>
      <w:lvlText w:val="%9."/>
      <w:lvlJc w:val="right"/>
      <w:pPr>
        <w:ind w:left="5876" w:hanging="180"/>
      </w:pPr>
    </w:lvl>
  </w:abstractNum>
  <w:abstractNum w:abstractNumId="21" w15:restartNumberingAfterBreak="0">
    <w:nsid w:val="59957ED3"/>
    <w:multiLevelType w:val="hybridMultilevel"/>
    <w:tmpl w:val="C7C20806"/>
    <w:lvl w:ilvl="0" w:tplc="AC4460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05605"/>
    <w:multiLevelType w:val="hybridMultilevel"/>
    <w:tmpl w:val="98D46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0F4478B"/>
    <w:multiLevelType w:val="hybridMultilevel"/>
    <w:tmpl w:val="CAB29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C162D5"/>
    <w:multiLevelType w:val="hybridMultilevel"/>
    <w:tmpl w:val="82EC3ABA"/>
    <w:lvl w:ilvl="0" w:tplc="62E203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CA4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6C90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92C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E01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A65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40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E0C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32F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65680BD8"/>
    <w:multiLevelType w:val="hybridMultilevel"/>
    <w:tmpl w:val="04022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A181A"/>
    <w:multiLevelType w:val="hybridMultilevel"/>
    <w:tmpl w:val="AC54A2B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3669713">
    <w:abstractNumId w:val="14"/>
  </w:num>
  <w:num w:numId="2" w16cid:durableId="1046639920">
    <w:abstractNumId w:val="9"/>
  </w:num>
  <w:num w:numId="3" w16cid:durableId="2011330946">
    <w:abstractNumId w:val="23"/>
  </w:num>
  <w:num w:numId="4" w16cid:durableId="1118640616">
    <w:abstractNumId w:val="16"/>
  </w:num>
  <w:num w:numId="5" w16cid:durableId="211531719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423062646">
    <w:abstractNumId w:val="1"/>
  </w:num>
  <w:num w:numId="7" w16cid:durableId="1135634662">
    <w:abstractNumId w:val="7"/>
  </w:num>
  <w:num w:numId="8" w16cid:durableId="975527395">
    <w:abstractNumId w:val="19"/>
  </w:num>
  <w:num w:numId="9" w16cid:durableId="1184704938">
    <w:abstractNumId w:val="27"/>
  </w:num>
  <w:num w:numId="10" w16cid:durableId="1056009892">
    <w:abstractNumId w:val="3"/>
  </w:num>
  <w:num w:numId="11" w16cid:durableId="1081873595">
    <w:abstractNumId w:val="17"/>
  </w:num>
  <w:num w:numId="12" w16cid:durableId="223179755">
    <w:abstractNumId w:val="22"/>
  </w:num>
  <w:num w:numId="13" w16cid:durableId="1001734200">
    <w:abstractNumId w:val="15"/>
  </w:num>
  <w:num w:numId="14" w16cid:durableId="968434029">
    <w:abstractNumId w:val="26"/>
  </w:num>
  <w:num w:numId="15" w16cid:durableId="1916474508">
    <w:abstractNumId w:val="5"/>
  </w:num>
  <w:num w:numId="16" w16cid:durableId="121383262">
    <w:abstractNumId w:val="13"/>
  </w:num>
  <w:num w:numId="17" w16cid:durableId="2072576133">
    <w:abstractNumId w:val="8"/>
  </w:num>
  <w:num w:numId="18" w16cid:durableId="1818838878">
    <w:abstractNumId w:val="10"/>
  </w:num>
  <w:num w:numId="19" w16cid:durableId="967390637">
    <w:abstractNumId w:val="24"/>
  </w:num>
  <w:num w:numId="20" w16cid:durableId="234634446">
    <w:abstractNumId w:val="28"/>
  </w:num>
  <w:num w:numId="21" w16cid:durableId="286202936">
    <w:abstractNumId w:val="20"/>
  </w:num>
  <w:num w:numId="22" w16cid:durableId="1061563693">
    <w:abstractNumId w:val="21"/>
  </w:num>
  <w:num w:numId="23" w16cid:durableId="301347350">
    <w:abstractNumId w:val="18"/>
  </w:num>
  <w:num w:numId="24" w16cid:durableId="1440566006">
    <w:abstractNumId w:val="6"/>
  </w:num>
  <w:num w:numId="25" w16cid:durableId="1084768637">
    <w:abstractNumId w:val="4"/>
  </w:num>
  <w:num w:numId="26" w16cid:durableId="2110422505">
    <w:abstractNumId w:val="11"/>
  </w:num>
  <w:num w:numId="27" w16cid:durableId="1770730868">
    <w:abstractNumId w:val="25"/>
  </w:num>
  <w:num w:numId="28" w16cid:durableId="274364118">
    <w:abstractNumId w:val="12"/>
  </w:num>
  <w:num w:numId="29" w16cid:durableId="1093013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55BD"/>
    <w:rsid w:val="00005721"/>
    <w:rsid w:val="00021674"/>
    <w:rsid w:val="00022DB9"/>
    <w:rsid w:val="000243FC"/>
    <w:rsid w:val="00025CD7"/>
    <w:rsid w:val="0002686F"/>
    <w:rsid w:val="000344A6"/>
    <w:rsid w:val="00043A6C"/>
    <w:rsid w:val="00044D5F"/>
    <w:rsid w:val="000462F0"/>
    <w:rsid w:val="00050FFC"/>
    <w:rsid w:val="00053BC7"/>
    <w:rsid w:val="0005648E"/>
    <w:rsid w:val="00060C5D"/>
    <w:rsid w:val="00061141"/>
    <w:rsid w:val="00061F24"/>
    <w:rsid w:val="00062295"/>
    <w:rsid w:val="00063350"/>
    <w:rsid w:val="00064D42"/>
    <w:rsid w:val="000657A1"/>
    <w:rsid w:val="00071483"/>
    <w:rsid w:val="000744FD"/>
    <w:rsid w:val="0007472F"/>
    <w:rsid w:val="00076731"/>
    <w:rsid w:val="00082CA9"/>
    <w:rsid w:val="0008416C"/>
    <w:rsid w:val="0008463C"/>
    <w:rsid w:val="00095DD1"/>
    <w:rsid w:val="000962B5"/>
    <w:rsid w:val="000A0919"/>
    <w:rsid w:val="000A3514"/>
    <w:rsid w:val="000A7ADA"/>
    <w:rsid w:val="000B403F"/>
    <w:rsid w:val="000B45E2"/>
    <w:rsid w:val="000B5F91"/>
    <w:rsid w:val="000B63D5"/>
    <w:rsid w:val="000C0028"/>
    <w:rsid w:val="000C12BE"/>
    <w:rsid w:val="000C1C73"/>
    <w:rsid w:val="000C5F68"/>
    <w:rsid w:val="000C5FB0"/>
    <w:rsid w:val="000D4B6B"/>
    <w:rsid w:val="000F7A88"/>
    <w:rsid w:val="001031F1"/>
    <w:rsid w:val="00104F46"/>
    <w:rsid w:val="00105002"/>
    <w:rsid w:val="001079E3"/>
    <w:rsid w:val="00113589"/>
    <w:rsid w:val="001154BE"/>
    <w:rsid w:val="001220DD"/>
    <w:rsid w:val="001248C3"/>
    <w:rsid w:val="001312F8"/>
    <w:rsid w:val="00133540"/>
    <w:rsid w:val="00134C1E"/>
    <w:rsid w:val="00136C70"/>
    <w:rsid w:val="00150E3F"/>
    <w:rsid w:val="001516B9"/>
    <w:rsid w:val="0015309A"/>
    <w:rsid w:val="001566C2"/>
    <w:rsid w:val="00157A14"/>
    <w:rsid w:val="00163B0D"/>
    <w:rsid w:val="001808E7"/>
    <w:rsid w:val="00181CFA"/>
    <w:rsid w:val="0018406A"/>
    <w:rsid w:val="001857C5"/>
    <w:rsid w:val="00190670"/>
    <w:rsid w:val="001959C1"/>
    <w:rsid w:val="00196CA4"/>
    <w:rsid w:val="00197180"/>
    <w:rsid w:val="001A75B6"/>
    <w:rsid w:val="001B5D01"/>
    <w:rsid w:val="001B78CE"/>
    <w:rsid w:val="001C06D1"/>
    <w:rsid w:val="001C0EE2"/>
    <w:rsid w:val="001D33E4"/>
    <w:rsid w:val="001D6A62"/>
    <w:rsid w:val="001D795D"/>
    <w:rsid w:val="001E3EED"/>
    <w:rsid w:val="001E6B68"/>
    <w:rsid w:val="001E7C6C"/>
    <w:rsid w:val="001F76EB"/>
    <w:rsid w:val="002001B3"/>
    <w:rsid w:val="00201875"/>
    <w:rsid w:val="002018ED"/>
    <w:rsid w:val="00205583"/>
    <w:rsid w:val="002060EA"/>
    <w:rsid w:val="002155EF"/>
    <w:rsid w:val="0021651C"/>
    <w:rsid w:val="0022359A"/>
    <w:rsid w:val="00226798"/>
    <w:rsid w:val="00230870"/>
    <w:rsid w:val="0023445A"/>
    <w:rsid w:val="0023461A"/>
    <w:rsid w:val="00234D29"/>
    <w:rsid w:val="0024768F"/>
    <w:rsid w:val="0026162C"/>
    <w:rsid w:val="00262F8B"/>
    <w:rsid w:val="00266346"/>
    <w:rsid w:val="002875B1"/>
    <w:rsid w:val="00290FA3"/>
    <w:rsid w:val="00295224"/>
    <w:rsid w:val="002A0290"/>
    <w:rsid w:val="002A1E19"/>
    <w:rsid w:val="002A38FA"/>
    <w:rsid w:val="002A4331"/>
    <w:rsid w:val="002A7E65"/>
    <w:rsid w:val="002B587F"/>
    <w:rsid w:val="002C2E59"/>
    <w:rsid w:val="002C32AF"/>
    <w:rsid w:val="002C4F7D"/>
    <w:rsid w:val="002C7D54"/>
    <w:rsid w:val="002D5E68"/>
    <w:rsid w:val="002D68FF"/>
    <w:rsid w:val="002D71F2"/>
    <w:rsid w:val="002E046C"/>
    <w:rsid w:val="002E51CA"/>
    <w:rsid w:val="002E7AD4"/>
    <w:rsid w:val="002F234A"/>
    <w:rsid w:val="002F3869"/>
    <w:rsid w:val="002F53E0"/>
    <w:rsid w:val="00307DA5"/>
    <w:rsid w:val="003124B0"/>
    <w:rsid w:val="003133D8"/>
    <w:rsid w:val="003139B2"/>
    <w:rsid w:val="003163AA"/>
    <w:rsid w:val="00316CFA"/>
    <w:rsid w:val="00330240"/>
    <w:rsid w:val="00331B85"/>
    <w:rsid w:val="00331DC9"/>
    <w:rsid w:val="003329BD"/>
    <w:rsid w:val="00334793"/>
    <w:rsid w:val="00340A19"/>
    <w:rsid w:val="0034201D"/>
    <w:rsid w:val="0034437B"/>
    <w:rsid w:val="00346684"/>
    <w:rsid w:val="00346EFF"/>
    <w:rsid w:val="003473DF"/>
    <w:rsid w:val="00350D5F"/>
    <w:rsid w:val="00353655"/>
    <w:rsid w:val="00353C4C"/>
    <w:rsid w:val="00353C83"/>
    <w:rsid w:val="00355768"/>
    <w:rsid w:val="00367AF5"/>
    <w:rsid w:val="0037280E"/>
    <w:rsid w:val="00372B2A"/>
    <w:rsid w:val="00373CCE"/>
    <w:rsid w:val="0037584D"/>
    <w:rsid w:val="0037784C"/>
    <w:rsid w:val="0038153F"/>
    <w:rsid w:val="00383342"/>
    <w:rsid w:val="00384D94"/>
    <w:rsid w:val="00392A90"/>
    <w:rsid w:val="00392F93"/>
    <w:rsid w:val="00396937"/>
    <w:rsid w:val="003975C5"/>
    <w:rsid w:val="003A523B"/>
    <w:rsid w:val="003B695E"/>
    <w:rsid w:val="003C1B7B"/>
    <w:rsid w:val="003C2596"/>
    <w:rsid w:val="003C6346"/>
    <w:rsid w:val="003D1B9C"/>
    <w:rsid w:val="003D2A0D"/>
    <w:rsid w:val="003D4DE1"/>
    <w:rsid w:val="003D4F05"/>
    <w:rsid w:val="003D5650"/>
    <w:rsid w:val="003D627B"/>
    <w:rsid w:val="003E1144"/>
    <w:rsid w:val="003E2E48"/>
    <w:rsid w:val="00400041"/>
    <w:rsid w:val="004046EF"/>
    <w:rsid w:val="00405807"/>
    <w:rsid w:val="00406EDC"/>
    <w:rsid w:val="00407115"/>
    <w:rsid w:val="00416418"/>
    <w:rsid w:val="00416AF4"/>
    <w:rsid w:val="0042480F"/>
    <w:rsid w:val="00425719"/>
    <w:rsid w:val="00426C63"/>
    <w:rsid w:val="00431D37"/>
    <w:rsid w:val="004361A4"/>
    <w:rsid w:val="00442984"/>
    <w:rsid w:val="00443F21"/>
    <w:rsid w:val="0045022F"/>
    <w:rsid w:val="00464549"/>
    <w:rsid w:val="00465D23"/>
    <w:rsid w:val="0047077D"/>
    <w:rsid w:val="00482D42"/>
    <w:rsid w:val="00491FD8"/>
    <w:rsid w:val="004A0C3B"/>
    <w:rsid w:val="004A7605"/>
    <w:rsid w:val="004B18B0"/>
    <w:rsid w:val="004C384B"/>
    <w:rsid w:val="004C4E97"/>
    <w:rsid w:val="004D13B8"/>
    <w:rsid w:val="004D159D"/>
    <w:rsid w:val="004D3926"/>
    <w:rsid w:val="004E7507"/>
    <w:rsid w:val="004F1D29"/>
    <w:rsid w:val="004F1FC9"/>
    <w:rsid w:val="00503594"/>
    <w:rsid w:val="005172C3"/>
    <w:rsid w:val="00526104"/>
    <w:rsid w:val="00531DAA"/>
    <w:rsid w:val="00536187"/>
    <w:rsid w:val="00537FDD"/>
    <w:rsid w:val="00540A2F"/>
    <w:rsid w:val="00541597"/>
    <w:rsid w:val="00542B09"/>
    <w:rsid w:val="00553FEE"/>
    <w:rsid w:val="00563589"/>
    <w:rsid w:val="0056684D"/>
    <w:rsid w:val="00573E43"/>
    <w:rsid w:val="005802FC"/>
    <w:rsid w:val="00581FDE"/>
    <w:rsid w:val="005853F6"/>
    <w:rsid w:val="00590E7A"/>
    <w:rsid w:val="00595A80"/>
    <w:rsid w:val="0059698D"/>
    <w:rsid w:val="005A4934"/>
    <w:rsid w:val="005B5ED5"/>
    <w:rsid w:val="005B6260"/>
    <w:rsid w:val="005C3FD2"/>
    <w:rsid w:val="005C7A58"/>
    <w:rsid w:val="005D37D0"/>
    <w:rsid w:val="005D7D00"/>
    <w:rsid w:val="00600F66"/>
    <w:rsid w:val="00604DA8"/>
    <w:rsid w:val="00614B8A"/>
    <w:rsid w:val="00620292"/>
    <w:rsid w:val="00622B90"/>
    <w:rsid w:val="00624049"/>
    <w:rsid w:val="00624D38"/>
    <w:rsid w:val="006321FD"/>
    <w:rsid w:val="006330EB"/>
    <w:rsid w:val="0063437D"/>
    <w:rsid w:val="00637577"/>
    <w:rsid w:val="006435FC"/>
    <w:rsid w:val="006438ED"/>
    <w:rsid w:val="00643ED0"/>
    <w:rsid w:val="006449E2"/>
    <w:rsid w:val="00656E4F"/>
    <w:rsid w:val="00663155"/>
    <w:rsid w:val="00664112"/>
    <w:rsid w:val="00667E45"/>
    <w:rsid w:val="00670CD1"/>
    <w:rsid w:val="0067133E"/>
    <w:rsid w:val="00674FC1"/>
    <w:rsid w:val="0067607C"/>
    <w:rsid w:val="006774DA"/>
    <w:rsid w:val="00681C32"/>
    <w:rsid w:val="00681F62"/>
    <w:rsid w:val="006862B4"/>
    <w:rsid w:val="00687273"/>
    <w:rsid w:val="006929BE"/>
    <w:rsid w:val="00695978"/>
    <w:rsid w:val="00695C2B"/>
    <w:rsid w:val="00697C76"/>
    <w:rsid w:val="006A04AE"/>
    <w:rsid w:val="006A6361"/>
    <w:rsid w:val="006B06BE"/>
    <w:rsid w:val="006B1C3D"/>
    <w:rsid w:val="006B3192"/>
    <w:rsid w:val="006B3AFC"/>
    <w:rsid w:val="006C0628"/>
    <w:rsid w:val="006C1CBF"/>
    <w:rsid w:val="006C48AE"/>
    <w:rsid w:val="006C5C6E"/>
    <w:rsid w:val="006D21FE"/>
    <w:rsid w:val="006D5C34"/>
    <w:rsid w:val="006D6029"/>
    <w:rsid w:val="006D6988"/>
    <w:rsid w:val="006E1B66"/>
    <w:rsid w:val="006E694A"/>
    <w:rsid w:val="006E6B41"/>
    <w:rsid w:val="006F1A99"/>
    <w:rsid w:val="006F3335"/>
    <w:rsid w:val="006F648C"/>
    <w:rsid w:val="00700E1F"/>
    <w:rsid w:val="00701009"/>
    <w:rsid w:val="0070473A"/>
    <w:rsid w:val="00705DE9"/>
    <w:rsid w:val="00720CA0"/>
    <w:rsid w:val="00721C66"/>
    <w:rsid w:val="00722A17"/>
    <w:rsid w:val="00725BF8"/>
    <w:rsid w:val="00730FE0"/>
    <w:rsid w:val="00735C51"/>
    <w:rsid w:val="00737100"/>
    <w:rsid w:val="00737308"/>
    <w:rsid w:val="00740CC0"/>
    <w:rsid w:val="00754E9D"/>
    <w:rsid w:val="007562D4"/>
    <w:rsid w:val="007579C2"/>
    <w:rsid w:val="00766E84"/>
    <w:rsid w:val="007732B0"/>
    <w:rsid w:val="00781922"/>
    <w:rsid w:val="0079166D"/>
    <w:rsid w:val="00792DCF"/>
    <w:rsid w:val="007936C9"/>
    <w:rsid w:val="00797CFA"/>
    <w:rsid w:val="007A0EB3"/>
    <w:rsid w:val="007A73A6"/>
    <w:rsid w:val="007A7CF4"/>
    <w:rsid w:val="007C6437"/>
    <w:rsid w:val="007D16D8"/>
    <w:rsid w:val="007D18D7"/>
    <w:rsid w:val="007D3382"/>
    <w:rsid w:val="007D4EDD"/>
    <w:rsid w:val="007E2D4D"/>
    <w:rsid w:val="007F5A7F"/>
    <w:rsid w:val="007F6550"/>
    <w:rsid w:val="007F7200"/>
    <w:rsid w:val="00801D97"/>
    <w:rsid w:val="0080747A"/>
    <w:rsid w:val="00827802"/>
    <w:rsid w:val="00831DE2"/>
    <w:rsid w:val="00835DE2"/>
    <w:rsid w:val="00836054"/>
    <w:rsid w:val="00836771"/>
    <w:rsid w:val="00841E99"/>
    <w:rsid w:val="008440DA"/>
    <w:rsid w:val="008454D7"/>
    <w:rsid w:val="00851F42"/>
    <w:rsid w:val="0085200F"/>
    <w:rsid w:val="008520BB"/>
    <w:rsid w:val="00856F7F"/>
    <w:rsid w:val="00857ADC"/>
    <w:rsid w:val="00861B64"/>
    <w:rsid w:val="0086608D"/>
    <w:rsid w:val="0087092B"/>
    <w:rsid w:val="0087399F"/>
    <w:rsid w:val="00873A6E"/>
    <w:rsid w:val="008755F4"/>
    <w:rsid w:val="008858E0"/>
    <w:rsid w:val="00887566"/>
    <w:rsid w:val="00890270"/>
    <w:rsid w:val="008920CE"/>
    <w:rsid w:val="008936E9"/>
    <w:rsid w:val="008A2635"/>
    <w:rsid w:val="008A3681"/>
    <w:rsid w:val="008A4BF6"/>
    <w:rsid w:val="008B2B00"/>
    <w:rsid w:val="008B6EF5"/>
    <w:rsid w:val="008C19A9"/>
    <w:rsid w:val="008D363C"/>
    <w:rsid w:val="008E228B"/>
    <w:rsid w:val="008E261A"/>
    <w:rsid w:val="008E51B2"/>
    <w:rsid w:val="008E7612"/>
    <w:rsid w:val="008F2D53"/>
    <w:rsid w:val="008F3DE0"/>
    <w:rsid w:val="008F454B"/>
    <w:rsid w:val="008F6E1B"/>
    <w:rsid w:val="008F7F30"/>
    <w:rsid w:val="009002E3"/>
    <w:rsid w:val="00902501"/>
    <w:rsid w:val="0090554E"/>
    <w:rsid w:val="00907BDD"/>
    <w:rsid w:val="0091377F"/>
    <w:rsid w:val="00914315"/>
    <w:rsid w:val="00915713"/>
    <w:rsid w:val="00920B14"/>
    <w:rsid w:val="00931BD7"/>
    <w:rsid w:val="009349E9"/>
    <w:rsid w:val="009377EB"/>
    <w:rsid w:val="009428A1"/>
    <w:rsid w:val="00943928"/>
    <w:rsid w:val="00943F9F"/>
    <w:rsid w:val="00956C32"/>
    <w:rsid w:val="009572D8"/>
    <w:rsid w:val="00972BB3"/>
    <w:rsid w:val="00973D6C"/>
    <w:rsid w:val="0097765A"/>
    <w:rsid w:val="00982E78"/>
    <w:rsid w:val="0099049E"/>
    <w:rsid w:val="00993176"/>
    <w:rsid w:val="00995385"/>
    <w:rsid w:val="009A365C"/>
    <w:rsid w:val="009B1D27"/>
    <w:rsid w:val="009B7F76"/>
    <w:rsid w:val="009C2CF9"/>
    <w:rsid w:val="009C32E1"/>
    <w:rsid w:val="009C728A"/>
    <w:rsid w:val="009D3D6B"/>
    <w:rsid w:val="009D69C5"/>
    <w:rsid w:val="009E1F42"/>
    <w:rsid w:val="009E6A35"/>
    <w:rsid w:val="009E726D"/>
    <w:rsid w:val="009F6C31"/>
    <w:rsid w:val="009F7906"/>
    <w:rsid w:val="00A015F7"/>
    <w:rsid w:val="00A0616D"/>
    <w:rsid w:val="00A107EC"/>
    <w:rsid w:val="00A13276"/>
    <w:rsid w:val="00A1400B"/>
    <w:rsid w:val="00A147E4"/>
    <w:rsid w:val="00A20A45"/>
    <w:rsid w:val="00A25A08"/>
    <w:rsid w:val="00A30797"/>
    <w:rsid w:val="00A36321"/>
    <w:rsid w:val="00A43ACD"/>
    <w:rsid w:val="00A50EDF"/>
    <w:rsid w:val="00A65CF5"/>
    <w:rsid w:val="00A65E90"/>
    <w:rsid w:val="00A74F18"/>
    <w:rsid w:val="00A7519B"/>
    <w:rsid w:val="00A7651B"/>
    <w:rsid w:val="00A80A31"/>
    <w:rsid w:val="00A87ACD"/>
    <w:rsid w:val="00A90116"/>
    <w:rsid w:val="00AA06A9"/>
    <w:rsid w:val="00AA5825"/>
    <w:rsid w:val="00AA7058"/>
    <w:rsid w:val="00AB2EC4"/>
    <w:rsid w:val="00AB4C2C"/>
    <w:rsid w:val="00AC4DBB"/>
    <w:rsid w:val="00AC4E96"/>
    <w:rsid w:val="00AC6DBF"/>
    <w:rsid w:val="00AD173E"/>
    <w:rsid w:val="00AE1E92"/>
    <w:rsid w:val="00AE6A25"/>
    <w:rsid w:val="00AF3B10"/>
    <w:rsid w:val="00AF7590"/>
    <w:rsid w:val="00B00BD2"/>
    <w:rsid w:val="00B00F37"/>
    <w:rsid w:val="00B034D0"/>
    <w:rsid w:val="00B053B9"/>
    <w:rsid w:val="00B06B10"/>
    <w:rsid w:val="00B25809"/>
    <w:rsid w:val="00B2792C"/>
    <w:rsid w:val="00B31A82"/>
    <w:rsid w:val="00B36A81"/>
    <w:rsid w:val="00B40738"/>
    <w:rsid w:val="00B448EB"/>
    <w:rsid w:val="00B456AE"/>
    <w:rsid w:val="00B46526"/>
    <w:rsid w:val="00B47BDF"/>
    <w:rsid w:val="00B5153D"/>
    <w:rsid w:val="00B52235"/>
    <w:rsid w:val="00B53C83"/>
    <w:rsid w:val="00B66041"/>
    <w:rsid w:val="00B66620"/>
    <w:rsid w:val="00B72284"/>
    <w:rsid w:val="00B72766"/>
    <w:rsid w:val="00B732FB"/>
    <w:rsid w:val="00B77B94"/>
    <w:rsid w:val="00B83233"/>
    <w:rsid w:val="00B83D5D"/>
    <w:rsid w:val="00B8494F"/>
    <w:rsid w:val="00B86EF1"/>
    <w:rsid w:val="00BA01E3"/>
    <w:rsid w:val="00BA4FD3"/>
    <w:rsid w:val="00BA64D5"/>
    <w:rsid w:val="00BB0827"/>
    <w:rsid w:val="00BB351E"/>
    <w:rsid w:val="00BB7FEE"/>
    <w:rsid w:val="00BC2419"/>
    <w:rsid w:val="00BC46F1"/>
    <w:rsid w:val="00BD3B70"/>
    <w:rsid w:val="00BD4119"/>
    <w:rsid w:val="00BD51E3"/>
    <w:rsid w:val="00BD5C1D"/>
    <w:rsid w:val="00BE05E8"/>
    <w:rsid w:val="00BE754C"/>
    <w:rsid w:val="00BF0A74"/>
    <w:rsid w:val="00BF0E90"/>
    <w:rsid w:val="00BF153E"/>
    <w:rsid w:val="00BF26BD"/>
    <w:rsid w:val="00BF2CBE"/>
    <w:rsid w:val="00BF545E"/>
    <w:rsid w:val="00BF7DF0"/>
    <w:rsid w:val="00C022A2"/>
    <w:rsid w:val="00C07F0D"/>
    <w:rsid w:val="00C10F52"/>
    <w:rsid w:val="00C152F5"/>
    <w:rsid w:val="00C1682B"/>
    <w:rsid w:val="00C169DA"/>
    <w:rsid w:val="00C1737E"/>
    <w:rsid w:val="00C22248"/>
    <w:rsid w:val="00C2339E"/>
    <w:rsid w:val="00C27C21"/>
    <w:rsid w:val="00C324FA"/>
    <w:rsid w:val="00C526AF"/>
    <w:rsid w:val="00C52BCE"/>
    <w:rsid w:val="00C60FFE"/>
    <w:rsid w:val="00C61310"/>
    <w:rsid w:val="00C62A39"/>
    <w:rsid w:val="00C64927"/>
    <w:rsid w:val="00C72177"/>
    <w:rsid w:val="00C73E36"/>
    <w:rsid w:val="00C76981"/>
    <w:rsid w:val="00C812FF"/>
    <w:rsid w:val="00C837C4"/>
    <w:rsid w:val="00C86A0D"/>
    <w:rsid w:val="00C87425"/>
    <w:rsid w:val="00C87C8B"/>
    <w:rsid w:val="00C95772"/>
    <w:rsid w:val="00CA75EA"/>
    <w:rsid w:val="00CB005B"/>
    <w:rsid w:val="00CB6FBF"/>
    <w:rsid w:val="00CB73F9"/>
    <w:rsid w:val="00CD2395"/>
    <w:rsid w:val="00CD6F36"/>
    <w:rsid w:val="00CE0278"/>
    <w:rsid w:val="00CE2A95"/>
    <w:rsid w:val="00CE2EC2"/>
    <w:rsid w:val="00CF35B4"/>
    <w:rsid w:val="00CF7C7F"/>
    <w:rsid w:val="00CF7FB6"/>
    <w:rsid w:val="00D02E9B"/>
    <w:rsid w:val="00D12115"/>
    <w:rsid w:val="00D14031"/>
    <w:rsid w:val="00D1618C"/>
    <w:rsid w:val="00D22329"/>
    <w:rsid w:val="00D2356B"/>
    <w:rsid w:val="00D27311"/>
    <w:rsid w:val="00D2791D"/>
    <w:rsid w:val="00D45912"/>
    <w:rsid w:val="00D461C1"/>
    <w:rsid w:val="00D46F0F"/>
    <w:rsid w:val="00D525D6"/>
    <w:rsid w:val="00D57414"/>
    <w:rsid w:val="00D65F13"/>
    <w:rsid w:val="00D727C7"/>
    <w:rsid w:val="00D73E96"/>
    <w:rsid w:val="00D7647F"/>
    <w:rsid w:val="00D767AF"/>
    <w:rsid w:val="00D77DD8"/>
    <w:rsid w:val="00D8122C"/>
    <w:rsid w:val="00D822CA"/>
    <w:rsid w:val="00D82A9B"/>
    <w:rsid w:val="00D866F0"/>
    <w:rsid w:val="00D903C6"/>
    <w:rsid w:val="00D912F0"/>
    <w:rsid w:val="00D91E5B"/>
    <w:rsid w:val="00D92D29"/>
    <w:rsid w:val="00D955ED"/>
    <w:rsid w:val="00DA1DD4"/>
    <w:rsid w:val="00DA27DE"/>
    <w:rsid w:val="00DA327A"/>
    <w:rsid w:val="00DA3D50"/>
    <w:rsid w:val="00DB053F"/>
    <w:rsid w:val="00DB21CB"/>
    <w:rsid w:val="00DB2A26"/>
    <w:rsid w:val="00DB79DE"/>
    <w:rsid w:val="00DC25DC"/>
    <w:rsid w:val="00DC303E"/>
    <w:rsid w:val="00DC3174"/>
    <w:rsid w:val="00DD1DCA"/>
    <w:rsid w:val="00DD2471"/>
    <w:rsid w:val="00DD263F"/>
    <w:rsid w:val="00DE175D"/>
    <w:rsid w:val="00DE7219"/>
    <w:rsid w:val="00DF4727"/>
    <w:rsid w:val="00DF53B9"/>
    <w:rsid w:val="00E011FF"/>
    <w:rsid w:val="00E054F3"/>
    <w:rsid w:val="00E06808"/>
    <w:rsid w:val="00E15FDE"/>
    <w:rsid w:val="00E25E50"/>
    <w:rsid w:val="00E303E8"/>
    <w:rsid w:val="00E30860"/>
    <w:rsid w:val="00E31199"/>
    <w:rsid w:val="00E402D3"/>
    <w:rsid w:val="00E438C7"/>
    <w:rsid w:val="00E44AA1"/>
    <w:rsid w:val="00E44B29"/>
    <w:rsid w:val="00E51189"/>
    <w:rsid w:val="00E51303"/>
    <w:rsid w:val="00E531C7"/>
    <w:rsid w:val="00E55B75"/>
    <w:rsid w:val="00E60498"/>
    <w:rsid w:val="00E63817"/>
    <w:rsid w:val="00E73901"/>
    <w:rsid w:val="00E74337"/>
    <w:rsid w:val="00E74EAC"/>
    <w:rsid w:val="00E77C51"/>
    <w:rsid w:val="00E82892"/>
    <w:rsid w:val="00E83422"/>
    <w:rsid w:val="00E8358E"/>
    <w:rsid w:val="00EA37CB"/>
    <w:rsid w:val="00EB1C1F"/>
    <w:rsid w:val="00EB22D1"/>
    <w:rsid w:val="00EB6105"/>
    <w:rsid w:val="00EC498F"/>
    <w:rsid w:val="00EC7719"/>
    <w:rsid w:val="00ED31D2"/>
    <w:rsid w:val="00ED6DF0"/>
    <w:rsid w:val="00EE2AFF"/>
    <w:rsid w:val="00EE6399"/>
    <w:rsid w:val="00EF2E64"/>
    <w:rsid w:val="00EF6881"/>
    <w:rsid w:val="00F07BF7"/>
    <w:rsid w:val="00F1189C"/>
    <w:rsid w:val="00F1286A"/>
    <w:rsid w:val="00F2051E"/>
    <w:rsid w:val="00F24A08"/>
    <w:rsid w:val="00F273E9"/>
    <w:rsid w:val="00F30040"/>
    <w:rsid w:val="00F30CBB"/>
    <w:rsid w:val="00F333AE"/>
    <w:rsid w:val="00F36A7F"/>
    <w:rsid w:val="00F37263"/>
    <w:rsid w:val="00F449AA"/>
    <w:rsid w:val="00F562A3"/>
    <w:rsid w:val="00F609F1"/>
    <w:rsid w:val="00F706CF"/>
    <w:rsid w:val="00F71629"/>
    <w:rsid w:val="00F732A7"/>
    <w:rsid w:val="00F75A95"/>
    <w:rsid w:val="00F76D03"/>
    <w:rsid w:val="00F80F9A"/>
    <w:rsid w:val="00F81BC8"/>
    <w:rsid w:val="00F821BA"/>
    <w:rsid w:val="00F83412"/>
    <w:rsid w:val="00F84569"/>
    <w:rsid w:val="00F86360"/>
    <w:rsid w:val="00F86E80"/>
    <w:rsid w:val="00F944EC"/>
    <w:rsid w:val="00FA1030"/>
    <w:rsid w:val="00FA7F3D"/>
    <w:rsid w:val="00FB0441"/>
    <w:rsid w:val="00FB261D"/>
    <w:rsid w:val="00FC25D4"/>
    <w:rsid w:val="00FC2F51"/>
    <w:rsid w:val="00FC3B01"/>
    <w:rsid w:val="00FD279E"/>
    <w:rsid w:val="00FD52B6"/>
    <w:rsid w:val="00FE09CB"/>
    <w:rsid w:val="00FE1031"/>
    <w:rsid w:val="00FE1233"/>
    <w:rsid w:val="00FE16A0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095EE03"/>
  <w14:defaultImageDpi w14:val="0"/>
  <w15:docId w15:val="{8A0649C3-1DB3-4185-B047-0883B7F5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34437B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82B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37B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37B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37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37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437B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0498"/>
    <w:pPr>
      <w:spacing w:before="24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437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34437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34437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34437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34437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34437B"/>
    <w:rPr>
      <w:rFonts w:ascii="Calibri" w:hAnsi="Calibri" w:cs="Times New Roman"/>
      <w:b/>
      <w:bCs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34437B"/>
    <w:rPr>
      <w:rFonts w:ascii="Calibri" w:hAnsi="Calibri" w:cs="Times New Roman"/>
      <w:i/>
      <w:iCs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437B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34437B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34437B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34437B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4437B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34437B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34437B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34437B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34437B"/>
    <w:rPr>
      <w:rFonts w:ascii="Arial Bold" w:hAnsi="Arial Bold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60498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4437B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uiPriority w:val="99"/>
    <w:rsid w:val="00943F9F"/>
    <w:rPr>
      <w:rFonts w:cs="Times New Roman"/>
    </w:rPr>
  </w:style>
  <w:style w:type="paragraph" w:customStyle="1" w:styleId="aDef">
    <w:name w:val="aDef"/>
    <w:basedOn w:val="Normal"/>
    <w:uiPriority w:val="99"/>
    <w:rsid w:val="006C5C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6C5C6E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F732A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A7"/>
    <w:pPr>
      <w:spacing w:before="60" w:after="60"/>
      <w:ind w:left="720" w:hanging="72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732A7"/>
    <w:rPr>
      <w:rFonts w:cs="Times New Roman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63437D"/>
    <w:rPr>
      <w:sz w:val="24"/>
      <w:szCs w:val="24"/>
      <w:lang w:eastAsia="en-US"/>
    </w:rPr>
  </w:style>
  <w:style w:type="table" w:styleId="TableGrid">
    <w:name w:val="Table Grid"/>
    <w:basedOn w:val="TableNormal"/>
    <w:locked/>
    <w:rsid w:val="008E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953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A54414095</value>
    </field>
    <field name="Objective-Title">
      <value order="0">Attachment C - Draft Road Transport (Public Passenger Services) Information to be Displayed in Taxis Approval 2025 (No 1)</value>
    </field>
    <field name="Objective-Description">
      <value order="0"/>
    </field>
    <field name="Objective-CreationStamp">
      <value order="0">2025-06-17T23:44:45Z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2025-07-09T22:00:22Z</value>
    </field>
    <field name="Objective-ModificationStamp">
      <value order="0">2025-07-20T22:59:33Z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C2025/00728 - Public Passenger Services Fees - Lift Fee increase and Taxi Cleaning Fee - Minister Brief</value>
    </field>
    <field name="Objective-Parent">
      <value order="0">TCBS - MIN C2025/00728 - Public Passenger Services Fees - Lift Fee increase and Taxi Cleaning Fee - Minister Brief</value>
    </field>
    <field name="Objective-State">
      <value order="0">Published</value>
    </field>
    <field name="Objective-VersionId">
      <value order="0">vA69403857</value>
    </field>
    <field name="Objective-Version">
      <value order="0">3.0</value>
    </field>
    <field name="Objective-VersionNumber">
      <value order="0">8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6ED44D2-A916-4111-A384-0ACBAD4F6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3387</Characters>
  <Application>Microsoft Office Word</Application>
  <DocSecurity>0</DocSecurity>
  <Lines>136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(Refund Fee and Dishonoured Cheque Fee) Determination 2008 (No 1</vt:lpstr>
    </vt:vector>
  </TitlesOfParts>
  <Company>TAMS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(Refund Fee and Dishonoured Cheque Fee) Determination 2008 (No 1</dc:title>
  <dc:subject/>
  <dc:creator>ACT Government</dc:creator>
  <cp:keywords/>
  <dc:description/>
  <cp:lastModifiedBy>PCODCS</cp:lastModifiedBy>
  <cp:revision>4</cp:revision>
  <cp:lastPrinted>2012-05-24T22:45:00Z</cp:lastPrinted>
  <dcterms:created xsi:type="dcterms:W3CDTF">2025-09-24T23:30:00Z</dcterms:created>
  <dcterms:modified xsi:type="dcterms:W3CDTF">2025-09-24T23:30:00Z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A54414095</vt:lpwstr>
  </property>
  <property fmtid="{D5CDD505-2E9C-101B-9397-08002B2CF9AE}" pid="4" name="Objective-Title">
    <vt:lpwstr>Attachment C - Draft Road Transport (Public Passenger Services) Information to be Displayed in Taxis Approval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2025-06-17T23:44:45Z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2025-07-09T22:00:22Z</vt:filetime>
  </property>
  <property fmtid="{D5CDD505-2E9C-101B-9397-08002B2CF9AE}" pid="10" name="Objective-ModificationStamp">
    <vt:filetime>2025-07-20T22:59:33Z</vt:filetime>
  </property>
  <property fmtid="{D5CDD505-2E9C-101B-9397-08002B2CF9AE}" pid="11" name="Objective-Owner">
    <vt:lpwstr>Kenneth Kua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(TCCS):TCBS - MIN C2025/00728 - Public Passenger Services Fees - Lift Fee increase and Taxi Cleaning Fee - Minister Brief:</vt:lpwstr>
  </property>
  <property fmtid="{D5CDD505-2E9C-101B-9397-08002B2CF9AE}" pid="13" name="Objective-Parent">
    <vt:lpwstr>TCBS - MIN C2025/00728 - Public Passenger Services Fees - Lift Fee increase and Taxi Cleaning Fee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DMSID">
    <vt:lpwstr>9357403</vt:lpwstr>
  </property>
  <property fmtid="{D5CDD505-2E9C-101B-9397-08002B2CF9AE}" pid="42" name="CHECKEDOUTFROMJMS">
    <vt:lpwstr/>
  </property>
  <property fmtid="{D5CDD505-2E9C-101B-9397-08002B2CF9AE}" pid="43" name="JMSREQUIREDCHECKIN">
    <vt:lpwstr/>
  </property>
  <property fmtid="{D5CDD505-2E9C-101B-9397-08002B2CF9AE}" pid="44" name="Objective-Description">
    <vt:lpwstr/>
  </property>
  <property fmtid="{D5CDD505-2E9C-101B-9397-08002B2CF9AE}" pid="45" name="Objective-VersionId">
    <vt:lpwstr>vA69403857</vt:lpwstr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2024-05-01T01:53:48Z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a19492eb-82bc-449d-a7a5-6d64f9e9de33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tatus">
    <vt:lpwstr/>
  </property>
</Properties>
</file>