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CC9A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D0F5A0" w14:textId="7CCB58D7" w:rsidR="008936B5" w:rsidRPr="0059678C" w:rsidRDefault="0021343E" w:rsidP="0059678C">
      <w:pPr>
        <w:pStyle w:val="Heading1"/>
      </w:pPr>
      <w:r>
        <w:t>Legislation (</w:t>
      </w:r>
      <w:r w:rsidR="003F0DB8">
        <w:t>City and Environment Directorate</w:t>
      </w:r>
      <w:r w:rsidR="00BC1D84">
        <w:t>) Delegation 20</w:t>
      </w:r>
      <w:r w:rsidR="009B504D">
        <w:t>2</w:t>
      </w:r>
      <w:r w:rsidR="00387A34">
        <w:t>5</w:t>
      </w:r>
    </w:p>
    <w:p w14:paraId="276BF87B" w14:textId="40336E95" w:rsidR="008936B5" w:rsidRPr="0059678C" w:rsidRDefault="00FE4D40" w:rsidP="00F8288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BC1D84">
        <w:t>20</w:t>
      </w:r>
      <w:r w:rsidR="009B504D">
        <w:t>2</w:t>
      </w:r>
      <w:r w:rsidR="00387A34">
        <w:t>5</w:t>
      </w:r>
      <w:r w:rsidR="00216500">
        <w:t>-</w:t>
      </w:r>
      <w:r w:rsidR="00F62316">
        <w:t>552</w:t>
      </w:r>
    </w:p>
    <w:p w14:paraId="74285C2D" w14:textId="77777777" w:rsidR="008936B5" w:rsidRDefault="008936B5" w:rsidP="00F8288D">
      <w:pPr>
        <w:pStyle w:val="madeunder"/>
        <w:spacing w:before="300" w:after="0"/>
      </w:pPr>
      <w:r>
        <w:t xml:space="preserve">made under the  </w:t>
      </w:r>
    </w:p>
    <w:p w14:paraId="4B650DDA" w14:textId="77777777" w:rsidR="008936B5" w:rsidRDefault="0021343E" w:rsidP="00373A37">
      <w:pPr>
        <w:pStyle w:val="N-line3"/>
        <w:pBdr>
          <w:bottom w:val="none" w:sz="0" w:space="0" w:color="auto"/>
        </w:pBdr>
        <w:spacing w:before="320"/>
        <w:rPr>
          <w:rFonts w:ascii="Arial" w:hAnsi="Arial" w:cs="Arial"/>
          <w:b/>
          <w:bCs/>
          <w:sz w:val="20"/>
          <w:lang w:eastAsia="en-AU"/>
        </w:rPr>
      </w:pPr>
      <w:r w:rsidRPr="00726F2E">
        <w:rPr>
          <w:rFonts w:ascii="Arial" w:hAnsi="Arial" w:cs="Arial"/>
          <w:b/>
          <w:bCs/>
          <w:iCs/>
          <w:sz w:val="20"/>
          <w:lang w:eastAsia="en-AU"/>
        </w:rPr>
        <w:t>Legislation Act 2001</w:t>
      </w:r>
      <w:r w:rsidRPr="00726F2E">
        <w:rPr>
          <w:rFonts w:ascii="Arial" w:hAnsi="Arial" w:cs="Arial"/>
          <w:b/>
          <w:bCs/>
          <w:sz w:val="20"/>
          <w:lang w:eastAsia="en-AU"/>
        </w:rPr>
        <w:t>, s</w:t>
      </w:r>
      <w:r w:rsidR="00216500">
        <w:rPr>
          <w:rFonts w:ascii="Arial" w:hAnsi="Arial" w:cs="Arial"/>
          <w:b/>
          <w:bCs/>
          <w:sz w:val="20"/>
          <w:lang w:eastAsia="en-AU"/>
        </w:rPr>
        <w:t xml:space="preserve"> </w:t>
      </w:r>
      <w:r>
        <w:rPr>
          <w:rFonts w:ascii="Arial" w:hAnsi="Arial" w:cs="Arial"/>
          <w:b/>
          <w:bCs/>
          <w:sz w:val="20"/>
          <w:lang w:eastAsia="en-AU"/>
        </w:rPr>
        <w:t>254A (</w:t>
      </w:r>
      <w:r w:rsidR="00216500">
        <w:rPr>
          <w:rFonts w:ascii="Arial" w:hAnsi="Arial" w:cs="Arial"/>
          <w:b/>
          <w:bCs/>
          <w:sz w:val="20"/>
          <w:lang w:eastAsia="en-AU"/>
        </w:rPr>
        <w:t>Delegation by Minister</w:t>
      </w:r>
      <w:r>
        <w:rPr>
          <w:rFonts w:ascii="Arial" w:hAnsi="Arial" w:cs="Arial"/>
          <w:b/>
          <w:bCs/>
          <w:sz w:val="20"/>
          <w:lang w:eastAsia="en-AU"/>
        </w:rPr>
        <w:t>)</w:t>
      </w:r>
    </w:p>
    <w:p w14:paraId="3D6D72E6" w14:textId="77777777" w:rsidR="00373A37" w:rsidRPr="00373A37" w:rsidRDefault="00373A37" w:rsidP="00373A37">
      <w:pPr>
        <w:spacing w:before="60"/>
        <w:rPr>
          <w:lang w:eastAsia="en-AU"/>
        </w:rPr>
      </w:pPr>
    </w:p>
    <w:p w14:paraId="7ED1466C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D87A275" w14:textId="77777777" w:rsidR="008936B5" w:rsidRPr="0059678C" w:rsidRDefault="008936B5" w:rsidP="00373A37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17703AD9" w14:textId="12F2EAFE" w:rsidR="008936B5" w:rsidRPr="000E2B9E" w:rsidRDefault="008936B5" w:rsidP="002547C9">
      <w:pPr>
        <w:autoSpaceDE w:val="0"/>
        <w:autoSpaceDN w:val="0"/>
        <w:adjustRightInd w:val="0"/>
        <w:spacing w:before="140"/>
        <w:ind w:left="720"/>
        <w:rPr>
          <w:i/>
          <w:iCs/>
          <w:szCs w:val="24"/>
          <w:lang w:eastAsia="en-AU"/>
        </w:rPr>
      </w:pPr>
      <w:r>
        <w:t xml:space="preserve">This </w:t>
      </w:r>
      <w:r w:rsidR="0021343E">
        <w:rPr>
          <w:szCs w:val="24"/>
          <w:lang w:eastAsia="en-AU"/>
        </w:rPr>
        <w:t xml:space="preserve">instrument is the </w:t>
      </w:r>
      <w:r w:rsidR="0021343E">
        <w:rPr>
          <w:i/>
          <w:iCs/>
          <w:szCs w:val="24"/>
          <w:lang w:eastAsia="en-AU"/>
        </w:rPr>
        <w:t>Legislation (</w:t>
      </w:r>
      <w:r w:rsidR="003F0DB8">
        <w:rPr>
          <w:i/>
          <w:iCs/>
          <w:szCs w:val="24"/>
          <w:lang w:eastAsia="en-AU"/>
        </w:rPr>
        <w:t>City and Environment Directorate</w:t>
      </w:r>
      <w:r w:rsidR="0021343E">
        <w:rPr>
          <w:i/>
          <w:iCs/>
          <w:szCs w:val="24"/>
          <w:lang w:eastAsia="en-AU"/>
        </w:rPr>
        <w:t>)</w:t>
      </w:r>
      <w:r w:rsidR="000E2B9E">
        <w:rPr>
          <w:i/>
          <w:iCs/>
          <w:szCs w:val="24"/>
          <w:lang w:eastAsia="en-AU"/>
        </w:rPr>
        <w:t xml:space="preserve"> </w:t>
      </w:r>
      <w:r w:rsidR="007F7D6B">
        <w:rPr>
          <w:i/>
          <w:iCs/>
          <w:szCs w:val="24"/>
          <w:lang w:eastAsia="en-AU"/>
        </w:rPr>
        <w:t>Delegation 20</w:t>
      </w:r>
      <w:r w:rsidR="009B504D">
        <w:rPr>
          <w:i/>
          <w:iCs/>
          <w:szCs w:val="24"/>
          <w:lang w:eastAsia="en-AU"/>
        </w:rPr>
        <w:t>2</w:t>
      </w:r>
      <w:r w:rsidR="00387A34">
        <w:rPr>
          <w:i/>
          <w:iCs/>
          <w:szCs w:val="24"/>
          <w:lang w:eastAsia="en-AU"/>
        </w:rPr>
        <w:t>5</w:t>
      </w:r>
      <w:r w:rsidR="0021343E">
        <w:rPr>
          <w:szCs w:val="24"/>
          <w:lang w:eastAsia="en-AU"/>
        </w:rPr>
        <w:t>.</w:t>
      </w:r>
    </w:p>
    <w:p w14:paraId="478E503A" w14:textId="77777777" w:rsidR="008936B5" w:rsidRPr="0059678C" w:rsidRDefault="008936B5" w:rsidP="002547C9">
      <w:pPr>
        <w:pStyle w:val="Heading3"/>
        <w:spacing w:before="300"/>
      </w:pPr>
      <w:r w:rsidRPr="0059678C">
        <w:t>2</w:t>
      </w:r>
      <w:r w:rsidRPr="0059678C">
        <w:tab/>
        <w:t xml:space="preserve">Commencement </w:t>
      </w:r>
    </w:p>
    <w:p w14:paraId="39A8A028" w14:textId="77777777" w:rsidR="008936B5" w:rsidRDefault="008936B5" w:rsidP="002547C9">
      <w:pPr>
        <w:spacing w:before="140" w:after="60"/>
        <w:ind w:left="720"/>
      </w:pPr>
      <w:r>
        <w:t>This instrument commences on</w:t>
      </w:r>
      <w:r w:rsidR="0021343E">
        <w:t xml:space="preserve"> the day after it</w:t>
      </w:r>
      <w:r w:rsidR="00C45867">
        <w:t>s notification day</w:t>
      </w:r>
      <w:r>
        <w:t xml:space="preserve">. </w:t>
      </w:r>
    </w:p>
    <w:p w14:paraId="1514E544" w14:textId="00EC08E1" w:rsidR="0021343E" w:rsidRPr="0021343E" w:rsidRDefault="008936B5" w:rsidP="002547C9">
      <w:pPr>
        <w:pStyle w:val="Heading3"/>
        <w:spacing w:before="300"/>
      </w:pPr>
      <w:r>
        <w:t>3</w:t>
      </w:r>
      <w:r>
        <w:tab/>
      </w:r>
      <w:r w:rsidR="0021343E" w:rsidRPr="0021343E">
        <w:t>Delegation</w:t>
      </w:r>
    </w:p>
    <w:p w14:paraId="30673859" w14:textId="32E6B596" w:rsidR="0021343E" w:rsidRPr="003F0DB8" w:rsidRDefault="0021343E" w:rsidP="003F0DB8">
      <w:pPr>
        <w:autoSpaceDE w:val="0"/>
        <w:autoSpaceDN w:val="0"/>
        <w:adjustRightInd w:val="0"/>
        <w:spacing w:before="14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I delegate my functions under</w:t>
      </w:r>
      <w:r w:rsidR="00321DFD">
        <w:rPr>
          <w:szCs w:val="24"/>
          <w:lang w:eastAsia="en-AU"/>
        </w:rPr>
        <w:t xml:space="preserve"> the provisions</w:t>
      </w:r>
      <w:r>
        <w:rPr>
          <w:szCs w:val="24"/>
          <w:lang w:eastAsia="en-AU"/>
        </w:rPr>
        <w:t xml:space="preserve"> identified in</w:t>
      </w:r>
      <w:r w:rsidR="00321DFD">
        <w:rPr>
          <w:szCs w:val="24"/>
          <w:lang w:eastAsia="en-AU"/>
        </w:rPr>
        <w:t xml:space="preserve"> </w:t>
      </w:r>
      <w:r w:rsidR="007F7D6B">
        <w:rPr>
          <w:szCs w:val="24"/>
          <w:lang w:eastAsia="en-AU"/>
        </w:rPr>
        <w:t xml:space="preserve">column </w:t>
      </w:r>
      <w:r w:rsidR="00EC3F9F">
        <w:rPr>
          <w:szCs w:val="24"/>
          <w:lang w:eastAsia="en-AU"/>
        </w:rPr>
        <w:t>2</w:t>
      </w:r>
      <w:r w:rsidR="007F7D6B">
        <w:rPr>
          <w:szCs w:val="24"/>
          <w:lang w:eastAsia="en-AU"/>
        </w:rPr>
        <w:t xml:space="preserve"> of s</w:t>
      </w:r>
      <w:r>
        <w:rPr>
          <w:szCs w:val="24"/>
          <w:lang w:eastAsia="en-AU"/>
        </w:rPr>
        <w:t xml:space="preserve">chedule </w:t>
      </w:r>
      <w:r w:rsidR="00387A34">
        <w:rPr>
          <w:szCs w:val="24"/>
          <w:lang w:eastAsia="en-AU"/>
        </w:rPr>
        <w:t xml:space="preserve">1 </w:t>
      </w:r>
      <w:r>
        <w:rPr>
          <w:szCs w:val="24"/>
          <w:lang w:eastAsia="en-AU"/>
        </w:rPr>
        <w:t>to the pe</w:t>
      </w:r>
      <w:r w:rsidR="00387A34">
        <w:rPr>
          <w:szCs w:val="24"/>
          <w:lang w:eastAsia="en-AU"/>
        </w:rPr>
        <w:t>ople</w:t>
      </w:r>
      <w:r>
        <w:rPr>
          <w:szCs w:val="24"/>
          <w:lang w:eastAsia="en-AU"/>
        </w:rPr>
        <w:t xml:space="preserve"> who from time to time occupy the</w:t>
      </w:r>
      <w:r w:rsidR="00321DFD">
        <w:rPr>
          <w:szCs w:val="24"/>
          <w:lang w:eastAsia="en-AU"/>
        </w:rPr>
        <w:t xml:space="preserve"> </w:t>
      </w:r>
      <w:r w:rsidRPr="0021343E">
        <w:rPr>
          <w:szCs w:val="24"/>
          <w:lang w:eastAsia="en-AU"/>
        </w:rPr>
        <w:t xml:space="preserve">public service </w:t>
      </w:r>
      <w:r w:rsidR="007F7D6B">
        <w:rPr>
          <w:szCs w:val="24"/>
          <w:lang w:eastAsia="en-AU"/>
        </w:rPr>
        <w:t>positions identified in</w:t>
      </w:r>
      <w:r w:rsidR="00321DFD">
        <w:rPr>
          <w:szCs w:val="24"/>
          <w:lang w:eastAsia="en-AU"/>
        </w:rPr>
        <w:t xml:space="preserve"> the corresponding entry in</w:t>
      </w:r>
      <w:r w:rsidR="007F7D6B">
        <w:rPr>
          <w:szCs w:val="24"/>
          <w:lang w:eastAsia="en-AU"/>
        </w:rPr>
        <w:t xml:space="preserve"> column </w:t>
      </w:r>
      <w:r w:rsidR="00EC3F9F">
        <w:rPr>
          <w:szCs w:val="24"/>
          <w:lang w:eastAsia="en-AU"/>
        </w:rPr>
        <w:t>3</w:t>
      </w:r>
      <w:r w:rsidR="007F7D6B">
        <w:rPr>
          <w:szCs w:val="24"/>
          <w:lang w:eastAsia="en-AU"/>
        </w:rPr>
        <w:t xml:space="preserve"> of s</w:t>
      </w:r>
      <w:r w:rsidRPr="0021343E">
        <w:rPr>
          <w:szCs w:val="24"/>
          <w:lang w:eastAsia="en-AU"/>
        </w:rPr>
        <w:t>chedule</w:t>
      </w:r>
      <w:r w:rsidR="00387A34">
        <w:rPr>
          <w:szCs w:val="24"/>
          <w:lang w:eastAsia="en-AU"/>
        </w:rPr>
        <w:t xml:space="preserve"> 1</w:t>
      </w:r>
      <w:r w:rsidRPr="0021343E">
        <w:rPr>
          <w:bCs/>
          <w:szCs w:val="24"/>
          <w:lang w:eastAsia="en-AU"/>
        </w:rPr>
        <w:t>.</w:t>
      </w:r>
    </w:p>
    <w:p w14:paraId="02E969C1" w14:textId="495BAAA2" w:rsidR="0021343E" w:rsidRPr="00AA5C4E" w:rsidRDefault="0021343E" w:rsidP="003F0DB8">
      <w:pPr>
        <w:kinsoku w:val="0"/>
        <w:overflowPunct w:val="0"/>
        <w:autoSpaceDE w:val="0"/>
        <w:autoSpaceDN w:val="0"/>
        <w:adjustRightInd w:val="0"/>
        <w:spacing w:before="140"/>
        <w:ind w:left="1440" w:hanging="720"/>
        <w:rPr>
          <w:sz w:val="20"/>
          <w:lang w:eastAsia="en-AU"/>
        </w:rPr>
      </w:pPr>
      <w:r w:rsidRPr="0021343E">
        <w:rPr>
          <w:i/>
          <w:iCs/>
          <w:spacing w:val="-1"/>
          <w:sz w:val="20"/>
          <w:lang w:eastAsia="en-AU"/>
        </w:rPr>
        <w:t>Note</w:t>
      </w:r>
      <w:r w:rsidR="00AA5C4E">
        <w:rPr>
          <w:i/>
          <w:iCs/>
          <w:spacing w:val="-1"/>
          <w:sz w:val="20"/>
          <w:lang w:eastAsia="en-AU"/>
        </w:rPr>
        <w:tab/>
      </w:r>
      <w:r w:rsidR="00387A34" w:rsidRPr="00387A34">
        <w:rPr>
          <w:b/>
          <w:bCs/>
          <w:i/>
          <w:iCs/>
          <w:spacing w:val="-1"/>
          <w:sz w:val="20"/>
          <w:lang w:eastAsia="en-AU"/>
        </w:rPr>
        <w:t>O</w:t>
      </w:r>
      <w:r w:rsidRPr="00387A34">
        <w:rPr>
          <w:b/>
          <w:bCs/>
          <w:i/>
          <w:iCs/>
          <w:spacing w:val="-1"/>
          <w:sz w:val="20"/>
          <w:lang w:eastAsia="en-AU"/>
        </w:rPr>
        <w:t>ccupy</w:t>
      </w:r>
      <w:r w:rsidRPr="00AA5C4E">
        <w:rPr>
          <w:iCs/>
          <w:spacing w:val="-1"/>
          <w:sz w:val="20"/>
          <w:lang w:eastAsia="en-AU"/>
        </w:rPr>
        <w:t>,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in</w:t>
      </w:r>
      <w:r w:rsidRPr="00AA5C4E">
        <w:rPr>
          <w:iCs/>
          <w:spacing w:val="1"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>relation</w:t>
      </w:r>
      <w:r w:rsidRPr="00AA5C4E">
        <w:rPr>
          <w:iCs/>
          <w:sz w:val="20"/>
          <w:lang w:eastAsia="en-AU"/>
        </w:rPr>
        <w:t xml:space="preserve"> </w:t>
      </w:r>
      <w:r w:rsidRPr="00AA5C4E">
        <w:rPr>
          <w:iCs/>
          <w:spacing w:val="-1"/>
          <w:sz w:val="20"/>
          <w:lang w:eastAsia="en-AU"/>
        </w:rPr>
        <w:t xml:space="preserve">to </w:t>
      </w:r>
      <w:r w:rsidRPr="00AA5C4E">
        <w:rPr>
          <w:iCs/>
          <w:sz w:val="20"/>
          <w:lang w:eastAsia="en-AU"/>
        </w:rPr>
        <w:t>a</w:t>
      </w:r>
      <w:r w:rsidRPr="00AA5C4E">
        <w:rPr>
          <w:iCs/>
          <w:spacing w:val="-1"/>
          <w:sz w:val="20"/>
          <w:lang w:eastAsia="en-AU"/>
        </w:rPr>
        <w:t xml:space="preserve"> position</w:t>
      </w:r>
      <w:r w:rsidR="00387A34">
        <w:rPr>
          <w:iCs/>
          <w:spacing w:val="-1"/>
          <w:sz w:val="20"/>
          <w:lang w:eastAsia="en-AU"/>
        </w:rPr>
        <w:t>—see Legislation Act</w:t>
      </w:r>
      <w:r w:rsidRPr="00AA5C4E">
        <w:rPr>
          <w:iCs/>
          <w:spacing w:val="-1"/>
          <w:sz w:val="20"/>
          <w:lang w:eastAsia="en-AU"/>
        </w:rPr>
        <w:t xml:space="preserve">, </w:t>
      </w:r>
      <w:proofErr w:type="spellStart"/>
      <w:r w:rsidR="00387A34">
        <w:rPr>
          <w:iCs/>
          <w:spacing w:val="-1"/>
          <w:sz w:val="20"/>
          <w:lang w:eastAsia="en-AU"/>
        </w:rPr>
        <w:t>dict</w:t>
      </w:r>
      <w:proofErr w:type="spellEnd"/>
      <w:r w:rsidR="00387A34">
        <w:rPr>
          <w:iCs/>
          <w:spacing w:val="-1"/>
          <w:sz w:val="20"/>
          <w:lang w:eastAsia="en-AU"/>
        </w:rPr>
        <w:t>, pt 1.</w:t>
      </w:r>
    </w:p>
    <w:p w14:paraId="4F8AC629" w14:textId="77777777" w:rsidR="008936B5" w:rsidRDefault="008936B5" w:rsidP="003F0DB8">
      <w:pPr>
        <w:pStyle w:val="Heading3"/>
        <w:spacing w:before="300"/>
      </w:pPr>
      <w:bookmarkStart w:id="1" w:name="_Hlk209708329"/>
      <w:r>
        <w:t>4</w:t>
      </w:r>
      <w:r>
        <w:tab/>
      </w:r>
      <w:r w:rsidR="0021343E">
        <w:t>Revocation</w:t>
      </w:r>
    </w:p>
    <w:p w14:paraId="19E103D1" w14:textId="6B360F72" w:rsidR="008936B5" w:rsidRPr="007F7D6B" w:rsidRDefault="007F7D6B" w:rsidP="003F0DB8">
      <w:pPr>
        <w:autoSpaceDE w:val="0"/>
        <w:autoSpaceDN w:val="0"/>
        <w:adjustRightInd w:val="0"/>
        <w:spacing w:before="14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Th</w:t>
      </w:r>
      <w:r w:rsidR="00F2595A">
        <w:rPr>
          <w:szCs w:val="24"/>
          <w:lang w:eastAsia="en-AU"/>
        </w:rPr>
        <w:t>is instrument revokes the</w:t>
      </w:r>
      <w:r>
        <w:rPr>
          <w:szCs w:val="24"/>
          <w:lang w:eastAsia="en-AU"/>
        </w:rPr>
        <w:t xml:space="preserve"> </w:t>
      </w:r>
      <w:r w:rsidRPr="007F7D6B">
        <w:rPr>
          <w:i/>
          <w:szCs w:val="24"/>
          <w:lang w:eastAsia="en-AU"/>
        </w:rPr>
        <w:t>Legislation (Environment</w:t>
      </w:r>
      <w:r w:rsidR="00387A34">
        <w:rPr>
          <w:i/>
          <w:szCs w:val="24"/>
          <w:lang w:eastAsia="en-AU"/>
        </w:rPr>
        <w:t>,</w:t>
      </w:r>
      <w:r w:rsidRPr="007F7D6B">
        <w:rPr>
          <w:i/>
          <w:szCs w:val="24"/>
          <w:lang w:eastAsia="en-AU"/>
        </w:rPr>
        <w:t xml:space="preserve"> Planning </w:t>
      </w:r>
      <w:r w:rsidR="00387A34">
        <w:rPr>
          <w:i/>
          <w:szCs w:val="24"/>
          <w:lang w:eastAsia="en-AU"/>
        </w:rPr>
        <w:t xml:space="preserve">and Sustainable Development </w:t>
      </w:r>
      <w:r w:rsidRPr="007F7D6B">
        <w:rPr>
          <w:i/>
          <w:szCs w:val="24"/>
          <w:lang w:eastAsia="en-AU"/>
        </w:rPr>
        <w:t>Directorate) Delegation 20</w:t>
      </w:r>
      <w:r w:rsidR="00387A34">
        <w:rPr>
          <w:i/>
          <w:szCs w:val="24"/>
          <w:lang w:eastAsia="en-AU"/>
        </w:rPr>
        <w:t>23</w:t>
      </w:r>
      <w:r>
        <w:rPr>
          <w:szCs w:val="24"/>
          <w:lang w:eastAsia="en-AU"/>
        </w:rPr>
        <w:t xml:space="preserve"> </w:t>
      </w:r>
      <w:r w:rsidRPr="00216500">
        <w:rPr>
          <w:i/>
          <w:szCs w:val="24"/>
          <w:lang w:eastAsia="en-AU"/>
        </w:rPr>
        <w:t xml:space="preserve">(No </w:t>
      </w:r>
      <w:r w:rsidR="009B504D">
        <w:rPr>
          <w:i/>
          <w:szCs w:val="24"/>
          <w:lang w:eastAsia="en-AU"/>
        </w:rPr>
        <w:t>1</w:t>
      </w:r>
      <w:r w:rsidRPr="00216500">
        <w:rPr>
          <w:i/>
          <w:szCs w:val="24"/>
          <w:lang w:eastAsia="en-AU"/>
        </w:rPr>
        <w:t>)</w:t>
      </w:r>
      <w:r w:rsidR="009F0783">
        <w:rPr>
          <w:szCs w:val="24"/>
          <w:lang w:eastAsia="en-AU"/>
        </w:rPr>
        <w:t xml:space="preserve"> </w:t>
      </w:r>
      <w:r w:rsidR="00A603B1">
        <w:rPr>
          <w:szCs w:val="24"/>
          <w:lang w:eastAsia="en-AU"/>
        </w:rPr>
        <w:t>(</w:t>
      </w:r>
      <w:r w:rsidR="009F0783">
        <w:rPr>
          <w:szCs w:val="24"/>
          <w:lang w:eastAsia="en-AU"/>
        </w:rPr>
        <w:t>NI20</w:t>
      </w:r>
      <w:r w:rsidR="00387A34">
        <w:rPr>
          <w:szCs w:val="24"/>
          <w:lang w:eastAsia="en-AU"/>
        </w:rPr>
        <w:t>23</w:t>
      </w:r>
      <w:r w:rsidR="009F0783">
        <w:rPr>
          <w:szCs w:val="24"/>
          <w:lang w:eastAsia="en-AU"/>
        </w:rPr>
        <w:t>-</w:t>
      </w:r>
      <w:r w:rsidR="00387A34">
        <w:rPr>
          <w:szCs w:val="24"/>
          <w:lang w:eastAsia="en-AU"/>
        </w:rPr>
        <w:t>720</w:t>
      </w:r>
      <w:r w:rsidR="00A603B1">
        <w:rPr>
          <w:szCs w:val="24"/>
          <w:lang w:eastAsia="en-AU"/>
        </w:rPr>
        <w:t>)</w:t>
      </w:r>
      <w:r>
        <w:rPr>
          <w:szCs w:val="24"/>
          <w:lang w:eastAsia="en-AU"/>
        </w:rPr>
        <w:t>.</w:t>
      </w:r>
    </w:p>
    <w:bookmarkEnd w:id="1"/>
    <w:p w14:paraId="685C2923" w14:textId="77777777" w:rsidR="004E223D" w:rsidRDefault="004E223D">
      <w:pPr>
        <w:tabs>
          <w:tab w:val="left" w:pos="4320"/>
        </w:tabs>
        <w:spacing w:before="480"/>
      </w:pPr>
    </w:p>
    <w:p w14:paraId="233BD441" w14:textId="77777777" w:rsidR="00164487" w:rsidRDefault="00387A34">
      <w:pPr>
        <w:tabs>
          <w:tab w:val="left" w:pos="4320"/>
        </w:tabs>
        <w:spacing w:before="480"/>
      </w:pPr>
      <w:r>
        <w:t>Chris Steel</w:t>
      </w:r>
      <w:r w:rsidR="009B504D">
        <w:t xml:space="preserve"> MLA</w:t>
      </w:r>
    </w:p>
    <w:p w14:paraId="32A3171B" w14:textId="494A95AF" w:rsidR="008936B5" w:rsidRDefault="00AE1618" w:rsidP="00164487">
      <w:pPr>
        <w:tabs>
          <w:tab w:val="left" w:pos="4320"/>
        </w:tabs>
      </w:pPr>
      <w:r w:rsidRPr="00AE1618">
        <w:t xml:space="preserve">Minister for Planning and </w:t>
      </w:r>
      <w:r w:rsidR="00387A34">
        <w:t>Sustainable Development</w:t>
      </w:r>
    </w:p>
    <w:bookmarkEnd w:id="0"/>
    <w:p w14:paraId="35BA3629" w14:textId="515A946B" w:rsidR="0021343E" w:rsidRDefault="00495A0D">
      <w:pPr>
        <w:tabs>
          <w:tab w:val="left" w:pos="4320"/>
        </w:tabs>
      </w:pPr>
      <w:r>
        <w:t>8 October 2025</w:t>
      </w:r>
    </w:p>
    <w:p w14:paraId="3223F485" w14:textId="77777777" w:rsidR="0052047F" w:rsidRDefault="0052047F">
      <w:pPr>
        <w:rPr>
          <w:b/>
        </w:rPr>
      </w:pPr>
      <w:r>
        <w:br w:type="page"/>
      </w:r>
    </w:p>
    <w:p w14:paraId="45301890" w14:textId="57537A7B" w:rsidR="0021343E" w:rsidRPr="00797BF5" w:rsidRDefault="0021343E" w:rsidP="00E91A71">
      <w:pPr>
        <w:pStyle w:val="Heading1"/>
        <w:spacing w:before="58"/>
        <w:ind w:left="4"/>
        <w:rPr>
          <w:rFonts w:cs="Arial"/>
          <w:sz w:val="34"/>
          <w:szCs w:val="34"/>
        </w:rPr>
      </w:pPr>
      <w:r w:rsidRPr="00797BF5">
        <w:rPr>
          <w:rFonts w:cs="Arial"/>
          <w:sz w:val="34"/>
          <w:szCs w:val="34"/>
        </w:rPr>
        <w:lastRenderedPageBreak/>
        <w:t>Schedule</w:t>
      </w:r>
      <w:r w:rsidR="003F0DB8" w:rsidRPr="00797BF5">
        <w:rPr>
          <w:rFonts w:cs="Arial"/>
          <w:sz w:val="34"/>
          <w:szCs w:val="34"/>
        </w:rPr>
        <w:t xml:space="preserve"> 1</w:t>
      </w:r>
      <w:r w:rsidR="003F0DB8" w:rsidRPr="00797BF5">
        <w:rPr>
          <w:rFonts w:cs="Arial"/>
          <w:sz w:val="34"/>
          <w:szCs w:val="34"/>
        </w:rPr>
        <w:tab/>
        <w:t>Delegations</w:t>
      </w:r>
    </w:p>
    <w:p w14:paraId="612B1FC8" w14:textId="34B50232" w:rsidR="00E91A71" w:rsidRPr="00797BF5" w:rsidRDefault="00E91A71" w:rsidP="003F0DB8">
      <w:pPr>
        <w:rPr>
          <w:bCs/>
          <w:sz w:val="18"/>
          <w:szCs w:val="18"/>
        </w:rPr>
      </w:pPr>
      <w:r w:rsidRPr="00797BF5">
        <w:rPr>
          <w:bCs/>
          <w:sz w:val="18"/>
          <w:szCs w:val="18"/>
        </w:rPr>
        <w:t>(see s 3)</w:t>
      </w:r>
    </w:p>
    <w:p w14:paraId="4E6F22D5" w14:textId="77777777" w:rsidR="00E91A71" w:rsidRPr="00657093" w:rsidRDefault="00E91A71" w:rsidP="00E91A71">
      <w:p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773"/>
      </w:tblGrid>
      <w:tr w:rsidR="006E5806" w:rsidRPr="00657093" w14:paraId="75021887" w14:textId="11B32629" w:rsidTr="00797BF5">
        <w:tc>
          <w:tcPr>
            <w:tcW w:w="1271" w:type="dxa"/>
          </w:tcPr>
          <w:p w14:paraId="796ABD3F" w14:textId="5D10D183" w:rsidR="006E5806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olumn 1</w:t>
            </w:r>
          </w:p>
          <w:p w14:paraId="37144160" w14:textId="0FBDE45A" w:rsidR="006E5806" w:rsidRPr="00797BF5" w:rsidRDefault="00797BF5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tem</w:t>
            </w:r>
          </w:p>
        </w:tc>
        <w:tc>
          <w:tcPr>
            <w:tcW w:w="2126" w:type="dxa"/>
          </w:tcPr>
          <w:p w14:paraId="17094A8D" w14:textId="375ECB16" w:rsidR="006E5806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olumn 2</w:t>
            </w:r>
          </w:p>
          <w:p w14:paraId="1F1CE1F5" w14:textId="13AAE287" w:rsidR="006E5806" w:rsidRPr="00797BF5" w:rsidRDefault="006E5806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provision</w:t>
            </w:r>
          </w:p>
        </w:tc>
        <w:tc>
          <w:tcPr>
            <w:tcW w:w="2127" w:type="dxa"/>
          </w:tcPr>
          <w:p w14:paraId="7C0A4AB3" w14:textId="3DCC4876" w:rsidR="006E5806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olumn 3</w:t>
            </w:r>
          </w:p>
          <w:p w14:paraId="321544ED" w14:textId="08B76710" w:rsidR="006E5806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osition number</w:t>
            </w:r>
          </w:p>
        </w:tc>
        <w:tc>
          <w:tcPr>
            <w:tcW w:w="2773" w:type="dxa"/>
          </w:tcPr>
          <w:p w14:paraId="337BD1B1" w14:textId="46C1EC21" w:rsidR="006E5806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olumn 4</w:t>
            </w:r>
          </w:p>
          <w:p w14:paraId="4417B940" w14:textId="77777777" w:rsidR="00547F5D" w:rsidRPr="00797BF5" w:rsidRDefault="00164487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6E5806"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osition title</w:t>
            </w:r>
          </w:p>
          <w:p w14:paraId="20CBB4FC" w14:textId="6A39BD15" w:rsidR="006E5806" w:rsidRPr="00797BF5" w:rsidRDefault="006E5806" w:rsidP="0016448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BF5">
              <w:rPr>
                <w:rFonts w:ascii="Arial" w:hAnsi="Arial" w:cs="Arial"/>
                <w:b/>
                <w:bCs/>
                <w:sz w:val="18"/>
                <w:szCs w:val="18"/>
              </w:rPr>
              <w:t>(for information only)</w:t>
            </w:r>
          </w:p>
        </w:tc>
      </w:tr>
      <w:tr w:rsidR="006E5806" w:rsidRPr="00657093" w14:paraId="56163FC2" w14:textId="41EAE2F7" w:rsidTr="00797BF5">
        <w:tc>
          <w:tcPr>
            <w:tcW w:w="1271" w:type="dxa"/>
          </w:tcPr>
          <w:p w14:paraId="6C73EA7A" w14:textId="6DCE40D2" w:rsidR="006E5806" w:rsidRPr="00797BF5" w:rsidRDefault="006E5806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1</w:t>
            </w:r>
          </w:p>
        </w:tc>
        <w:tc>
          <w:tcPr>
            <w:tcW w:w="2126" w:type="dxa"/>
          </w:tcPr>
          <w:p w14:paraId="4D222FC6" w14:textId="77777777" w:rsidR="006E5806" w:rsidRPr="00797BF5" w:rsidRDefault="002E2304" w:rsidP="002E2304">
            <w:pPr>
              <w:spacing w:before="60" w:after="60"/>
              <w:rPr>
                <w:i/>
                <w:iCs/>
                <w:sz w:val="20"/>
              </w:rPr>
            </w:pPr>
            <w:r w:rsidRPr="00797BF5">
              <w:rPr>
                <w:i/>
                <w:iCs/>
                <w:sz w:val="20"/>
              </w:rPr>
              <w:t>Planning Act 2023</w:t>
            </w:r>
          </w:p>
          <w:p w14:paraId="35F738D7" w14:textId="60CE6E91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Section 80 (2)</w:t>
            </w:r>
          </w:p>
        </w:tc>
        <w:tc>
          <w:tcPr>
            <w:tcW w:w="2127" w:type="dxa"/>
          </w:tcPr>
          <w:p w14:paraId="2A85F0BF" w14:textId="34B22DBC" w:rsidR="006E5806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C947F9" w:rsidRPr="00797BF5">
              <w:rPr>
                <w:sz w:val="20"/>
              </w:rPr>
              <w:t>01387</w:t>
            </w:r>
          </w:p>
          <w:p w14:paraId="72BB92AD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</w:p>
          <w:p w14:paraId="51887D0F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</w:p>
          <w:p w14:paraId="6C8EE04F" w14:textId="33184C74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01388</w:t>
            </w:r>
          </w:p>
          <w:p w14:paraId="2A461018" w14:textId="205DD7F5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01389</w:t>
            </w:r>
          </w:p>
          <w:p w14:paraId="5CC2E178" w14:textId="77777777" w:rsidR="000C6D22" w:rsidRPr="00797BF5" w:rsidRDefault="000C6D22" w:rsidP="002E2304">
            <w:pPr>
              <w:spacing w:before="60" w:after="60"/>
              <w:rPr>
                <w:sz w:val="20"/>
              </w:rPr>
            </w:pPr>
          </w:p>
          <w:p w14:paraId="1A2BC92E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E00700</w:t>
            </w:r>
          </w:p>
          <w:p w14:paraId="31E0FC97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</w:p>
          <w:p w14:paraId="036865E0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</w:p>
          <w:p w14:paraId="684C66F2" w14:textId="187B10BB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E00706</w:t>
            </w:r>
          </w:p>
        </w:tc>
        <w:tc>
          <w:tcPr>
            <w:tcW w:w="2773" w:type="dxa"/>
          </w:tcPr>
          <w:p w14:paraId="60393675" w14:textId="5D85A558" w:rsidR="002E2304" w:rsidRPr="00797BF5" w:rsidRDefault="00BB73A3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Director-General, City and Environment Directorate</w:t>
            </w:r>
            <w:r w:rsidR="002E2304" w:rsidRPr="00797BF5">
              <w:rPr>
                <w:sz w:val="20"/>
              </w:rPr>
              <w:t xml:space="preserve"> </w:t>
            </w:r>
          </w:p>
          <w:p w14:paraId="0FE58EB1" w14:textId="77777777" w:rsidR="002E2304" w:rsidRPr="00797BF5" w:rsidRDefault="002E2304" w:rsidP="002E2304">
            <w:pPr>
              <w:spacing w:before="60" w:after="60"/>
              <w:rPr>
                <w:sz w:val="20"/>
              </w:rPr>
            </w:pPr>
          </w:p>
          <w:p w14:paraId="30046D36" w14:textId="5BE83A29" w:rsidR="006E5806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 xml:space="preserve">Deputy Directors-General, </w:t>
            </w:r>
            <w:r w:rsidR="00547F5D" w:rsidRPr="00797BF5">
              <w:rPr>
                <w:sz w:val="20"/>
              </w:rPr>
              <w:t>C</w:t>
            </w:r>
            <w:r w:rsidR="00797BF5">
              <w:rPr>
                <w:sz w:val="20"/>
              </w:rPr>
              <w:t>ity and Environment Directorate</w:t>
            </w:r>
          </w:p>
          <w:p w14:paraId="55649F5A" w14:textId="77777777" w:rsidR="002E2304" w:rsidRPr="00797BF5" w:rsidRDefault="002E2304" w:rsidP="002E2304">
            <w:pPr>
              <w:spacing w:before="60" w:after="60"/>
              <w:rPr>
                <w:sz w:val="20"/>
              </w:rPr>
            </w:pPr>
          </w:p>
          <w:p w14:paraId="45FAE894" w14:textId="7853193B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Executive Group Manager, Statutory Planning</w:t>
            </w:r>
          </w:p>
          <w:p w14:paraId="726910E2" w14:textId="77777777" w:rsidR="002E2304" w:rsidRPr="00797BF5" w:rsidRDefault="002E2304" w:rsidP="002E2304">
            <w:pPr>
              <w:spacing w:before="60" w:after="60"/>
              <w:rPr>
                <w:sz w:val="20"/>
              </w:rPr>
            </w:pPr>
          </w:p>
          <w:p w14:paraId="6B11F924" w14:textId="1940FE1E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Executive Group Manager, Planning and Urban Policy</w:t>
            </w:r>
          </w:p>
        </w:tc>
      </w:tr>
      <w:tr w:rsidR="006E5806" w:rsidRPr="00657093" w14:paraId="2E694DCA" w14:textId="2B8FCAFF" w:rsidTr="00797BF5">
        <w:tc>
          <w:tcPr>
            <w:tcW w:w="1271" w:type="dxa"/>
          </w:tcPr>
          <w:p w14:paraId="2E98DA42" w14:textId="1C999FD8" w:rsidR="006E5806" w:rsidRPr="00797BF5" w:rsidRDefault="006E5806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2</w:t>
            </w:r>
          </w:p>
        </w:tc>
        <w:tc>
          <w:tcPr>
            <w:tcW w:w="2126" w:type="dxa"/>
          </w:tcPr>
          <w:p w14:paraId="441BDCCC" w14:textId="77777777" w:rsidR="006E5806" w:rsidRPr="00797BF5" w:rsidRDefault="002E2304" w:rsidP="002E2304">
            <w:pPr>
              <w:spacing w:before="60" w:after="60"/>
              <w:rPr>
                <w:i/>
                <w:iCs/>
                <w:sz w:val="20"/>
              </w:rPr>
            </w:pPr>
            <w:r w:rsidRPr="00797BF5">
              <w:rPr>
                <w:i/>
                <w:iCs/>
                <w:sz w:val="20"/>
              </w:rPr>
              <w:t>Public Place Names Act 1989</w:t>
            </w:r>
          </w:p>
          <w:p w14:paraId="38F9D538" w14:textId="60F3880D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Section 3</w:t>
            </w:r>
          </w:p>
        </w:tc>
        <w:tc>
          <w:tcPr>
            <w:tcW w:w="2127" w:type="dxa"/>
          </w:tcPr>
          <w:p w14:paraId="5E6D96F8" w14:textId="542F2B71" w:rsidR="006E5806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C947F9" w:rsidRPr="00797BF5">
              <w:rPr>
                <w:sz w:val="20"/>
              </w:rPr>
              <w:t>01387</w:t>
            </w:r>
          </w:p>
          <w:p w14:paraId="4870631C" w14:textId="77777777" w:rsidR="00AE7B74" w:rsidRPr="00797BF5" w:rsidRDefault="00AE7B74" w:rsidP="002E2304">
            <w:pPr>
              <w:spacing w:before="60" w:after="60"/>
              <w:rPr>
                <w:sz w:val="20"/>
              </w:rPr>
            </w:pPr>
          </w:p>
          <w:p w14:paraId="65F0FDBC" w14:textId="77777777" w:rsidR="00797BF5" w:rsidRDefault="00797BF5" w:rsidP="002E2304">
            <w:pPr>
              <w:spacing w:before="60" w:after="60"/>
              <w:rPr>
                <w:sz w:val="20"/>
              </w:rPr>
            </w:pPr>
          </w:p>
          <w:p w14:paraId="7C46FDCE" w14:textId="2C2015CC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01388</w:t>
            </w:r>
          </w:p>
          <w:p w14:paraId="63758482" w14:textId="703198BB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01389</w:t>
            </w:r>
          </w:p>
        </w:tc>
        <w:tc>
          <w:tcPr>
            <w:tcW w:w="2773" w:type="dxa"/>
          </w:tcPr>
          <w:p w14:paraId="737D8701" w14:textId="2A196AB9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 xml:space="preserve">Director-General, </w:t>
            </w:r>
            <w:r w:rsidR="00547F5D" w:rsidRPr="00797BF5">
              <w:rPr>
                <w:sz w:val="20"/>
              </w:rPr>
              <w:t>C</w:t>
            </w:r>
            <w:r w:rsidR="00797BF5">
              <w:rPr>
                <w:sz w:val="20"/>
              </w:rPr>
              <w:t>ity and Environment Directorate</w:t>
            </w:r>
          </w:p>
          <w:p w14:paraId="4FA505D7" w14:textId="77777777" w:rsidR="006E5806" w:rsidRPr="00797BF5" w:rsidRDefault="006E5806" w:rsidP="002E2304">
            <w:pPr>
              <w:spacing w:before="60" w:after="60"/>
              <w:rPr>
                <w:sz w:val="20"/>
              </w:rPr>
            </w:pPr>
          </w:p>
          <w:p w14:paraId="466B6849" w14:textId="1A1D7084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 xml:space="preserve">Deputy Directors-General, </w:t>
            </w:r>
            <w:r w:rsidR="00547F5D" w:rsidRPr="00797BF5">
              <w:rPr>
                <w:sz w:val="20"/>
              </w:rPr>
              <w:t>C</w:t>
            </w:r>
            <w:r w:rsidR="00797BF5">
              <w:rPr>
                <w:sz w:val="20"/>
              </w:rPr>
              <w:t>ity and Environment Directorate</w:t>
            </w:r>
          </w:p>
        </w:tc>
      </w:tr>
      <w:tr w:rsidR="006E5806" w:rsidRPr="00657093" w14:paraId="44E3CCE6" w14:textId="218C9595" w:rsidTr="00797BF5">
        <w:tc>
          <w:tcPr>
            <w:tcW w:w="1271" w:type="dxa"/>
          </w:tcPr>
          <w:p w14:paraId="18D9FAB4" w14:textId="4C95D625" w:rsidR="006E5806" w:rsidRPr="00797BF5" w:rsidRDefault="006E5806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48F8BF96" w14:textId="77777777" w:rsidR="006E5806" w:rsidRPr="00797BF5" w:rsidRDefault="002E2304" w:rsidP="002E2304">
            <w:pPr>
              <w:spacing w:before="60" w:after="60"/>
              <w:rPr>
                <w:i/>
                <w:iCs/>
                <w:sz w:val="20"/>
              </w:rPr>
            </w:pPr>
            <w:r w:rsidRPr="00797BF5">
              <w:rPr>
                <w:i/>
                <w:iCs/>
                <w:sz w:val="20"/>
              </w:rPr>
              <w:t>Public Roads Act 1902</w:t>
            </w:r>
          </w:p>
          <w:p w14:paraId="7D738754" w14:textId="6D3ED707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Sections 18, 19, 20, 23, 25, 35</w:t>
            </w:r>
          </w:p>
        </w:tc>
        <w:tc>
          <w:tcPr>
            <w:tcW w:w="2127" w:type="dxa"/>
          </w:tcPr>
          <w:p w14:paraId="4B739492" w14:textId="1D3DA77E" w:rsidR="006E5806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C947F9" w:rsidRPr="00797BF5">
              <w:rPr>
                <w:sz w:val="20"/>
              </w:rPr>
              <w:t>01387</w:t>
            </w:r>
          </w:p>
          <w:p w14:paraId="32EEFADF" w14:textId="77777777" w:rsidR="00AE7B74" w:rsidRPr="00797BF5" w:rsidRDefault="00AE7B74" w:rsidP="002E2304">
            <w:pPr>
              <w:spacing w:before="60" w:after="60"/>
              <w:rPr>
                <w:sz w:val="20"/>
              </w:rPr>
            </w:pPr>
          </w:p>
          <w:p w14:paraId="5EFC496F" w14:textId="7AF33EEC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01388</w:t>
            </w:r>
          </w:p>
          <w:p w14:paraId="6106C21F" w14:textId="7F3C518F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</w:t>
            </w:r>
            <w:r w:rsidR="009D1749" w:rsidRPr="00797BF5">
              <w:rPr>
                <w:sz w:val="20"/>
              </w:rPr>
              <w:t>01389</w:t>
            </w:r>
          </w:p>
          <w:p w14:paraId="2B2D6152" w14:textId="77777777" w:rsidR="00CF3A77" w:rsidRPr="00797BF5" w:rsidRDefault="00CF3A77" w:rsidP="002E2304">
            <w:pPr>
              <w:spacing w:before="60" w:after="60"/>
              <w:rPr>
                <w:sz w:val="20"/>
              </w:rPr>
            </w:pPr>
          </w:p>
          <w:p w14:paraId="453DE367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E00700</w:t>
            </w:r>
          </w:p>
          <w:p w14:paraId="10592D0F" w14:textId="77777777" w:rsidR="00164487" w:rsidRPr="00797BF5" w:rsidRDefault="00164487" w:rsidP="002E2304">
            <w:pPr>
              <w:spacing w:before="60" w:after="60"/>
              <w:rPr>
                <w:sz w:val="20"/>
              </w:rPr>
            </w:pPr>
          </w:p>
          <w:p w14:paraId="4AB021B9" w14:textId="77777777" w:rsidR="00AE7B74" w:rsidRPr="00797BF5" w:rsidRDefault="00AE7B74" w:rsidP="002E2304">
            <w:pPr>
              <w:spacing w:before="60" w:after="60"/>
              <w:rPr>
                <w:sz w:val="20"/>
              </w:rPr>
            </w:pPr>
          </w:p>
          <w:p w14:paraId="541BADB5" w14:textId="7F059567" w:rsidR="00164487" w:rsidRPr="00797BF5" w:rsidRDefault="00164487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P34852</w:t>
            </w:r>
          </w:p>
        </w:tc>
        <w:tc>
          <w:tcPr>
            <w:tcW w:w="2773" w:type="dxa"/>
          </w:tcPr>
          <w:p w14:paraId="31B125E1" w14:textId="39B69F92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 xml:space="preserve">Director-General, </w:t>
            </w:r>
            <w:r w:rsidR="00547F5D" w:rsidRPr="00797BF5">
              <w:rPr>
                <w:sz w:val="20"/>
              </w:rPr>
              <w:t>CED</w:t>
            </w:r>
          </w:p>
          <w:p w14:paraId="19157AA0" w14:textId="77777777" w:rsidR="006E5806" w:rsidRPr="00797BF5" w:rsidRDefault="006E5806" w:rsidP="002E2304">
            <w:pPr>
              <w:spacing w:before="60" w:after="60"/>
              <w:rPr>
                <w:sz w:val="20"/>
              </w:rPr>
            </w:pPr>
          </w:p>
          <w:p w14:paraId="680E0C30" w14:textId="5DFD86BA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 xml:space="preserve">Deputy Directors-General, </w:t>
            </w:r>
            <w:r w:rsidR="00547F5D" w:rsidRPr="00797BF5">
              <w:rPr>
                <w:sz w:val="20"/>
              </w:rPr>
              <w:t>CED</w:t>
            </w:r>
          </w:p>
          <w:p w14:paraId="5C262BBF" w14:textId="77777777" w:rsidR="002E2304" w:rsidRPr="00797BF5" w:rsidRDefault="002E2304" w:rsidP="002E2304">
            <w:pPr>
              <w:spacing w:before="60" w:after="60"/>
              <w:rPr>
                <w:sz w:val="20"/>
              </w:rPr>
            </w:pPr>
          </w:p>
          <w:p w14:paraId="4017E09E" w14:textId="5B917751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Executive Group Manager, Statutory Planning</w:t>
            </w:r>
          </w:p>
          <w:p w14:paraId="156BE776" w14:textId="77777777" w:rsidR="00797BF5" w:rsidRPr="00797BF5" w:rsidRDefault="00797BF5" w:rsidP="002E2304">
            <w:pPr>
              <w:spacing w:before="60" w:after="60"/>
              <w:rPr>
                <w:sz w:val="20"/>
              </w:rPr>
            </w:pPr>
          </w:p>
          <w:p w14:paraId="29533F89" w14:textId="655C2C36" w:rsidR="002E2304" w:rsidRPr="00797BF5" w:rsidRDefault="002E2304" w:rsidP="002E2304">
            <w:pPr>
              <w:spacing w:before="60" w:after="60"/>
              <w:rPr>
                <w:sz w:val="20"/>
              </w:rPr>
            </w:pPr>
            <w:r w:rsidRPr="00797BF5">
              <w:rPr>
                <w:sz w:val="20"/>
              </w:rPr>
              <w:t>Surveyor-General</w:t>
            </w:r>
          </w:p>
        </w:tc>
      </w:tr>
    </w:tbl>
    <w:p w14:paraId="54704451" w14:textId="6ECA6FC8" w:rsidR="006E5806" w:rsidRPr="00657093" w:rsidRDefault="006E5806" w:rsidP="00E91A71">
      <w:pPr>
        <w:rPr>
          <w:szCs w:val="24"/>
        </w:rPr>
      </w:pPr>
    </w:p>
    <w:sectPr w:rsidR="006E5806" w:rsidRPr="00657093" w:rsidSect="001244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F936" w14:textId="77777777" w:rsidR="00FB4A74" w:rsidRDefault="00FB4A74">
      <w:r>
        <w:separator/>
      </w:r>
    </w:p>
  </w:endnote>
  <w:endnote w:type="continuationSeparator" w:id="0">
    <w:p w14:paraId="2D16C69C" w14:textId="77777777" w:rsidR="00FB4A74" w:rsidRDefault="00F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D084" w14:textId="77777777" w:rsidR="00822F3E" w:rsidRDefault="00822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3A10" w14:textId="4E686C45" w:rsidR="00822F3E" w:rsidRPr="00822F3E" w:rsidRDefault="00822F3E" w:rsidP="00822F3E">
    <w:pPr>
      <w:pStyle w:val="Footer"/>
      <w:jc w:val="center"/>
      <w:rPr>
        <w:rFonts w:cs="Arial"/>
        <w:sz w:val="14"/>
      </w:rPr>
    </w:pPr>
    <w:r w:rsidRPr="00822F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6221" w14:textId="77777777" w:rsidR="00822F3E" w:rsidRDefault="0082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91D0" w14:textId="77777777" w:rsidR="00FB4A74" w:rsidRDefault="00FB4A74">
      <w:r>
        <w:separator/>
      </w:r>
    </w:p>
  </w:footnote>
  <w:footnote w:type="continuationSeparator" w:id="0">
    <w:p w14:paraId="34C74C66" w14:textId="77777777" w:rsidR="00FB4A74" w:rsidRDefault="00FB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6428" w14:textId="77777777" w:rsidR="00822F3E" w:rsidRDefault="00822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F239" w14:textId="77777777" w:rsidR="00822F3E" w:rsidRDefault="00822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408" w14:textId="77777777" w:rsidR="00822F3E" w:rsidRDefault="00822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D72F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03460409">
    <w:abstractNumId w:val="2"/>
  </w:num>
  <w:num w:numId="2" w16cid:durableId="1365015124">
    <w:abstractNumId w:val="0"/>
  </w:num>
  <w:num w:numId="3" w16cid:durableId="849029139">
    <w:abstractNumId w:val="3"/>
  </w:num>
  <w:num w:numId="4" w16cid:durableId="395710467">
    <w:abstractNumId w:val="7"/>
  </w:num>
  <w:num w:numId="5" w16cid:durableId="1985575859">
    <w:abstractNumId w:val="8"/>
  </w:num>
  <w:num w:numId="6" w16cid:durableId="1453750005">
    <w:abstractNumId w:val="1"/>
  </w:num>
  <w:num w:numId="7" w16cid:durableId="1850437512">
    <w:abstractNumId w:val="5"/>
  </w:num>
  <w:num w:numId="8" w16cid:durableId="124977537">
    <w:abstractNumId w:val="6"/>
  </w:num>
  <w:num w:numId="9" w16cid:durableId="178658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D3"/>
    <w:rsid w:val="000471D8"/>
    <w:rsid w:val="00092667"/>
    <w:rsid w:val="000C1C21"/>
    <w:rsid w:val="000C6D22"/>
    <w:rsid w:val="000D5A29"/>
    <w:rsid w:val="000E2B9E"/>
    <w:rsid w:val="000F70F8"/>
    <w:rsid w:val="00113B3D"/>
    <w:rsid w:val="0012447F"/>
    <w:rsid w:val="00133C38"/>
    <w:rsid w:val="0013521D"/>
    <w:rsid w:val="00155D64"/>
    <w:rsid w:val="00164487"/>
    <w:rsid w:val="00166D6B"/>
    <w:rsid w:val="00174FF7"/>
    <w:rsid w:val="0018406A"/>
    <w:rsid w:val="00186895"/>
    <w:rsid w:val="001C2ABC"/>
    <w:rsid w:val="001E0379"/>
    <w:rsid w:val="001E74F9"/>
    <w:rsid w:val="001F3A30"/>
    <w:rsid w:val="001F61DF"/>
    <w:rsid w:val="00200F80"/>
    <w:rsid w:val="0020500E"/>
    <w:rsid w:val="0021343E"/>
    <w:rsid w:val="00216224"/>
    <w:rsid w:val="00216500"/>
    <w:rsid w:val="00225A01"/>
    <w:rsid w:val="00225B14"/>
    <w:rsid w:val="00236815"/>
    <w:rsid w:val="00250323"/>
    <w:rsid w:val="002547C9"/>
    <w:rsid w:val="002600D4"/>
    <w:rsid w:val="00272EAF"/>
    <w:rsid w:val="00286BAC"/>
    <w:rsid w:val="002B016C"/>
    <w:rsid w:val="002C069D"/>
    <w:rsid w:val="002C6343"/>
    <w:rsid w:val="002D3D84"/>
    <w:rsid w:val="002E2304"/>
    <w:rsid w:val="002E60F7"/>
    <w:rsid w:val="002E72BC"/>
    <w:rsid w:val="003007A7"/>
    <w:rsid w:val="00321DFD"/>
    <w:rsid w:val="00342051"/>
    <w:rsid w:val="00360716"/>
    <w:rsid w:val="00361E49"/>
    <w:rsid w:val="00373A37"/>
    <w:rsid w:val="00385189"/>
    <w:rsid w:val="00387A34"/>
    <w:rsid w:val="003F0DB8"/>
    <w:rsid w:val="0040078B"/>
    <w:rsid w:val="00430505"/>
    <w:rsid w:val="00495A0D"/>
    <w:rsid w:val="004A4855"/>
    <w:rsid w:val="004E223D"/>
    <w:rsid w:val="004E372B"/>
    <w:rsid w:val="0052047F"/>
    <w:rsid w:val="0053132D"/>
    <w:rsid w:val="00547F5D"/>
    <w:rsid w:val="005706D0"/>
    <w:rsid w:val="00573AAA"/>
    <w:rsid w:val="005847E2"/>
    <w:rsid w:val="0059678C"/>
    <w:rsid w:val="005C45BA"/>
    <w:rsid w:val="005E1BEE"/>
    <w:rsid w:val="0062424B"/>
    <w:rsid w:val="00657093"/>
    <w:rsid w:val="006B1B88"/>
    <w:rsid w:val="006C33BD"/>
    <w:rsid w:val="006E0A1F"/>
    <w:rsid w:val="006E5806"/>
    <w:rsid w:val="006E7F2B"/>
    <w:rsid w:val="007130CB"/>
    <w:rsid w:val="00726456"/>
    <w:rsid w:val="00726F2E"/>
    <w:rsid w:val="00797BF5"/>
    <w:rsid w:val="007A4C7B"/>
    <w:rsid w:val="007B7FE6"/>
    <w:rsid w:val="007C6310"/>
    <w:rsid w:val="007D4F53"/>
    <w:rsid w:val="007F5F9B"/>
    <w:rsid w:val="007F7D6B"/>
    <w:rsid w:val="00812030"/>
    <w:rsid w:val="00822F3E"/>
    <w:rsid w:val="00824D6E"/>
    <w:rsid w:val="008342F6"/>
    <w:rsid w:val="008936B5"/>
    <w:rsid w:val="0089660C"/>
    <w:rsid w:val="008A57E8"/>
    <w:rsid w:val="008B795F"/>
    <w:rsid w:val="008E417C"/>
    <w:rsid w:val="008F5F4D"/>
    <w:rsid w:val="00904922"/>
    <w:rsid w:val="00931A70"/>
    <w:rsid w:val="00955D39"/>
    <w:rsid w:val="0096039B"/>
    <w:rsid w:val="009645BF"/>
    <w:rsid w:val="009837C3"/>
    <w:rsid w:val="009B504D"/>
    <w:rsid w:val="009D04CD"/>
    <w:rsid w:val="009D1749"/>
    <w:rsid w:val="009F0783"/>
    <w:rsid w:val="009F1E93"/>
    <w:rsid w:val="00A2573B"/>
    <w:rsid w:val="00A603B1"/>
    <w:rsid w:val="00A61B4F"/>
    <w:rsid w:val="00AA5C4E"/>
    <w:rsid w:val="00AB21EA"/>
    <w:rsid w:val="00AC6620"/>
    <w:rsid w:val="00AE1618"/>
    <w:rsid w:val="00AE7B74"/>
    <w:rsid w:val="00AF4C00"/>
    <w:rsid w:val="00B32A07"/>
    <w:rsid w:val="00B424B9"/>
    <w:rsid w:val="00B42AC9"/>
    <w:rsid w:val="00BB73A3"/>
    <w:rsid w:val="00BC17D2"/>
    <w:rsid w:val="00BC1D84"/>
    <w:rsid w:val="00C45867"/>
    <w:rsid w:val="00C77EB4"/>
    <w:rsid w:val="00C85F41"/>
    <w:rsid w:val="00C91215"/>
    <w:rsid w:val="00C947F9"/>
    <w:rsid w:val="00CB1B8C"/>
    <w:rsid w:val="00CF3A77"/>
    <w:rsid w:val="00D34A0C"/>
    <w:rsid w:val="00D405EE"/>
    <w:rsid w:val="00D534CC"/>
    <w:rsid w:val="00D604BC"/>
    <w:rsid w:val="00D75DF8"/>
    <w:rsid w:val="00D835D3"/>
    <w:rsid w:val="00D87C50"/>
    <w:rsid w:val="00DC26F7"/>
    <w:rsid w:val="00DC5C74"/>
    <w:rsid w:val="00DF178B"/>
    <w:rsid w:val="00E04A70"/>
    <w:rsid w:val="00E160CB"/>
    <w:rsid w:val="00E70694"/>
    <w:rsid w:val="00E8111D"/>
    <w:rsid w:val="00E91A71"/>
    <w:rsid w:val="00EA7B00"/>
    <w:rsid w:val="00EC3F9F"/>
    <w:rsid w:val="00EF0A14"/>
    <w:rsid w:val="00EF53DD"/>
    <w:rsid w:val="00F2595A"/>
    <w:rsid w:val="00F262E6"/>
    <w:rsid w:val="00F62316"/>
    <w:rsid w:val="00F64820"/>
    <w:rsid w:val="00F7186C"/>
    <w:rsid w:val="00F8288D"/>
    <w:rsid w:val="00FA6204"/>
    <w:rsid w:val="00FB4A74"/>
    <w:rsid w:val="00FC137E"/>
    <w:rsid w:val="00FE2EFF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9B37C"/>
  <w14:defaultImageDpi w14:val="0"/>
  <w15:docId w15:val="{6A7EAEF1-076C-4EFC-815E-189C8BA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72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E372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Title">
    <w:name w:val="Title"/>
    <w:basedOn w:val="Normal"/>
    <w:link w:val="TitleChar"/>
    <w:uiPriority w:val="10"/>
    <w:qFormat/>
    <w:rsid w:val="004E372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4E372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Billname">
    <w:name w:val="Billname"/>
    <w:basedOn w:val="Normal"/>
    <w:rsid w:val="004E372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E37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E372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E37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4E372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E372B"/>
    <w:pPr>
      <w:tabs>
        <w:tab w:val="left" w:pos="2880"/>
      </w:tabs>
    </w:pPr>
  </w:style>
  <w:style w:type="paragraph" w:customStyle="1" w:styleId="Apara">
    <w:name w:val="A para"/>
    <w:basedOn w:val="Normal"/>
    <w:rsid w:val="004E372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E372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E372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E372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E372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ref">
    <w:name w:val="ref"/>
    <w:basedOn w:val="Normal"/>
    <w:next w:val="Normal"/>
    <w:rsid w:val="004E372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E372B"/>
    <w:rPr>
      <w:rFonts w:cs="Times New Roman"/>
    </w:rPr>
  </w:style>
  <w:style w:type="paragraph" w:customStyle="1" w:styleId="CoverInForce">
    <w:name w:val="CoverInForce"/>
    <w:basedOn w:val="Normal"/>
    <w:rsid w:val="004E372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E372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E372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E372B"/>
    <w:rPr>
      <w:rFonts w:cs="Times New Roman"/>
    </w:rPr>
  </w:style>
  <w:style w:type="paragraph" w:customStyle="1" w:styleId="Aparabullet">
    <w:name w:val="A para bullet"/>
    <w:basedOn w:val="Normal"/>
    <w:rsid w:val="004E372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E372B"/>
  </w:style>
  <w:style w:type="paragraph" w:styleId="TOC2">
    <w:name w:val="toc 2"/>
    <w:basedOn w:val="Normal"/>
    <w:next w:val="Normal"/>
    <w:autoRedefine/>
    <w:uiPriority w:val="39"/>
    <w:semiHidden/>
    <w:rsid w:val="004E372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E372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E372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E372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E372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E372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E372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E372B"/>
    <w:pPr>
      <w:ind w:left="1920"/>
    </w:pPr>
  </w:style>
  <w:style w:type="character" w:styleId="Hyperlink">
    <w:name w:val="Hyperlink"/>
    <w:basedOn w:val="DefaultParagraphFont"/>
    <w:uiPriority w:val="99"/>
    <w:rsid w:val="004E372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E372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 w:bidi="ar-SA"/>
    </w:rPr>
  </w:style>
  <w:style w:type="paragraph" w:customStyle="1" w:styleId="Minister">
    <w:name w:val="Minister"/>
    <w:basedOn w:val="Normal"/>
    <w:rsid w:val="004E372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E372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E372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E372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E372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E372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 w:bidi="ar-SA"/>
    </w:rPr>
  </w:style>
  <w:style w:type="paragraph" w:customStyle="1" w:styleId="ShadedSchClause">
    <w:name w:val="Shaded Sch Clause"/>
    <w:basedOn w:val="Normal"/>
    <w:next w:val="Normal"/>
    <w:rsid w:val="004E372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E372B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21343E"/>
    <w:pPr>
      <w:widowControl w:val="0"/>
    </w:pPr>
    <w:rPr>
      <w:rFonts w:asciiTheme="minorHAnsi" w:hAnsiTheme="minorHAnsi" w:cs="Mang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21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6500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rsid w:val="006E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A57671582</value>
    </field>
    <field name="Objective-Title">
      <value order="0">Attachment A - Instrument of Delegation (CED)</value>
    </field>
    <field name="Objective-Description">
      <value order="0"/>
    </field>
    <field name="Objective-CreationStamp">
      <value order="0">2025-09-29T00:39:34Z</value>
    </field>
    <field name="Objective-IsApproved">
      <value order="0">false</value>
    </field>
    <field name="Objective-IsPublished">
      <value order="0">true</value>
    </field>
    <field name="Objective-DatePublished">
      <value order="0">2025-09-29T00:40:29Z</value>
    </field>
    <field name="Objective-ModificationStamp">
      <value order="0">2025-10-01T02:56:01Z</value>
    </field>
    <field name="Objective-Owner">
      <value order="0">Kirilly Dickson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Correspondence:Statutory Planning:25/0422576 Ministerial-Information Brief - Steel - Delegations under the Public Place Names Act 1989</value>
    </field>
    <field name="Objective-Parent">
      <value order="0">25/0422576 Ministerial-Information Brief - Steel - Delegations under the Public Place Names Act 1989</value>
    </field>
    <field name="Objective-State">
      <value order="0">Published</value>
    </field>
    <field name="Objective-VersionId">
      <value order="0">vA73203129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1-2025/0422576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F8AE1D1-81C4-445E-BF3D-F7C27AB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1468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2004-04-04T23:37:00Z</cp:lastPrinted>
  <dcterms:created xsi:type="dcterms:W3CDTF">2025-10-08T05:19:00Z</dcterms:created>
  <dcterms:modified xsi:type="dcterms:W3CDTF">2025-10-08T05:19:00Z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A57671582</vt:lpwstr>
  </property>
  <property fmtid="{D5CDD505-2E9C-101B-9397-08002B2CF9AE}" pid="4" name="Objective-Title">
    <vt:lpwstr>Attachment A - Instrument of Delegation (CED)</vt:lpwstr>
  </property>
  <property fmtid="{D5CDD505-2E9C-101B-9397-08002B2CF9AE}" pid="5" name="Objective-Comment">
    <vt:lpwstr/>
  </property>
  <property fmtid="{D5CDD505-2E9C-101B-9397-08002B2CF9AE}" pid="6" name="Objective-CreationStamp">
    <vt:filetime>2025-09-29T00:39:34Z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2025-09-29T00:40:29Z</vt:filetime>
  </property>
  <property fmtid="{D5CDD505-2E9C-101B-9397-08002B2CF9AE}" pid="10" name="Objective-ModificationStamp">
    <vt:filetime>2025-10-01T02:56:01Z</vt:filetime>
  </property>
  <property fmtid="{D5CDD505-2E9C-101B-9397-08002B2CF9AE}" pid="11" name="Objective-Owner">
    <vt:lpwstr>Kirilly Dickson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Correspondence:Statutory Planning:25/0422576 Ministerial-Information Brief - Steel - Delegations under the Public Place Names Act 1989:</vt:lpwstr>
  </property>
  <property fmtid="{D5CDD505-2E9C-101B-9397-08002B2CF9AE}" pid="13" name="Objective-Parent">
    <vt:lpwstr>25/0422576 Ministerial-Information Brief - Steel - Delegations under the Public Place Names Act 1989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1-2025/0422576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11239009</vt:lpwstr>
  </property>
  <property fmtid="{D5CDD505-2E9C-101B-9397-08002B2CF9AE}" pid="33" name="CHECKEDOUTFROMJMS">
    <vt:lpwstr/>
  </property>
  <property fmtid="{D5CDD505-2E9C-101B-9397-08002B2CF9AE}" pid="34" name="JMSREQUIREDCHECKIN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2025-09-15T05:40:12Z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42232183-25ea-41e1-aecb-76f1b89c7623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MSIP_Label_69af8531-eb46-4968-8cb3-105d2f5ea87e_Tag">
    <vt:lpwstr>10, 3, 0, 1</vt:lpwstr>
  </property>
  <property fmtid="{D5CDD505-2E9C-101B-9397-08002B2CF9AE}" pid="43" name="Objective-Description">
    <vt:lpwstr/>
  </property>
  <property fmtid="{D5CDD505-2E9C-101B-9397-08002B2CF9AE}" pid="44" name="Objective-VersionId">
    <vt:lpwstr>vA73203129</vt:lpwstr>
  </property>
  <property fmtid="{D5CDD505-2E9C-101B-9397-08002B2CF9AE}" pid="45" name="Objective-Owner Agency">
    <vt:lpwstr>EPSDD</vt:lpwstr>
  </property>
  <property fmtid="{D5CDD505-2E9C-101B-9397-08002B2CF9AE}" pid="46" name="Objective-Document Type">
    <vt:lpwstr>0-Document</vt:lpwstr>
  </property>
  <property fmtid="{D5CDD505-2E9C-101B-9397-08002B2CF9AE}" pid="47" name="Objective-Language">
    <vt:lpwstr>English (en)</vt:lpwstr>
  </property>
  <property fmtid="{D5CDD505-2E9C-101B-9397-08002B2CF9AE}" pid="48" name="Objective-Jurisdiction">
    <vt:lpwstr>ACT</vt:lpwstr>
  </property>
  <property fmtid="{D5CDD505-2E9C-101B-9397-08002B2CF9AE}" pid="49" name="Objective-Customers">
    <vt:lpwstr/>
  </property>
  <property fmtid="{D5CDD505-2E9C-101B-9397-08002B2CF9AE}" pid="50" name="Objective-Places">
    <vt:lpwstr/>
  </property>
  <property fmtid="{D5CDD505-2E9C-101B-9397-08002B2CF9AE}" pid="51" name="Objective-Transaction Reference">
    <vt:lpwstr/>
  </property>
  <property fmtid="{D5CDD505-2E9C-101B-9397-08002B2CF9AE}" pid="52" name="Objective-Document Created By">
    <vt:lpwstr/>
  </property>
  <property fmtid="{D5CDD505-2E9C-101B-9397-08002B2CF9AE}" pid="53" name="Objective-Document Created On">
    <vt:lpwstr/>
  </property>
  <property fmtid="{D5CDD505-2E9C-101B-9397-08002B2CF9AE}" pid="54" name="Objective-Covers Period From">
    <vt:lpwstr/>
  </property>
  <property fmtid="{D5CDD505-2E9C-101B-9397-08002B2CF9AE}" pid="55" name="Objective-Covers Period To">
    <vt:lpwstr/>
  </property>
  <property fmtid="{D5CDD505-2E9C-101B-9397-08002B2CF9AE}" pid="56" name="Objective-Status">
    <vt:lpwstr/>
  </property>
  <property fmtid="{D5CDD505-2E9C-101B-9397-08002B2CF9AE}" pid="57" name="Objective-S28 Exemption Number">
    <vt:lpwstr/>
  </property>
  <property fmtid="{D5CDD505-2E9C-101B-9397-08002B2CF9AE}" pid="58" name="Objective-S28 Exemption">
    <vt:lpwstr/>
  </property>
  <property fmtid="{D5CDD505-2E9C-101B-9397-08002B2CF9AE}" pid="59" name="Objective-S28 Exemption Reason">
    <vt:lpwstr/>
  </property>
  <property fmtid="{D5CDD505-2E9C-101B-9397-08002B2CF9AE}" pid="60" name="Objective-S28 Comments if partial exemption">
    <vt:lpwstr/>
  </property>
  <property fmtid="{D5CDD505-2E9C-101B-9397-08002B2CF9AE}" pid="61" name="Objective-S28 Date Approved">
    <vt:lpwstr/>
  </property>
  <property fmtid="{D5CDD505-2E9C-101B-9397-08002B2CF9AE}" pid="62" name="Objective-Division">
    <vt:lpwstr>Corporate Services and Operations</vt:lpwstr>
  </property>
  <property fmtid="{D5CDD505-2E9C-101B-9397-08002B2CF9AE}" pid="63" name="Objective-Section">
    <vt:lpwstr>GCL</vt:lpwstr>
  </property>
  <property fmtid="{D5CDD505-2E9C-101B-9397-08002B2CF9AE}" pid="64" name="Objective-Officer">
    <vt:lpwstr>Adam Roach</vt:lpwstr>
  </property>
  <property fmtid="{D5CDD505-2E9C-101B-9397-08002B2CF9AE}" pid="65" name="Objective-Document Approved By">
    <vt:lpwstr>Adam Roach</vt:lpwstr>
  </property>
  <property fmtid="{D5CDD505-2E9C-101B-9397-08002B2CF9AE}" pid="66" name="Objective-Home Agency">
    <vt:lpwstr>EPSDD</vt:lpwstr>
  </property>
</Properties>
</file>