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Australian Capital Territory</w:t>
      </w:r>
    </w:p>
    <w:p w14:paraId="1FFC53CE" w14:textId="097EF042" w:rsidR="003B7ADB" w:rsidRPr="009A0475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9A0475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9A0475">
        <w:rPr>
          <w:rFonts w:eastAsia="Times New Roman" w:cs="Calibri"/>
          <w:b/>
          <w:sz w:val="40"/>
          <w:szCs w:val="20"/>
        </w:rPr>
        <w:t>2</w:t>
      </w:r>
      <w:r w:rsidR="008D0FAD">
        <w:rPr>
          <w:rFonts w:eastAsia="Times New Roman" w:cs="Calibri"/>
          <w:b/>
          <w:sz w:val="40"/>
          <w:szCs w:val="20"/>
        </w:rPr>
        <w:t>6</w:t>
      </w:r>
      <w:r w:rsidRPr="009A0475">
        <w:rPr>
          <w:rFonts w:eastAsia="Times New Roman" w:cs="Calibri"/>
          <w:b/>
          <w:sz w:val="40"/>
          <w:szCs w:val="20"/>
        </w:rPr>
        <w:t xml:space="preserve"> (No </w:t>
      </w:r>
      <w:r w:rsidR="006560C6">
        <w:rPr>
          <w:rFonts w:eastAsia="Times New Roman" w:cs="Calibri"/>
          <w:b/>
          <w:sz w:val="40"/>
          <w:szCs w:val="20"/>
        </w:rPr>
        <w:t>1</w:t>
      </w:r>
      <w:r w:rsidR="00713CE8">
        <w:rPr>
          <w:rFonts w:eastAsia="Times New Roman" w:cs="Calibri"/>
          <w:b/>
          <w:sz w:val="40"/>
          <w:szCs w:val="20"/>
        </w:rPr>
        <w:t>1</w:t>
      </w:r>
      <w:r w:rsidRPr="009A0475">
        <w:rPr>
          <w:rFonts w:eastAsia="Times New Roman" w:cs="Calibri"/>
          <w:b/>
          <w:sz w:val="40"/>
          <w:szCs w:val="20"/>
        </w:rPr>
        <w:t>)</w:t>
      </w:r>
    </w:p>
    <w:p w14:paraId="2E27B9D6" w14:textId="1D91FD5E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9A0475">
        <w:rPr>
          <w:rFonts w:eastAsia="Times New Roman" w:cs="Calibri"/>
          <w:b/>
          <w:bCs/>
          <w:sz w:val="24"/>
          <w:szCs w:val="20"/>
        </w:rPr>
        <w:t>2</w:t>
      </w:r>
      <w:r w:rsidR="008D0FAD">
        <w:rPr>
          <w:rFonts w:eastAsia="Times New Roman" w:cs="Calibri"/>
          <w:b/>
          <w:bCs/>
          <w:sz w:val="24"/>
          <w:szCs w:val="20"/>
        </w:rPr>
        <w:t>6</w:t>
      </w:r>
      <w:r w:rsidRPr="009A0475">
        <w:rPr>
          <w:rFonts w:eastAsia="Times New Roman" w:cs="Calibri"/>
          <w:b/>
          <w:bCs/>
          <w:sz w:val="24"/>
          <w:szCs w:val="20"/>
        </w:rPr>
        <w:t>–</w:t>
      </w:r>
      <w:r w:rsidR="00217818">
        <w:rPr>
          <w:rFonts w:eastAsia="Times New Roman" w:cs="Calibri"/>
          <w:b/>
          <w:bCs/>
          <w:sz w:val="24"/>
          <w:szCs w:val="20"/>
        </w:rPr>
        <w:t>136</w:t>
      </w:r>
    </w:p>
    <w:p w14:paraId="451122D4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9A0475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9A0475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9A0475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9A0475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1</w:t>
      </w:r>
      <w:r w:rsidRPr="009A0475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65D3DB75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This instrument is the </w:t>
      </w:r>
      <w:r w:rsidRPr="009A0475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9A0475">
        <w:rPr>
          <w:rFonts w:eastAsia="Times New Roman" w:cs="Calibri"/>
          <w:i/>
          <w:iCs/>
          <w:sz w:val="24"/>
          <w:szCs w:val="20"/>
        </w:rPr>
        <w:t>2</w:t>
      </w:r>
      <w:r w:rsidR="008D0FAD">
        <w:rPr>
          <w:rFonts w:eastAsia="Times New Roman" w:cs="Calibri"/>
          <w:i/>
          <w:iCs/>
          <w:sz w:val="24"/>
          <w:szCs w:val="20"/>
        </w:rPr>
        <w:t>6</w:t>
      </w:r>
      <w:r w:rsidRPr="009A0475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9A0475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713CE8">
        <w:rPr>
          <w:rFonts w:eastAsia="Times New Roman" w:cs="Calibri"/>
          <w:i/>
          <w:iCs/>
          <w:sz w:val="24"/>
          <w:szCs w:val="20"/>
        </w:rPr>
        <w:t>1</w:t>
      </w:r>
      <w:r w:rsidR="006560C6">
        <w:rPr>
          <w:rFonts w:eastAsia="Times New Roman" w:cs="Calibri"/>
          <w:i/>
          <w:iCs/>
          <w:sz w:val="24"/>
          <w:szCs w:val="20"/>
        </w:rPr>
        <w:t>1</w:t>
      </w:r>
      <w:r w:rsidRPr="009A0475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2</w:t>
      </w:r>
      <w:r w:rsidRPr="009A0475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A0475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A0475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A0475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9A0475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A0475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9A0475" w:rsidRDefault="00437907" w:rsidP="003B7ADB">
      <w:pPr>
        <w:spacing w:before="240" w:after="60" w:line="240" w:lineRule="auto"/>
        <w:rPr>
          <w:noProof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F02D835" w14:textId="04B1B420" w:rsidR="006D1223" w:rsidRPr="009A0475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9A04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9A0475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9A04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9A04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9A04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644F7FF4" w:rsidR="003B7ADB" w:rsidRPr="009A0475" w:rsidRDefault="00F856A6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18</w:t>
      </w:r>
      <w:r w:rsidR="005E1962" w:rsidRPr="009A0475">
        <w:rPr>
          <w:rFonts w:eastAsia="Times New Roman" w:cs="Calibri"/>
          <w:bCs/>
          <w:sz w:val="24"/>
          <w:szCs w:val="20"/>
        </w:rPr>
        <w:t xml:space="preserve"> </w:t>
      </w:r>
      <w:r w:rsidR="00713CE8">
        <w:rPr>
          <w:rFonts w:eastAsia="Times New Roman" w:cs="Calibri"/>
          <w:bCs/>
          <w:sz w:val="24"/>
          <w:szCs w:val="20"/>
        </w:rPr>
        <w:t xml:space="preserve">March </w:t>
      </w:r>
      <w:r w:rsidR="00587D71" w:rsidRPr="009A0475">
        <w:rPr>
          <w:rFonts w:eastAsia="Times New Roman" w:cs="Calibri"/>
          <w:bCs/>
          <w:sz w:val="24"/>
          <w:szCs w:val="20"/>
        </w:rPr>
        <w:t>202</w:t>
      </w:r>
      <w:r w:rsidR="008D0FAD">
        <w:rPr>
          <w:rFonts w:eastAsia="Times New Roman" w:cs="Calibri"/>
          <w:bCs/>
          <w:sz w:val="24"/>
          <w:szCs w:val="20"/>
        </w:rPr>
        <w:t>6</w:t>
      </w:r>
    </w:p>
    <w:bookmarkEnd w:id="3"/>
    <w:p w14:paraId="6F52EF63" w14:textId="77777777" w:rsidR="003D7E7E" w:rsidRPr="009A04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9A0475" w:rsidRDefault="003D7E7E" w:rsidP="003D7E7E">
      <w:pPr>
        <w:rPr>
          <w:rFonts w:eastAsia="Times New Roman" w:cs="Calibri"/>
        </w:rPr>
      </w:pPr>
    </w:p>
    <w:p w14:paraId="095C6A2F" w14:textId="77777777" w:rsidR="003D7E7E" w:rsidRPr="009A0475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9A0475" w:rsidRDefault="003D7E7E" w:rsidP="003D7E7E">
      <w:pPr>
        <w:rPr>
          <w:rFonts w:eastAsia="Times New Roman" w:cs="Calibri"/>
        </w:rPr>
      </w:pPr>
    </w:p>
    <w:p w14:paraId="0773287F" w14:textId="77777777" w:rsidR="003B7ADB" w:rsidRPr="009A0475" w:rsidRDefault="003B7ADB" w:rsidP="003D7E7E">
      <w:pPr>
        <w:rPr>
          <w:rFonts w:eastAsia="Times New Roman" w:cs="Calibri"/>
        </w:rPr>
        <w:sectPr w:rsidR="003B7ADB" w:rsidRPr="009A0475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A0475" w:rsidRDefault="003B7ADB" w:rsidP="003B7ADB">
      <w:pPr>
        <w:spacing w:after="0"/>
        <w:rPr>
          <w:sz w:val="24"/>
          <w:szCs w:val="24"/>
        </w:rPr>
      </w:pPr>
      <w:r w:rsidRPr="009A0475">
        <w:rPr>
          <w:sz w:val="24"/>
          <w:szCs w:val="24"/>
        </w:rPr>
        <w:lastRenderedPageBreak/>
        <w:t>For further information please contact the approved supplier.</w:t>
      </w:r>
    </w:p>
    <w:p w14:paraId="1D5D3378" w14:textId="77777777" w:rsidR="00E53C22" w:rsidRPr="000D12CF" w:rsidRDefault="00E53C22" w:rsidP="005E22AD">
      <w:pPr>
        <w:spacing w:after="0" w:line="259" w:lineRule="auto"/>
        <w:rPr>
          <w:sz w:val="24"/>
          <w:szCs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812"/>
      </w:tblGrid>
      <w:tr w:rsidR="00112FAF" w:rsidRPr="000D12CF" w14:paraId="11C21BA1" w14:textId="77777777" w:rsidTr="001167AE">
        <w:trPr>
          <w:trHeight w:val="299"/>
        </w:trPr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A7B1" w14:textId="4577F426" w:rsidR="00112FAF" w:rsidRPr="000D12CF" w:rsidRDefault="00EE75A4" w:rsidP="00DA73E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D12CF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112FAF" w:rsidRPr="000D12CF" w14:paraId="51C7E016" w14:textId="77777777" w:rsidTr="001167AE">
        <w:trPr>
          <w:trHeight w:val="309"/>
        </w:trPr>
        <w:tc>
          <w:tcPr>
            <w:tcW w:w="9243" w:type="dxa"/>
            <w:gridSpan w:val="2"/>
          </w:tcPr>
          <w:p w14:paraId="5EAA994C" w14:textId="5E11242A" w:rsidR="00112FAF" w:rsidRPr="000D12CF" w:rsidRDefault="00112FAF" w:rsidP="00DA73E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D12CF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EE75A4" w:rsidRPr="000D12CF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112FAF" w:rsidRPr="000D12CF" w14:paraId="3C8834D3" w14:textId="77777777" w:rsidTr="001167AE">
        <w:trPr>
          <w:trHeight w:val="309"/>
        </w:trPr>
        <w:tc>
          <w:tcPr>
            <w:tcW w:w="3431" w:type="dxa"/>
          </w:tcPr>
          <w:p w14:paraId="7BEC7FE9" w14:textId="77777777" w:rsidR="00112FAF" w:rsidRPr="000D12CF" w:rsidRDefault="00112FAF" w:rsidP="00DA73E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D12CF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812" w:type="dxa"/>
          </w:tcPr>
          <w:p w14:paraId="3AF3F845" w14:textId="4D51A3FB" w:rsidR="00112FAF" w:rsidRPr="000D12CF" w:rsidRDefault="00EE75A4" w:rsidP="00DA73E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D12CF">
              <w:rPr>
                <w:rFonts w:asciiTheme="minorHAnsi" w:hAnsiTheme="minorHAnsi" w:cstheme="minorHAnsi"/>
                <w:sz w:val="24"/>
                <w:szCs w:val="24"/>
              </w:rPr>
              <w:t>Double Dragons Guan Yu Legend</w:t>
            </w:r>
          </w:p>
        </w:tc>
      </w:tr>
      <w:tr w:rsidR="00112FAF" w:rsidRPr="000D12CF" w14:paraId="011FF1CB" w14:textId="77777777" w:rsidTr="001167AE">
        <w:trPr>
          <w:trHeight w:val="309"/>
        </w:trPr>
        <w:tc>
          <w:tcPr>
            <w:tcW w:w="3431" w:type="dxa"/>
          </w:tcPr>
          <w:p w14:paraId="505F609D" w14:textId="77777777" w:rsidR="00112FAF" w:rsidRPr="000D12CF" w:rsidRDefault="00112FAF" w:rsidP="00DA73E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12CF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812" w:type="dxa"/>
          </w:tcPr>
          <w:p w14:paraId="760A3854" w14:textId="7C176B69" w:rsidR="00112FAF" w:rsidRPr="000D12CF" w:rsidRDefault="00EE75A4" w:rsidP="00DA73E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12CF">
              <w:rPr>
                <w:rFonts w:asciiTheme="minorHAnsi" w:hAnsiTheme="minorHAnsi" w:cstheme="minorHAnsi"/>
                <w:sz w:val="24"/>
                <w:szCs w:val="24"/>
              </w:rPr>
              <w:t>44.HD020</w:t>
            </w:r>
          </w:p>
        </w:tc>
      </w:tr>
      <w:tr w:rsidR="00EE75A4" w:rsidRPr="000D12CF" w14:paraId="51C7EB97" w14:textId="77777777" w:rsidTr="001167AE">
        <w:trPr>
          <w:trHeight w:val="309"/>
        </w:trPr>
        <w:tc>
          <w:tcPr>
            <w:tcW w:w="3431" w:type="dxa"/>
          </w:tcPr>
          <w:p w14:paraId="426D0DCE" w14:textId="6467D04C" w:rsidR="00EE75A4" w:rsidRPr="000D12CF" w:rsidRDefault="00EE75A4" w:rsidP="00EE75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12CF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812" w:type="dxa"/>
          </w:tcPr>
          <w:p w14:paraId="6CB75F17" w14:textId="7DAEE19A" w:rsidR="00EE75A4" w:rsidRPr="000D12CF" w:rsidRDefault="00EE75A4" w:rsidP="00EE75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12CF">
              <w:rPr>
                <w:rFonts w:asciiTheme="minorHAnsi" w:hAnsiTheme="minorHAnsi" w:cstheme="minorHAnsi"/>
                <w:sz w:val="24"/>
                <w:szCs w:val="24"/>
              </w:rPr>
              <w:t>44.YA019</w:t>
            </w:r>
          </w:p>
        </w:tc>
      </w:tr>
      <w:tr w:rsidR="00EE75A4" w:rsidRPr="000D12CF" w14:paraId="74457DA4" w14:textId="77777777" w:rsidTr="00E3425B">
        <w:trPr>
          <w:trHeight w:val="309"/>
        </w:trPr>
        <w:tc>
          <w:tcPr>
            <w:tcW w:w="9243" w:type="dxa"/>
            <w:gridSpan w:val="2"/>
          </w:tcPr>
          <w:p w14:paraId="3911C3A9" w14:textId="77777777" w:rsidR="00EE75A4" w:rsidRPr="000D12CF" w:rsidRDefault="00EE75A4" w:rsidP="00EE75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0D12C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6781A936" w14:textId="60A656C1" w:rsidR="00EE75A4" w:rsidRPr="000D12CF" w:rsidRDefault="00EE75A4" w:rsidP="00EE75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12CF">
              <w:rPr>
                <w:rFonts w:asciiTheme="minorHAnsi" w:hAnsiTheme="minorHAnsi" w:cstheme="minorHAnsi"/>
                <w:sz w:val="24"/>
                <w:szCs w:val="24"/>
              </w:rPr>
              <w:t xml:space="preserve">This game must operate with the Standard Linked Progressive Jackpot System and the ‘Double Dragons’ themed jackpot setting (specification number </w:t>
            </w:r>
            <w:proofErr w:type="gramStart"/>
            <w:r w:rsidRPr="000D12CF">
              <w:rPr>
                <w:rFonts w:asciiTheme="minorHAnsi" w:hAnsiTheme="minorHAnsi" w:cstheme="minorHAnsi"/>
                <w:sz w:val="24"/>
                <w:szCs w:val="24"/>
              </w:rPr>
              <w:t>44.YA</w:t>
            </w:r>
            <w:proofErr w:type="gramEnd"/>
            <w:r w:rsidRPr="000D12CF">
              <w:rPr>
                <w:rFonts w:asciiTheme="minorHAnsi" w:hAnsiTheme="minorHAnsi" w:cstheme="minorHAnsi"/>
                <w:sz w:val="24"/>
                <w:szCs w:val="24"/>
              </w:rPr>
              <w:t>019).</w:t>
            </w:r>
          </w:p>
        </w:tc>
      </w:tr>
      <w:tr w:rsidR="00112FAF" w:rsidRPr="000D12CF" w14:paraId="372D88F9" w14:textId="77777777" w:rsidTr="001167AE">
        <w:trPr>
          <w:trHeight w:val="309"/>
        </w:trPr>
        <w:tc>
          <w:tcPr>
            <w:tcW w:w="3431" w:type="dxa"/>
          </w:tcPr>
          <w:p w14:paraId="418BB537" w14:textId="77777777" w:rsidR="00112FAF" w:rsidRPr="000D12CF" w:rsidRDefault="00112FAF" w:rsidP="00DA73E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D12CF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812" w:type="dxa"/>
          </w:tcPr>
          <w:p w14:paraId="27B3C8DD" w14:textId="6737EF0F" w:rsidR="00112FAF" w:rsidRPr="000D12CF" w:rsidRDefault="00EE75A4" w:rsidP="00DA73E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D12CF">
              <w:rPr>
                <w:rFonts w:asciiTheme="minorHAnsi" w:eastAsiaTheme="minorHAnsi" w:hAnsiTheme="minorHAnsi" w:cstheme="minorHAnsi"/>
                <w:sz w:val="24"/>
                <w:szCs w:val="24"/>
              </w:rPr>
              <w:t>44-A1539/S01</w:t>
            </w:r>
          </w:p>
        </w:tc>
      </w:tr>
    </w:tbl>
    <w:p w14:paraId="03BE933F" w14:textId="77777777" w:rsidR="00112FAF" w:rsidRPr="000D12CF" w:rsidRDefault="00112FAF" w:rsidP="005E22AD">
      <w:pPr>
        <w:spacing w:after="0" w:line="259" w:lineRule="auto"/>
        <w:rPr>
          <w:sz w:val="24"/>
          <w:szCs w:val="24"/>
          <w:highlight w:val="cyan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812"/>
      </w:tblGrid>
      <w:tr w:rsidR="009A0475" w:rsidRPr="000D12CF" w14:paraId="5831A417" w14:textId="77777777" w:rsidTr="001167AE">
        <w:trPr>
          <w:trHeight w:val="299"/>
        </w:trPr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378B" w14:textId="5A33D7E3" w:rsidR="00AF4883" w:rsidRPr="000D12CF" w:rsidRDefault="00CC2EAB" w:rsidP="005600F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D12CF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9A0475" w:rsidRPr="000D12CF" w14:paraId="1CC00B0E" w14:textId="77777777" w:rsidTr="001167AE">
        <w:trPr>
          <w:trHeight w:val="309"/>
        </w:trPr>
        <w:tc>
          <w:tcPr>
            <w:tcW w:w="9243" w:type="dxa"/>
            <w:gridSpan w:val="2"/>
          </w:tcPr>
          <w:p w14:paraId="0370E2F9" w14:textId="56CD7B8A" w:rsidR="00AF4883" w:rsidRPr="000D12CF" w:rsidRDefault="00AF4883" w:rsidP="005600F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D12CF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080EED" w:rsidRPr="000D12CF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21550E" w:rsidRPr="000D12CF" w14:paraId="760453D5" w14:textId="77777777" w:rsidTr="001167AE">
        <w:trPr>
          <w:trHeight w:val="309"/>
        </w:trPr>
        <w:tc>
          <w:tcPr>
            <w:tcW w:w="3431" w:type="dxa"/>
          </w:tcPr>
          <w:p w14:paraId="5650DE9C" w14:textId="3BB5F869" w:rsidR="0021550E" w:rsidRPr="000D12CF" w:rsidRDefault="00CC2EAB" w:rsidP="0021550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D12CF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812" w:type="dxa"/>
          </w:tcPr>
          <w:p w14:paraId="7778F2B7" w14:textId="50318640" w:rsidR="0021550E" w:rsidRPr="000D12CF" w:rsidRDefault="000D12CF" w:rsidP="00FF60D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D12CF">
              <w:rPr>
                <w:rFonts w:asciiTheme="minorHAnsi" w:hAnsiTheme="minorHAnsi" w:cstheme="minorHAnsi"/>
                <w:sz w:val="24"/>
                <w:szCs w:val="24"/>
              </w:rPr>
              <w:t>Double Dragons Guan Yu Legend Black</w:t>
            </w:r>
          </w:p>
        </w:tc>
      </w:tr>
      <w:tr w:rsidR="00CC2EAB" w:rsidRPr="000D12CF" w14:paraId="45A53F42" w14:textId="77777777" w:rsidTr="001167AE">
        <w:trPr>
          <w:trHeight w:val="309"/>
        </w:trPr>
        <w:tc>
          <w:tcPr>
            <w:tcW w:w="3431" w:type="dxa"/>
          </w:tcPr>
          <w:p w14:paraId="675F472A" w14:textId="4F07AAE9" w:rsidR="00CC2EAB" w:rsidRPr="000D12CF" w:rsidRDefault="00CC2EAB" w:rsidP="0021550E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12CF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812" w:type="dxa"/>
          </w:tcPr>
          <w:p w14:paraId="4D3A0381" w14:textId="21D703F6" w:rsidR="00CC2EAB" w:rsidRPr="000D12CF" w:rsidRDefault="000D12CF" w:rsidP="00CC2EA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12CF">
              <w:rPr>
                <w:rFonts w:asciiTheme="minorHAnsi" w:hAnsiTheme="minorHAnsi" w:cstheme="minorHAnsi"/>
                <w:sz w:val="24"/>
                <w:szCs w:val="24"/>
              </w:rPr>
              <w:t>44.DG184</w:t>
            </w:r>
          </w:p>
        </w:tc>
      </w:tr>
      <w:tr w:rsidR="009A0475" w:rsidRPr="000D12CF" w14:paraId="1F2E0714" w14:textId="77777777" w:rsidTr="001167AE">
        <w:trPr>
          <w:trHeight w:val="309"/>
        </w:trPr>
        <w:tc>
          <w:tcPr>
            <w:tcW w:w="3431" w:type="dxa"/>
          </w:tcPr>
          <w:p w14:paraId="1F110E3D" w14:textId="77777777" w:rsidR="00E53C22" w:rsidRPr="000D12CF" w:rsidRDefault="00E53C22" w:rsidP="00E53C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D12CF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812" w:type="dxa"/>
          </w:tcPr>
          <w:p w14:paraId="6C5BF760" w14:textId="05779CD2" w:rsidR="00E53C22" w:rsidRPr="000D12CF" w:rsidRDefault="000D12CF" w:rsidP="0021550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D12CF">
              <w:rPr>
                <w:rFonts w:asciiTheme="minorHAnsi" w:eastAsiaTheme="minorHAnsi" w:hAnsiTheme="minorHAnsi" w:cstheme="minorHAnsi"/>
                <w:sz w:val="24"/>
                <w:szCs w:val="24"/>
              </w:rPr>
              <w:t>44-A1541/S01</w:t>
            </w:r>
          </w:p>
        </w:tc>
      </w:tr>
    </w:tbl>
    <w:p w14:paraId="79C36453" w14:textId="77777777" w:rsidR="00E53C22" w:rsidRPr="000D12CF" w:rsidRDefault="00E53C22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812"/>
      </w:tblGrid>
      <w:tr w:rsidR="00E13FD5" w:rsidRPr="002348DA" w14:paraId="417760E8" w14:textId="77777777" w:rsidTr="001167AE">
        <w:trPr>
          <w:trHeight w:val="299"/>
        </w:trPr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2B7F" w14:textId="77777777" w:rsidR="00E13FD5" w:rsidRPr="002348DA" w:rsidRDefault="00E13FD5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348DA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E13FD5" w:rsidRPr="002348DA" w14:paraId="35AE59F6" w14:textId="77777777" w:rsidTr="001167AE">
        <w:trPr>
          <w:trHeight w:val="309"/>
        </w:trPr>
        <w:tc>
          <w:tcPr>
            <w:tcW w:w="9243" w:type="dxa"/>
            <w:gridSpan w:val="2"/>
          </w:tcPr>
          <w:p w14:paraId="1BCD7FD9" w14:textId="77777777" w:rsidR="00E13FD5" w:rsidRPr="002348DA" w:rsidRDefault="00E13FD5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348DA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E13FD5" w:rsidRPr="002348DA" w14:paraId="54AA1891" w14:textId="77777777" w:rsidTr="001167AE">
        <w:trPr>
          <w:trHeight w:val="309"/>
        </w:trPr>
        <w:tc>
          <w:tcPr>
            <w:tcW w:w="3431" w:type="dxa"/>
          </w:tcPr>
          <w:p w14:paraId="7CBDF9B2" w14:textId="77777777" w:rsidR="00E13FD5" w:rsidRPr="002348DA" w:rsidRDefault="00E13FD5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348DA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812" w:type="dxa"/>
          </w:tcPr>
          <w:p w14:paraId="1F211EDF" w14:textId="156D802D" w:rsidR="00E13FD5" w:rsidRPr="002348DA" w:rsidRDefault="002348DA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348DA">
              <w:rPr>
                <w:rFonts w:asciiTheme="minorHAnsi" w:hAnsiTheme="minorHAnsi" w:cstheme="minorHAnsi"/>
                <w:sz w:val="24"/>
                <w:szCs w:val="24"/>
              </w:rPr>
              <w:t xml:space="preserve">Double Dragons Wu </w:t>
            </w:r>
            <w:proofErr w:type="spellStart"/>
            <w:r w:rsidRPr="002348DA">
              <w:rPr>
                <w:rFonts w:asciiTheme="minorHAnsi" w:hAnsiTheme="minorHAnsi" w:cstheme="minorHAnsi"/>
                <w:sz w:val="24"/>
                <w:szCs w:val="24"/>
              </w:rPr>
              <w:t>Zetian</w:t>
            </w:r>
            <w:proofErr w:type="spellEnd"/>
            <w:r w:rsidRPr="002348DA">
              <w:rPr>
                <w:rFonts w:asciiTheme="minorHAnsi" w:hAnsiTheme="minorHAnsi" w:cstheme="minorHAnsi"/>
                <w:sz w:val="24"/>
                <w:szCs w:val="24"/>
              </w:rPr>
              <w:t xml:space="preserve"> Legend Black</w:t>
            </w:r>
          </w:p>
        </w:tc>
      </w:tr>
      <w:tr w:rsidR="00E13FD5" w:rsidRPr="002348DA" w14:paraId="53EBF062" w14:textId="77777777" w:rsidTr="001167AE">
        <w:trPr>
          <w:trHeight w:val="309"/>
        </w:trPr>
        <w:tc>
          <w:tcPr>
            <w:tcW w:w="3431" w:type="dxa"/>
          </w:tcPr>
          <w:p w14:paraId="1C7D5E6D" w14:textId="77777777" w:rsidR="00E13FD5" w:rsidRPr="002348DA" w:rsidRDefault="00E13FD5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48DA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812" w:type="dxa"/>
          </w:tcPr>
          <w:p w14:paraId="109C36B8" w14:textId="0AA0B301" w:rsidR="00E13FD5" w:rsidRPr="002348DA" w:rsidRDefault="002348DA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48DA">
              <w:rPr>
                <w:rFonts w:asciiTheme="minorHAnsi" w:hAnsiTheme="minorHAnsi" w:cstheme="minorHAnsi"/>
                <w:sz w:val="24"/>
                <w:szCs w:val="24"/>
              </w:rPr>
              <w:t>44.DG181</w:t>
            </w:r>
          </w:p>
        </w:tc>
      </w:tr>
      <w:tr w:rsidR="00E13FD5" w:rsidRPr="002348DA" w14:paraId="5EBD31D8" w14:textId="77777777" w:rsidTr="001167AE">
        <w:trPr>
          <w:trHeight w:val="309"/>
        </w:trPr>
        <w:tc>
          <w:tcPr>
            <w:tcW w:w="3431" w:type="dxa"/>
          </w:tcPr>
          <w:p w14:paraId="1D71BAA4" w14:textId="77777777" w:rsidR="00E13FD5" w:rsidRPr="002348DA" w:rsidRDefault="00E13FD5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348DA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812" w:type="dxa"/>
          </w:tcPr>
          <w:p w14:paraId="2F11F3A8" w14:textId="6E1516C7" w:rsidR="00E13FD5" w:rsidRPr="002348DA" w:rsidRDefault="002348DA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348DA">
              <w:rPr>
                <w:rFonts w:asciiTheme="minorHAnsi" w:eastAsiaTheme="minorHAnsi" w:hAnsiTheme="minorHAnsi" w:cstheme="minorHAnsi"/>
                <w:sz w:val="24"/>
                <w:szCs w:val="24"/>
              </w:rPr>
              <w:t>44-A1537/S01</w:t>
            </w:r>
          </w:p>
        </w:tc>
      </w:tr>
    </w:tbl>
    <w:p w14:paraId="08A5585D" w14:textId="77777777" w:rsidR="00E13FD5" w:rsidRPr="000D12CF" w:rsidRDefault="00E13FD5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812"/>
      </w:tblGrid>
      <w:tr w:rsidR="00E13FD5" w:rsidRPr="00844CCE" w14:paraId="079AF6C1" w14:textId="77777777" w:rsidTr="001167AE">
        <w:trPr>
          <w:trHeight w:val="299"/>
        </w:trPr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CD1E" w14:textId="77777777" w:rsidR="00E13FD5" w:rsidRPr="00844CCE" w:rsidRDefault="00E13FD5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44CCE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E13FD5" w:rsidRPr="00844CCE" w14:paraId="141F1942" w14:textId="77777777" w:rsidTr="001167AE">
        <w:trPr>
          <w:trHeight w:val="309"/>
        </w:trPr>
        <w:tc>
          <w:tcPr>
            <w:tcW w:w="9243" w:type="dxa"/>
            <w:gridSpan w:val="2"/>
          </w:tcPr>
          <w:p w14:paraId="5EF91172" w14:textId="77777777" w:rsidR="00E13FD5" w:rsidRPr="00844CCE" w:rsidRDefault="00E13FD5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44CCE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E13FD5" w:rsidRPr="00844CCE" w14:paraId="5A8208C2" w14:textId="77777777" w:rsidTr="001167AE">
        <w:trPr>
          <w:trHeight w:val="309"/>
        </w:trPr>
        <w:tc>
          <w:tcPr>
            <w:tcW w:w="3431" w:type="dxa"/>
          </w:tcPr>
          <w:p w14:paraId="0818C076" w14:textId="77777777" w:rsidR="00E13FD5" w:rsidRPr="00844CCE" w:rsidRDefault="00E13FD5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44CCE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812" w:type="dxa"/>
          </w:tcPr>
          <w:p w14:paraId="389C2D49" w14:textId="602461CF" w:rsidR="00E13FD5" w:rsidRPr="00844CCE" w:rsidRDefault="005209D9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44CCE">
              <w:rPr>
                <w:rFonts w:asciiTheme="minorHAnsi" w:hAnsiTheme="minorHAnsi" w:cstheme="minorHAnsi"/>
                <w:sz w:val="24"/>
                <w:szCs w:val="24"/>
              </w:rPr>
              <w:t>Double Dragons Yue Fei Legend</w:t>
            </w:r>
          </w:p>
        </w:tc>
      </w:tr>
      <w:tr w:rsidR="00E13FD5" w:rsidRPr="00844CCE" w14:paraId="2858946B" w14:textId="77777777" w:rsidTr="001167AE">
        <w:trPr>
          <w:trHeight w:val="309"/>
        </w:trPr>
        <w:tc>
          <w:tcPr>
            <w:tcW w:w="3431" w:type="dxa"/>
          </w:tcPr>
          <w:p w14:paraId="4996E001" w14:textId="77777777" w:rsidR="00E13FD5" w:rsidRPr="00844CCE" w:rsidRDefault="00E13FD5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4CCE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812" w:type="dxa"/>
          </w:tcPr>
          <w:p w14:paraId="3C1C64EC" w14:textId="2C2EC4F9" w:rsidR="00E13FD5" w:rsidRPr="00844CCE" w:rsidRDefault="005209D9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4CCE">
              <w:rPr>
                <w:rFonts w:asciiTheme="minorHAnsi" w:hAnsiTheme="minorHAnsi" w:cstheme="minorHAnsi"/>
                <w:sz w:val="24"/>
                <w:szCs w:val="24"/>
              </w:rPr>
              <w:t>44.HD019</w:t>
            </w:r>
          </w:p>
        </w:tc>
      </w:tr>
      <w:tr w:rsidR="00844CCE" w:rsidRPr="00844CCE" w14:paraId="06390209" w14:textId="77777777" w:rsidTr="001167AE">
        <w:trPr>
          <w:trHeight w:val="309"/>
        </w:trPr>
        <w:tc>
          <w:tcPr>
            <w:tcW w:w="3431" w:type="dxa"/>
          </w:tcPr>
          <w:p w14:paraId="30619785" w14:textId="684C4C17" w:rsidR="00844CCE" w:rsidRPr="00844CCE" w:rsidRDefault="00844CCE" w:rsidP="00844CCE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4CCE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812" w:type="dxa"/>
          </w:tcPr>
          <w:p w14:paraId="2AFEA627" w14:textId="520FFC20" w:rsidR="00844CCE" w:rsidRPr="00844CCE" w:rsidRDefault="00844CCE" w:rsidP="00844CCE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4CCE">
              <w:rPr>
                <w:rFonts w:asciiTheme="minorHAnsi" w:hAnsiTheme="minorHAnsi" w:cstheme="minorHAnsi"/>
                <w:sz w:val="24"/>
                <w:szCs w:val="24"/>
              </w:rPr>
              <w:t>44.YA019</w:t>
            </w:r>
          </w:p>
        </w:tc>
      </w:tr>
      <w:tr w:rsidR="00844CCE" w:rsidRPr="00844CCE" w14:paraId="450DD0D2" w14:textId="77777777" w:rsidTr="00D74A50">
        <w:trPr>
          <w:trHeight w:val="309"/>
        </w:trPr>
        <w:tc>
          <w:tcPr>
            <w:tcW w:w="9243" w:type="dxa"/>
            <w:gridSpan w:val="2"/>
          </w:tcPr>
          <w:p w14:paraId="4A48356F" w14:textId="77777777" w:rsidR="00844CCE" w:rsidRPr="00844CCE" w:rsidRDefault="00844CCE" w:rsidP="00844CCE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844CC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4FFD5760" w14:textId="2E40D069" w:rsidR="00844CCE" w:rsidRPr="00844CCE" w:rsidRDefault="00844CCE" w:rsidP="00844CCE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4CCE">
              <w:rPr>
                <w:rFonts w:asciiTheme="minorHAnsi" w:hAnsiTheme="minorHAnsi" w:cstheme="minorHAnsi"/>
                <w:sz w:val="24"/>
                <w:szCs w:val="24"/>
              </w:rPr>
              <w:t xml:space="preserve">The above-mentioned game must operate with the Standard Linked Progressive Jackpot System and the ‘Double Dragons’ themed jackpot setting (specification number </w:t>
            </w:r>
            <w:proofErr w:type="gramStart"/>
            <w:r w:rsidRPr="00844CCE">
              <w:rPr>
                <w:rFonts w:asciiTheme="minorHAnsi" w:hAnsiTheme="minorHAnsi" w:cstheme="minorHAnsi"/>
                <w:sz w:val="24"/>
                <w:szCs w:val="24"/>
              </w:rPr>
              <w:t>44.YA</w:t>
            </w:r>
            <w:proofErr w:type="gramEnd"/>
            <w:r w:rsidRPr="00844CCE">
              <w:rPr>
                <w:rFonts w:asciiTheme="minorHAnsi" w:hAnsiTheme="minorHAnsi" w:cstheme="minorHAnsi"/>
                <w:sz w:val="24"/>
                <w:szCs w:val="24"/>
              </w:rPr>
              <w:t>019</w:t>
            </w:r>
            <w:r w:rsidR="00117307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</w:tr>
      <w:tr w:rsidR="00E13FD5" w:rsidRPr="00844CCE" w14:paraId="4048C566" w14:textId="77777777" w:rsidTr="001167AE">
        <w:trPr>
          <w:trHeight w:val="309"/>
        </w:trPr>
        <w:tc>
          <w:tcPr>
            <w:tcW w:w="3431" w:type="dxa"/>
          </w:tcPr>
          <w:p w14:paraId="694288D0" w14:textId="77777777" w:rsidR="00E13FD5" w:rsidRPr="00844CCE" w:rsidRDefault="00E13FD5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44CCE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812" w:type="dxa"/>
          </w:tcPr>
          <w:p w14:paraId="38877964" w14:textId="5A46CA6E" w:rsidR="00E13FD5" w:rsidRPr="00844CCE" w:rsidRDefault="005209D9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44CCE">
              <w:rPr>
                <w:rFonts w:asciiTheme="minorHAnsi" w:eastAsiaTheme="minorHAnsi" w:hAnsiTheme="minorHAnsi" w:cstheme="minorHAnsi"/>
                <w:sz w:val="24"/>
                <w:szCs w:val="24"/>
              </w:rPr>
              <w:t>44-A1536/S01</w:t>
            </w:r>
          </w:p>
        </w:tc>
      </w:tr>
    </w:tbl>
    <w:p w14:paraId="6B22121F" w14:textId="77777777" w:rsidR="00E13FD5" w:rsidRPr="000D12CF" w:rsidRDefault="00E13FD5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812"/>
      </w:tblGrid>
      <w:tr w:rsidR="00BF161B" w:rsidRPr="00F43DE6" w14:paraId="5238D4CF" w14:textId="77777777" w:rsidTr="001167AE">
        <w:trPr>
          <w:trHeight w:val="299"/>
        </w:trPr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FA30" w14:textId="77777777" w:rsidR="00BF161B" w:rsidRPr="00F43DE6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43DE6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BF161B" w:rsidRPr="00F43DE6" w14:paraId="2DBBF6FA" w14:textId="77777777" w:rsidTr="001167AE">
        <w:trPr>
          <w:trHeight w:val="309"/>
        </w:trPr>
        <w:tc>
          <w:tcPr>
            <w:tcW w:w="9243" w:type="dxa"/>
            <w:gridSpan w:val="2"/>
          </w:tcPr>
          <w:p w14:paraId="6948ED14" w14:textId="77777777" w:rsidR="00BF161B" w:rsidRPr="00F43DE6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43DE6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BF161B" w:rsidRPr="00F43DE6" w14:paraId="369F6B4F" w14:textId="77777777" w:rsidTr="001167AE">
        <w:trPr>
          <w:trHeight w:val="309"/>
        </w:trPr>
        <w:tc>
          <w:tcPr>
            <w:tcW w:w="3431" w:type="dxa"/>
          </w:tcPr>
          <w:p w14:paraId="1EFE9F14" w14:textId="77777777" w:rsidR="00BF161B" w:rsidRPr="00F43DE6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43DE6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812" w:type="dxa"/>
          </w:tcPr>
          <w:p w14:paraId="292975F8" w14:textId="5EB7B566" w:rsidR="00BF161B" w:rsidRPr="00F43DE6" w:rsidRDefault="00F43DE6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43DE6">
              <w:rPr>
                <w:rFonts w:asciiTheme="minorHAnsi" w:hAnsiTheme="minorHAnsi" w:cstheme="minorHAnsi"/>
                <w:sz w:val="24"/>
                <w:szCs w:val="24"/>
              </w:rPr>
              <w:t>Double Dragons Yue Fei Legend Black</w:t>
            </w:r>
          </w:p>
        </w:tc>
      </w:tr>
      <w:tr w:rsidR="00BF161B" w:rsidRPr="00F43DE6" w14:paraId="642F66EC" w14:textId="77777777" w:rsidTr="001167AE">
        <w:trPr>
          <w:trHeight w:val="309"/>
        </w:trPr>
        <w:tc>
          <w:tcPr>
            <w:tcW w:w="3431" w:type="dxa"/>
          </w:tcPr>
          <w:p w14:paraId="1CE482BA" w14:textId="77777777" w:rsidR="00BF161B" w:rsidRPr="00F43DE6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3DE6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812" w:type="dxa"/>
          </w:tcPr>
          <w:p w14:paraId="0577E8EC" w14:textId="274DF186" w:rsidR="00BF161B" w:rsidRPr="00F43DE6" w:rsidRDefault="00F43DE6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3DE6">
              <w:rPr>
                <w:rFonts w:asciiTheme="minorHAnsi" w:hAnsiTheme="minorHAnsi" w:cstheme="minorHAnsi"/>
                <w:sz w:val="24"/>
                <w:szCs w:val="24"/>
              </w:rPr>
              <w:t>44.DG183</w:t>
            </w:r>
          </w:p>
        </w:tc>
      </w:tr>
      <w:tr w:rsidR="00BF161B" w:rsidRPr="00F43DE6" w14:paraId="1C261F0C" w14:textId="77777777" w:rsidTr="001167AE">
        <w:trPr>
          <w:trHeight w:val="309"/>
        </w:trPr>
        <w:tc>
          <w:tcPr>
            <w:tcW w:w="3431" w:type="dxa"/>
          </w:tcPr>
          <w:p w14:paraId="178EC5C4" w14:textId="77777777" w:rsidR="00BF161B" w:rsidRPr="00F43DE6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43DE6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812" w:type="dxa"/>
          </w:tcPr>
          <w:p w14:paraId="5B45B463" w14:textId="006A99BC" w:rsidR="00BF161B" w:rsidRPr="00F43DE6" w:rsidRDefault="00F43DE6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43DE6">
              <w:rPr>
                <w:rFonts w:asciiTheme="minorHAnsi" w:eastAsiaTheme="minorHAnsi" w:hAnsiTheme="minorHAnsi" w:cstheme="minorHAnsi"/>
                <w:sz w:val="24"/>
                <w:szCs w:val="24"/>
              </w:rPr>
              <w:t>44-A1540/S01</w:t>
            </w:r>
          </w:p>
        </w:tc>
      </w:tr>
    </w:tbl>
    <w:p w14:paraId="5D5F0671" w14:textId="0C359832" w:rsidR="00A5589B" w:rsidRDefault="00A5589B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812"/>
      </w:tblGrid>
      <w:tr w:rsidR="00F43DE6" w:rsidRPr="00F43DE6" w14:paraId="6FA50CC7" w14:textId="77777777" w:rsidTr="00E85341">
        <w:trPr>
          <w:trHeight w:val="299"/>
        </w:trPr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FA53" w14:textId="77777777" w:rsidR="00F43DE6" w:rsidRPr="00F43DE6" w:rsidRDefault="00F43DE6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43DE6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F43DE6" w:rsidRPr="00F43DE6" w14:paraId="4ACE1593" w14:textId="77777777" w:rsidTr="00E85341">
        <w:trPr>
          <w:trHeight w:val="309"/>
        </w:trPr>
        <w:tc>
          <w:tcPr>
            <w:tcW w:w="9243" w:type="dxa"/>
            <w:gridSpan w:val="2"/>
          </w:tcPr>
          <w:p w14:paraId="29E82B33" w14:textId="77777777" w:rsidR="00F43DE6" w:rsidRPr="00F43DE6" w:rsidRDefault="00F43DE6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43DE6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F43DE6" w:rsidRPr="00F43DE6" w14:paraId="189EA95A" w14:textId="77777777" w:rsidTr="00E85341">
        <w:trPr>
          <w:trHeight w:val="309"/>
        </w:trPr>
        <w:tc>
          <w:tcPr>
            <w:tcW w:w="3431" w:type="dxa"/>
          </w:tcPr>
          <w:p w14:paraId="5F1E7E45" w14:textId="77777777" w:rsidR="00F43DE6" w:rsidRPr="00F43DE6" w:rsidRDefault="00F43DE6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43DE6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812" w:type="dxa"/>
          </w:tcPr>
          <w:p w14:paraId="2FDEFD0D" w14:textId="3CCB5763" w:rsidR="00F43DE6" w:rsidRPr="00F43DE6" w:rsidRDefault="00F43DE6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43DE6">
              <w:rPr>
                <w:rFonts w:asciiTheme="minorHAnsi" w:hAnsiTheme="minorHAnsi" w:cstheme="minorHAnsi"/>
                <w:sz w:val="24"/>
                <w:szCs w:val="24"/>
              </w:rPr>
              <w:t>Year of the Horse Lunar</w:t>
            </w:r>
          </w:p>
        </w:tc>
      </w:tr>
      <w:tr w:rsidR="00F43DE6" w:rsidRPr="00F43DE6" w14:paraId="1B38365D" w14:textId="77777777" w:rsidTr="00E85341">
        <w:trPr>
          <w:trHeight w:val="309"/>
        </w:trPr>
        <w:tc>
          <w:tcPr>
            <w:tcW w:w="3431" w:type="dxa"/>
          </w:tcPr>
          <w:p w14:paraId="19D39C11" w14:textId="77777777" w:rsidR="00F43DE6" w:rsidRPr="00F43DE6" w:rsidRDefault="00F43DE6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3DE6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812" w:type="dxa"/>
          </w:tcPr>
          <w:p w14:paraId="6616FEC2" w14:textId="61D6110C" w:rsidR="00F43DE6" w:rsidRPr="00F43DE6" w:rsidRDefault="00F43DE6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3DE6">
              <w:rPr>
                <w:rFonts w:asciiTheme="minorHAnsi" w:hAnsiTheme="minorHAnsi" w:cstheme="minorHAnsi"/>
                <w:sz w:val="24"/>
                <w:szCs w:val="24"/>
              </w:rPr>
              <w:t>44.DG182</w:t>
            </w:r>
          </w:p>
        </w:tc>
      </w:tr>
      <w:tr w:rsidR="00F43DE6" w:rsidRPr="00F43DE6" w14:paraId="3C716A22" w14:textId="77777777" w:rsidTr="00E85341">
        <w:trPr>
          <w:trHeight w:val="309"/>
        </w:trPr>
        <w:tc>
          <w:tcPr>
            <w:tcW w:w="3431" w:type="dxa"/>
          </w:tcPr>
          <w:p w14:paraId="568A581D" w14:textId="77777777" w:rsidR="00F43DE6" w:rsidRPr="00F43DE6" w:rsidRDefault="00F43DE6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43DE6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812" w:type="dxa"/>
          </w:tcPr>
          <w:p w14:paraId="14633192" w14:textId="62637AC3" w:rsidR="00F43DE6" w:rsidRPr="00F43DE6" w:rsidRDefault="00F43DE6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43DE6">
              <w:rPr>
                <w:rFonts w:asciiTheme="minorHAnsi" w:eastAsiaTheme="minorHAnsi" w:hAnsiTheme="minorHAnsi" w:cstheme="minorHAnsi"/>
                <w:sz w:val="24"/>
                <w:szCs w:val="24"/>
              </w:rPr>
              <w:t>44-A1542/S01</w:t>
            </w:r>
          </w:p>
        </w:tc>
      </w:tr>
    </w:tbl>
    <w:p w14:paraId="7F1C783F" w14:textId="77777777" w:rsidR="00A5589B" w:rsidRDefault="00A5589B">
      <w:pPr>
        <w:spacing w:after="160" w:line="259" w:lineRule="auto"/>
        <w:rPr>
          <w:rFonts w:asciiTheme="minorHAnsi" w:hAnsiTheme="minorHAnsi" w:cstheme="minorHAnsi"/>
          <w:sz w:val="24"/>
          <w:szCs w:val="24"/>
          <w:highlight w:val="cyan"/>
        </w:rPr>
      </w:pPr>
      <w:r>
        <w:rPr>
          <w:rFonts w:asciiTheme="minorHAnsi" w:hAnsiTheme="minorHAnsi" w:cstheme="minorHAnsi"/>
          <w:sz w:val="24"/>
          <w:szCs w:val="24"/>
          <w:highlight w:val="cyan"/>
        </w:rPr>
        <w:br w:type="page"/>
      </w:r>
    </w:p>
    <w:p w14:paraId="40CC662C" w14:textId="77777777" w:rsidR="00A5589B" w:rsidRPr="000D12CF" w:rsidRDefault="00A5589B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812"/>
      </w:tblGrid>
      <w:tr w:rsidR="00BF161B" w:rsidRPr="00117307" w14:paraId="44642C48" w14:textId="77777777" w:rsidTr="001167AE">
        <w:trPr>
          <w:trHeight w:val="299"/>
        </w:trPr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DBB2" w14:textId="1AC89A28" w:rsidR="00BF161B" w:rsidRPr="00117307" w:rsidRDefault="00FB4A95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17307">
              <w:rPr>
                <w:rFonts w:ascii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BF161B" w:rsidRPr="00117307" w14:paraId="70294ACA" w14:textId="77777777" w:rsidTr="001167AE">
        <w:trPr>
          <w:trHeight w:val="309"/>
        </w:trPr>
        <w:tc>
          <w:tcPr>
            <w:tcW w:w="9243" w:type="dxa"/>
            <w:gridSpan w:val="2"/>
          </w:tcPr>
          <w:p w14:paraId="5203A04B" w14:textId="1E47C0E7" w:rsidR="00BF161B" w:rsidRPr="00117307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17307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FB4A95" w:rsidRPr="00117307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BF161B" w:rsidRPr="00117307" w14:paraId="0C8FC44E" w14:textId="77777777" w:rsidTr="001167AE">
        <w:trPr>
          <w:trHeight w:val="309"/>
        </w:trPr>
        <w:tc>
          <w:tcPr>
            <w:tcW w:w="3431" w:type="dxa"/>
          </w:tcPr>
          <w:p w14:paraId="7B2716A6" w14:textId="77777777" w:rsidR="00BF161B" w:rsidRPr="00117307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17307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812" w:type="dxa"/>
          </w:tcPr>
          <w:p w14:paraId="259CD478" w14:textId="2CD153D2" w:rsidR="00BF161B" w:rsidRPr="00117307" w:rsidRDefault="001A2DC6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17307">
              <w:rPr>
                <w:rFonts w:asciiTheme="minorHAnsi" w:hAnsiTheme="minorHAnsi" w:cstheme="minorHAnsi"/>
                <w:sz w:val="24"/>
                <w:szCs w:val="24"/>
              </w:rPr>
              <w:t>Zodiac Year of the Dragon Gold</w:t>
            </w:r>
          </w:p>
        </w:tc>
      </w:tr>
      <w:tr w:rsidR="00BF161B" w:rsidRPr="00117307" w14:paraId="3F47D997" w14:textId="77777777" w:rsidTr="001167AE">
        <w:trPr>
          <w:trHeight w:val="309"/>
        </w:trPr>
        <w:tc>
          <w:tcPr>
            <w:tcW w:w="3431" w:type="dxa"/>
          </w:tcPr>
          <w:p w14:paraId="026AAD78" w14:textId="77777777" w:rsidR="00BF161B" w:rsidRPr="00117307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7307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812" w:type="dxa"/>
          </w:tcPr>
          <w:p w14:paraId="518D92DC" w14:textId="2D31D0EA" w:rsidR="00BF161B" w:rsidRPr="00117307" w:rsidRDefault="001A2DC6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7307">
              <w:rPr>
                <w:rFonts w:asciiTheme="minorHAnsi" w:hAnsiTheme="minorHAnsi" w:cstheme="minorHAnsi"/>
                <w:sz w:val="24"/>
                <w:szCs w:val="24"/>
              </w:rPr>
              <w:t>44.HD021</w:t>
            </w:r>
          </w:p>
        </w:tc>
      </w:tr>
      <w:tr w:rsidR="00BF161B" w:rsidRPr="00117307" w14:paraId="5AC9C4F6" w14:textId="77777777" w:rsidTr="001167AE">
        <w:trPr>
          <w:trHeight w:val="309"/>
        </w:trPr>
        <w:tc>
          <w:tcPr>
            <w:tcW w:w="3431" w:type="dxa"/>
          </w:tcPr>
          <w:p w14:paraId="42735444" w14:textId="77777777" w:rsidR="00BF161B" w:rsidRPr="00117307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7307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812" w:type="dxa"/>
          </w:tcPr>
          <w:p w14:paraId="5D748972" w14:textId="18ABF3F9" w:rsidR="00BF161B" w:rsidRPr="00117307" w:rsidRDefault="001A2DC6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7307">
              <w:rPr>
                <w:rFonts w:asciiTheme="minorHAnsi" w:hAnsiTheme="minorHAnsi" w:cstheme="minorHAnsi"/>
                <w:sz w:val="24"/>
                <w:szCs w:val="24"/>
              </w:rPr>
              <w:t>44.YA020</w:t>
            </w:r>
          </w:p>
        </w:tc>
      </w:tr>
      <w:tr w:rsidR="00BF161B" w:rsidRPr="00117307" w14:paraId="2DFD6617" w14:textId="77777777" w:rsidTr="001167AE">
        <w:trPr>
          <w:trHeight w:val="309"/>
        </w:trPr>
        <w:tc>
          <w:tcPr>
            <w:tcW w:w="9243" w:type="dxa"/>
            <w:gridSpan w:val="2"/>
          </w:tcPr>
          <w:p w14:paraId="0995F673" w14:textId="77777777" w:rsidR="00BF161B" w:rsidRPr="00117307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117307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591C4E87" w14:textId="19012735" w:rsidR="00BF161B" w:rsidRPr="00117307" w:rsidRDefault="001A2DC6" w:rsidP="00BA429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117307">
              <w:rPr>
                <w:rFonts w:asciiTheme="minorHAnsi" w:hAnsiTheme="minorHAnsi" w:cstheme="minorHAnsi"/>
                <w:sz w:val="24"/>
                <w:szCs w:val="24"/>
              </w:rPr>
              <w:t xml:space="preserve">This game must operate with the Standard Linked Progressive Jackpot System and the ‘Zodiac’ themed jackpot setting (specification number </w:t>
            </w:r>
            <w:proofErr w:type="gramStart"/>
            <w:r w:rsidRPr="00117307">
              <w:rPr>
                <w:rFonts w:asciiTheme="minorHAnsi" w:hAnsiTheme="minorHAnsi" w:cstheme="minorHAnsi"/>
                <w:sz w:val="24"/>
                <w:szCs w:val="24"/>
              </w:rPr>
              <w:t>44.YA</w:t>
            </w:r>
            <w:proofErr w:type="gramEnd"/>
            <w:r w:rsidRPr="00117307">
              <w:rPr>
                <w:rFonts w:asciiTheme="minorHAnsi" w:hAnsiTheme="minorHAnsi" w:cstheme="minorHAnsi"/>
                <w:sz w:val="24"/>
                <w:szCs w:val="24"/>
              </w:rPr>
              <w:t>020)</w:t>
            </w:r>
            <w:r w:rsidR="0011730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BF161B" w:rsidRPr="00117307" w14:paraId="14D2D51D" w14:textId="77777777" w:rsidTr="001167AE">
        <w:trPr>
          <w:trHeight w:val="309"/>
        </w:trPr>
        <w:tc>
          <w:tcPr>
            <w:tcW w:w="3431" w:type="dxa"/>
          </w:tcPr>
          <w:p w14:paraId="6D423A0C" w14:textId="77777777" w:rsidR="00BF161B" w:rsidRPr="00117307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17307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812" w:type="dxa"/>
          </w:tcPr>
          <w:p w14:paraId="20B9D952" w14:textId="5E72906A" w:rsidR="00BF161B" w:rsidRPr="00117307" w:rsidRDefault="001A2DC6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17307">
              <w:rPr>
                <w:rFonts w:asciiTheme="minorHAnsi" w:eastAsiaTheme="minorHAnsi" w:hAnsiTheme="minorHAnsi" w:cstheme="minorHAnsi"/>
                <w:sz w:val="24"/>
                <w:szCs w:val="24"/>
              </w:rPr>
              <w:t>44-A1533/S01</w:t>
            </w:r>
          </w:p>
        </w:tc>
      </w:tr>
    </w:tbl>
    <w:p w14:paraId="05937D23" w14:textId="50BFB840" w:rsidR="001167AE" w:rsidRPr="00713CE8" w:rsidRDefault="001167AE">
      <w:pPr>
        <w:spacing w:after="160" w:line="259" w:lineRule="auto"/>
        <w:rPr>
          <w:rFonts w:asciiTheme="minorHAnsi" w:hAnsiTheme="minorHAnsi" w:cstheme="minorHAnsi"/>
          <w:highlight w:val="cyan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BF161B" w:rsidRPr="00117307" w14:paraId="6DF05EB5" w14:textId="77777777" w:rsidTr="001D3C80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901C" w14:textId="0FF804F2" w:rsidR="00BF161B" w:rsidRPr="00117307" w:rsidRDefault="00FB4A95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17307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BF161B" w:rsidRPr="00117307" w14:paraId="529EE671" w14:textId="77777777" w:rsidTr="001D3C80">
        <w:trPr>
          <w:trHeight w:val="309"/>
        </w:trPr>
        <w:tc>
          <w:tcPr>
            <w:tcW w:w="9101" w:type="dxa"/>
            <w:gridSpan w:val="2"/>
          </w:tcPr>
          <w:p w14:paraId="396E2C1B" w14:textId="7EBF43A5" w:rsidR="00BF161B" w:rsidRPr="00117307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17307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117307" w:rsidRPr="00117307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BF161B" w:rsidRPr="00117307" w14:paraId="2A7760D2" w14:textId="77777777" w:rsidTr="001D3C80">
        <w:trPr>
          <w:trHeight w:val="309"/>
        </w:trPr>
        <w:tc>
          <w:tcPr>
            <w:tcW w:w="3431" w:type="dxa"/>
          </w:tcPr>
          <w:p w14:paraId="34FB66B3" w14:textId="77777777" w:rsidR="00BF161B" w:rsidRPr="00117307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17307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2B9FBF37" w14:textId="522872E6" w:rsidR="00BF161B" w:rsidRPr="00117307" w:rsidRDefault="00117307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17307">
              <w:rPr>
                <w:rFonts w:asciiTheme="minorHAnsi" w:hAnsiTheme="minorHAnsi" w:cstheme="minorHAnsi"/>
                <w:sz w:val="24"/>
                <w:szCs w:val="24"/>
              </w:rPr>
              <w:t>Zodiac Year of the Horse Lunar</w:t>
            </w:r>
          </w:p>
        </w:tc>
      </w:tr>
      <w:tr w:rsidR="00BF161B" w:rsidRPr="00117307" w14:paraId="1D1BFB58" w14:textId="77777777" w:rsidTr="001D3C80">
        <w:trPr>
          <w:trHeight w:val="309"/>
        </w:trPr>
        <w:tc>
          <w:tcPr>
            <w:tcW w:w="3431" w:type="dxa"/>
          </w:tcPr>
          <w:p w14:paraId="40CA28D6" w14:textId="77777777" w:rsidR="00BF161B" w:rsidRPr="00117307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7307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268D7DB3" w14:textId="5377AA37" w:rsidR="00BF161B" w:rsidRPr="00117307" w:rsidRDefault="00117307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7307">
              <w:rPr>
                <w:rFonts w:asciiTheme="minorHAnsi" w:hAnsiTheme="minorHAnsi" w:cstheme="minorHAnsi"/>
                <w:sz w:val="24"/>
                <w:szCs w:val="24"/>
              </w:rPr>
              <w:t>44.HD022</w:t>
            </w:r>
          </w:p>
        </w:tc>
      </w:tr>
      <w:tr w:rsidR="00117307" w:rsidRPr="00117307" w14:paraId="37423128" w14:textId="77777777" w:rsidTr="001D3C80">
        <w:trPr>
          <w:trHeight w:val="309"/>
        </w:trPr>
        <w:tc>
          <w:tcPr>
            <w:tcW w:w="3431" w:type="dxa"/>
          </w:tcPr>
          <w:p w14:paraId="5586251A" w14:textId="7AC4C60C" w:rsidR="00117307" w:rsidRPr="00117307" w:rsidRDefault="00117307" w:rsidP="0011730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7307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164A30E3" w14:textId="03E2D5CF" w:rsidR="00117307" w:rsidRPr="00117307" w:rsidRDefault="00117307" w:rsidP="0011730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7307">
              <w:rPr>
                <w:rFonts w:asciiTheme="minorHAnsi" w:hAnsiTheme="minorHAnsi" w:cstheme="minorHAnsi"/>
                <w:sz w:val="24"/>
                <w:szCs w:val="24"/>
              </w:rPr>
              <w:t>44.YA020</w:t>
            </w:r>
          </w:p>
        </w:tc>
      </w:tr>
      <w:tr w:rsidR="00117307" w:rsidRPr="00117307" w14:paraId="66F9D43F" w14:textId="77777777" w:rsidTr="001D3C80">
        <w:trPr>
          <w:trHeight w:val="309"/>
        </w:trPr>
        <w:tc>
          <w:tcPr>
            <w:tcW w:w="9101" w:type="dxa"/>
            <w:gridSpan w:val="2"/>
          </w:tcPr>
          <w:p w14:paraId="65FDBBAA" w14:textId="77777777" w:rsidR="00117307" w:rsidRPr="00117307" w:rsidRDefault="00117307" w:rsidP="0011730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117307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0DE6B6A7" w14:textId="5C49DFB0" w:rsidR="00117307" w:rsidRPr="00117307" w:rsidRDefault="00117307" w:rsidP="0011730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7307">
              <w:rPr>
                <w:rFonts w:asciiTheme="minorHAnsi" w:hAnsiTheme="minorHAnsi" w:cstheme="minorHAnsi"/>
                <w:sz w:val="24"/>
                <w:szCs w:val="24"/>
              </w:rPr>
              <w:t xml:space="preserve">This game must operate with the Standard Linked Progressive Jackpot System and the ‘Zodiac’ themed jackpot setting (specification number </w:t>
            </w:r>
            <w:proofErr w:type="gramStart"/>
            <w:r w:rsidRPr="00117307">
              <w:rPr>
                <w:rFonts w:asciiTheme="minorHAnsi" w:hAnsiTheme="minorHAnsi" w:cstheme="minorHAnsi"/>
                <w:sz w:val="24"/>
                <w:szCs w:val="24"/>
              </w:rPr>
              <w:t>44.YA</w:t>
            </w:r>
            <w:proofErr w:type="gramEnd"/>
            <w:r w:rsidRPr="00117307">
              <w:rPr>
                <w:rFonts w:asciiTheme="minorHAnsi" w:hAnsiTheme="minorHAnsi" w:cstheme="minorHAnsi"/>
                <w:sz w:val="24"/>
                <w:szCs w:val="24"/>
              </w:rPr>
              <w:t>020)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BF161B" w:rsidRPr="00117307" w14:paraId="6021200F" w14:textId="77777777" w:rsidTr="001D3C80">
        <w:trPr>
          <w:trHeight w:val="309"/>
        </w:trPr>
        <w:tc>
          <w:tcPr>
            <w:tcW w:w="3431" w:type="dxa"/>
          </w:tcPr>
          <w:p w14:paraId="19506758" w14:textId="77777777" w:rsidR="00BF161B" w:rsidRPr="00117307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17307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3C994CB9" w14:textId="1EC5FBF2" w:rsidR="00BF161B" w:rsidRPr="00117307" w:rsidRDefault="00117307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17307">
              <w:rPr>
                <w:rFonts w:asciiTheme="minorHAnsi" w:eastAsiaTheme="minorHAnsi" w:hAnsiTheme="minorHAnsi" w:cstheme="minorHAnsi"/>
                <w:sz w:val="24"/>
                <w:szCs w:val="24"/>
              </w:rPr>
              <w:t>44-A1535/S01</w:t>
            </w:r>
          </w:p>
        </w:tc>
      </w:tr>
    </w:tbl>
    <w:p w14:paraId="6CEEAC29" w14:textId="1B4F9C01" w:rsidR="001167AE" w:rsidRPr="00713CE8" w:rsidRDefault="001167AE" w:rsidP="00FB4A95">
      <w:pPr>
        <w:spacing w:after="0" w:line="259" w:lineRule="auto"/>
        <w:rPr>
          <w:rFonts w:asciiTheme="minorHAnsi" w:hAnsiTheme="minorHAnsi" w:cstheme="minorHAnsi"/>
          <w:sz w:val="20"/>
          <w:szCs w:val="20"/>
          <w:highlight w:val="cyan"/>
        </w:rPr>
      </w:pPr>
    </w:p>
    <w:sectPr w:rsidR="001167AE" w:rsidRPr="00713CE8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A30FD" w14:textId="77777777" w:rsidR="00E45792" w:rsidRDefault="00E45792" w:rsidP="003B7ADB">
      <w:pPr>
        <w:spacing w:after="0" w:line="240" w:lineRule="auto"/>
      </w:pPr>
      <w:r>
        <w:separator/>
      </w:r>
    </w:p>
  </w:endnote>
  <w:endnote w:type="continuationSeparator" w:id="0">
    <w:p w14:paraId="7B6B3010" w14:textId="77777777" w:rsidR="00E45792" w:rsidRDefault="00E45792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23EE0" w14:textId="77777777" w:rsidR="00B642DB" w:rsidRDefault="00B642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9D197" w14:textId="5554BF2E" w:rsidR="00B642DB" w:rsidRPr="00B642DB" w:rsidRDefault="00B642DB" w:rsidP="00B642DB">
    <w:pPr>
      <w:pStyle w:val="Footer"/>
      <w:jc w:val="center"/>
      <w:rPr>
        <w:rFonts w:ascii="Arial" w:hAnsi="Arial" w:cs="Arial"/>
        <w:sz w:val="14"/>
      </w:rPr>
    </w:pPr>
    <w:r w:rsidRPr="00B642D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B0C5" w14:textId="7ABA3A1F" w:rsidR="00B642DB" w:rsidRPr="00B642DB" w:rsidRDefault="00B642DB" w:rsidP="00B642DB">
    <w:pPr>
      <w:pStyle w:val="Footer"/>
      <w:jc w:val="center"/>
      <w:rPr>
        <w:rFonts w:ascii="Arial" w:hAnsi="Arial" w:cs="Arial"/>
        <w:sz w:val="14"/>
      </w:rPr>
    </w:pPr>
    <w:r w:rsidRPr="00B642DB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F8438" w14:textId="77777777" w:rsidR="00E45792" w:rsidRDefault="00E45792" w:rsidP="003B7ADB">
      <w:pPr>
        <w:spacing w:after="0" w:line="240" w:lineRule="auto"/>
      </w:pPr>
      <w:r>
        <w:separator/>
      </w:r>
    </w:p>
  </w:footnote>
  <w:footnote w:type="continuationSeparator" w:id="0">
    <w:p w14:paraId="710E59A0" w14:textId="77777777" w:rsidR="00E45792" w:rsidRDefault="00E45792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CB64" w14:textId="77777777" w:rsidR="00B642DB" w:rsidRDefault="00B642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83D33" w14:textId="77777777" w:rsidR="00B642DB" w:rsidRDefault="00B642D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2617C0EC" w:rsidR="004F0D93" w:rsidRPr="00FB4A95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FB4A95">
      <w:rPr>
        <w:b/>
        <w:bCs/>
        <w:sz w:val="21"/>
        <w:szCs w:val="21"/>
      </w:rPr>
      <w:t xml:space="preserve">This is Page </w:t>
    </w:r>
    <w:r w:rsidRPr="00FB4A95">
      <w:rPr>
        <w:b/>
        <w:bCs/>
        <w:sz w:val="21"/>
        <w:szCs w:val="21"/>
      </w:rPr>
      <w:fldChar w:fldCharType="begin"/>
    </w:r>
    <w:r w:rsidRPr="00FB4A95">
      <w:rPr>
        <w:b/>
        <w:bCs/>
        <w:sz w:val="21"/>
        <w:szCs w:val="21"/>
      </w:rPr>
      <w:instrText xml:space="preserve"> PAGE   \* MERGEFORMAT </w:instrText>
    </w:r>
    <w:r w:rsidRPr="00FB4A95">
      <w:rPr>
        <w:b/>
        <w:bCs/>
        <w:sz w:val="21"/>
        <w:szCs w:val="21"/>
      </w:rPr>
      <w:fldChar w:fldCharType="separate"/>
    </w:r>
    <w:r w:rsidR="002A2229" w:rsidRPr="00FB4A95">
      <w:rPr>
        <w:b/>
        <w:bCs/>
        <w:noProof/>
        <w:sz w:val="21"/>
        <w:szCs w:val="21"/>
      </w:rPr>
      <w:t>2</w:t>
    </w:r>
    <w:r w:rsidRPr="00FB4A95">
      <w:rPr>
        <w:b/>
        <w:bCs/>
        <w:sz w:val="21"/>
        <w:szCs w:val="21"/>
      </w:rPr>
      <w:fldChar w:fldCharType="end"/>
    </w:r>
    <w:r w:rsidRPr="00FB4A95">
      <w:rPr>
        <w:b/>
        <w:bCs/>
        <w:sz w:val="21"/>
        <w:szCs w:val="21"/>
      </w:rPr>
      <w:t xml:space="preserve"> (of </w:t>
    </w:r>
    <w:r w:rsidR="00FB4A95" w:rsidRPr="00FB4A95">
      <w:rPr>
        <w:b/>
        <w:bCs/>
        <w:sz w:val="21"/>
        <w:szCs w:val="21"/>
      </w:rPr>
      <w:t>2</w:t>
    </w:r>
    <w:r w:rsidRPr="00FB4A95">
      <w:rPr>
        <w:b/>
        <w:bCs/>
        <w:sz w:val="21"/>
        <w:szCs w:val="21"/>
      </w:rPr>
      <w:t xml:space="preserve"> page) of the Schedule to the </w:t>
    </w:r>
    <w:r w:rsidRPr="00FB4A95">
      <w:rPr>
        <w:b/>
        <w:bCs/>
        <w:i/>
        <w:iCs/>
        <w:sz w:val="21"/>
        <w:szCs w:val="21"/>
      </w:rPr>
      <w:t>Gaming Machine Approval 20</w:t>
    </w:r>
    <w:r w:rsidR="001C70AD" w:rsidRPr="00FB4A95">
      <w:rPr>
        <w:b/>
        <w:bCs/>
        <w:i/>
        <w:iCs/>
        <w:sz w:val="21"/>
        <w:szCs w:val="21"/>
      </w:rPr>
      <w:t>2</w:t>
    </w:r>
    <w:r w:rsidR="008D0FAD" w:rsidRPr="00FB4A95">
      <w:rPr>
        <w:b/>
        <w:bCs/>
        <w:i/>
        <w:iCs/>
        <w:sz w:val="21"/>
        <w:szCs w:val="21"/>
      </w:rPr>
      <w:t>6</w:t>
    </w:r>
    <w:r w:rsidRPr="00FB4A95">
      <w:rPr>
        <w:b/>
        <w:bCs/>
        <w:i/>
        <w:iCs/>
        <w:sz w:val="21"/>
        <w:szCs w:val="21"/>
      </w:rPr>
      <w:t xml:space="preserve"> (No </w:t>
    </w:r>
    <w:r w:rsidR="006560C6" w:rsidRPr="00FB4A95">
      <w:rPr>
        <w:b/>
        <w:bCs/>
        <w:i/>
        <w:iCs/>
        <w:sz w:val="21"/>
        <w:szCs w:val="21"/>
      </w:rPr>
      <w:t>1</w:t>
    </w:r>
    <w:r w:rsidR="00713CE8" w:rsidRPr="00FB4A95">
      <w:rPr>
        <w:b/>
        <w:bCs/>
        <w:i/>
        <w:iCs/>
        <w:sz w:val="21"/>
        <w:szCs w:val="21"/>
      </w:rPr>
      <w:t>1</w:t>
    </w:r>
    <w:r w:rsidRPr="00FB4A95">
      <w:rPr>
        <w:b/>
        <w:bCs/>
        <w:i/>
        <w:iCs/>
        <w:sz w:val="21"/>
        <w:szCs w:val="21"/>
      </w:rPr>
      <w:t>)</w:t>
    </w:r>
    <w:r w:rsidRPr="00FB4A95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13A58"/>
    <w:rsid w:val="00015BC7"/>
    <w:rsid w:val="00024AB5"/>
    <w:rsid w:val="00034807"/>
    <w:rsid w:val="000438D2"/>
    <w:rsid w:val="0005364B"/>
    <w:rsid w:val="0005704B"/>
    <w:rsid w:val="00057F21"/>
    <w:rsid w:val="00066AB2"/>
    <w:rsid w:val="00066B3E"/>
    <w:rsid w:val="00066DBE"/>
    <w:rsid w:val="00074BA2"/>
    <w:rsid w:val="00080EED"/>
    <w:rsid w:val="00085D93"/>
    <w:rsid w:val="0009531C"/>
    <w:rsid w:val="000A2DFF"/>
    <w:rsid w:val="000B1536"/>
    <w:rsid w:val="000B50E7"/>
    <w:rsid w:val="000C2526"/>
    <w:rsid w:val="000D12CF"/>
    <w:rsid w:val="000E2087"/>
    <w:rsid w:val="000E3BC1"/>
    <w:rsid w:val="000F3335"/>
    <w:rsid w:val="000F48E5"/>
    <w:rsid w:val="000F7552"/>
    <w:rsid w:val="00106B32"/>
    <w:rsid w:val="0010754F"/>
    <w:rsid w:val="00112FAF"/>
    <w:rsid w:val="001167AE"/>
    <w:rsid w:val="00116E07"/>
    <w:rsid w:val="00117307"/>
    <w:rsid w:val="00146923"/>
    <w:rsid w:val="0014713B"/>
    <w:rsid w:val="00150725"/>
    <w:rsid w:val="00153485"/>
    <w:rsid w:val="00180AA3"/>
    <w:rsid w:val="00180CAF"/>
    <w:rsid w:val="00184F42"/>
    <w:rsid w:val="00191C22"/>
    <w:rsid w:val="001A1EF6"/>
    <w:rsid w:val="001A2DC6"/>
    <w:rsid w:val="001B0074"/>
    <w:rsid w:val="001B3E5F"/>
    <w:rsid w:val="001C70AD"/>
    <w:rsid w:val="001D4F63"/>
    <w:rsid w:val="001E5628"/>
    <w:rsid w:val="001E590F"/>
    <w:rsid w:val="002053B0"/>
    <w:rsid w:val="00210088"/>
    <w:rsid w:val="002101BA"/>
    <w:rsid w:val="0021550E"/>
    <w:rsid w:val="002158BC"/>
    <w:rsid w:val="00217818"/>
    <w:rsid w:val="00226688"/>
    <w:rsid w:val="0023269B"/>
    <w:rsid w:val="00232D49"/>
    <w:rsid w:val="002348DA"/>
    <w:rsid w:val="00237AFD"/>
    <w:rsid w:val="00237BE9"/>
    <w:rsid w:val="0024031C"/>
    <w:rsid w:val="00240BBD"/>
    <w:rsid w:val="002569CD"/>
    <w:rsid w:val="00262923"/>
    <w:rsid w:val="002649EA"/>
    <w:rsid w:val="00265520"/>
    <w:rsid w:val="002733AF"/>
    <w:rsid w:val="002823F3"/>
    <w:rsid w:val="0028298A"/>
    <w:rsid w:val="00282E28"/>
    <w:rsid w:val="00283551"/>
    <w:rsid w:val="00291AFB"/>
    <w:rsid w:val="002A2229"/>
    <w:rsid w:val="002A2447"/>
    <w:rsid w:val="002A3D71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301C47"/>
    <w:rsid w:val="00301E20"/>
    <w:rsid w:val="00302142"/>
    <w:rsid w:val="0031256D"/>
    <w:rsid w:val="0031786A"/>
    <w:rsid w:val="003227D3"/>
    <w:rsid w:val="003234B5"/>
    <w:rsid w:val="00325DA3"/>
    <w:rsid w:val="003351AA"/>
    <w:rsid w:val="0033741A"/>
    <w:rsid w:val="00343401"/>
    <w:rsid w:val="00356900"/>
    <w:rsid w:val="00361DA7"/>
    <w:rsid w:val="003648C7"/>
    <w:rsid w:val="003725E6"/>
    <w:rsid w:val="00374BCB"/>
    <w:rsid w:val="00377359"/>
    <w:rsid w:val="00385980"/>
    <w:rsid w:val="003A6879"/>
    <w:rsid w:val="003B7ADB"/>
    <w:rsid w:val="003C42E7"/>
    <w:rsid w:val="003D2B27"/>
    <w:rsid w:val="003D7E7E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37907"/>
    <w:rsid w:val="0044001A"/>
    <w:rsid w:val="00446169"/>
    <w:rsid w:val="00462A85"/>
    <w:rsid w:val="004710B9"/>
    <w:rsid w:val="0047123F"/>
    <w:rsid w:val="004729A1"/>
    <w:rsid w:val="00472AFA"/>
    <w:rsid w:val="004C0704"/>
    <w:rsid w:val="004C1B46"/>
    <w:rsid w:val="004C4362"/>
    <w:rsid w:val="004C6156"/>
    <w:rsid w:val="004D2698"/>
    <w:rsid w:val="004E01EE"/>
    <w:rsid w:val="004E44B7"/>
    <w:rsid w:val="004F0D93"/>
    <w:rsid w:val="004F4671"/>
    <w:rsid w:val="004F47C8"/>
    <w:rsid w:val="00504766"/>
    <w:rsid w:val="005209D9"/>
    <w:rsid w:val="00522691"/>
    <w:rsid w:val="00525CC3"/>
    <w:rsid w:val="00531861"/>
    <w:rsid w:val="00541C70"/>
    <w:rsid w:val="00542CA7"/>
    <w:rsid w:val="005571FB"/>
    <w:rsid w:val="00560AD0"/>
    <w:rsid w:val="00564D4C"/>
    <w:rsid w:val="00571100"/>
    <w:rsid w:val="005744C9"/>
    <w:rsid w:val="00577D30"/>
    <w:rsid w:val="00584943"/>
    <w:rsid w:val="00587D71"/>
    <w:rsid w:val="005B4303"/>
    <w:rsid w:val="005C1D5A"/>
    <w:rsid w:val="005D0A7F"/>
    <w:rsid w:val="005D5B90"/>
    <w:rsid w:val="005D5EF1"/>
    <w:rsid w:val="005E15B7"/>
    <w:rsid w:val="005E1962"/>
    <w:rsid w:val="005E22AD"/>
    <w:rsid w:val="005E5602"/>
    <w:rsid w:val="005F1834"/>
    <w:rsid w:val="005F3857"/>
    <w:rsid w:val="00600CCE"/>
    <w:rsid w:val="00601D91"/>
    <w:rsid w:val="00607E2F"/>
    <w:rsid w:val="006127AD"/>
    <w:rsid w:val="00612947"/>
    <w:rsid w:val="006263EF"/>
    <w:rsid w:val="00644E88"/>
    <w:rsid w:val="00650C20"/>
    <w:rsid w:val="006560C6"/>
    <w:rsid w:val="00661176"/>
    <w:rsid w:val="00661D7F"/>
    <w:rsid w:val="00661E34"/>
    <w:rsid w:val="00662D5E"/>
    <w:rsid w:val="00665D8C"/>
    <w:rsid w:val="00676610"/>
    <w:rsid w:val="006A0C35"/>
    <w:rsid w:val="006A49A8"/>
    <w:rsid w:val="006C4157"/>
    <w:rsid w:val="006D1223"/>
    <w:rsid w:val="006D6640"/>
    <w:rsid w:val="006E2EA8"/>
    <w:rsid w:val="006E7208"/>
    <w:rsid w:val="00707A90"/>
    <w:rsid w:val="007108C3"/>
    <w:rsid w:val="0071169A"/>
    <w:rsid w:val="00713CE8"/>
    <w:rsid w:val="0071403B"/>
    <w:rsid w:val="00714C9E"/>
    <w:rsid w:val="00715853"/>
    <w:rsid w:val="00720ED2"/>
    <w:rsid w:val="00727088"/>
    <w:rsid w:val="00733228"/>
    <w:rsid w:val="007459C5"/>
    <w:rsid w:val="00767103"/>
    <w:rsid w:val="00773727"/>
    <w:rsid w:val="00773ED8"/>
    <w:rsid w:val="00775C0B"/>
    <w:rsid w:val="00781210"/>
    <w:rsid w:val="00782784"/>
    <w:rsid w:val="007870CC"/>
    <w:rsid w:val="007952C1"/>
    <w:rsid w:val="00796C1B"/>
    <w:rsid w:val="007B07E2"/>
    <w:rsid w:val="007C5701"/>
    <w:rsid w:val="007E2473"/>
    <w:rsid w:val="0080050A"/>
    <w:rsid w:val="00802584"/>
    <w:rsid w:val="00812AA4"/>
    <w:rsid w:val="0083167C"/>
    <w:rsid w:val="00833A21"/>
    <w:rsid w:val="00844CCE"/>
    <w:rsid w:val="0085521E"/>
    <w:rsid w:val="00876CE1"/>
    <w:rsid w:val="008816D6"/>
    <w:rsid w:val="00884DF6"/>
    <w:rsid w:val="008918FA"/>
    <w:rsid w:val="0089311F"/>
    <w:rsid w:val="0089319D"/>
    <w:rsid w:val="008A6D07"/>
    <w:rsid w:val="008A75BE"/>
    <w:rsid w:val="008B321F"/>
    <w:rsid w:val="008D0FAD"/>
    <w:rsid w:val="008D2388"/>
    <w:rsid w:val="008D2B1A"/>
    <w:rsid w:val="008D3FA1"/>
    <w:rsid w:val="008E4649"/>
    <w:rsid w:val="008E5FA6"/>
    <w:rsid w:val="008F5548"/>
    <w:rsid w:val="00901966"/>
    <w:rsid w:val="00910CBB"/>
    <w:rsid w:val="009112FB"/>
    <w:rsid w:val="00917DB5"/>
    <w:rsid w:val="00921B51"/>
    <w:rsid w:val="0092271B"/>
    <w:rsid w:val="009375D0"/>
    <w:rsid w:val="009378CB"/>
    <w:rsid w:val="0094412B"/>
    <w:rsid w:val="00952043"/>
    <w:rsid w:val="00953C42"/>
    <w:rsid w:val="00960AA9"/>
    <w:rsid w:val="009651DA"/>
    <w:rsid w:val="00965313"/>
    <w:rsid w:val="00970190"/>
    <w:rsid w:val="009745E2"/>
    <w:rsid w:val="009828D3"/>
    <w:rsid w:val="00983D3F"/>
    <w:rsid w:val="00994F6B"/>
    <w:rsid w:val="009A0475"/>
    <w:rsid w:val="009A14E8"/>
    <w:rsid w:val="009A4C24"/>
    <w:rsid w:val="009A658D"/>
    <w:rsid w:val="009A7AB4"/>
    <w:rsid w:val="009B24DA"/>
    <w:rsid w:val="009B61DC"/>
    <w:rsid w:val="009B734E"/>
    <w:rsid w:val="009B760F"/>
    <w:rsid w:val="009C1704"/>
    <w:rsid w:val="009C3C9C"/>
    <w:rsid w:val="009C5076"/>
    <w:rsid w:val="009D260F"/>
    <w:rsid w:val="009D3A55"/>
    <w:rsid w:val="009D6849"/>
    <w:rsid w:val="009E2181"/>
    <w:rsid w:val="009E354F"/>
    <w:rsid w:val="009E7C04"/>
    <w:rsid w:val="00A00204"/>
    <w:rsid w:val="00A01756"/>
    <w:rsid w:val="00A02C4F"/>
    <w:rsid w:val="00A067CA"/>
    <w:rsid w:val="00A07E1C"/>
    <w:rsid w:val="00A14E84"/>
    <w:rsid w:val="00A15878"/>
    <w:rsid w:val="00A2452D"/>
    <w:rsid w:val="00A24826"/>
    <w:rsid w:val="00A26F56"/>
    <w:rsid w:val="00A27896"/>
    <w:rsid w:val="00A32099"/>
    <w:rsid w:val="00A32E9D"/>
    <w:rsid w:val="00A46CEE"/>
    <w:rsid w:val="00A507E4"/>
    <w:rsid w:val="00A5589B"/>
    <w:rsid w:val="00A57D7E"/>
    <w:rsid w:val="00A60938"/>
    <w:rsid w:val="00A65B69"/>
    <w:rsid w:val="00A71E2B"/>
    <w:rsid w:val="00A87781"/>
    <w:rsid w:val="00A948CD"/>
    <w:rsid w:val="00A95EE4"/>
    <w:rsid w:val="00A97102"/>
    <w:rsid w:val="00A97D6D"/>
    <w:rsid w:val="00AA1A9B"/>
    <w:rsid w:val="00AA55E8"/>
    <w:rsid w:val="00AB7654"/>
    <w:rsid w:val="00AC448B"/>
    <w:rsid w:val="00AC4A12"/>
    <w:rsid w:val="00AC77CA"/>
    <w:rsid w:val="00AD188A"/>
    <w:rsid w:val="00AE165D"/>
    <w:rsid w:val="00AE404A"/>
    <w:rsid w:val="00AF4883"/>
    <w:rsid w:val="00AF614F"/>
    <w:rsid w:val="00B02CC7"/>
    <w:rsid w:val="00B037A5"/>
    <w:rsid w:val="00B10FFA"/>
    <w:rsid w:val="00B12F4D"/>
    <w:rsid w:val="00B2037E"/>
    <w:rsid w:val="00B23C60"/>
    <w:rsid w:val="00B26ECA"/>
    <w:rsid w:val="00B34B7C"/>
    <w:rsid w:val="00B36B0F"/>
    <w:rsid w:val="00B37D09"/>
    <w:rsid w:val="00B45C44"/>
    <w:rsid w:val="00B53646"/>
    <w:rsid w:val="00B642DB"/>
    <w:rsid w:val="00B6710E"/>
    <w:rsid w:val="00B674F0"/>
    <w:rsid w:val="00B73867"/>
    <w:rsid w:val="00B8191F"/>
    <w:rsid w:val="00B86B45"/>
    <w:rsid w:val="00B9329F"/>
    <w:rsid w:val="00BA265D"/>
    <w:rsid w:val="00BA4299"/>
    <w:rsid w:val="00BA4A31"/>
    <w:rsid w:val="00BA4E95"/>
    <w:rsid w:val="00BB32AE"/>
    <w:rsid w:val="00BB4F43"/>
    <w:rsid w:val="00BB6DC6"/>
    <w:rsid w:val="00BD3225"/>
    <w:rsid w:val="00BE0C9E"/>
    <w:rsid w:val="00BE1D73"/>
    <w:rsid w:val="00BF161B"/>
    <w:rsid w:val="00BF3A70"/>
    <w:rsid w:val="00C0147F"/>
    <w:rsid w:val="00C0283B"/>
    <w:rsid w:val="00C02E38"/>
    <w:rsid w:val="00C04078"/>
    <w:rsid w:val="00C046D8"/>
    <w:rsid w:val="00C04EE5"/>
    <w:rsid w:val="00C076C1"/>
    <w:rsid w:val="00C15582"/>
    <w:rsid w:val="00C21D21"/>
    <w:rsid w:val="00C3039E"/>
    <w:rsid w:val="00C42995"/>
    <w:rsid w:val="00C45332"/>
    <w:rsid w:val="00C5276D"/>
    <w:rsid w:val="00C81E4E"/>
    <w:rsid w:val="00C9256D"/>
    <w:rsid w:val="00C927D1"/>
    <w:rsid w:val="00C933AA"/>
    <w:rsid w:val="00CA35B4"/>
    <w:rsid w:val="00CB35C7"/>
    <w:rsid w:val="00CB3B01"/>
    <w:rsid w:val="00CC2EAB"/>
    <w:rsid w:val="00CC4313"/>
    <w:rsid w:val="00CC63FA"/>
    <w:rsid w:val="00CD2CF6"/>
    <w:rsid w:val="00CD688D"/>
    <w:rsid w:val="00CE0134"/>
    <w:rsid w:val="00CE1FD4"/>
    <w:rsid w:val="00CE76B4"/>
    <w:rsid w:val="00CF2405"/>
    <w:rsid w:val="00CF32FA"/>
    <w:rsid w:val="00D02F01"/>
    <w:rsid w:val="00D27648"/>
    <w:rsid w:val="00D528BD"/>
    <w:rsid w:val="00D66A98"/>
    <w:rsid w:val="00D6701C"/>
    <w:rsid w:val="00D71DBE"/>
    <w:rsid w:val="00D8387C"/>
    <w:rsid w:val="00D83CCA"/>
    <w:rsid w:val="00D96C2D"/>
    <w:rsid w:val="00DB263E"/>
    <w:rsid w:val="00DC07DA"/>
    <w:rsid w:val="00DD0A6E"/>
    <w:rsid w:val="00DE204C"/>
    <w:rsid w:val="00E002FA"/>
    <w:rsid w:val="00E0575F"/>
    <w:rsid w:val="00E063D5"/>
    <w:rsid w:val="00E13FD5"/>
    <w:rsid w:val="00E14F3C"/>
    <w:rsid w:val="00E433CC"/>
    <w:rsid w:val="00E440EC"/>
    <w:rsid w:val="00E45792"/>
    <w:rsid w:val="00E4694F"/>
    <w:rsid w:val="00E507FE"/>
    <w:rsid w:val="00E50BE2"/>
    <w:rsid w:val="00E53C22"/>
    <w:rsid w:val="00E6288D"/>
    <w:rsid w:val="00E63575"/>
    <w:rsid w:val="00E66482"/>
    <w:rsid w:val="00E72A08"/>
    <w:rsid w:val="00E87173"/>
    <w:rsid w:val="00E94BC7"/>
    <w:rsid w:val="00EA64CF"/>
    <w:rsid w:val="00EB6295"/>
    <w:rsid w:val="00EE11A8"/>
    <w:rsid w:val="00EE75A4"/>
    <w:rsid w:val="00EF6A3E"/>
    <w:rsid w:val="00F01C7B"/>
    <w:rsid w:val="00F33A41"/>
    <w:rsid w:val="00F43DE6"/>
    <w:rsid w:val="00F47743"/>
    <w:rsid w:val="00F47FE5"/>
    <w:rsid w:val="00F5371F"/>
    <w:rsid w:val="00F551DF"/>
    <w:rsid w:val="00F57CFB"/>
    <w:rsid w:val="00F70F16"/>
    <w:rsid w:val="00F748EE"/>
    <w:rsid w:val="00F77C72"/>
    <w:rsid w:val="00F82B88"/>
    <w:rsid w:val="00F856A6"/>
    <w:rsid w:val="00F92595"/>
    <w:rsid w:val="00FA480F"/>
    <w:rsid w:val="00FB4A95"/>
    <w:rsid w:val="00FC36E8"/>
    <w:rsid w:val="00FC5B66"/>
    <w:rsid w:val="00FC7156"/>
    <w:rsid w:val="00FD0878"/>
    <w:rsid w:val="00FD759F"/>
    <w:rsid w:val="00FE24C2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A60678092</value>
    </field>
    <field name="Objective-Title">
      <value order="0">.Gaming Machine Approval 2026 No 11</value>
    </field>
    <field name="Objective-Description">
      <value order="0"/>
    </field>
    <field name="Objective-CreationStamp">
      <value order="0">2026-03-16T23:49:40Z</value>
    </field>
    <field name="Objective-IsApproved">
      <value order="0">false</value>
    </field>
    <field name="Objective-IsPublished">
      <value order="0">true</value>
    </field>
    <field name="Objective-DatePublished">
      <value order="0">2026-03-18T03:15:15Z</value>
    </field>
    <field name="Objective-ModificationStamp">
      <value order="0">2026-03-18T03:15:15Z</value>
    </field>
    <field name="Objective-Owner">
      <value order="0">Anita Ivanovska</value>
    </field>
    <field name="Objective-Path">
      <value order="0">Whole of ACT Government:AC - Access Canberra:BRANCH - Authorisations and Approvals:UNIT - Liquor &amp; Gaming Licensing:10 - Gaming Regulation:(3) New Games and Peripheral Equipment:Gaming Machine Approvals (Section 69 - GM Act 2004):2026:Gaming Machine Approval 2026 -TBA No 11 - sent for approval</value>
    </field>
    <field name="Objective-Parent">
      <value order="0">Gaming Machine Approval 2026 -TBA No 11 - sent for approval</value>
    </field>
    <field name="Objective-State">
      <value order="0">Published</value>
    </field>
    <field name="Objective-VersionId">
      <value order="0">vA77023550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389</Words>
  <Characters>2569</Characters>
  <Application>Microsoft Office Word</Application>
  <DocSecurity>0</DocSecurity>
  <Lines>124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2026-03-20T00:32:00Z</dcterms:created>
  <dcterms:modified xsi:type="dcterms:W3CDTF">2026-03-20T00:32:00Z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2025-01-23T04:55:28Z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6aac5089-333a-4295-b3c3-8e070c7cf956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A60678092</vt:lpwstr>
  </property>
  <property fmtid="{D5CDD505-2E9C-101B-9397-08002B2CF9AE}" pid="24" name="Objective-Title">
    <vt:lpwstr>.Gaming Machine Approval 2026 No 11</vt:lpwstr>
  </property>
  <property fmtid="{D5CDD505-2E9C-101B-9397-08002B2CF9AE}" pid="25" name="Objective-Description">
    <vt:lpwstr/>
  </property>
  <property fmtid="{D5CDD505-2E9C-101B-9397-08002B2CF9AE}" pid="26" name="Objective-CreationStamp">
    <vt:filetime>2026-03-16T23:49:40Z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2026-03-18T03:15:15Z</vt:filetime>
  </property>
  <property fmtid="{D5CDD505-2E9C-101B-9397-08002B2CF9AE}" pid="30" name="Objective-ModificationStamp">
    <vt:filetime>2026-03-18T03:15:15Z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Authorisations and Approvals:UNIT - Liquor &amp; Gaming Licensing:10 - Gaming Regulation:(3) New Games and Peripheral Equipment:Gaming Machine Approvals (Section 69 - GM Act 2004):2026:Gaming Machine Approval 2026 -TBA No 11 - sent for approval:</vt:lpwstr>
  </property>
  <property fmtid="{D5CDD505-2E9C-101B-9397-08002B2CF9AE}" pid="33" name="Objective-Parent">
    <vt:lpwstr>Gaming Machine Approval 2026 -TBA No 11 - sent for approval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vA77023550</vt:lpwstr>
  </property>
  <property fmtid="{D5CDD505-2E9C-101B-9397-08002B2CF9AE}" pid="36" name="Objective-Version">
    <vt:lpwstr>4.0</vt:lpwstr>
  </property>
  <property fmtid="{D5CDD505-2E9C-101B-9397-08002B2CF9AE}" pid="37" name="Objective-VersionNumber">
    <vt:r8>4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