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0D5F4949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2C1466">
        <w:rPr>
          <w:rFonts w:ascii="Calibri" w:eastAsia="Times New Roman" w:hAnsi="Calibri" w:cs="Calibri"/>
          <w:b/>
          <w:sz w:val="40"/>
          <w:szCs w:val="20"/>
        </w:rPr>
        <w:t>4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3AC796E2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C24A30">
        <w:rPr>
          <w:rFonts w:ascii="Calibri" w:eastAsia="Times New Roman" w:hAnsi="Calibri" w:cs="Calibri"/>
          <w:b/>
          <w:bCs/>
          <w:sz w:val="24"/>
          <w:szCs w:val="20"/>
        </w:rPr>
        <w:t>140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438B5D80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2C1466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15F422C3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71784D6F" w:rsidR="00B47EF5" w:rsidRPr="00D57F35" w:rsidRDefault="00E843D6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18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2C1466">
        <w:rPr>
          <w:rFonts w:eastAsia="Times New Roman" w:cs="Calibri"/>
          <w:bCs/>
          <w:sz w:val="24"/>
          <w:szCs w:val="20"/>
        </w:rPr>
        <w:t>March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1E6307F8" w14:textId="77777777" w:rsidR="00874C48" w:rsidRPr="004C6AC3" w:rsidRDefault="00874C48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819"/>
      </w:tblGrid>
      <w:tr w:rsidR="009B6F75" w:rsidRPr="000D729F" w14:paraId="0AB758EE" w14:textId="77777777" w:rsidTr="002C146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0D729F" w14:paraId="17F5646E" w14:textId="77777777" w:rsidTr="002C1466">
        <w:tc>
          <w:tcPr>
            <w:tcW w:w="9101" w:type="dxa"/>
            <w:gridSpan w:val="2"/>
          </w:tcPr>
          <w:p w14:paraId="36DB5916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9B6F75" w:rsidRPr="000D729F" w14:paraId="755C5D21" w14:textId="77777777" w:rsidTr="002C1466">
        <w:trPr>
          <w:trHeight w:val="155"/>
        </w:trPr>
        <w:tc>
          <w:tcPr>
            <w:tcW w:w="4282" w:type="dxa"/>
          </w:tcPr>
          <w:p w14:paraId="3C1A95B8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4819" w:type="dxa"/>
          </w:tcPr>
          <w:p w14:paraId="62EE91CD" w14:textId="59904A0A" w:rsidR="009B6F75" w:rsidRPr="000D729F" w:rsidRDefault="002C146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More Chilli Link Graphics Package</w:t>
            </w:r>
          </w:p>
        </w:tc>
      </w:tr>
      <w:tr w:rsidR="009B6F75" w:rsidRPr="000D729F" w14:paraId="4205A8F0" w14:textId="77777777" w:rsidTr="002C1466">
        <w:trPr>
          <w:trHeight w:val="155"/>
        </w:trPr>
        <w:tc>
          <w:tcPr>
            <w:tcW w:w="4282" w:type="dxa"/>
          </w:tcPr>
          <w:p w14:paraId="736DBE43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4819" w:type="dxa"/>
          </w:tcPr>
          <w:p w14:paraId="5428F32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9B6F75" w:rsidRPr="000D729F" w14:paraId="176544D0" w14:textId="77777777" w:rsidTr="002C1466">
        <w:trPr>
          <w:trHeight w:val="155"/>
        </w:trPr>
        <w:tc>
          <w:tcPr>
            <w:tcW w:w="4282" w:type="dxa"/>
          </w:tcPr>
          <w:p w14:paraId="6E2EE3BD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4819" w:type="dxa"/>
          </w:tcPr>
          <w:p w14:paraId="17E3C0B9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2C1466" w:rsidRPr="000D729F" w14:paraId="4AD41E0D" w14:textId="77777777" w:rsidTr="002C1466">
        <w:trPr>
          <w:trHeight w:val="155"/>
        </w:trPr>
        <w:tc>
          <w:tcPr>
            <w:tcW w:w="4282" w:type="dxa"/>
          </w:tcPr>
          <w:p w14:paraId="45DD5C01" w14:textId="006C05AC" w:rsidR="002C1466" w:rsidRPr="000D729F" w:rsidRDefault="002C146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Part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581F7B90" w14:textId="582B2E6B" w:rsidR="002C1466" w:rsidRPr="000D729F" w:rsidRDefault="002C146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591262-4011392</w:t>
            </w:r>
          </w:p>
        </w:tc>
      </w:tr>
      <w:tr w:rsidR="009B6F75" w:rsidRPr="000D729F" w14:paraId="0449B450" w14:textId="77777777" w:rsidTr="002C1466">
        <w:tc>
          <w:tcPr>
            <w:tcW w:w="4282" w:type="dxa"/>
          </w:tcPr>
          <w:p w14:paraId="230D9D9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C640611" w14:textId="23527789" w:rsidR="009B6F75" w:rsidRPr="000D729F" w:rsidRDefault="002C1466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01-A2752/S01</w:t>
            </w:r>
          </w:p>
        </w:tc>
      </w:tr>
    </w:tbl>
    <w:p w14:paraId="2C3C4A22" w14:textId="77777777" w:rsidR="009B6F75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DC1353" w:rsidRPr="000D729F" w14:paraId="471CA155" w14:textId="77777777" w:rsidTr="002B4CE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1A23" w14:textId="3C41E585" w:rsidR="00DC1353" w:rsidRPr="000D729F" w:rsidRDefault="002C1466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DC1353" w:rsidRPr="000D729F" w14:paraId="5717EB20" w14:textId="77777777" w:rsidTr="002B4CE4">
        <w:tc>
          <w:tcPr>
            <w:tcW w:w="9101" w:type="dxa"/>
            <w:gridSpan w:val="2"/>
          </w:tcPr>
          <w:p w14:paraId="306613F2" w14:textId="49FFA44F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 xml:space="preserve">Subject: </w:t>
            </w:r>
            <w:r w:rsidR="002C1466" w:rsidRPr="002C1466">
              <w:rPr>
                <w:rFonts w:cs="Calibri"/>
                <w:sz w:val="24"/>
                <w:szCs w:val="24"/>
              </w:rPr>
              <w:t>New Gaming Machine</w:t>
            </w:r>
          </w:p>
        </w:tc>
      </w:tr>
      <w:tr w:rsidR="00DC1353" w:rsidRPr="000D729F" w14:paraId="5C7BF606" w14:textId="77777777" w:rsidTr="002B4CE4">
        <w:trPr>
          <w:trHeight w:val="155"/>
        </w:trPr>
        <w:tc>
          <w:tcPr>
            <w:tcW w:w="3856" w:type="dxa"/>
          </w:tcPr>
          <w:p w14:paraId="4BA41E04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72204ECD" w14:textId="0768A846" w:rsidR="00DC1353" w:rsidRPr="000D729F" w:rsidRDefault="002C1466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AR-1 Cosmic Dual</w:t>
            </w:r>
          </w:p>
        </w:tc>
      </w:tr>
      <w:tr w:rsidR="00DC1353" w:rsidRPr="000D729F" w14:paraId="64216E0C" w14:textId="77777777" w:rsidTr="002B4CE4">
        <w:trPr>
          <w:trHeight w:val="155"/>
        </w:trPr>
        <w:tc>
          <w:tcPr>
            <w:tcW w:w="3856" w:type="dxa"/>
          </w:tcPr>
          <w:p w14:paraId="1A9A1F38" w14:textId="10F679AC" w:rsidR="00DC1353" w:rsidRPr="000D729F" w:rsidRDefault="002C1466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 xml:space="preserve">Platform </w:t>
            </w:r>
            <w:r>
              <w:rPr>
                <w:rFonts w:cs="Calibri"/>
                <w:sz w:val="24"/>
                <w:szCs w:val="24"/>
              </w:rPr>
              <w:t>D</w:t>
            </w:r>
            <w:r w:rsidRPr="002C1466">
              <w:rPr>
                <w:rFonts w:cs="Calibri"/>
                <w:sz w:val="24"/>
                <w:szCs w:val="24"/>
              </w:rPr>
              <w:t>etails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25AC756C" w14:textId="15C0C528" w:rsidR="00DC1353" w:rsidRPr="000D729F" w:rsidRDefault="002C1466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AR-1 Cosmic Dual</w:t>
            </w:r>
          </w:p>
        </w:tc>
      </w:tr>
      <w:tr w:rsidR="00DC1353" w:rsidRPr="000D729F" w14:paraId="3469F46E" w14:textId="77777777" w:rsidTr="002B4CE4">
        <w:tc>
          <w:tcPr>
            <w:tcW w:w="3856" w:type="dxa"/>
          </w:tcPr>
          <w:p w14:paraId="432BE927" w14:textId="77777777" w:rsidR="00DC1353" w:rsidRPr="000D729F" w:rsidRDefault="00DC1353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069C475A" w14:textId="4A8E86DE" w:rsidR="00DC1353" w:rsidRPr="000D729F" w:rsidRDefault="002C1466" w:rsidP="002B4C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35-A1657/S01</w:t>
            </w:r>
          </w:p>
        </w:tc>
      </w:tr>
    </w:tbl>
    <w:p w14:paraId="16C24AD3" w14:textId="77777777" w:rsidR="00DC1353" w:rsidRDefault="00DC1353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2C1466" w:rsidRPr="000D729F" w14:paraId="7872E256" w14:textId="77777777" w:rsidTr="00E8534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34D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2C1466" w:rsidRPr="000D729F" w14:paraId="4B3F3BDB" w14:textId="77777777" w:rsidTr="00E85341">
        <w:tc>
          <w:tcPr>
            <w:tcW w:w="9101" w:type="dxa"/>
            <w:gridSpan w:val="2"/>
          </w:tcPr>
          <w:p w14:paraId="6A61F6A0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 xml:space="preserve">Subject: </w:t>
            </w:r>
            <w:r w:rsidRPr="002C1466">
              <w:rPr>
                <w:rFonts w:cs="Calibri"/>
                <w:sz w:val="24"/>
                <w:szCs w:val="24"/>
              </w:rPr>
              <w:t>Updated BNA Firmware</w:t>
            </w:r>
          </w:p>
        </w:tc>
      </w:tr>
      <w:tr w:rsidR="002C1466" w:rsidRPr="000D729F" w14:paraId="23608831" w14:textId="77777777" w:rsidTr="00E85341">
        <w:trPr>
          <w:trHeight w:val="155"/>
        </w:trPr>
        <w:tc>
          <w:tcPr>
            <w:tcW w:w="3856" w:type="dxa"/>
          </w:tcPr>
          <w:p w14:paraId="53E81155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08EDBC61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BILL ACCEPTOR</w:t>
            </w:r>
          </w:p>
        </w:tc>
      </w:tr>
      <w:tr w:rsidR="002C1466" w:rsidRPr="000D729F" w14:paraId="1D9DADC2" w14:textId="77777777" w:rsidTr="00E85341">
        <w:trPr>
          <w:trHeight w:val="155"/>
        </w:trPr>
        <w:tc>
          <w:tcPr>
            <w:tcW w:w="3856" w:type="dxa"/>
          </w:tcPr>
          <w:p w14:paraId="4955870F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Description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712B1A52" w14:textId="77777777" w:rsidR="002C1466" w:rsidRPr="002C1466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JCM UBA Pro</w:t>
            </w:r>
          </w:p>
        </w:tc>
      </w:tr>
      <w:tr w:rsidR="002C1466" w:rsidRPr="000D729F" w14:paraId="7B1D3AEC" w14:textId="77777777" w:rsidTr="00E85341">
        <w:trPr>
          <w:trHeight w:val="155"/>
        </w:trPr>
        <w:tc>
          <w:tcPr>
            <w:tcW w:w="3856" w:type="dxa"/>
          </w:tcPr>
          <w:p w14:paraId="451FA998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 Identifier:</w:t>
            </w:r>
          </w:p>
        </w:tc>
        <w:tc>
          <w:tcPr>
            <w:tcW w:w="5245" w:type="dxa"/>
          </w:tcPr>
          <w:p w14:paraId="6AB9F5F2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126-000134</w:t>
            </w:r>
          </w:p>
        </w:tc>
      </w:tr>
      <w:tr w:rsidR="002C1466" w:rsidRPr="000D729F" w14:paraId="3AF4295A" w14:textId="77777777" w:rsidTr="00E85341">
        <w:tc>
          <w:tcPr>
            <w:tcW w:w="3856" w:type="dxa"/>
          </w:tcPr>
          <w:p w14:paraId="2B6A7329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2DD0B673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35-A1658/S01</w:t>
            </w:r>
          </w:p>
        </w:tc>
      </w:tr>
    </w:tbl>
    <w:p w14:paraId="42BEA169" w14:textId="77777777" w:rsidR="002C1466" w:rsidRPr="000D729F" w:rsidRDefault="002C1466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2C1466" w:rsidRPr="000D729F" w14:paraId="7FDC70FB" w14:textId="77777777" w:rsidTr="00E85341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973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2C1466" w:rsidRPr="000D729F" w14:paraId="33DE11B6" w14:textId="77777777" w:rsidTr="00E85341">
        <w:tc>
          <w:tcPr>
            <w:tcW w:w="9101" w:type="dxa"/>
            <w:gridSpan w:val="2"/>
          </w:tcPr>
          <w:p w14:paraId="46E75614" w14:textId="5C9AF171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 xml:space="preserve">Subject: </w:t>
            </w:r>
            <w:r w:rsidRPr="002C1466">
              <w:rPr>
                <w:rFonts w:cs="Calibri"/>
                <w:sz w:val="24"/>
                <w:szCs w:val="24"/>
              </w:rPr>
              <w:t>Updated Supporting Software</w:t>
            </w:r>
          </w:p>
        </w:tc>
      </w:tr>
      <w:tr w:rsidR="002C1466" w:rsidRPr="000D729F" w14:paraId="3D5B3887" w14:textId="77777777" w:rsidTr="00E85341">
        <w:trPr>
          <w:trHeight w:val="155"/>
        </w:trPr>
        <w:tc>
          <w:tcPr>
            <w:tcW w:w="3856" w:type="dxa"/>
          </w:tcPr>
          <w:p w14:paraId="695A41CA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469AD7F2" w14:textId="243281BF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Argos Supporting Software</w:t>
            </w:r>
          </w:p>
        </w:tc>
      </w:tr>
      <w:tr w:rsidR="002C1466" w:rsidRPr="000D729F" w14:paraId="167A2EEA" w14:textId="77777777" w:rsidTr="00E85341">
        <w:trPr>
          <w:trHeight w:val="155"/>
        </w:trPr>
        <w:tc>
          <w:tcPr>
            <w:tcW w:w="3856" w:type="dxa"/>
          </w:tcPr>
          <w:p w14:paraId="6F94762C" w14:textId="165B4A9A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Program Identifier:</w:t>
            </w:r>
          </w:p>
        </w:tc>
        <w:tc>
          <w:tcPr>
            <w:tcW w:w="5245" w:type="dxa"/>
          </w:tcPr>
          <w:p w14:paraId="2D865BBD" w14:textId="03119D31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AOS0000332D</w:t>
            </w:r>
          </w:p>
        </w:tc>
      </w:tr>
      <w:tr w:rsidR="002C1466" w:rsidRPr="000D729F" w14:paraId="2577C30A" w14:textId="77777777" w:rsidTr="00E85341">
        <w:tc>
          <w:tcPr>
            <w:tcW w:w="3856" w:type="dxa"/>
          </w:tcPr>
          <w:p w14:paraId="686684E5" w14:textId="77777777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400546BE" w14:textId="25774DE5" w:rsidR="002C1466" w:rsidRPr="000D729F" w:rsidRDefault="002C1466" w:rsidP="00E8534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C1466">
              <w:rPr>
                <w:rFonts w:cs="Calibri"/>
                <w:sz w:val="24"/>
                <w:szCs w:val="24"/>
              </w:rPr>
              <w:t>35-A1658/S01</w:t>
            </w:r>
          </w:p>
        </w:tc>
      </w:tr>
    </w:tbl>
    <w:p w14:paraId="28C06090" w14:textId="77777777" w:rsidR="003C3299" w:rsidRPr="004C6AC3" w:rsidRDefault="003C3299" w:rsidP="002C1466">
      <w:pPr>
        <w:spacing w:after="0" w:line="276" w:lineRule="auto"/>
        <w:rPr>
          <w:rFonts w:ascii="Calibri" w:eastAsia="Calibri" w:hAnsi="Calibri" w:cs="Times New Roman"/>
        </w:rPr>
      </w:pPr>
    </w:p>
    <w:sectPr w:rsidR="003C3299" w:rsidRPr="004C6AC3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FC4B" w14:textId="77777777" w:rsidR="000B7607" w:rsidRDefault="000B7607" w:rsidP="009D7265">
      <w:pPr>
        <w:spacing w:after="0" w:line="240" w:lineRule="auto"/>
      </w:pPr>
      <w:r>
        <w:separator/>
      </w:r>
    </w:p>
  </w:endnote>
  <w:endnote w:type="continuationSeparator" w:id="0">
    <w:p w14:paraId="135FD55F" w14:textId="77777777" w:rsidR="000B7607" w:rsidRDefault="000B7607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6149" w14:textId="77777777" w:rsidR="001E4CCA" w:rsidRDefault="001E4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CEE8" w14:textId="1F2ADCEF" w:rsidR="001E4CCA" w:rsidRPr="001E4CCA" w:rsidRDefault="001E4CCA" w:rsidP="001E4CCA">
    <w:pPr>
      <w:pStyle w:val="Footer"/>
      <w:jc w:val="center"/>
      <w:rPr>
        <w:rFonts w:ascii="Arial" w:hAnsi="Arial" w:cs="Arial"/>
        <w:sz w:val="14"/>
      </w:rPr>
    </w:pPr>
    <w:r w:rsidRPr="001E4CC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1FDF" w14:textId="4BA8A0BA" w:rsidR="001E4CCA" w:rsidRPr="001E4CCA" w:rsidRDefault="001E4CCA" w:rsidP="001E4CCA">
    <w:pPr>
      <w:pStyle w:val="Footer"/>
      <w:jc w:val="center"/>
      <w:rPr>
        <w:rFonts w:ascii="Arial" w:hAnsi="Arial" w:cs="Arial"/>
        <w:sz w:val="14"/>
      </w:rPr>
    </w:pPr>
    <w:r w:rsidRPr="001E4CC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31A2" w14:textId="77777777" w:rsidR="000B7607" w:rsidRDefault="000B7607" w:rsidP="009D7265">
      <w:pPr>
        <w:spacing w:after="0" w:line="240" w:lineRule="auto"/>
      </w:pPr>
      <w:r>
        <w:separator/>
      </w:r>
    </w:p>
  </w:footnote>
  <w:footnote w:type="continuationSeparator" w:id="0">
    <w:p w14:paraId="09CBB87A" w14:textId="77777777" w:rsidR="000B7607" w:rsidRDefault="000B7607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BD31" w14:textId="77777777" w:rsidR="001E4CCA" w:rsidRDefault="001E4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AA74" w14:textId="77777777" w:rsidR="001E4CCA" w:rsidRDefault="001E4C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4D68EFCA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2C1466">
      <w:rPr>
        <w:b/>
        <w:bCs/>
        <w:i/>
        <w:iCs/>
        <w:sz w:val="20"/>
      </w:rPr>
      <w:t>4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4A6"/>
    <w:rsid w:val="00063F84"/>
    <w:rsid w:val="00066AB2"/>
    <w:rsid w:val="000B1536"/>
    <w:rsid w:val="000B3D8B"/>
    <w:rsid w:val="000B7607"/>
    <w:rsid w:val="000D729F"/>
    <w:rsid w:val="000E44E7"/>
    <w:rsid w:val="00100FE2"/>
    <w:rsid w:val="001047E5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C648A"/>
    <w:rsid w:val="001C7EB5"/>
    <w:rsid w:val="001D759E"/>
    <w:rsid w:val="001E0D25"/>
    <w:rsid w:val="001E4CCA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87D0F"/>
    <w:rsid w:val="00293A1A"/>
    <w:rsid w:val="002C1466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414595"/>
    <w:rsid w:val="00435AA2"/>
    <w:rsid w:val="00442BA0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F1616"/>
    <w:rsid w:val="004F58FF"/>
    <w:rsid w:val="00502F9E"/>
    <w:rsid w:val="00582A0E"/>
    <w:rsid w:val="00584943"/>
    <w:rsid w:val="005967F6"/>
    <w:rsid w:val="005B1BF7"/>
    <w:rsid w:val="00603283"/>
    <w:rsid w:val="006150F6"/>
    <w:rsid w:val="00651D70"/>
    <w:rsid w:val="00661236"/>
    <w:rsid w:val="00666D1A"/>
    <w:rsid w:val="00696445"/>
    <w:rsid w:val="006A1E4C"/>
    <w:rsid w:val="006A49A8"/>
    <w:rsid w:val="006B2F15"/>
    <w:rsid w:val="006C4200"/>
    <w:rsid w:val="006C6DA7"/>
    <w:rsid w:val="006D4F45"/>
    <w:rsid w:val="00723E37"/>
    <w:rsid w:val="00737293"/>
    <w:rsid w:val="00772961"/>
    <w:rsid w:val="007809F9"/>
    <w:rsid w:val="007A15FE"/>
    <w:rsid w:val="007A5340"/>
    <w:rsid w:val="007A6E47"/>
    <w:rsid w:val="007B0539"/>
    <w:rsid w:val="007B29A5"/>
    <w:rsid w:val="0080006D"/>
    <w:rsid w:val="00856D16"/>
    <w:rsid w:val="00863B80"/>
    <w:rsid w:val="00866303"/>
    <w:rsid w:val="008677B3"/>
    <w:rsid w:val="00874C48"/>
    <w:rsid w:val="00876B38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6ADA"/>
    <w:rsid w:val="00AD55AA"/>
    <w:rsid w:val="00AE2C16"/>
    <w:rsid w:val="00AE3999"/>
    <w:rsid w:val="00B01A6B"/>
    <w:rsid w:val="00B47EF5"/>
    <w:rsid w:val="00B537F6"/>
    <w:rsid w:val="00B977D8"/>
    <w:rsid w:val="00BB138E"/>
    <w:rsid w:val="00BB6DC6"/>
    <w:rsid w:val="00BB7B1F"/>
    <w:rsid w:val="00BF18B8"/>
    <w:rsid w:val="00BF24AF"/>
    <w:rsid w:val="00BF5F1B"/>
    <w:rsid w:val="00C1026C"/>
    <w:rsid w:val="00C2484F"/>
    <w:rsid w:val="00C24A30"/>
    <w:rsid w:val="00C326BB"/>
    <w:rsid w:val="00C3379D"/>
    <w:rsid w:val="00C41205"/>
    <w:rsid w:val="00C43B4F"/>
    <w:rsid w:val="00C50728"/>
    <w:rsid w:val="00C71625"/>
    <w:rsid w:val="00C733A3"/>
    <w:rsid w:val="00C92071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DE204C"/>
    <w:rsid w:val="00E0528C"/>
    <w:rsid w:val="00E123B2"/>
    <w:rsid w:val="00E24C0E"/>
    <w:rsid w:val="00E50BE2"/>
    <w:rsid w:val="00E50D5E"/>
    <w:rsid w:val="00E5464A"/>
    <w:rsid w:val="00E843D6"/>
    <w:rsid w:val="00E95A4C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65EC1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A60663727</value>
    </field>
    <field name="Objective-Title">
      <value order="0">.Gaming Machine (Peripheral Equipment) Approval 2026 No 4</value>
    </field>
    <field name="Objective-Description">
      <value order="0"/>
    </field>
    <field name="Objective-CreationStamp">
      <value order="0">2026-03-16T02:35:51Z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2026-03-18T04:01:26Z</value>
    </field>
    <field name="Objective-ModificationStamp">
      <value order="0">2026-03-18T04:01:26Z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4 - approved</value>
    </field>
    <field name="Objective-Parent">
      <value order="0">Gaming Machine (Peripheral Equipment) Approval 2026 - TBA No 4 - approved</value>
    </field>
    <field name="Objective-State">
      <value order="0">Published</value>
    </field>
    <field name="Objective-VersionId">
      <value order="0">vA77025657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1278</Characters>
  <Application>Microsoft Office Word</Application>
  <DocSecurity>0</DocSecurity>
  <Lines>75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2026-03-20T00:42:00Z</dcterms:created>
  <dcterms:modified xsi:type="dcterms:W3CDTF">2026-03-20T00:42:00Z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A60663727</vt:lpwstr>
  </property>
  <property fmtid="{D5CDD505-2E9C-101B-9397-08002B2CF9AE}" pid="24" name="Objective-Title">
    <vt:lpwstr>.Gaming Machine (Peripheral Equipment) Approval 2026 No 4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2026-03-16T02:35:51Z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2026-03-18T04:01:26Z</vt:filetime>
  </property>
  <property fmtid="{D5CDD505-2E9C-101B-9397-08002B2CF9AE}" pid="30" name="Objective-ModificationStamp">
    <vt:filetime>2026-03-18T04:01:26Z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4 - approved:</vt:lpwstr>
  </property>
  <property fmtid="{D5CDD505-2E9C-101B-9397-08002B2CF9AE}" pid="33" name="Objective-Parent">
    <vt:lpwstr>Gaming Machine (Peripheral Equipment) Approval 2026 - TBA No 4 -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vA77025657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