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E931" w14:textId="77777777" w:rsidR="00047AE8" w:rsidRDefault="007D326A" w:rsidP="007D326A">
      <w:pPr>
        <w:jc w:val="center"/>
      </w:pPr>
      <w:r>
        <w:object w:dxaOrig="4065" w:dyaOrig="3615" w14:anchorId="52C4A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93.75pt" o:ole="">
            <v:imagedata r:id="rId8" o:title=""/>
          </v:shape>
          <o:OLEObject Type="Embed" ProgID="Imaging.Document" ShapeID="_x0000_i1025" DrawAspect="Content" ObjectID="_1829379350" r:id="rId9"/>
        </w:object>
      </w:r>
    </w:p>
    <w:p w14:paraId="4D0FC4CE" w14:textId="77777777" w:rsidR="00047AE8" w:rsidRPr="00D04AB0" w:rsidRDefault="007D326A" w:rsidP="007D326A">
      <w:pPr>
        <w:jc w:val="center"/>
        <w:rPr>
          <w:b/>
        </w:rPr>
      </w:pPr>
      <w:r w:rsidRPr="00D04AB0">
        <w:rPr>
          <w:b/>
        </w:rPr>
        <w:t>Australian Capital Territory</w:t>
      </w:r>
    </w:p>
    <w:p w14:paraId="70FE0207" w14:textId="77777777" w:rsidR="007D326A" w:rsidRDefault="007D326A"/>
    <w:p w14:paraId="04E3EC52" w14:textId="6ADDEDFD" w:rsidR="00CD66E6" w:rsidRPr="009439CC" w:rsidRDefault="00E44356" w:rsidP="00CD66E6">
      <w:pPr>
        <w:pStyle w:val="Default"/>
        <w:rPr>
          <w:b/>
          <w:sz w:val="36"/>
          <w:szCs w:val="36"/>
        </w:rPr>
      </w:pPr>
      <w:r w:rsidRPr="009439CC">
        <w:rPr>
          <w:b/>
          <w:bCs/>
          <w:sz w:val="36"/>
          <w:szCs w:val="36"/>
        </w:rPr>
        <w:t>Mental Health (Acting Chief Psychiatrist) Appointment 202</w:t>
      </w:r>
      <w:r w:rsidR="00537D74">
        <w:rPr>
          <w:b/>
          <w:bCs/>
          <w:sz w:val="36"/>
          <w:szCs w:val="36"/>
        </w:rPr>
        <w:t>6</w:t>
      </w:r>
      <w:r w:rsidRPr="009439CC">
        <w:rPr>
          <w:b/>
          <w:bCs/>
          <w:sz w:val="36"/>
          <w:szCs w:val="36"/>
        </w:rPr>
        <w:t>*</w:t>
      </w:r>
    </w:p>
    <w:p w14:paraId="609F06F1" w14:textId="0BC8CF39" w:rsidR="00E44356" w:rsidRPr="009439CC" w:rsidRDefault="00E44356" w:rsidP="00E44356">
      <w:pPr>
        <w:spacing w:before="340"/>
        <w:rPr>
          <w:rFonts w:ascii="Arial" w:hAnsi="Arial" w:cs="Arial"/>
          <w:b/>
          <w:bCs/>
          <w:sz w:val="20"/>
          <w:szCs w:val="20"/>
        </w:rPr>
      </w:pPr>
      <w:r w:rsidRPr="009439CC">
        <w:rPr>
          <w:rFonts w:ascii="Arial" w:hAnsi="Arial" w:cs="Arial"/>
          <w:b/>
          <w:bCs/>
          <w:sz w:val="20"/>
          <w:szCs w:val="20"/>
        </w:rPr>
        <w:t>Notifiable instrument NI202</w:t>
      </w:r>
      <w:r w:rsidR="007771F1">
        <w:rPr>
          <w:rFonts w:ascii="Arial" w:hAnsi="Arial" w:cs="Arial"/>
          <w:b/>
          <w:bCs/>
          <w:sz w:val="20"/>
          <w:szCs w:val="20"/>
        </w:rPr>
        <w:t>6</w:t>
      </w:r>
      <w:r w:rsidRPr="009439CC">
        <w:rPr>
          <w:rFonts w:ascii="Arial" w:hAnsi="Arial" w:cs="Arial"/>
          <w:b/>
          <w:bCs/>
          <w:sz w:val="20"/>
          <w:szCs w:val="20"/>
        </w:rPr>
        <w:t>-</w:t>
      </w:r>
      <w:r w:rsidR="007771F1">
        <w:rPr>
          <w:rFonts w:ascii="Arial" w:hAnsi="Arial" w:cs="Arial"/>
          <w:b/>
          <w:bCs/>
          <w:sz w:val="20"/>
          <w:szCs w:val="20"/>
        </w:rPr>
        <w:t>15</w:t>
      </w:r>
    </w:p>
    <w:p w14:paraId="3F65FC9F" w14:textId="0C6AE09C" w:rsidR="00C06E63" w:rsidRPr="00440C3D" w:rsidRDefault="00CD66E6" w:rsidP="00CD66E6">
      <w:pPr>
        <w:pBdr>
          <w:bottom w:val="single" w:sz="4" w:space="1" w:color="auto"/>
        </w:pBdr>
        <w:rPr>
          <w:b/>
        </w:rPr>
      </w:pPr>
      <w:r>
        <w:t xml:space="preserve"> </w:t>
      </w:r>
      <w:r>
        <w:rPr>
          <w:b/>
          <w:bCs/>
          <w:sz w:val="20"/>
          <w:szCs w:val="20"/>
        </w:rPr>
        <w:t>Mental Health Act 2015, s 196 (Chief psychiatrist</w:t>
      </w:r>
      <w:r w:rsidR="00587D55">
        <w:rPr>
          <w:b/>
          <w:bCs/>
          <w:sz w:val="20"/>
          <w:szCs w:val="20"/>
        </w:rPr>
        <w:t>)</w:t>
      </w:r>
    </w:p>
    <w:p w14:paraId="4C9D4D5B" w14:textId="7BEEC52F" w:rsidR="007F2E29" w:rsidRDefault="00096414" w:rsidP="00F72454">
      <w:pPr>
        <w:autoSpaceDE w:val="0"/>
        <w:autoSpaceDN w:val="0"/>
        <w:adjustRightInd w:val="0"/>
        <w:spacing w:after="0" w:line="240" w:lineRule="auto"/>
      </w:pPr>
      <w:r w:rsidRPr="00F72454">
        <w:t xml:space="preserve">I, </w:t>
      </w:r>
      <w:r w:rsidR="008E22C4">
        <w:t>Kareena Arthy</w:t>
      </w:r>
      <w:r w:rsidRPr="00F72454">
        <w:t xml:space="preserve">, </w:t>
      </w:r>
      <w:r w:rsidR="00CD66E6" w:rsidRPr="00F72454">
        <w:t>Director-General Health</w:t>
      </w:r>
      <w:r w:rsidR="00C61967">
        <w:t xml:space="preserve"> and Community Services</w:t>
      </w:r>
      <w:r w:rsidR="00CD66E6" w:rsidRPr="00F72454">
        <w:t xml:space="preserve"> Directorate</w:t>
      </w:r>
      <w:r w:rsidRPr="00F72454">
        <w:t xml:space="preserve"> in accordance with </w:t>
      </w:r>
      <w:r w:rsidR="00F72454" w:rsidRPr="00F72454">
        <w:rPr>
          <w:rFonts w:asciiTheme="minorHAnsi" w:hAnsiTheme="minorHAnsi" w:cstheme="minorHAnsi"/>
          <w:lang w:eastAsia="en-AU"/>
        </w:rPr>
        <w:t>Legislation (Mental Health Chief Psychiatrist) Delegation 2016 (No 1) Notifiable instrument NI2016–35,</w:t>
      </w:r>
      <w:r w:rsidR="00F72454" w:rsidRPr="00F72454">
        <w:t xml:space="preserve"> </w:t>
      </w:r>
      <w:r w:rsidRPr="00F72454">
        <w:t>hereby</w:t>
      </w:r>
      <w:r w:rsidR="007F2E29">
        <w:t xml:space="preserve"> make the following </w:t>
      </w:r>
      <w:r w:rsidR="00ED04E2">
        <w:t>acting</w:t>
      </w:r>
      <w:r w:rsidRPr="00F72454">
        <w:t xml:space="preserve"> </w:t>
      </w:r>
      <w:r w:rsidR="007F2E29">
        <w:t xml:space="preserve">chief psychiatrist </w:t>
      </w:r>
      <w:r w:rsidR="00CD66E6" w:rsidRPr="00F72454">
        <w:t>appoin</w:t>
      </w:r>
      <w:r w:rsidR="007F2E29">
        <w:t>tmen</w:t>
      </w:r>
      <w:r w:rsidR="00CD66E6" w:rsidRPr="00F72454">
        <w:t>t</w:t>
      </w:r>
      <w:r w:rsidR="007F2E29">
        <w:t>:</w:t>
      </w:r>
      <w:r w:rsidR="00CD66E6" w:rsidRPr="00F72454">
        <w:t xml:space="preserve"> </w:t>
      </w:r>
      <w:r w:rsidR="007164FA">
        <w:br/>
      </w:r>
    </w:p>
    <w:p w14:paraId="1E7F8B01" w14:textId="77777777" w:rsidR="007F2E29" w:rsidRDefault="007F2E29" w:rsidP="00F72454">
      <w:pPr>
        <w:autoSpaceDE w:val="0"/>
        <w:autoSpaceDN w:val="0"/>
        <w:adjustRightInd w:val="0"/>
        <w:spacing w:after="0" w:line="240" w:lineRule="auto"/>
      </w:pPr>
    </w:p>
    <w:p w14:paraId="20CC38D8" w14:textId="0C9A3EB3" w:rsidR="007F2E29" w:rsidRDefault="007F2E29" w:rsidP="007F2E2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 xml:space="preserve">Dr </w:t>
      </w:r>
      <w:r w:rsidR="00C61967">
        <w:t>Joey Le</w:t>
      </w:r>
      <w:r>
        <w:t xml:space="preserve"> for the period</w:t>
      </w:r>
      <w:r w:rsidR="0045772F">
        <w:t xml:space="preserve"> </w:t>
      </w:r>
      <w:r w:rsidR="008E22C4">
        <w:t>12 January 2026</w:t>
      </w:r>
      <w:r>
        <w:t xml:space="preserve"> </w:t>
      </w:r>
      <w:r w:rsidR="0045772F">
        <w:t xml:space="preserve">to </w:t>
      </w:r>
      <w:r w:rsidR="008E22C4">
        <w:t>16 January</w:t>
      </w:r>
      <w:r w:rsidR="00E83E10">
        <w:t xml:space="preserve"> 202</w:t>
      </w:r>
      <w:r w:rsidR="008E22C4">
        <w:t>6</w:t>
      </w:r>
      <w:r>
        <w:t xml:space="preserve"> inclusive.</w:t>
      </w:r>
    </w:p>
    <w:p w14:paraId="63877887" w14:textId="6641AB11" w:rsidR="0002548D" w:rsidRPr="00F72454" w:rsidRDefault="00440C3D" w:rsidP="00E83E10">
      <w:pPr>
        <w:autoSpaceDE w:val="0"/>
        <w:autoSpaceDN w:val="0"/>
        <w:adjustRightInd w:val="0"/>
        <w:spacing w:after="0" w:line="240" w:lineRule="auto"/>
        <w:ind w:left="360"/>
      </w:pPr>
      <w:r w:rsidRPr="00F72454">
        <w:t xml:space="preserve"> </w:t>
      </w:r>
    </w:p>
    <w:p w14:paraId="6528C1EE" w14:textId="77777777" w:rsidR="007F2E29" w:rsidRDefault="007F2E29" w:rsidP="00047AE8">
      <w:pPr>
        <w:pStyle w:val="NoSpacing"/>
      </w:pPr>
    </w:p>
    <w:p w14:paraId="594B9F9B" w14:textId="77777777" w:rsidR="007F2E29" w:rsidRDefault="007F2E29" w:rsidP="00047AE8">
      <w:pPr>
        <w:pStyle w:val="NoSpacing"/>
      </w:pPr>
    </w:p>
    <w:p w14:paraId="44A390C9" w14:textId="77777777" w:rsidR="005651F7" w:rsidRDefault="005651F7" w:rsidP="00047AE8">
      <w:pPr>
        <w:pStyle w:val="NoSpacing"/>
      </w:pPr>
    </w:p>
    <w:p w14:paraId="70A38E19" w14:textId="77777777" w:rsidR="005651F7" w:rsidRDefault="005651F7" w:rsidP="00047AE8">
      <w:pPr>
        <w:pStyle w:val="NoSpacing"/>
      </w:pPr>
    </w:p>
    <w:p w14:paraId="65C5C902" w14:textId="31C26DAA" w:rsidR="007F2E29" w:rsidRDefault="007F2E29" w:rsidP="00047AE8">
      <w:pPr>
        <w:pStyle w:val="NoSpacing"/>
      </w:pPr>
    </w:p>
    <w:p w14:paraId="5F27C096" w14:textId="48B67EEB" w:rsidR="00047AE8" w:rsidRPr="00F72454" w:rsidRDefault="008E22C4" w:rsidP="00047AE8">
      <w:pPr>
        <w:pStyle w:val="NoSpacing"/>
      </w:pPr>
      <w:r>
        <w:t>Kareena Arthy</w:t>
      </w:r>
    </w:p>
    <w:p w14:paraId="6FBA4640" w14:textId="77777777" w:rsidR="005651F7" w:rsidRDefault="00587D55" w:rsidP="00047AE8">
      <w:pPr>
        <w:pStyle w:val="NoSpacing"/>
      </w:pPr>
      <w:r w:rsidRPr="00F72454">
        <w:t xml:space="preserve">Director-General </w:t>
      </w:r>
    </w:p>
    <w:p w14:paraId="3D240753" w14:textId="3D834351" w:rsidR="00587D55" w:rsidRPr="00F72454" w:rsidRDefault="00587D55" w:rsidP="00047AE8">
      <w:pPr>
        <w:pStyle w:val="NoSpacing"/>
      </w:pPr>
      <w:r w:rsidRPr="00F72454">
        <w:t xml:space="preserve">Health </w:t>
      </w:r>
      <w:r w:rsidR="00C61967">
        <w:t xml:space="preserve">and Community Services </w:t>
      </w:r>
      <w:r w:rsidRPr="00F72454">
        <w:t>Directorate</w:t>
      </w:r>
    </w:p>
    <w:p w14:paraId="131429C4" w14:textId="57F4D0C2" w:rsidR="00047AE8" w:rsidRPr="00F72454" w:rsidRDefault="00047AE8" w:rsidP="00047AE8">
      <w:pPr>
        <w:pStyle w:val="NoSpacing"/>
      </w:pPr>
    </w:p>
    <w:p w14:paraId="7222B9DB" w14:textId="77777777" w:rsidR="000E6227" w:rsidRDefault="000E6227" w:rsidP="00B94D48"/>
    <w:p w14:paraId="2AB09158" w14:textId="4BA8F8EA" w:rsidR="00047AE8" w:rsidRDefault="005651F7" w:rsidP="00B94D48">
      <w:r>
        <w:t>06 January</w:t>
      </w:r>
      <w:r w:rsidR="007771F1">
        <w:t xml:space="preserve"> </w:t>
      </w:r>
      <w:r>
        <w:t>202</w:t>
      </w:r>
      <w:r w:rsidR="007771F1">
        <w:t>6</w:t>
      </w:r>
    </w:p>
    <w:p w14:paraId="51BA0A92" w14:textId="77777777" w:rsidR="007F2E29" w:rsidRPr="00F72454" w:rsidRDefault="007F2E29" w:rsidP="00B94D48"/>
    <w:sectPr w:rsidR="007F2E29" w:rsidRPr="00F72454" w:rsidSect="00E44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CC3D" w14:textId="77777777" w:rsidR="003E03F9" w:rsidRDefault="003E03F9" w:rsidP="00BC0F78">
      <w:pPr>
        <w:spacing w:after="0" w:line="240" w:lineRule="auto"/>
      </w:pPr>
      <w:r>
        <w:separator/>
      </w:r>
    </w:p>
  </w:endnote>
  <w:endnote w:type="continuationSeparator" w:id="0">
    <w:p w14:paraId="39E59153" w14:textId="77777777" w:rsidR="003E03F9" w:rsidRDefault="003E03F9" w:rsidP="00BC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505B" w14:textId="77777777" w:rsidR="00BF1D58" w:rsidRDefault="00BF1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A2C6" w14:textId="27CDD595" w:rsidR="001315F4" w:rsidRPr="001315F4" w:rsidRDefault="001315F4" w:rsidP="001315F4">
    <w:pPr>
      <w:pStyle w:val="Footer"/>
      <w:jc w:val="center"/>
      <w:rPr>
        <w:rFonts w:ascii="Arial" w:hAnsi="Arial" w:cs="Arial"/>
        <w:sz w:val="14"/>
      </w:rPr>
    </w:pPr>
    <w:r w:rsidRPr="001315F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0B9B" w14:textId="2F85E945" w:rsidR="00E63291" w:rsidRDefault="00E44356" w:rsidP="00E44356">
    <w:pPr>
      <w:pStyle w:val="Footer"/>
      <w:rPr>
        <w:rFonts w:ascii="Arial" w:hAnsi="Arial" w:cs="Arial"/>
        <w:sz w:val="18"/>
      </w:rPr>
    </w:pPr>
    <w:r w:rsidRPr="00E44356">
      <w:rPr>
        <w:rFonts w:ascii="Arial" w:hAnsi="Arial" w:cs="Arial"/>
        <w:sz w:val="18"/>
      </w:rPr>
      <w:t>*Name amended under Legislation Act, s 60</w:t>
    </w:r>
  </w:p>
  <w:p w14:paraId="654FD4B2" w14:textId="2F93AD74" w:rsidR="00E44356" w:rsidRPr="00BF1D58" w:rsidRDefault="00BF1D58" w:rsidP="00BF1D58">
    <w:pPr>
      <w:pStyle w:val="Footer"/>
      <w:spacing w:after="0"/>
      <w:jc w:val="center"/>
      <w:rPr>
        <w:rFonts w:ascii="Arial" w:hAnsi="Arial" w:cs="Arial"/>
        <w:sz w:val="14"/>
        <w:szCs w:val="18"/>
      </w:rPr>
    </w:pPr>
    <w:r w:rsidRPr="00BF1D58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5902" w14:textId="77777777" w:rsidR="003E03F9" w:rsidRDefault="003E03F9" w:rsidP="00BC0F78">
      <w:pPr>
        <w:spacing w:after="0" w:line="240" w:lineRule="auto"/>
      </w:pPr>
      <w:r>
        <w:separator/>
      </w:r>
    </w:p>
  </w:footnote>
  <w:footnote w:type="continuationSeparator" w:id="0">
    <w:p w14:paraId="79B463A3" w14:textId="77777777" w:rsidR="003E03F9" w:rsidRDefault="003E03F9" w:rsidP="00BC0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EA93" w14:textId="77777777" w:rsidR="00BF1D58" w:rsidRDefault="00BF1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8F3E" w14:textId="77777777" w:rsidR="00BF1D58" w:rsidRDefault="00BF1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2D90" w14:textId="77777777" w:rsidR="00BF1D58" w:rsidRDefault="00BF1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50A"/>
    <w:multiLevelType w:val="hybridMultilevel"/>
    <w:tmpl w:val="A794455C"/>
    <w:lvl w:ilvl="0" w:tplc="32C058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6347D"/>
    <w:multiLevelType w:val="hybridMultilevel"/>
    <w:tmpl w:val="616E3F3A"/>
    <w:lvl w:ilvl="0" w:tplc="1E38A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1579"/>
    <w:multiLevelType w:val="hybridMultilevel"/>
    <w:tmpl w:val="E3083F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77947">
    <w:abstractNumId w:val="1"/>
  </w:num>
  <w:num w:numId="2" w16cid:durableId="1932733496">
    <w:abstractNumId w:val="0"/>
  </w:num>
  <w:num w:numId="3" w16cid:durableId="177413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G:\Director of Clinical Services\Chief Psychiatrist\Chief Psychiatrist\Chief Psychiatrist\Appointments\2016\Merge List - Specialis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fieldMapData>
        <w:column w:val="0"/>
        <w:lid w:val="en-AU"/>
      </w:fieldMapData>
      <w:fieldMapData>
        <w:type w:val="dbColumn"/>
        <w:name w:val="Title"/>
        <w:mappedName w:val="Courtesy Title"/>
        <w:column w:val="1"/>
        <w:lid w:val="en-AU"/>
      </w:fieldMapData>
      <w:fieldMapData>
        <w:type w:val="dbColumn"/>
        <w:name w:val="First Name"/>
        <w:mappedName w:val="First Name"/>
        <w:column w:val="2"/>
        <w:lid w:val="en-AU"/>
      </w:fieldMapData>
      <w:fieldMapData>
        <w:column w:val="0"/>
        <w:lid w:val="en-AU"/>
      </w:fieldMapData>
      <w:fieldMapData>
        <w:type w:val="dbColumn"/>
        <w:name w:val="Surname"/>
        <w:mappedName w:val="Last Name"/>
        <w:column w:val="3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</w:odso>
  </w:mailMerge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8"/>
    <w:rsid w:val="0002548D"/>
    <w:rsid w:val="000339F0"/>
    <w:rsid w:val="000430A0"/>
    <w:rsid w:val="00043FE2"/>
    <w:rsid w:val="00047AE8"/>
    <w:rsid w:val="00054E29"/>
    <w:rsid w:val="00073437"/>
    <w:rsid w:val="00075FA6"/>
    <w:rsid w:val="00096414"/>
    <w:rsid w:val="000B07E3"/>
    <w:rsid w:val="000D0F98"/>
    <w:rsid w:val="000E6227"/>
    <w:rsid w:val="000F4482"/>
    <w:rsid w:val="001002EB"/>
    <w:rsid w:val="001315F4"/>
    <w:rsid w:val="00141C1F"/>
    <w:rsid w:val="00155615"/>
    <w:rsid w:val="00162A32"/>
    <w:rsid w:val="001A1097"/>
    <w:rsid w:val="001B722B"/>
    <w:rsid w:val="001E5B86"/>
    <w:rsid w:val="00212A3E"/>
    <w:rsid w:val="00234460"/>
    <w:rsid w:val="002443C0"/>
    <w:rsid w:val="00246C4F"/>
    <w:rsid w:val="00254DE7"/>
    <w:rsid w:val="00257A5C"/>
    <w:rsid w:val="0026795B"/>
    <w:rsid w:val="0028512D"/>
    <w:rsid w:val="002B2636"/>
    <w:rsid w:val="002B3FA7"/>
    <w:rsid w:val="002C518A"/>
    <w:rsid w:val="002F5868"/>
    <w:rsid w:val="002F6512"/>
    <w:rsid w:val="003132E6"/>
    <w:rsid w:val="003137B9"/>
    <w:rsid w:val="00323CAC"/>
    <w:rsid w:val="003360FF"/>
    <w:rsid w:val="00366F2C"/>
    <w:rsid w:val="00392540"/>
    <w:rsid w:val="003A2A08"/>
    <w:rsid w:val="003E03F9"/>
    <w:rsid w:val="004275EA"/>
    <w:rsid w:val="00440C3D"/>
    <w:rsid w:val="0045772F"/>
    <w:rsid w:val="00490AA7"/>
    <w:rsid w:val="004A42CC"/>
    <w:rsid w:val="004B149D"/>
    <w:rsid w:val="004B68DB"/>
    <w:rsid w:val="004D1DF4"/>
    <w:rsid w:val="00502A95"/>
    <w:rsid w:val="005043DD"/>
    <w:rsid w:val="005125A6"/>
    <w:rsid w:val="0051352E"/>
    <w:rsid w:val="00537D74"/>
    <w:rsid w:val="0054315B"/>
    <w:rsid w:val="00564CDF"/>
    <w:rsid w:val="005651F7"/>
    <w:rsid w:val="00587D55"/>
    <w:rsid w:val="005A662B"/>
    <w:rsid w:val="0060154B"/>
    <w:rsid w:val="00617492"/>
    <w:rsid w:val="00651F19"/>
    <w:rsid w:val="006551E3"/>
    <w:rsid w:val="00661A70"/>
    <w:rsid w:val="00664778"/>
    <w:rsid w:val="00673530"/>
    <w:rsid w:val="00685746"/>
    <w:rsid w:val="00687DE3"/>
    <w:rsid w:val="00692E09"/>
    <w:rsid w:val="006A187F"/>
    <w:rsid w:val="006A5DB0"/>
    <w:rsid w:val="006B2238"/>
    <w:rsid w:val="006C3DAC"/>
    <w:rsid w:val="006E755B"/>
    <w:rsid w:val="006F45F3"/>
    <w:rsid w:val="006F6207"/>
    <w:rsid w:val="007069E6"/>
    <w:rsid w:val="007164FA"/>
    <w:rsid w:val="00733697"/>
    <w:rsid w:val="0073504D"/>
    <w:rsid w:val="007771F1"/>
    <w:rsid w:val="00786E31"/>
    <w:rsid w:val="007A0E53"/>
    <w:rsid w:val="007B2F23"/>
    <w:rsid w:val="007C4907"/>
    <w:rsid w:val="007D326A"/>
    <w:rsid w:val="007D36C0"/>
    <w:rsid w:val="007E5BB7"/>
    <w:rsid w:val="007E5F1B"/>
    <w:rsid w:val="007F2E29"/>
    <w:rsid w:val="00811EC4"/>
    <w:rsid w:val="008218FD"/>
    <w:rsid w:val="008236F6"/>
    <w:rsid w:val="00833DFD"/>
    <w:rsid w:val="0083606A"/>
    <w:rsid w:val="008506BD"/>
    <w:rsid w:val="00876AD7"/>
    <w:rsid w:val="00877C62"/>
    <w:rsid w:val="0089413C"/>
    <w:rsid w:val="008E22C4"/>
    <w:rsid w:val="00905302"/>
    <w:rsid w:val="009145FA"/>
    <w:rsid w:val="00914FA9"/>
    <w:rsid w:val="00931A1B"/>
    <w:rsid w:val="00935BAD"/>
    <w:rsid w:val="009439CC"/>
    <w:rsid w:val="0097080F"/>
    <w:rsid w:val="0097444A"/>
    <w:rsid w:val="009908D8"/>
    <w:rsid w:val="009E2B19"/>
    <w:rsid w:val="009F2C48"/>
    <w:rsid w:val="00A0563D"/>
    <w:rsid w:val="00A10085"/>
    <w:rsid w:val="00A22A8B"/>
    <w:rsid w:val="00A26A32"/>
    <w:rsid w:val="00A32D34"/>
    <w:rsid w:val="00A57018"/>
    <w:rsid w:val="00A75F6F"/>
    <w:rsid w:val="00A901E4"/>
    <w:rsid w:val="00AA722B"/>
    <w:rsid w:val="00AB01FD"/>
    <w:rsid w:val="00AC080C"/>
    <w:rsid w:val="00AC3C06"/>
    <w:rsid w:val="00AC4529"/>
    <w:rsid w:val="00AE3EA7"/>
    <w:rsid w:val="00B0149A"/>
    <w:rsid w:val="00B015D0"/>
    <w:rsid w:val="00B10B2D"/>
    <w:rsid w:val="00B25EE6"/>
    <w:rsid w:val="00B32661"/>
    <w:rsid w:val="00B41BF2"/>
    <w:rsid w:val="00B439DF"/>
    <w:rsid w:val="00B5186B"/>
    <w:rsid w:val="00B655A9"/>
    <w:rsid w:val="00B81BA1"/>
    <w:rsid w:val="00B876FE"/>
    <w:rsid w:val="00B91A68"/>
    <w:rsid w:val="00B94D48"/>
    <w:rsid w:val="00BA0B00"/>
    <w:rsid w:val="00BA16E8"/>
    <w:rsid w:val="00BC0F78"/>
    <w:rsid w:val="00BE0E5C"/>
    <w:rsid w:val="00BE2F20"/>
    <w:rsid w:val="00BE6A64"/>
    <w:rsid w:val="00BF1D58"/>
    <w:rsid w:val="00C06E63"/>
    <w:rsid w:val="00C1464B"/>
    <w:rsid w:val="00C2160D"/>
    <w:rsid w:val="00C23DE2"/>
    <w:rsid w:val="00C33139"/>
    <w:rsid w:val="00C61967"/>
    <w:rsid w:val="00C62EFC"/>
    <w:rsid w:val="00C63601"/>
    <w:rsid w:val="00C803A6"/>
    <w:rsid w:val="00CA0D5B"/>
    <w:rsid w:val="00CB2649"/>
    <w:rsid w:val="00CC0521"/>
    <w:rsid w:val="00CD66E6"/>
    <w:rsid w:val="00CD7A03"/>
    <w:rsid w:val="00D04AB0"/>
    <w:rsid w:val="00D31A49"/>
    <w:rsid w:val="00D472CB"/>
    <w:rsid w:val="00D65047"/>
    <w:rsid w:val="00D74B74"/>
    <w:rsid w:val="00D93B17"/>
    <w:rsid w:val="00DB044B"/>
    <w:rsid w:val="00DB27BC"/>
    <w:rsid w:val="00DB31BE"/>
    <w:rsid w:val="00DC18BC"/>
    <w:rsid w:val="00DE5AD7"/>
    <w:rsid w:val="00E44356"/>
    <w:rsid w:val="00E57F17"/>
    <w:rsid w:val="00E63291"/>
    <w:rsid w:val="00E82545"/>
    <w:rsid w:val="00E83E10"/>
    <w:rsid w:val="00E86EDC"/>
    <w:rsid w:val="00EA2E64"/>
    <w:rsid w:val="00EC518B"/>
    <w:rsid w:val="00ED04E2"/>
    <w:rsid w:val="00F31D36"/>
    <w:rsid w:val="00F55C05"/>
    <w:rsid w:val="00F72454"/>
    <w:rsid w:val="00F9283F"/>
    <w:rsid w:val="00F97AA0"/>
    <w:rsid w:val="00FA3BE1"/>
    <w:rsid w:val="00FA5546"/>
    <w:rsid w:val="00FF117F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2C168477"/>
  <w15:docId w15:val="{31F3C9F5-2479-4358-BCEE-AC03063C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7AE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0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F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0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F78"/>
    <w:rPr>
      <w:sz w:val="22"/>
      <w:szCs w:val="22"/>
      <w:lang w:eastAsia="en-US"/>
    </w:rPr>
  </w:style>
  <w:style w:type="paragraph" w:customStyle="1" w:styleId="Default">
    <w:name w:val="Default"/>
    <w:rsid w:val="00CD66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B04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A58529247</value>
    </field>
    <field name="Objective-Title">
      <value order="0">Attachment C - Acting Chief Psychiatrist Instrument</value>
    </field>
    <field name="Objective-Description">
      <value order="0"/>
    </field>
    <field name="Objective-CreationStamp">
      <value order="0">2025-12-02T00:44:53Z</value>
    </field>
    <field name="Objective-IsApproved">
      <value order="0">false</value>
    </field>
    <field name="Objective-IsPublished">
      <value order="0">true</value>
    </field>
    <field name="Objective-DatePublished">
      <value order="0">2026-01-05T21:33:36Z</value>
    </field>
    <field name="Objective-ModificationStamp">
      <value order="0">2026-01-07T01:00:19Z</value>
    </field>
    <field name="Objective-Owner">
      <value order="0">Nicole Guy</value>
    </field>
    <field name="Objective-Path">
      <value order="0">Whole of ACT Government:ACTHD - ACT Health:GROUP: Office of the Director General (ODG):OFFICE: Office of the Director General (ODG):UNIT: Office of the Director-General (ODG):Office of the Director-General (Open Access):DGC Processing:01. Active:Office of the Chief Psychiatrist:2025 - Minutes &amp; Clearances - Office of the Director-General:DGC2025/0000514 - OCP - Chief Psychiatrist Leave Cover January 2026:Documents</value>
    </field>
    <field name="Objective-Parent">
      <value order="0">Documents</value>
    </field>
    <field name="Objective-State">
      <value order="0">Published</value>
    </field>
    <field name="Objective-VersionId">
      <value order="0">vA74890150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1-2024/65270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521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medley</dc:creator>
  <cp:keywords>2</cp:keywords>
  <cp:lastModifiedBy>PCODCS</cp:lastModifiedBy>
  <cp:revision>4</cp:revision>
  <cp:lastPrinted>2024-01-17T22:10:00Z</cp:lastPrinted>
  <dcterms:created xsi:type="dcterms:W3CDTF">2026-01-08T01:00:00Z</dcterms:created>
  <dcterms:modified xsi:type="dcterms:W3CDTF">2026-01-08T01:00:00Z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2024-10-31T01:49:11Z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6209d118-0255-4b18-9274-1f57cbefa8f2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CHECKEDOUTFROMJMS">
    <vt:lpwstr/>
  </property>
  <property fmtid="{D5CDD505-2E9C-101B-9397-08002B2CF9AE}" pid="12" name="DMSID">
    <vt:lpwstr>15113659</vt:lpwstr>
  </property>
  <property fmtid="{D5CDD505-2E9C-101B-9397-08002B2CF9AE}" pid="13" name="JMSREQUIREDCHECKIN">
    <vt:lpwstr/>
  </property>
  <property fmtid="{D5CDD505-2E9C-101B-9397-08002B2CF9AE}" pid="14" name="Customer-Id">
    <vt:lpwstr>4FEB93B0D38B3BDFE05400144FFB2061</vt:lpwstr>
  </property>
  <property fmtid="{D5CDD505-2E9C-101B-9397-08002B2CF9AE}" pid="15" name="Objective-Id">
    <vt:lpwstr>A58529247</vt:lpwstr>
  </property>
  <property fmtid="{D5CDD505-2E9C-101B-9397-08002B2CF9AE}" pid="16" name="Objective-Title">
    <vt:lpwstr>Attachment C - Acting Chief Psychiatrist Instrument</vt:lpwstr>
  </property>
  <property fmtid="{D5CDD505-2E9C-101B-9397-08002B2CF9AE}" pid="17" name="Objective-Description">
    <vt:lpwstr/>
  </property>
  <property fmtid="{D5CDD505-2E9C-101B-9397-08002B2CF9AE}" pid="18" name="Objective-CreationStamp">
    <vt:filetime>2025-12-02T00:44:53Z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2026-01-05T21:33:36Z</vt:filetime>
  </property>
  <property fmtid="{D5CDD505-2E9C-101B-9397-08002B2CF9AE}" pid="22" name="Objective-ModificationStamp">
    <vt:filetime>2026-01-07T01:00:19Z</vt:filetime>
  </property>
  <property fmtid="{D5CDD505-2E9C-101B-9397-08002B2CF9AE}" pid="23" name="Objective-Owner">
    <vt:lpwstr>Nicole Guy</vt:lpwstr>
  </property>
  <property fmtid="{D5CDD505-2E9C-101B-9397-08002B2CF9AE}" pid="24" name="Objective-Path">
    <vt:lpwstr>Whole of ACT Government:ACTHD - ACT Health:GROUP: Office of the Director General (ODG):OFFICE: Office of the Director General (ODG):UNIT: Office of the Director-General (ODG):Office of the Director-General (Open Access):DGC Processing:01. Active:Office of the Chief Psychiatrist:2025 - Minutes &amp; Clearances - Office of the Director-General:DGC2025/0000514 - OCP - Chief Psychiatrist Leave Cover January 2026:Documents</vt:lpwstr>
  </property>
  <property fmtid="{D5CDD505-2E9C-101B-9397-08002B2CF9AE}" pid="25" name="Objective-Parent">
    <vt:lpwstr>Documents</vt:lpwstr>
  </property>
  <property fmtid="{D5CDD505-2E9C-101B-9397-08002B2CF9AE}" pid="26" name="Objective-State">
    <vt:lpwstr>Published</vt:lpwstr>
  </property>
  <property fmtid="{D5CDD505-2E9C-101B-9397-08002B2CF9AE}" pid="27" name="Objective-VersionId">
    <vt:lpwstr>vA74890150</vt:lpwstr>
  </property>
  <property fmtid="{D5CDD505-2E9C-101B-9397-08002B2CF9AE}" pid="28" name="Objective-Version">
    <vt:lpwstr>2.0</vt:lpwstr>
  </property>
  <property fmtid="{D5CDD505-2E9C-101B-9397-08002B2CF9AE}" pid="29" name="Objective-VersionNumber">
    <vt:r8>2</vt:r8>
  </property>
  <property fmtid="{D5CDD505-2E9C-101B-9397-08002B2CF9AE}" pid="30" name="Objective-VersionComment">
    <vt:lpwstr/>
  </property>
  <property fmtid="{D5CDD505-2E9C-101B-9397-08002B2CF9AE}" pid="31" name="Objective-FileNumber">
    <vt:lpwstr>1-2024/65270</vt:lpwstr>
  </property>
  <property fmtid="{D5CDD505-2E9C-101B-9397-08002B2CF9AE}" pid="32" name="Objective-Classification">
    <vt:lpwstr/>
  </property>
  <property fmtid="{D5CDD505-2E9C-101B-9397-08002B2CF9AE}" pid="33" name="Objective-Caveats">
    <vt:lpwstr/>
  </property>
  <property fmtid="{D5CDD505-2E9C-101B-9397-08002B2CF9AE}" pid="34" name="Objective-Owner Agency">
    <vt:lpwstr>ACTHD - ACT Health Directorate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Status">
    <vt:lpwstr/>
  </property>
  <property fmtid="{D5CDD505-2E9C-101B-9397-08002B2CF9AE}" pid="46" name="Objective-S28 Exemption Number">
    <vt:lpwstr/>
  </property>
  <property fmtid="{D5CDD505-2E9C-101B-9397-08002B2CF9AE}" pid="47" name="Objective-S28 Exemption">
    <vt:lpwstr/>
  </property>
  <property fmtid="{D5CDD505-2E9C-101B-9397-08002B2CF9AE}" pid="48" name="Objective-S28 Exemption Reason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</Properties>
</file>