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275E6DEE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6560C6">
        <w:rPr>
          <w:rFonts w:eastAsia="Times New Roman" w:cs="Calibri"/>
          <w:b/>
          <w:sz w:val="40"/>
          <w:szCs w:val="20"/>
        </w:rPr>
        <w:t>1</w:t>
      </w:r>
      <w:r w:rsidR="00C92067">
        <w:rPr>
          <w:rFonts w:eastAsia="Times New Roman" w:cs="Calibri"/>
          <w:b/>
          <w:sz w:val="40"/>
          <w:szCs w:val="20"/>
        </w:rPr>
        <w:t>4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7F6FC80D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A5126C">
        <w:rPr>
          <w:rFonts w:eastAsia="Times New Roman" w:cs="Calibri"/>
          <w:b/>
          <w:bCs/>
          <w:sz w:val="24"/>
          <w:szCs w:val="20"/>
        </w:rPr>
        <w:t>180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1D1EB300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560C6">
        <w:rPr>
          <w:rFonts w:eastAsia="Times New Roman" w:cs="Calibri"/>
          <w:i/>
          <w:iCs/>
          <w:sz w:val="24"/>
          <w:szCs w:val="20"/>
        </w:rPr>
        <w:t>1</w:t>
      </w:r>
      <w:r w:rsidR="00C92067">
        <w:rPr>
          <w:rFonts w:eastAsia="Times New Roman" w:cs="Calibri"/>
          <w:i/>
          <w:iCs/>
          <w:sz w:val="24"/>
          <w:szCs w:val="20"/>
        </w:rPr>
        <w:t>4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5E77E7E2" w14:textId="6210C717" w:rsidR="00E63575" w:rsidRDefault="003B7ADB" w:rsidP="00D66805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3A197FE7" w14:textId="77777777" w:rsidR="00D66805" w:rsidRPr="00D66805" w:rsidRDefault="00D66805" w:rsidP="00D66805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0F02D835" w14:textId="7E5A9A2C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0CCE2B07" w:rsidR="003B7ADB" w:rsidRPr="009A0475" w:rsidRDefault="00D66805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08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C92067">
        <w:rPr>
          <w:rFonts w:eastAsia="Times New Roman" w:cs="Calibri"/>
          <w:bCs/>
          <w:sz w:val="24"/>
          <w:szCs w:val="20"/>
        </w:rPr>
        <w:t xml:space="preserve">April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1167AE" w:rsidRDefault="00E53C22" w:rsidP="005E22AD">
      <w:pPr>
        <w:spacing w:after="0" w:line="259" w:lineRule="auto"/>
        <w:rPr>
          <w:sz w:val="4"/>
          <w:szCs w:val="4"/>
        </w:rPr>
      </w:pPr>
    </w:p>
    <w:p w14:paraId="239DC153" w14:textId="77777777" w:rsidR="008D2388" w:rsidRPr="001167AE" w:rsidRDefault="008D2388" w:rsidP="005E22AD">
      <w:pPr>
        <w:spacing w:after="0" w:line="259" w:lineRule="auto"/>
        <w:rPr>
          <w:rFonts w:asciiTheme="minorHAnsi" w:hAnsiTheme="minorHAnsi" w:cstheme="minorHAnsi"/>
          <w:sz w:val="4"/>
          <w:szCs w:val="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8D2388" w:rsidRPr="00C92067" w14:paraId="6FF50437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B4A" w14:textId="2F35C296" w:rsidR="008D2388" w:rsidRPr="00C92067" w:rsidRDefault="00C92067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8D2388" w:rsidRPr="00C92067" w14:paraId="5E84BBB7" w14:textId="77777777" w:rsidTr="001D3C80">
        <w:trPr>
          <w:trHeight w:val="309"/>
        </w:trPr>
        <w:tc>
          <w:tcPr>
            <w:tcW w:w="9101" w:type="dxa"/>
            <w:gridSpan w:val="2"/>
          </w:tcPr>
          <w:p w14:paraId="25AFA61F" w14:textId="77331242" w:rsidR="008D2388" w:rsidRPr="00C92067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92067"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8D2388" w:rsidRPr="00C92067" w14:paraId="3646DE11" w14:textId="77777777" w:rsidTr="001D3C80">
        <w:trPr>
          <w:trHeight w:val="309"/>
        </w:trPr>
        <w:tc>
          <w:tcPr>
            <w:tcW w:w="4140" w:type="dxa"/>
          </w:tcPr>
          <w:p w14:paraId="25224E1F" w14:textId="77777777" w:rsidR="008D2388" w:rsidRPr="00C92067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301BD1A8" w14:textId="1F96BC0D" w:rsidR="008D2388" w:rsidRPr="00C92067" w:rsidRDefault="00C92067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Double Dragons Guan Yu Legend</w:t>
            </w:r>
          </w:p>
        </w:tc>
      </w:tr>
      <w:tr w:rsidR="008D2388" w:rsidRPr="00C92067" w14:paraId="09240BF4" w14:textId="77777777" w:rsidTr="001D3C80">
        <w:trPr>
          <w:trHeight w:val="309"/>
        </w:trPr>
        <w:tc>
          <w:tcPr>
            <w:tcW w:w="4140" w:type="dxa"/>
          </w:tcPr>
          <w:p w14:paraId="57C20951" w14:textId="77777777" w:rsidR="008D2388" w:rsidRPr="00C92067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49EC4BC8" w14:textId="6CE071D1" w:rsidR="008D2388" w:rsidRPr="00C92067" w:rsidRDefault="00C92067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44.HD020</w:t>
            </w:r>
          </w:p>
        </w:tc>
      </w:tr>
      <w:tr w:rsidR="00C92067" w:rsidRPr="00C92067" w14:paraId="179B9829" w14:textId="77777777" w:rsidTr="001D3C80">
        <w:trPr>
          <w:trHeight w:val="309"/>
        </w:trPr>
        <w:tc>
          <w:tcPr>
            <w:tcW w:w="4140" w:type="dxa"/>
          </w:tcPr>
          <w:p w14:paraId="6DF50323" w14:textId="315AD0AB" w:rsidR="00C92067" w:rsidRPr="00C92067" w:rsidRDefault="00C92067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6B863B3E" w14:textId="5BA2D781" w:rsidR="00C92067" w:rsidRPr="00C92067" w:rsidRDefault="00C92067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44.YA019</w:t>
            </w:r>
          </w:p>
        </w:tc>
      </w:tr>
      <w:tr w:rsidR="00C92067" w:rsidRPr="00C92067" w14:paraId="5F033F7B" w14:textId="77777777" w:rsidTr="00314BEE">
        <w:trPr>
          <w:trHeight w:val="309"/>
        </w:trPr>
        <w:tc>
          <w:tcPr>
            <w:tcW w:w="9101" w:type="dxa"/>
            <w:gridSpan w:val="2"/>
          </w:tcPr>
          <w:p w14:paraId="0031EBC2" w14:textId="77777777" w:rsidR="00C92067" w:rsidRPr="00C92067" w:rsidRDefault="00C92067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C443070" w14:textId="568893DE" w:rsidR="00C92067" w:rsidRPr="00C92067" w:rsidRDefault="00C92067" w:rsidP="00C9206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This game must operate with the Standard Linked Progressive Jackpot System and the ‘Double Dragons’ themed jackpot setting (specification number 44.YA019)</w:t>
            </w:r>
          </w:p>
        </w:tc>
      </w:tr>
      <w:tr w:rsidR="008D2388" w:rsidRPr="00C92067" w14:paraId="584A2C82" w14:textId="77777777" w:rsidTr="001D3C80">
        <w:trPr>
          <w:trHeight w:val="309"/>
        </w:trPr>
        <w:tc>
          <w:tcPr>
            <w:tcW w:w="4140" w:type="dxa"/>
          </w:tcPr>
          <w:p w14:paraId="1F43D184" w14:textId="77777777" w:rsidR="008D2388" w:rsidRPr="00C92067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07C98043" w14:textId="5EB8D359" w:rsidR="008D2388" w:rsidRPr="00C92067" w:rsidRDefault="00C92067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2067">
              <w:rPr>
                <w:rFonts w:asciiTheme="minorHAnsi" w:eastAsiaTheme="minorHAnsi" w:hAnsiTheme="minorHAnsi" w:cstheme="minorHAnsi"/>
                <w:sz w:val="24"/>
                <w:szCs w:val="24"/>
              </w:rPr>
              <w:t>44-A1556/S01</w:t>
            </w:r>
          </w:p>
        </w:tc>
      </w:tr>
    </w:tbl>
    <w:p w14:paraId="3BF837D3" w14:textId="77777777" w:rsidR="008D2388" w:rsidRPr="00C92067" w:rsidRDefault="008D2388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296929" w:rsidRPr="004C6508" w14:paraId="38E92AAB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6CA7" w14:textId="1D355335" w:rsidR="00296929" w:rsidRPr="004C6508" w:rsidRDefault="004C6508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96929" w:rsidRPr="004C6508" w14:paraId="57E21647" w14:textId="77777777" w:rsidTr="00E85341">
        <w:trPr>
          <w:trHeight w:val="309"/>
        </w:trPr>
        <w:tc>
          <w:tcPr>
            <w:tcW w:w="9101" w:type="dxa"/>
            <w:gridSpan w:val="2"/>
          </w:tcPr>
          <w:p w14:paraId="6416C074" w14:textId="3F18FD4A" w:rsidR="00296929" w:rsidRPr="004C6508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C6508"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296929" w:rsidRPr="004C6508" w14:paraId="13F636AD" w14:textId="77777777" w:rsidTr="00E85341">
        <w:trPr>
          <w:trHeight w:val="309"/>
        </w:trPr>
        <w:tc>
          <w:tcPr>
            <w:tcW w:w="4140" w:type="dxa"/>
          </w:tcPr>
          <w:p w14:paraId="177D9077" w14:textId="77777777" w:rsidR="00296929" w:rsidRPr="004C6508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471BE392" w14:textId="7459838C" w:rsidR="00296929" w:rsidRPr="004C6508" w:rsidRDefault="004C6508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Double Dragons Mu Guiying Legend</w:t>
            </w:r>
          </w:p>
        </w:tc>
      </w:tr>
      <w:tr w:rsidR="00296929" w:rsidRPr="004C6508" w14:paraId="0C7B09FA" w14:textId="77777777" w:rsidTr="00E85341">
        <w:trPr>
          <w:trHeight w:val="309"/>
        </w:trPr>
        <w:tc>
          <w:tcPr>
            <w:tcW w:w="4140" w:type="dxa"/>
          </w:tcPr>
          <w:p w14:paraId="679C4E22" w14:textId="77777777" w:rsidR="00296929" w:rsidRPr="004C6508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726E4C89" w14:textId="5A0AFA34" w:rsidR="00296929" w:rsidRPr="004C6508" w:rsidRDefault="004C6508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44.HD015</w:t>
            </w:r>
          </w:p>
        </w:tc>
      </w:tr>
      <w:tr w:rsidR="004C6508" w:rsidRPr="004C6508" w14:paraId="53526516" w14:textId="77777777" w:rsidTr="00E85341">
        <w:trPr>
          <w:trHeight w:val="309"/>
        </w:trPr>
        <w:tc>
          <w:tcPr>
            <w:tcW w:w="4140" w:type="dxa"/>
          </w:tcPr>
          <w:p w14:paraId="2800AAA7" w14:textId="538DE91C" w:rsidR="004C6508" w:rsidRPr="004C6508" w:rsidRDefault="004C6508" w:rsidP="004C650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3C9FA38E" w14:textId="0634CB17" w:rsidR="004C6508" w:rsidRPr="004C6508" w:rsidRDefault="004C6508" w:rsidP="004C650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44.YA019</w:t>
            </w:r>
          </w:p>
        </w:tc>
      </w:tr>
      <w:tr w:rsidR="004C6508" w:rsidRPr="004C6508" w14:paraId="2388D40E" w14:textId="77777777" w:rsidTr="00951B0D">
        <w:trPr>
          <w:trHeight w:val="309"/>
        </w:trPr>
        <w:tc>
          <w:tcPr>
            <w:tcW w:w="9101" w:type="dxa"/>
            <w:gridSpan w:val="2"/>
          </w:tcPr>
          <w:p w14:paraId="325FE4C2" w14:textId="77777777" w:rsidR="004C6508" w:rsidRPr="004C6508" w:rsidRDefault="004C6508" w:rsidP="004C650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0D697C2" w14:textId="21167AA2" w:rsidR="004C6508" w:rsidRPr="004C6508" w:rsidRDefault="004C6508" w:rsidP="004C650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This game must operate with the Standard Linked Progressive Jackpot System and the ‘Double Dragons’ themed jackpot setting (specification number 44.YA019)</w:t>
            </w:r>
          </w:p>
        </w:tc>
      </w:tr>
      <w:tr w:rsidR="00296929" w:rsidRPr="004C6508" w14:paraId="2279C11B" w14:textId="77777777" w:rsidTr="00E85341">
        <w:trPr>
          <w:trHeight w:val="309"/>
        </w:trPr>
        <w:tc>
          <w:tcPr>
            <w:tcW w:w="4140" w:type="dxa"/>
          </w:tcPr>
          <w:p w14:paraId="673A6601" w14:textId="77777777" w:rsidR="00296929" w:rsidRPr="004C6508" w:rsidRDefault="00296929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46681851" w14:textId="5FC7AAE1" w:rsidR="00296929" w:rsidRPr="004C6508" w:rsidRDefault="004C6508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6508">
              <w:rPr>
                <w:rFonts w:asciiTheme="minorHAnsi" w:eastAsiaTheme="minorHAnsi" w:hAnsiTheme="minorHAnsi" w:cstheme="minorHAnsi"/>
                <w:sz w:val="24"/>
                <w:szCs w:val="24"/>
              </w:rPr>
              <w:t>44-A1554/S01</w:t>
            </w:r>
          </w:p>
        </w:tc>
      </w:tr>
    </w:tbl>
    <w:p w14:paraId="256F8740" w14:textId="77777777" w:rsidR="00296929" w:rsidRDefault="00296929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C412FC" w:rsidRPr="00C412FC" w14:paraId="3385A241" w14:textId="77777777" w:rsidTr="00FC739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3F1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C412FC" w:rsidRPr="00C412FC" w14:paraId="43974B1A" w14:textId="77777777" w:rsidTr="00FC7392">
        <w:trPr>
          <w:trHeight w:val="309"/>
        </w:trPr>
        <w:tc>
          <w:tcPr>
            <w:tcW w:w="9101" w:type="dxa"/>
            <w:gridSpan w:val="2"/>
          </w:tcPr>
          <w:p w14:paraId="28AE58F4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Updated gaming machine game</w:t>
            </w:r>
          </w:p>
        </w:tc>
      </w:tr>
      <w:tr w:rsidR="00C412FC" w:rsidRPr="00C412FC" w14:paraId="577180BD" w14:textId="77777777" w:rsidTr="00FC7392">
        <w:trPr>
          <w:trHeight w:val="309"/>
        </w:trPr>
        <w:tc>
          <w:tcPr>
            <w:tcW w:w="4140" w:type="dxa"/>
          </w:tcPr>
          <w:p w14:paraId="1E2902B5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2659A090" w14:textId="7D1BC8CD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Double Dragons Yue Fei Legend</w:t>
            </w:r>
          </w:p>
        </w:tc>
      </w:tr>
      <w:tr w:rsidR="00C412FC" w:rsidRPr="00C412FC" w14:paraId="723C6610" w14:textId="77777777" w:rsidTr="00FC7392">
        <w:trPr>
          <w:trHeight w:val="309"/>
        </w:trPr>
        <w:tc>
          <w:tcPr>
            <w:tcW w:w="4140" w:type="dxa"/>
          </w:tcPr>
          <w:p w14:paraId="3864B6FD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0ACCEA12" w14:textId="05BFEA15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44.HD019</w:t>
            </w:r>
          </w:p>
        </w:tc>
      </w:tr>
      <w:tr w:rsidR="00C412FC" w:rsidRPr="00C412FC" w14:paraId="582A3E68" w14:textId="77777777" w:rsidTr="00FC7392">
        <w:trPr>
          <w:trHeight w:val="309"/>
        </w:trPr>
        <w:tc>
          <w:tcPr>
            <w:tcW w:w="4140" w:type="dxa"/>
          </w:tcPr>
          <w:p w14:paraId="1224767E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1BE26ADC" w14:textId="68A79A46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44.YA019</w:t>
            </w:r>
          </w:p>
        </w:tc>
      </w:tr>
      <w:tr w:rsidR="00C412FC" w:rsidRPr="00C412FC" w14:paraId="2234EC9F" w14:textId="77777777" w:rsidTr="00FC7392">
        <w:trPr>
          <w:trHeight w:val="309"/>
        </w:trPr>
        <w:tc>
          <w:tcPr>
            <w:tcW w:w="9101" w:type="dxa"/>
            <w:gridSpan w:val="2"/>
          </w:tcPr>
          <w:p w14:paraId="67A8F65E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8006524" w14:textId="699BAE24" w:rsidR="00C412FC" w:rsidRPr="00C412FC" w:rsidRDefault="00C412FC" w:rsidP="00C412F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This game must operate with the Standard Linked Progressive Jackpot System and the ‘Double Dragons’ themed jackpot setting (specification number 44.YA019)</w:t>
            </w:r>
          </w:p>
        </w:tc>
      </w:tr>
      <w:tr w:rsidR="00C412FC" w:rsidRPr="004C6508" w14:paraId="0E38BA46" w14:textId="77777777" w:rsidTr="00FC7392">
        <w:trPr>
          <w:trHeight w:val="309"/>
        </w:trPr>
        <w:tc>
          <w:tcPr>
            <w:tcW w:w="4140" w:type="dxa"/>
          </w:tcPr>
          <w:p w14:paraId="636661BB" w14:textId="77777777" w:rsidR="00C412FC" w:rsidRPr="00C412FC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69C03832" w14:textId="169F8C67" w:rsidR="00C412FC" w:rsidRPr="004C6508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412FC">
              <w:rPr>
                <w:rFonts w:asciiTheme="minorHAnsi" w:eastAsiaTheme="minorHAnsi" w:hAnsiTheme="minorHAnsi" w:cstheme="minorHAnsi"/>
                <w:sz w:val="24"/>
                <w:szCs w:val="24"/>
              </w:rPr>
              <w:t>44-A1561/S01</w:t>
            </w:r>
          </w:p>
        </w:tc>
      </w:tr>
    </w:tbl>
    <w:p w14:paraId="30FBA8D2" w14:textId="77777777" w:rsidR="00296929" w:rsidRDefault="00296929" w:rsidP="003B55E2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C412FC" w:rsidRPr="00402BD0" w14:paraId="62D81FD2" w14:textId="77777777" w:rsidTr="00FC739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D3B" w14:textId="7CDA2A2D" w:rsidR="00C412FC" w:rsidRPr="00402BD0" w:rsidRDefault="00402BD0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2BD0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C412FC" w:rsidRPr="00402BD0" w14:paraId="5DC1F86E" w14:textId="77777777" w:rsidTr="00FC7392">
        <w:trPr>
          <w:trHeight w:val="309"/>
        </w:trPr>
        <w:tc>
          <w:tcPr>
            <w:tcW w:w="9101" w:type="dxa"/>
            <w:gridSpan w:val="2"/>
          </w:tcPr>
          <w:p w14:paraId="1849AEC2" w14:textId="40D08D41" w:rsidR="00C412FC" w:rsidRPr="00402BD0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2BD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02BD0" w:rsidRPr="00402BD0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C412FC" w:rsidRPr="00402BD0" w14:paraId="36E70DFD" w14:textId="77777777" w:rsidTr="00FC7392">
        <w:trPr>
          <w:trHeight w:val="309"/>
        </w:trPr>
        <w:tc>
          <w:tcPr>
            <w:tcW w:w="4140" w:type="dxa"/>
          </w:tcPr>
          <w:p w14:paraId="75647763" w14:textId="77777777" w:rsidR="00C412FC" w:rsidRPr="00402BD0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2BD0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2A451298" w14:textId="5FA03B3F" w:rsidR="00C412FC" w:rsidRPr="00402BD0" w:rsidRDefault="00402BD0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2BD0">
              <w:rPr>
                <w:rFonts w:asciiTheme="minorHAnsi" w:eastAsiaTheme="minorHAnsi" w:hAnsiTheme="minorHAnsi" w:cstheme="minorHAnsi"/>
                <w:sz w:val="24"/>
                <w:szCs w:val="24"/>
              </w:rPr>
              <w:t>Zodiac Year of the Horse Lunar</w:t>
            </w:r>
          </w:p>
        </w:tc>
      </w:tr>
      <w:tr w:rsidR="00C412FC" w:rsidRPr="00402BD0" w14:paraId="34083C39" w14:textId="77777777" w:rsidTr="00FC7392">
        <w:trPr>
          <w:trHeight w:val="309"/>
        </w:trPr>
        <w:tc>
          <w:tcPr>
            <w:tcW w:w="4140" w:type="dxa"/>
          </w:tcPr>
          <w:p w14:paraId="5910624C" w14:textId="77777777" w:rsidR="00C412FC" w:rsidRPr="00402BD0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2BD0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6497F112" w14:textId="51E7B1DF" w:rsidR="00C412FC" w:rsidRPr="00402BD0" w:rsidRDefault="00402BD0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2BD0">
              <w:rPr>
                <w:rFonts w:asciiTheme="minorHAnsi" w:eastAsiaTheme="minorHAnsi" w:hAnsiTheme="minorHAnsi" w:cstheme="minorHAnsi"/>
                <w:sz w:val="24"/>
                <w:szCs w:val="24"/>
              </w:rPr>
              <w:t>44.HD022</w:t>
            </w:r>
          </w:p>
        </w:tc>
      </w:tr>
      <w:tr w:rsidR="00C412FC" w:rsidRPr="00402BD0" w14:paraId="22BA30C8" w14:textId="77777777" w:rsidTr="00FC7392">
        <w:trPr>
          <w:trHeight w:val="309"/>
        </w:trPr>
        <w:tc>
          <w:tcPr>
            <w:tcW w:w="4140" w:type="dxa"/>
          </w:tcPr>
          <w:p w14:paraId="3AFB13C6" w14:textId="77777777" w:rsidR="00C412FC" w:rsidRPr="00402BD0" w:rsidRDefault="00C412FC" w:rsidP="00FC739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02BD0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4D326E31" w14:textId="462706D1" w:rsidR="00C412FC" w:rsidRPr="00402BD0" w:rsidRDefault="00402BD0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2BD0">
              <w:rPr>
                <w:rFonts w:asciiTheme="minorHAnsi" w:eastAsiaTheme="minorHAnsi" w:hAnsiTheme="minorHAnsi" w:cstheme="minorHAnsi"/>
                <w:sz w:val="24"/>
                <w:szCs w:val="24"/>
              </w:rPr>
              <w:t>44.YA020</w:t>
            </w:r>
          </w:p>
        </w:tc>
      </w:tr>
      <w:tr w:rsidR="00C412FC" w:rsidRPr="00402BD0" w14:paraId="61525A8A" w14:textId="77777777" w:rsidTr="00FC7392">
        <w:trPr>
          <w:trHeight w:val="309"/>
        </w:trPr>
        <w:tc>
          <w:tcPr>
            <w:tcW w:w="9101" w:type="dxa"/>
            <w:gridSpan w:val="2"/>
          </w:tcPr>
          <w:p w14:paraId="5BEE4079" w14:textId="77777777" w:rsidR="00C412FC" w:rsidRPr="00402BD0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402BD0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E2C374D" w14:textId="1593FE9E" w:rsidR="00C412FC" w:rsidRPr="00402BD0" w:rsidRDefault="00402BD0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2BD0">
              <w:rPr>
                <w:rFonts w:asciiTheme="minorHAnsi" w:eastAsiaTheme="minorHAnsi" w:hAnsiTheme="minorHAnsi" w:cstheme="minorHAnsi"/>
                <w:sz w:val="24"/>
                <w:szCs w:val="24"/>
              </w:rPr>
              <w:t>This game must operate with the Standard Linked Progressive Jackpot System and the ‘Zodiac’ themed jackpot setting (specification number 44.YA020</w:t>
            </w:r>
            <w:r w:rsidR="00C412FC" w:rsidRPr="00402BD0">
              <w:rPr>
                <w:rFonts w:asciiTheme="minorHAnsi" w:eastAsia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C412FC" w:rsidRPr="004C6508" w14:paraId="404DBA1B" w14:textId="77777777" w:rsidTr="00FC7392">
        <w:trPr>
          <w:trHeight w:val="309"/>
        </w:trPr>
        <w:tc>
          <w:tcPr>
            <w:tcW w:w="4140" w:type="dxa"/>
          </w:tcPr>
          <w:p w14:paraId="2F684A9B" w14:textId="77777777" w:rsidR="00C412FC" w:rsidRPr="00402BD0" w:rsidRDefault="00C412FC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2BD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4F02FA6B" w14:textId="03A20B04" w:rsidR="00C412FC" w:rsidRPr="004C6508" w:rsidRDefault="00402BD0" w:rsidP="00FC739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2BD0">
              <w:rPr>
                <w:rFonts w:asciiTheme="minorHAnsi" w:eastAsiaTheme="minorHAnsi" w:hAnsiTheme="minorHAnsi" w:cstheme="minorHAnsi"/>
                <w:sz w:val="24"/>
                <w:szCs w:val="24"/>
              </w:rPr>
              <w:t>44-A1555/S01</w:t>
            </w:r>
          </w:p>
        </w:tc>
      </w:tr>
    </w:tbl>
    <w:p w14:paraId="56012EED" w14:textId="2EDB9B72" w:rsidR="00402BD0" w:rsidRDefault="00402BD0" w:rsidP="003B55E2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9E73CE8" w14:textId="77777777" w:rsidR="00402BD0" w:rsidRDefault="00402BD0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3B55E2" w:rsidRPr="005202C3" w14:paraId="41905704" w14:textId="77777777" w:rsidTr="00E8534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86EF" w14:textId="77777777" w:rsidR="003B55E2" w:rsidRPr="005202C3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lastRenderedPageBreak/>
              <w:t>IGT (Australia) Pty Ltd</w:t>
            </w:r>
          </w:p>
        </w:tc>
      </w:tr>
      <w:tr w:rsidR="003B55E2" w:rsidRPr="005202C3" w14:paraId="606892C1" w14:textId="77777777" w:rsidTr="00E85341">
        <w:trPr>
          <w:trHeight w:val="309"/>
        </w:trPr>
        <w:tc>
          <w:tcPr>
            <w:tcW w:w="8959" w:type="dxa"/>
            <w:gridSpan w:val="2"/>
          </w:tcPr>
          <w:p w14:paraId="59670646" w14:textId="1B3B62D2" w:rsidR="003B55E2" w:rsidRPr="005202C3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917F5A" w:rsidRPr="005202C3">
              <w:rPr>
                <w:rFonts w:eastAsiaTheme="minorHAnsi" w:cs="Calibri"/>
                <w:sz w:val="24"/>
                <w:szCs w:val="24"/>
              </w:rPr>
              <w:t>Regression tested games</w:t>
            </w:r>
          </w:p>
        </w:tc>
      </w:tr>
      <w:tr w:rsidR="003B55E2" w:rsidRPr="005202C3" w14:paraId="45DD2272" w14:textId="77777777" w:rsidTr="00E85341">
        <w:trPr>
          <w:trHeight w:val="309"/>
        </w:trPr>
        <w:tc>
          <w:tcPr>
            <w:tcW w:w="4140" w:type="dxa"/>
          </w:tcPr>
          <w:p w14:paraId="26D2E276" w14:textId="77777777" w:rsidR="003B55E2" w:rsidRPr="005202C3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Program Identifier:</w:t>
            </w:r>
          </w:p>
        </w:tc>
        <w:tc>
          <w:tcPr>
            <w:tcW w:w="4819" w:type="dxa"/>
          </w:tcPr>
          <w:p w14:paraId="0346955F" w14:textId="05E10B3D" w:rsidR="003B55E2" w:rsidRPr="005202C3" w:rsidRDefault="00917F5A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UP010803</w:t>
            </w:r>
          </w:p>
        </w:tc>
      </w:tr>
      <w:tr w:rsidR="003B55E2" w:rsidRPr="005202C3" w14:paraId="61CB240B" w14:textId="77777777" w:rsidTr="00E85341">
        <w:trPr>
          <w:trHeight w:val="309"/>
        </w:trPr>
        <w:tc>
          <w:tcPr>
            <w:tcW w:w="8959" w:type="dxa"/>
            <w:gridSpan w:val="2"/>
          </w:tcPr>
          <w:p w14:paraId="4F7F4D73" w14:textId="77777777" w:rsidR="003B55E2" w:rsidRPr="005202C3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3B55E2" w:rsidRPr="005202C3" w14:paraId="060B8EAE" w14:textId="77777777" w:rsidTr="00E85341">
        <w:trPr>
          <w:trHeight w:val="309"/>
        </w:trPr>
        <w:tc>
          <w:tcPr>
            <w:tcW w:w="4140" w:type="dxa"/>
          </w:tcPr>
          <w:p w14:paraId="4932B015" w14:textId="19CD13E2" w:rsidR="003B55E2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Magic Treasures Tiger</w:t>
            </w:r>
          </w:p>
        </w:tc>
        <w:tc>
          <w:tcPr>
            <w:tcW w:w="4819" w:type="dxa"/>
          </w:tcPr>
          <w:p w14:paraId="3899F9A9" w14:textId="55567418" w:rsidR="003B55E2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18.DG156</w:t>
            </w:r>
          </w:p>
        </w:tc>
      </w:tr>
      <w:tr w:rsidR="003B55E2" w:rsidRPr="005202C3" w14:paraId="35CC81DA" w14:textId="77777777" w:rsidTr="00E85341">
        <w:trPr>
          <w:trHeight w:val="309"/>
        </w:trPr>
        <w:tc>
          <w:tcPr>
            <w:tcW w:w="4140" w:type="dxa"/>
          </w:tcPr>
          <w:p w14:paraId="046D6B3A" w14:textId="0C63860C" w:rsidR="003B55E2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Magic Treasures Dragon</w:t>
            </w:r>
          </w:p>
        </w:tc>
        <w:tc>
          <w:tcPr>
            <w:tcW w:w="4819" w:type="dxa"/>
          </w:tcPr>
          <w:p w14:paraId="74B74484" w14:textId="7BA5DA03" w:rsidR="003B55E2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18.DG164</w:t>
            </w:r>
          </w:p>
        </w:tc>
      </w:tr>
      <w:tr w:rsidR="005202C3" w:rsidRPr="005202C3" w14:paraId="4AE1D492" w14:textId="77777777" w:rsidTr="00E85341">
        <w:trPr>
          <w:trHeight w:val="309"/>
        </w:trPr>
        <w:tc>
          <w:tcPr>
            <w:tcW w:w="4140" w:type="dxa"/>
          </w:tcPr>
          <w:p w14:paraId="2163E376" w14:textId="0E7272B5" w:rsidR="005202C3" w:rsidRPr="005202C3" w:rsidRDefault="005202C3" w:rsidP="005202C3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Mystery of the Lamp Enchanted Palace</w:t>
            </w:r>
          </w:p>
        </w:tc>
        <w:tc>
          <w:tcPr>
            <w:tcW w:w="4819" w:type="dxa"/>
          </w:tcPr>
          <w:p w14:paraId="1019DA8C" w14:textId="3EBDF676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18.DG179</w:t>
            </w:r>
          </w:p>
        </w:tc>
      </w:tr>
      <w:tr w:rsidR="005202C3" w:rsidRPr="005202C3" w14:paraId="3FA54AC9" w14:textId="77777777" w:rsidTr="00E85341">
        <w:trPr>
          <w:trHeight w:val="309"/>
        </w:trPr>
        <w:tc>
          <w:tcPr>
            <w:tcW w:w="4140" w:type="dxa"/>
          </w:tcPr>
          <w:p w14:paraId="7A5969B1" w14:textId="406AEDF7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Tiger And Dragon Cash on Reels</w:t>
            </w:r>
          </w:p>
        </w:tc>
        <w:tc>
          <w:tcPr>
            <w:tcW w:w="4819" w:type="dxa"/>
          </w:tcPr>
          <w:p w14:paraId="5338A881" w14:textId="75AF465B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18.H0129</w:t>
            </w:r>
          </w:p>
        </w:tc>
      </w:tr>
      <w:tr w:rsidR="005202C3" w:rsidRPr="005202C3" w14:paraId="203C8561" w14:textId="77777777" w:rsidTr="00E85341">
        <w:trPr>
          <w:trHeight w:val="309"/>
        </w:trPr>
        <w:tc>
          <w:tcPr>
            <w:tcW w:w="4140" w:type="dxa"/>
          </w:tcPr>
          <w:p w14:paraId="0395450E" w14:textId="716BD32B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Tiger And Dragon Multiplier</w:t>
            </w:r>
          </w:p>
        </w:tc>
        <w:tc>
          <w:tcPr>
            <w:tcW w:w="4819" w:type="dxa"/>
          </w:tcPr>
          <w:p w14:paraId="1086D8EC" w14:textId="3E4157AC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18.H0130</w:t>
            </w:r>
          </w:p>
        </w:tc>
      </w:tr>
      <w:tr w:rsidR="005202C3" w:rsidRPr="005202C3" w14:paraId="729EEAA7" w14:textId="77777777" w:rsidTr="00E85341">
        <w:trPr>
          <w:trHeight w:val="309"/>
        </w:trPr>
        <w:tc>
          <w:tcPr>
            <w:tcW w:w="4140" w:type="dxa"/>
          </w:tcPr>
          <w:p w14:paraId="453272B1" w14:textId="4E0DB765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Extra Extra Chance Link Blue Moon II</w:t>
            </w:r>
          </w:p>
        </w:tc>
        <w:tc>
          <w:tcPr>
            <w:tcW w:w="4819" w:type="dxa"/>
          </w:tcPr>
          <w:p w14:paraId="3B66D24F" w14:textId="26C48716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18.HD018</w:t>
            </w:r>
          </w:p>
        </w:tc>
      </w:tr>
      <w:tr w:rsidR="005202C3" w:rsidRPr="005202C3" w14:paraId="3F75E014" w14:textId="77777777" w:rsidTr="00E85341">
        <w:trPr>
          <w:trHeight w:val="309"/>
        </w:trPr>
        <w:tc>
          <w:tcPr>
            <w:tcW w:w="4140" w:type="dxa"/>
          </w:tcPr>
          <w:p w14:paraId="4E66EBF6" w14:textId="6D33B2CC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Extra Extra Chance Link Money Beans</w:t>
            </w:r>
          </w:p>
        </w:tc>
        <w:tc>
          <w:tcPr>
            <w:tcW w:w="4819" w:type="dxa"/>
          </w:tcPr>
          <w:p w14:paraId="5D77293D" w14:textId="672FBB31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18.HD019</w:t>
            </w:r>
          </w:p>
        </w:tc>
      </w:tr>
      <w:tr w:rsidR="005202C3" w:rsidRPr="005202C3" w14:paraId="35B97091" w14:textId="77777777" w:rsidTr="00E85341">
        <w:trPr>
          <w:trHeight w:val="309"/>
        </w:trPr>
        <w:tc>
          <w:tcPr>
            <w:tcW w:w="4140" w:type="dxa"/>
          </w:tcPr>
          <w:p w14:paraId="18827971" w14:textId="05432CC1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Extra Extra Chance Link Arabian Jewels</w:t>
            </w:r>
          </w:p>
        </w:tc>
        <w:tc>
          <w:tcPr>
            <w:tcW w:w="4819" w:type="dxa"/>
          </w:tcPr>
          <w:p w14:paraId="6079A4F0" w14:textId="7701EA7E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18.HD020</w:t>
            </w:r>
          </w:p>
        </w:tc>
      </w:tr>
      <w:tr w:rsidR="005202C3" w:rsidRPr="005202C3" w14:paraId="055180F0" w14:textId="77777777" w:rsidTr="00E85341">
        <w:trPr>
          <w:trHeight w:val="309"/>
        </w:trPr>
        <w:tc>
          <w:tcPr>
            <w:tcW w:w="4140" w:type="dxa"/>
          </w:tcPr>
          <w:p w14:paraId="342F93F1" w14:textId="68C5C968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Extra Extra Chance Link Desert Spirit</w:t>
            </w:r>
          </w:p>
        </w:tc>
        <w:tc>
          <w:tcPr>
            <w:tcW w:w="4819" w:type="dxa"/>
          </w:tcPr>
          <w:p w14:paraId="204B56E6" w14:textId="48590CB1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18.HD021</w:t>
            </w:r>
          </w:p>
        </w:tc>
      </w:tr>
      <w:tr w:rsidR="005202C3" w:rsidRPr="005202C3" w14:paraId="6C4BB68E" w14:textId="77777777" w:rsidTr="00E85341">
        <w:trPr>
          <w:trHeight w:val="309"/>
        </w:trPr>
        <w:tc>
          <w:tcPr>
            <w:tcW w:w="4140" w:type="dxa"/>
          </w:tcPr>
          <w:p w14:paraId="1A5AD677" w14:textId="213BAE85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Prosperity Link Mystical Princess</w:t>
            </w:r>
          </w:p>
        </w:tc>
        <w:tc>
          <w:tcPr>
            <w:tcW w:w="4819" w:type="dxa"/>
          </w:tcPr>
          <w:p w14:paraId="29E25E63" w14:textId="3FB71E4F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18.HDG72</w:t>
            </w:r>
          </w:p>
        </w:tc>
      </w:tr>
      <w:tr w:rsidR="005202C3" w:rsidRPr="005202C3" w14:paraId="51C22FE5" w14:textId="77777777" w:rsidTr="00E85341">
        <w:trPr>
          <w:trHeight w:val="309"/>
        </w:trPr>
        <w:tc>
          <w:tcPr>
            <w:tcW w:w="4140" w:type="dxa"/>
          </w:tcPr>
          <w:p w14:paraId="57A9890C" w14:textId="197F5656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Prosperity Link Queen of Blessings</w:t>
            </w:r>
          </w:p>
        </w:tc>
        <w:tc>
          <w:tcPr>
            <w:tcW w:w="4819" w:type="dxa"/>
          </w:tcPr>
          <w:p w14:paraId="1DFB6E46" w14:textId="2272A568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18.HDG73</w:t>
            </w:r>
          </w:p>
        </w:tc>
      </w:tr>
      <w:tr w:rsidR="005202C3" w:rsidRPr="005202C3" w14:paraId="23CAB6D0" w14:textId="77777777" w:rsidTr="00E85341">
        <w:trPr>
          <w:trHeight w:val="309"/>
        </w:trPr>
        <w:tc>
          <w:tcPr>
            <w:tcW w:w="4140" w:type="dxa"/>
          </w:tcPr>
          <w:p w14:paraId="5671A13F" w14:textId="5FB8909D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Prosperity Link Queen of Gold</w:t>
            </w:r>
          </w:p>
        </w:tc>
        <w:tc>
          <w:tcPr>
            <w:tcW w:w="4819" w:type="dxa"/>
          </w:tcPr>
          <w:p w14:paraId="6043CADF" w14:textId="3DC405EA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18.HDG74</w:t>
            </w:r>
          </w:p>
        </w:tc>
      </w:tr>
      <w:tr w:rsidR="005202C3" w:rsidRPr="005202C3" w14:paraId="536E4489" w14:textId="77777777" w:rsidTr="00E85341">
        <w:trPr>
          <w:trHeight w:val="309"/>
        </w:trPr>
        <w:tc>
          <w:tcPr>
            <w:tcW w:w="4140" w:type="dxa"/>
          </w:tcPr>
          <w:p w14:paraId="5CE8715E" w14:textId="26F10771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Prosperity Link Jade Princess</w:t>
            </w:r>
          </w:p>
        </w:tc>
        <w:tc>
          <w:tcPr>
            <w:tcW w:w="4819" w:type="dxa"/>
          </w:tcPr>
          <w:p w14:paraId="5C52114B" w14:textId="12C7D886" w:rsidR="005202C3" w:rsidRPr="005202C3" w:rsidRDefault="005202C3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18.HDG76</w:t>
            </w:r>
          </w:p>
        </w:tc>
      </w:tr>
      <w:tr w:rsidR="003B55E2" w:rsidRPr="00D2406C" w14:paraId="457AFDE9" w14:textId="77777777" w:rsidTr="00E85341">
        <w:trPr>
          <w:trHeight w:val="309"/>
        </w:trPr>
        <w:tc>
          <w:tcPr>
            <w:tcW w:w="4140" w:type="dxa"/>
          </w:tcPr>
          <w:p w14:paraId="6C581828" w14:textId="77777777" w:rsidR="003B55E2" w:rsidRPr="005202C3" w:rsidRDefault="003B55E2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AA3B59D" w14:textId="6A2E42D9" w:rsidR="003B55E2" w:rsidRPr="00D2406C" w:rsidRDefault="00917F5A" w:rsidP="00E8534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202C3">
              <w:rPr>
                <w:rFonts w:eastAsiaTheme="minorHAnsi" w:cs="Calibri"/>
                <w:sz w:val="24"/>
                <w:szCs w:val="24"/>
              </w:rPr>
              <w:t>18-A6453/S01</w:t>
            </w:r>
          </w:p>
        </w:tc>
      </w:tr>
    </w:tbl>
    <w:p w14:paraId="7D44503F" w14:textId="77777777" w:rsidR="003B55E2" w:rsidRDefault="003B55E2" w:rsidP="003B55E2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sectPr w:rsidR="003B55E2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A97A" w14:textId="77777777" w:rsidR="00AC3DF6" w:rsidRDefault="00AC3DF6" w:rsidP="003B7ADB">
      <w:pPr>
        <w:spacing w:after="0" w:line="240" w:lineRule="auto"/>
      </w:pPr>
      <w:r>
        <w:separator/>
      </w:r>
    </w:p>
  </w:endnote>
  <w:endnote w:type="continuationSeparator" w:id="0">
    <w:p w14:paraId="1D1A51A5" w14:textId="77777777" w:rsidR="00AC3DF6" w:rsidRDefault="00AC3DF6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E3FD" w14:textId="77777777" w:rsidR="00276F46" w:rsidRDefault="00276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D2FF" w14:textId="096787EF" w:rsidR="00276F46" w:rsidRPr="00276F46" w:rsidRDefault="00276F46" w:rsidP="00276F46">
    <w:pPr>
      <w:pStyle w:val="Footer"/>
      <w:jc w:val="center"/>
      <w:rPr>
        <w:rFonts w:ascii="Arial" w:hAnsi="Arial" w:cs="Arial"/>
        <w:sz w:val="14"/>
      </w:rPr>
    </w:pPr>
    <w:r w:rsidRPr="00276F4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A9D9" w14:textId="226EA2C8" w:rsidR="00276F46" w:rsidRPr="00276F46" w:rsidRDefault="00276F46" w:rsidP="00276F46">
    <w:pPr>
      <w:pStyle w:val="Footer"/>
      <w:jc w:val="center"/>
      <w:rPr>
        <w:rFonts w:ascii="Arial" w:hAnsi="Arial" w:cs="Arial"/>
        <w:sz w:val="14"/>
      </w:rPr>
    </w:pPr>
    <w:r w:rsidRPr="00276F4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5C46" w14:textId="77777777" w:rsidR="00AC3DF6" w:rsidRDefault="00AC3DF6" w:rsidP="003B7ADB">
      <w:pPr>
        <w:spacing w:after="0" w:line="240" w:lineRule="auto"/>
      </w:pPr>
      <w:r>
        <w:separator/>
      </w:r>
    </w:p>
  </w:footnote>
  <w:footnote w:type="continuationSeparator" w:id="0">
    <w:p w14:paraId="77368676" w14:textId="77777777" w:rsidR="00AC3DF6" w:rsidRDefault="00AC3DF6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B5A9" w14:textId="77777777" w:rsidR="00276F46" w:rsidRDefault="00276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4E86" w14:textId="77777777" w:rsidR="00276F46" w:rsidRDefault="00276F4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50995FE5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5202C3">
      <w:rPr>
        <w:b/>
        <w:bCs/>
        <w:sz w:val="21"/>
        <w:szCs w:val="21"/>
      </w:rPr>
      <w:t>2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6560C6">
      <w:rPr>
        <w:b/>
        <w:bCs/>
        <w:i/>
        <w:iCs/>
        <w:sz w:val="21"/>
        <w:szCs w:val="21"/>
      </w:rPr>
      <w:t>1</w:t>
    </w:r>
    <w:r w:rsidR="00C92067">
      <w:rPr>
        <w:b/>
        <w:bCs/>
        <w:i/>
        <w:iCs/>
        <w:sz w:val="21"/>
        <w:szCs w:val="21"/>
      </w:rPr>
      <w:t>4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704B"/>
    <w:rsid w:val="00066AB2"/>
    <w:rsid w:val="00066B3E"/>
    <w:rsid w:val="00066DBE"/>
    <w:rsid w:val="00074BA2"/>
    <w:rsid w:val="00080EED"/>
    <w:rsid w:val="00085D93"/>
    <w:rsid w:val="0009531C"/>
    <w:rsid w:val="000A2DFF"/>
    <w:rsid w:val="000B1536"/>
    <w:rsid w:val="000B27A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B0074"/>
    <w:rsid w:val="001B0961"/>
    <w:rsid w:val="001B3E5F"/>
    <w:rsid w:val="001C70AD"/>
    <w:rsid w:val="001D4F63"/>
    <w:rsid w:val="001E5628"/>
    <w:rsid w:val="001E590F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33AF"/>
    <w:rsid w:val="00276F46"/>
    <w:rsid w:val="002823F3"/>
    <w:rsid w:val="0028298A"/>
    <w:rsid w:val="00282E28"/>
    <w:rsid w:val="00283551"/>
    <w:rsid w:val="00291AFB"/>
    <w:rsid w:val="00296929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1DA7"/>
    <w:rsid w:val="003648C7"/>
    <w:rsid w:val="003725E6"/>
    <w:rsid w:val="00374BCB"/>
    <w:rsid w:val="00377359"/>
    <w:rsid w:val="00385980"/>
    <w:rsid w:val="003A6879"/>
    <w:rsid w:val="003B55E2"/>
    <w:rsid w:val="003B7ADB"/>
    <w:rsid w:val="003C42E7"/>
    <w:rsid w:val="003D2B27"/>
    <w:rsid w:val="003D7E7E"/>
    <w:rsid w:val="003E1C0E"/>
    <w:rsid w:val="00401520"/>
    <w:rsid w:val="00402BD0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C6508"/>
    <w:rsid w:val="004D2698"/>
    <w:rsid w:val="004E01EE"/>
    <w:rsid w:val="004E44B7"/>
    <w:rsid w:val="004F0D93"/>
    <w:rsid w:val="004F4671"/>
    <w:rsid w:val="004F47C8"/>
    <w:rsid w:val="005202C3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A0C35"/>
    <w:rsid w:val="006A49A8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2341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D0FAD"/>
    <w:rsid w:val="008D2388"/>
    <w:rsid w:val="008D2B1A"/>
    <w:rsid w:val="008D3FA1"/>
    <w:rsid w:val="008E4649"/>
    <w:rsid w:val="008E5FA6"/>
    <w:rsid w:val="008F5548"/>
    <w:rsid w:val="00901966"/>
    <w:rsid w:val="00910CBB"/>
    <w:rsid w:val="009112FB"/>
    <w:rsid w:val="00917DB5"/>
    <w:rsid w:val="00917F5A"/>
    <w:rsid w:val="00921B51"/>
    <w:rsid w:val="0092271B"/>
    <w:rsid w:val="009375D0"/>
    <w:rsid w:val="009378CB"/>
    <w:rsid w:val="0094412B"/>
    <w:rsid w:val="00952043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1123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126C"/>
    <w:rsid w:val="00A56E50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3DF6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B0F"/>
    <w:rsid w:val="00B37D09"/>
    <w:rsid w:val="00B45C44"/>
    <w:rsid w:val="00B53646"/>
    <w:rsid w:val="00B6710E"/>
    <w:rsid w:val="00B674F0"/>
    <w:rsid w:val="00B73867"/>
    <w:rsid w:val="00B8191F"/>
    <w:rsid w:val="00B86B45"/>
    <w:rsid w:val="00B9329F"/>
    <w:rsid w:val="00BA265D"/>
    <w:rsid w:val="00BA4299"/>
    <w:rsid w:val="00BA4A31"/>
    <w:rsid w:val="00BA4E95"/>
    <w:rsid w:val="00BB32AE"/>
    <w:rsid w:val="00BB4F43"/>
    <w:rsid w:val="00BD3225"/>
    <w:rsid w:val="00BE0C9E"/>
    <w:rsid w:val="00BE1D73"/>
    <w:rsid w:val="00BF161B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12FC"/>
    <w:rsid w:val="00C42995"/>
    <w:rsid w:val="00C45332"/>
    <w:rsid w:val="00C5276D"/>
    <w:rsid w:val="00C81E4E"/>
    <w:rsid w:val="00C92067"/>
    <w:rsid w:val="00C9256D"/>
    <w:rsid w:val="00C927D1"/>
    <w:rsid w:val="00C933AA"/>
    <w:rsid w:val="00CA35B4"/>
    <w:rsid w:val="00CA66D2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805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E002FA"/>
    <w:rsid w:val="00E0575F"/>
    <w:rsid w:val="00E063D5"/>
    <w:rsid w:val="00E13FD5"/>
    <w:rsid w:val="00E14F3C"/>
    <w:rsid w:val="00E433CC"/>
    <w:rsid w:val="00E440EC"/>
    <w:rsid w:val="00E4694F"/>
    <w:rsid w:val="00E5014C"/>
    <w:rsid w:val="00E507FE"/>
    <w:rsid w:val="00E50BE2"/>
    <w:rsid w:val="00E53C22"/>
    <w:rsid w:val="00E6288D"/>
    <w:rsid w:val="00E63575"/>
    <w:rsid w:val="00E66482"/>
    <w:rsid w:val="00E72A08"/>
    <w:rsid w:val="00E87173"/>
    <w:rsid w:val="00E94BC7"/>
    <w:rsid w:val="00EA64CF"/>
    <w:rsid w:val="00EB6295"/>
    <w:rsid w:val="00EE11A8"/>
    <w:rsid w:val="00EF6A3E"/>
    <w:rsid w:val="00F01C7B"/>
    <w:rsid w:val="00F33A41"/>
    <w:rsid w:val="00F47743"/>
    <w:rsid w:val="00F47FE5"/>
    <w:rsid w:val="00F5371F"/>
    <w:rsid w:val="00F551DF"/>
    <w:rsid w:val="00F57CFB"/>
    <w:rsid w:val="00F70F16"/>
    <w:rsid w:val="00F7200B"/>
    <w:rsid w:val="00F748EE"/>
    <w:rsid w:val="00F77C72"/>
    <w:rsid w:val="00F92595"/>
    <w:rsid w:val="00FA480F"/>
    <w:rsid w:val="00FC36E8"/>
    <w:rsid w:val="00FC5B66"/>
    <w:rsid w:val="00FC65CA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A60974203</value>
    </field>
    <field name="Objective-Title">
      <value order="0">.Gaming Machine Approval 2026 No 14</value>
    </field>
    <field name="Objective-Description">
      <value order="0"/>
    </field>
    <field name="Objective-CreationStamp">
      <value order="0">2026-04-06T22:17:48Z</value>
    </field>
    <field name="Objective-IsApproved">
      <value order="0">false</value>
    </field>
    <field name="Objective-IsPublished">
      <value order="0">true</value>
    </field>
    <field name="Objective-DatePublished">
      <value order="0">2026-04-07T23:17:58Z</value>
    </field>
    <field name="Objective-ModificationStamp">
      <value order="0">2026-04-07T23:17:58Z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14 - approved</value>
    </field>
    <field name="Objective-Parent">
      <value order="0">Gaming Machine Approval 2026 -TBA No 14 - approved</value>
    </field>
    <field name="Objective-State">
      <value order="0">Published</value>
    </field>
    <field name="Objective-VersionId">
      <value order="0">vA77391754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2588</Characters>
  <Application>Microsoft Office Word</Application>
  <DocSecurity>0</DocSecurity>
  <Lines>124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2026-04-13T02:19:00Z</dcterms:created>
  <dcterms:modified xsi:type="dcterms:W3CDTF">2026-04-13T02:19:00Z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A60974203</vt:lpwstr>
  </property>
  <property fmtid="{D5CDD505-2E9C-101B-9397-08002B2CF9AE}" pid="24" name="Objective-Title">
    <vt:lpwstr>.Gaming Machine Approval 2026 No 14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2026-04-06T22:17:48Z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2026-04-07T23:17:58Z</vt:filetime>
  </property>
  <property fmtid="{D5CDD505-2E9C-101B-9397-08002B2CF9AE}" pid="30" name="Objective-ModificationStamp">
    <vt:filetime>2026-04-07T23:17:58Z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14 - approved:</vt:lpwstr>
  </property>
  <property fmtid="{D5CDD505-2E9C-101B-9397-08002B2CF9AE}" pid="33" name="Objective-Parent">
    <vt:lpwstr>Gaming Machine Approval 2026 -TBA No 14 - approved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vA77391754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