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F928" w14:textId="77777777" w:rsidR="009D7265" w:rsidRPr="008E418C" w:rsidRDefault="009D7265" w:rsidP="009D7265">
      <w:pPr>
        <w:spacing w:before="120" w:after="0" w:line="240" w:lineRule="auto"/>
        <w:rPr>
          <w:rFonts w:ascii="Calibri" w:eastAsia="Times New Roman" w:hAnsi="Calibri" w:cs="Calibri"/>
          <w:sz w:val="24"/>
          <w:szCs w:val="20"/>
        </w:rPr>
      </w:pPr>
      <w:bookmarkStart w:id="0" w:name="_Toc44738651"/>
      <w:r w:rsidRPr="008E418C">
        <w:rPr>
          <w:rFonts w:ascii="Calibri" w:eastAsia="Times New Roman" w:hAnsi="Calibri" w:cs="Calibri"/>
          <w:sz w:val="24"/>
          <w:szCs w:val="20"/>
        </w:rPr>
        <w:t>Australian Capital Territory</w:t>
      </w:r>
    </w:p>
    <w:p w14:paraId="50BC7874" w14:textId="426F606D" w:rsidR="009D7265" w:rsidRPr="008E418C" w:rsidRDefault="009D7265" w:rsidP="009D7265">
      <w:pPr>
        <w:tabs>
          <w:tab w:val="left" w:pos="2400"/>
          <w:tab w:val="left" w:pos="2880"/>
        </w:tabs>
        <w:spacing w:before="700" w:after="100" w:line="240" w:lineRule="auto"/>
        <w:rPr>
          <w:rFonts w:ascii="Calibri" w:eastAsia="Times New Roman" w:hAnsi="Calibri" w:cs="Calibri"/>
          <w:b/>
          <w:sz w:val="40"/>
          <w:szCs w:val="20"/>
        </w:rPr>
      </w:pPr>
      <w:r w:rsidRPr="008E418C">
        <w:rPr>
          <w:rFonts w:ascii="Calibri" w:eastAsia="Times New Roman" w:hAnsi="Calibri" w:cs="Calibri"/>
          <w:b/>
          <w:sz w:val="40"/>
          <w:szCs w:val="20"/>
        </w:rPr>
        <w:t>Gaming Machine (Peripheral Equipment) Approval 2</w:t>
      </w:r>
      <w:r w:rsidRPr="00B977D8">
        <w:rPr>
          <w:rFonts w:ascii="Calibri" w:eastAsia="Times New Roman" w:hAnsi="Calibri" w:cs="Calibri"/>
          <w:b/>
          <w:sz w:val="40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sz w:val="40"/>
          <w:szCs w:val="20"/>
        </w:rPr>
        <w:t>2</w:t>
      </w:r>
      <w:r w:rsidR="006B2F15">
        <w:rPr>
          <w:rFonts w:ascii="Calibri" w:eastAsia="Times New Roman" w:hAnsi="Calibri" w:cs="Calibri"/>
          <w:b/>
          <w:sz w:val="40"/>
          <w:szCs w:val="20"/>
        </w:rPr>
        <w:t>6</w:t>
      </w:r>
      <w:r>
        <w:rPr>
          <w:rFonts w:ascii="Calibri" w:eastAsia="Times New Roman" w:hAnsi="Calibri" w:cs="Calibri"/>
          <w:b/>
          <w:sz w:val="40"/>
          <w:szCs w:val="20"/>
        </w:rPr>
        <w:t xml:space="preserve"> (No </w:t>
      </w:r>
      <w:r w:rsidR="00001E8B">
        <w:rPr>
          <w:rFonts w:ascii="Calibri" w:eastAsia="Times New Roman" w:hAnsi="Calibri" w:cs="Calibri"/>
          <w:b/>
          <w:sz w:val="40"/>
          <w:szCs w:val="20"/>
        </w:rPr>
        <w:t>12</w:t>
      </w:r>
      <w:r w:rsidRPr="008E418C">
        <w:rPr>
          <w:rFonts w:ascii="Calibri" w:eastAsia="Times New Roman" w:hAnsi="Calibri" w:cs="Calibri"/>
          <w:b/>
          <w:sz w:val="40"/>
          <w:szCs w:val="20"/>
        </w:rPr>
        <w:t>)</w:t>
      </w:r>
    </w:p>
    <w:p w14:paraId="6965DCF8" w14:textId="6FF12E83" w:rsidR="009D7265" w:rsidRPr="008E418C" w:rsidRDefault="009D7265" w:rsidP="009D7265">
      <w:pPr>
        <w:tabs>
          <w:tab w:val="center" w:pos="4051"/>
        </w:tabs>
        <w:spacing w:before="240" w:after="60" w:line="240" w:lineRule="auto"/>
        <w:rPr>
          <w:rFonts w:ascii="Calibri" w:eastAsia="Times New Roman" w:hAnsi="Calibri" w:cs="Calibri"/>
          <w:b/>
          <w:bCs/>
          <w:sz w:val="24"/>
          <w:szCs w:val="20"/>
          <w:vertAlign w:val="superscript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 xml:space="preserve">Notifiable instrument 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NI2</w:t>
      </w:r>
      <w:r w:rsidR="00475FFB" w:rsidRPr="00B977D8">
        <w:rPr>
          <w:rFonts w:ascii="Calibri" w:eastAsia="Times New Roman" w:hAnsi="Calibri" w:cs="Calibri"/>
          <w:b/>
          <w:bCs/>
          <w:sz w:val="24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="00AA7D5A">
        <w:rPr>
          <w:rFonts w:ascii="Calibri" w:eastAsia="Times New Roman" w:hAnsi="Calibri" w:cs="Calibri"/>
          <w:b/>
          <w:bCs/>
          <w:sz w:val="24"/>
          <w:szCs w:val="20"/>
        </w:rPr>
        <w:t>6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-</w:t>
      </w:r>
      <w:r w:rsidR="006347E4">
        <w:rPr>
          <w:rFonts w:ascii="Calibri" w:eastAsia="Times New Roman" w:hAnsi="Calibri" w:cs="Calibri"/>
          <w:b/>
          <w:bCs/>
          <w:sz w:val="24"/>
          <w:szCs w:val="20"/>
        </w:rPr>
        <w:t>421</w:t>
      </w:r>
    </w:p>
    <w:p w14:paraId="03DB0657" w14:textId="77777777" w:rsidR="009D7265" w:rsidRPr="008E418C" w:rsidRDefault="009D7265" w:rsidP="009D7265">
      <w:pPr>
        <w:spacing w:before="240" w:after="120" w:line="240" w:lineRule="auto"/>
        <w:jc w:val="both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made under the  </w:t>
      </w:r>
    </w:p>
    <w:p w14:paraId="048EEED5" w14:textId="77777777" w:rsidR="009D7265" w:rsidRPr="008E418C" w:rsidRDefault="009D7265" w:rsidP="009D7265">
      <w:pPr>
        <w:tabs>
          <w:tab w:val="left" w:pos="2600"/>
        </w:tabs>
        <w:spacing w:before="200" w:after="60" w:line="240" w:lineRule="auto"/>
        <w:jc w:val="both"/>
        <w:rPr>
          <w:rFonts w:ascii="Calibri" w:eastAsia="Times New Roman" w:hAnsi="Calibri" w:cs="Calibri"/>
          <w:b/>
          <w:sz w:val="24"/>
          <w:szCs w:val="20"/>
        </w:rPr>
      </w:pPr>
      <w:r w:rsidRPr="008E418C">
        <w:rPr>
          <w:rFonts w:ascii="Calibri" w:eastAsia="Times New Roman" w:hAnsi="Calibri" w:cs="Calibri"/>
          <w:b/>
          <w:sz w:val="20"/>
          <w:szCs w:val="20"/>
        </w:rPr>
        <w:t>Gaming Machine Act 2004, section 69 (Approval of gaming machines and peripheral equipment)</w:t>
      </w:r>
    </w:p>
    <w:p w14:paraId="7A6D0FD5" w14:textId="77777777" w:rsidR="009D7265" w:rsidRPr="008E418C" w:rsidRDefault="009D7265" w:rsidP="009D726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45054FE5" w14:textId="77777777" w:rsidR="009D7265" w:rsidRPr="008E418C" w:rsidRDefault="009D7265" w:rsidP="009D7265">
      <w:pPr>
        <w:pBdr>
          <w:top w:val="single" w:sz="12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77D6E538" w14:textId="77777777" w:rsidR="009D7265" w:rsidRPr="008E418C" w:rsidRDefault="009D7265" w:rsidP="009D7265">
      <w:pPr>
        <w:keepNext/>
        <w:spacing w:before="60" w:after="60" w:line="240" w:lineRule="auto"/>
        <w:ind w:left="720" w:hanging="720"/>
        <w:outlineLvl w:val="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1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>Name of instrument</w:t>
      </w:r>
    </w:p>
    <w:p w14:paraId="0A249E2B" w14:textId="40DD9A9A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i/>
          <w:iCs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This instrument is the 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Gaming Machine (Peripheral Equipment) Approval </w:t>
      </w:r>
      <w:r w:rsidRPr="00B977D8">
        <w:rPr>
          <w:rFonts w:ascii="Calibri" w:eastAsia="Times New Roman" w:hAnsi="Calibri" w:cs="Calibri"/>
          <w:i/>
          <w:iCs/>
          <w:sz w:val="24"/>
          <w:szCs w:val="20"/>
        </w:rPr>
        <w:t>20</w:t>
      </w:r>
      <w:r w:rsidR="00475FFB" w:rsidRPr="00B977D8">
        <w:rPr>
          <w:rFonts w:ascii="Calibri" w:eastAsia="Times New Roman" w:hAnsi="Calibri" w:cs="Calibri"/>
          <w:i/>
          <w:iCs/>
          <w:sz w:val="24"/>
          <w:szCs w:val="20"/>
        </w:rPr>
        <w:t>2</w:t>
      </w:r>
      <w:r w:rsidR="006B2F15">
        <w:rPr>
          <w:rFonts w:ascii="Calibri" w:eastAsia="Times New Roman" w:hAnsi="Calibri" w:cs="Calibri"/>
          <w:i/>
          <w:iCs/>
          <w:sz w:val="24"/>
          <w:szCs w:val="20"/>
        </w:rPr>
        <w:t>6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 (No </w:t>
      </w:r>
      <w:r w:rsidR="00001E8B">
        <w:rPr>
          <w:rFonts w:ascii="Calibri" w:eastAsia="Times New Roman" w:hAnsi="Calibri" w:cs="Calibri"/>
          <w:i/>
          <w:iCs/>
          <w:sz w:val="24"/>
          <w:szCs w:val="20"/>
        </w:rPr>
        <w:t>12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>)</w:t>
      </w:r>
    </w:p>
    <w:p w14:paraId="39D47ECF" w14:textId="77777777" w:rsidR="009D7265" w:rsidRPr="008E418C" w:rsidRDefault="009D7265" w:rsidP="009D7265">
      <w:pPr>
        <w:spacing w:after="0" w:line="240" w:lineRule="auto"/>
        <w:rPr>
          <w:rFonts w:ascii="Calibri" w:eastAsia="Times New Roman" w:hAnsi="Calibri" w:cs="Calibri"/>
          <w:sz w:val="24"/>
          <w:szCs w:val="20"/>
        </w:rPr>
      </w:pPr>
    </w:p>
    <w:p w14:paraId="2811A4F7" w14:textId="77777777" w:rsidR="009D7265" w:rsidRPr="008E418C" w:rsidRDefault="009D7265" w:rsidP="009D7265">
      <w:pPr>
        <w:spacing w:before="240" w:after="60" w:line="240" w:lineRule="auto"/>
        <w:ind w:left="720" w:hanging="72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 xml:space="preserve">Commencement </w:t>
      </w:r>
    </w:p>
    <w:p w14:paraId="47F2626F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>This instrument commences the day after the date of notification.</w:t>
      </w:r>
    </w:p>
    <w:p w14:paraId="38B719D6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</w:p>
    <w:p w14:paraId="6366F497" w14:textId="77777777" w:rsidR="009D7265" w:rsidRPr="008E418C" w:rsidRDefault="009D7265" w:rsidP="009D7265">
      <w:pPr>
        <w:numPr>
          <w:ilvl w:val="0"/>
          <w:numId w:val="1"/>
        </w:numPr>
        <w:spacing w:before="80" w:after="60" w:line="240" w:lineRule="auto"/>
        <w:ind w:hanging="720"/>
        <w:jc w:val="both"/>
        <w:outlineLvl w:val="5"/>
        <w:rPr>
          <w:rFonts w:ascii="Calibri" w:eastAsia="Times New Roman" w:hAnsi="Calibri" w:cs="Calibri"/>
          <w:b/>
          <w:bCs/>
          <w:sz w:val="24"/>
          <w:szCs w:val="24"/>
        </w:rPr>
      </w:pPr>
      <w:r w:rsidRPr="008E418C">
        <w:rPr>
          <w:rFonts w:ascii="Calibri" w:eastAsia="Times New Roman" w:hAnsi="Calibri" w:cs="Calibri"/>
          <w:b/>
          <w:bCs/>
          <w:sz w:val="24"/>
          <w:szCs w:val="24"/>
        </w:rPr>
        <w:t>Approval</w:t>
      </w:r>
    </w:p>
    <w:p w14:paraId="26C18625" w14:textId="2352820F" w:rsidR="009D7265" w:rsidRDefault="009D7265" w:rsidP="00234519">
      <w:pPr>
        <w:spacing w:after="60" w:line="240" w:lineRule="auto"/>
        <w:ind w:left="709"/>
        <w:rPr>
          <w:rFonts w:ascii="Calibri" w:eastAsia="Times New Roman" w:hAnsi="Calibri" w:cs="Calibri"/>
          <w:sz w:val="24"/>
          <w:szCs w:val="24"/>
          <w:lang w:val="en-GB"/>
        </w:rPr>
      </w:pPr>
      <w:r w:rsidRPr="008E418C">
        <w:rPr>
          <w:rFonts w:ascii="Calibri" w:eastAsia="Times New Roman" w:hAnsi="Calibri" w:cs="Calibri"/>
          <w:sz w:val="24"/>
          <w:szCs w:val="24"/>
          <w:lang w:val="en-GB"/>
        </w:rPr>
        <w:t xml:space="preserve">I approve the peripheral equipment described in the attached Schedule to this instrument.  </w:t>
      </w:r>
      <w:r w:rsidRPr="008E418C">
        <w:rPr>
          <w:rFonts w:ascii="Calibri" w:eastAsia="Times New Roman" w:hAnsi="Calibri" w:cs="Calibri"/>
          <w:sz w:val="24"/>
          <w:szCs w:val="24"/>
          <w:lang w:val="en-GB"/>
        </w:rPr>
        <w:br/>
      </w:r>
    </w:p>
    <w:p w14:paraId="6944002C" w14:textId="73904D48" w:rsidR="009D7265" w:rsidRDefault="009D7265" w:rsidP="009D7265">
      <w:pPr>
        <w:spacing w:after="60" w:line="240" w:lineRule="auto"/>
        <w:ind w:left="709"/>
        <w:rPr>
          <w:noProof/>
        </w:rPr>
      </w:pPr>
    </w:p>
    <w:p w14:paraId="2816C609" w14:textId="129253D3" w:rsidR="001B3914" w:rsidRDefault="001B3914" w:rsidP="009D7265">
      <w:pPr>
        <w:spacing w:after="60" w:line="240" w:lineRule="auto"/>
        <w:ind w:left="709"/>
        <w:rPr>
          <w:noProof/>
        </w:rPr>
      </w:pPr>
    </w:p>
    <w:bookmarkEnd w:id="0"/>
    <w:p w14:paraId="4E635146" w14:textId="484D8E81" w:rsidR="00B47EF5" w:rsidRPr="0095537E" w:rsidRDefault="00E720DD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Andrew Nowlan</w:t>
      </w:r>
    </w:p>
    <w:p w14:paraId="5331D92C" w14:textId="77777777" w:rsidR="00B47EF5" w:rsidRPr="00C655C1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C655C1">
        <w:rPr>
          <w:rFonts w:eastAsia="Times New Roman" w:cs="Calibri"/>
          <w:sz w:val="24"/>
          <w:szCs w:val="20"/>
        </w:rPr>
        <w:t>Delegate</w:t>
      </w:r>
    </w:p>
    <w:p w14:paraId="3A6558A8" w14:textId="77777777" w:rsidR="00B47EF5" w:rsidRPr="00D57F35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910CBB">
        <w:rPr>
          <w:rFonts w:eastAsia="Times New Roman" w:cs="Calibri"/>
          <w:sz w:val="24"/>
          <w:szCs w:val="20"/>
        </w:rPr>
        <w:t>ACT Gambling a</w:t>
      </w:r>
      <w:r w:rsidRPr="00D57F35">
        <w:rPr>
          <w:rFonts w:eastAsia="Times New Roman" w:cs="Calibri"/>
          <w:sz w:val="24"/>
          <w:szCs w:val="20"/>
        </w:rPr>
        <w:t>nd Racing Commission</w:t>
      </w:r>
    </w:p>
    <w:p w14:paraId="5D06FF8B" w14:textId="0061876D" w:rsidR="00B47EF5" w:rsidRPr="00D57F35" w:rsidRDefault="00E720DD" w:rsidP="00DD0A7E">
      <w:pPr>
        <w:spacing w:after="0" w:line="240" w:lineRule="auto"/>
        <w:ind w:firstLine="709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21</w:t>
      </w:r>
      <w:r w:rsidR="001B3914">
        <w:rPr>
          <w:rFonts w:eastAsia="Times New Roman" w:cs="Calibri"/>
          <w:bCs/>
          <w:sz w:val="24"/>
          <w:szCs w:val="20"/>
        </w:rPr>
        <w:t xml:space="preserve"> </w:t>
      </w:r>
      <w:r w:rsidR="00001E8B">
        <w:rPr>
          <w:rFonts w:eastAsia="Times New Roman" w:cs="Calibri"/>
          <w:bCs/>
          <w:sz w:val="24"/>
          <w:szCs w:val="20"/>
        </w:rPr>
        <w:t>August</w:t>
      </w:r>
      <w:r w:rsidR="001C648A">
        <w:rPr>
          <w:rFonts w:eastAsia="Times New Roman" w:cs="Calibri"/>
          <w:bCs/>
          <w:sz w:val="24"/>
          <w:szCs w:val="20"/>
        </w:rPr>
        <w:t xml:space="preserve"> </w:t>
      </w:r>
      <w:r w:rsidR="00B47EF5" w:rsidRPr="00D57F35">
        <w:rPr>
          <w:rFonts w:eastAsia="Times New Roman" w:cs="Calibri"/>
          <w:bCs/>
          <w:sz w:val="24"/>
          <w:szCs w:val="20"/>
        </w:rPr>
        <w:t>202</w:t>
      </w:r>
      <w:r w:rsidR="00AA7D5A">
        <w:rPr>
          <w:rFonts w:eastAsia="Times New Roman" w:cs="Calibri"/>
          <w:bCs/>
          <w:sz w:val="24"/>
          <w:szCs w:val="20"/>
        </w:rPr>
        <w:t>6</w:t>
      </w:r>
    </w:p>
    <w:p w14:paraId="1478A34C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731D69A8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4A6B4412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01F5210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C9BFC64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  <w:sectPr w:rsidR="009D7265" w:rsidRPr="008E418C" w:rsidSect="002418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440" w:right="2007" w:bottom="1134" w:left="1797" w:header="720" w:footer="720" w:gutter="0"/>
          <w:cols w:space="720"/>
          <w:titlePg/>
          <w:rtlGutter/>
          <w:docGrid w:linePitch="326"/>
        </w:sectPr>
      </w:pPr>
    </w:p>
    <w:p w14:paraId="272E543B" w14:textId="77777777" w:rsidR="009D7265" w:rsidRPr="00985D59" w:rsidRDefault="009D7265" w:rsidP="009D726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985D59">
        <w:rPr>
          <w:rFonts w:ascii="Calibri" w:eastAsia="Calibri" w:hAnsi="Calibri" w:cs="Times New Roman"/>
          <w:sz w:val="24"/>
          <w:szCs w:val="24"/>
        </w:rPr>
        <w:lastRenderedPageBreak/>
        <w:t>For further information please contact the approved supplier.</w:t>
      </w:r>
    </w:p>
    <w:p w14:paraId="1E6307F8" w14:textId="77777777" w:rsidR="00874C48" w:rsidRPr="004C6AC3" w:rsidRDefault="00874C48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9B6F75" w:rsidRPr="00286E93" w14:paraId="0AB758EE" w14:textId="77777777" w:rsidTr="0035534E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BB04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9B6F75" w:rsidRPr="00286E93" w14:paraId="17F5646E" w14:textId="77777777" w:rsidTr="0035534E">
        <w:tc>
          <w:tcPr>
            <w:tcW w:w="9101" w:type="dxa"/>
            <w:gridSpan w:val="2"/>
          </w:tcPr>
          <w:p w14:paraId="36DB5916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9B6F75" w:rsidRPr="00286E93" w14:paraId="755C5D21" w14:textId="77777777" w:rsidTr="0035534E">
        <w:trPr>
          <w:trHeight w:val="155"/>
        </w:trPr>
        <w:tc>
          <w:tcPr>
            <w:tcW w:w="3856" w:type="dxa"/>
          </w:tcPr>
          <w:p w14:paraId="3C1A95B8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62EE91CD" w14:textId="7BD777AB" w:rsidR="009B6F75" w:rsidRPr="00286E93" w:rsidRDefault="00286E93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9B6F75" w:rsidRPr="00286E93" w14:paraId="4205A8F0" w14:textId="77777777" w:rsidTr="0035534E">
        <w:trPr>
          <w:trHeight w:val="155"/>
        </w:trPr>
        <w:tc>
          <w:tcPr>
            <w:tcW w:w="3856" w:type="dxa"/>
          </w:tcPr>
          <w:p w14:paraId="736DBE43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5428F32B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9B6F75" w:rsidRPr="00286E93" w14:paraId="176544D0" w14:textId="77777777" w:rsidTr="0035534E">
        <w:trPr>
          <w:trHeight w:val="155"/>
        </w:trPr>
        <w:tc>
          <w:tcPr>
            <w:tcW w:w="3856" w:type="dxa"/>
          </w:tcPr>
          <w:p w14:paraId="6E2EE3BD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17E3C0B9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6E93" w:rsidRPr="00286E93" w14:paraId="3278266D" w14:textId="77777777" w:rsidTr="0035534E">
        <w:trPr>
          <w:trHeight w:val="155"/>
        </w:trPr>
        <w:tc>
          <w:tcPr>
            <w:tcW w:w="3856" w:type="dxa"/>
          </w:tcPr>
          <w:p w14:paraId="09ECE90F" w14:textId="3DBA9822" w:rsidR="00286E93" w:rsidRPr="00286E93" w:rsidRDefault="00286E93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Part Number:</w:t>
            </w:r>
            <w:r w:rsidRPr="00286E93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60B59DEB" w14:textId="3FD1B928" w:rsidR="00286E93" w:rsidRPr="00286E93" w:rsidRDefault="00286E93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591262-531153</w:t>
            </w:r>
          </w:p>
        </w:tc>
      </w:tr>
      <w:tr w:rsidR="009B6F75" w:rsidRPr="000D729F" w14:paraId="0449B450" w14:textId="77777777" w:rsidTr="0035534E">
        <w:tc>
          <w:tcPr>
            <w:tcW w:w="3856" w:type="dxa"/>
          </w:tcPr>
          <w:p w14:paraId="230D9D9B" w14:textId="77777777" w:rsidR="009B6F75" w:rsidRPr="00286E93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5C640611" w14:textId="2F227825" w:rsidR="009B6F75" w:rsidRPr="00286E93" w:rsidRDefault="00286E93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01-A2819/S01</w:t>
            </w:r>
          </w:p>
        </w:tc>
      </w:tr>
    </w:tbl>
    <w:p w14:paraId="28C06090" w14:textId="77777777" w:rsidR="003C3299" w:rsidRDefault="003C3299" w:rsidP="00286E93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286E93" w:rsidRPr="0018509B" w14:paraId="7C8E17C1" w14:textId="77777777" w:rsidTr="00192D15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4D30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286E93" w:rsidRPr="0018509B" w14:paraId="0DFDBF24" w14:textId="77777777" w:rsidTr="00192D15">
        <w:tc>
          <w:tcPr>
            <w:tcW w:w="9101" w:type="dxa"/>
            <w:gridSpan w:val="2"/>
          </w:tcPr>
          <w:p w14:paraId="723247EA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286E93" w:rsidRPr="0018509B" w14:paraId="674B93DF" w14:textId="77777777" w:rsidTr="00192D15">
        <w:trPr>
          <w:trHeight w:val="155"/>
        </w:trPr>
        <w:tc>
          <w:tcPr>
            <w:tcW w:w="3856" w:type="dxa"/>
          </w:tcPr>
          <w:p w14:paraId="5A9A878B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754EB390" w14:textId="17CBBC64" w:rsidR="00286E93" w:rsidRPr="0018509B" w:rsidRDefault="0018509B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286E93" w:rsidRPr="0018509B" w14:paraId="67D0DA62" w14:textId="77777777" w:rsidTr="00192D15">
        <w:trPr>
          <w:trHeight w:val="155"/>
        </w:trPr>
        <w:tc>
          <w:tcPr>
            <w:tcW w:w="3856" w:type="dxa"/>
          </w:tcPr>
          <w:p w14:paraId="5974B5E4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6D72CA89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286E93" w:rsidRPr="0018509B" w14:paraId="588C952D" w14:textId="77777777" w:rsidTr="00192D15">
        <w:trPr>
          <w:trHeight w:val="155"/>
        </w:trPr>
        <w:tc>
          <w:tcPr>
            <w:tcW w:w="3856" w:type="dxa"/>
          </w:tcPr>
          <w:p w14:paraId="5256E21A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6A2CECFD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6E93" w:rsidRPr="0018509B" w14:paraId="4F3B5457" w14:textId="77777777" w:rsidTr="00192D15">
        <w:trPr>
          <w:trHeight w:val="155"/>
        </w:trPr>
        <w:tc>
          <w:tcPr>
            <w:tcW w:w="3856" w:type="dxa"/>
          </w:tcPr>
          <w:p w14:paraId="2443D570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Part Number:</w:t>
            </w:r>
            <w:r w:rsidRPr="0018509B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595FE75A" w14:textId="3FFF2999" w:rsidR="00286E93" w:rsidRPr="0018509B" w:rsidRDefault="0018509B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591262-531154</w:t>
            </w:r>
          </w:p>
        </w:tc>
      </w:tr>
      <w:tr w:rsidR="00286E93" w:rsidRPr="000D729F" w14:paraId="59462E2B" w14:textId="77777777" w:rsidTr="00192D15">
        <w:tc>
          <w:tcPr>
            <w:tcW w:w="3856" w:type="dxa"/>
          </w:tcPr>
          <w:p w14:paraId="321F75FB" w14:textId="77777777" w:rsidR="00286E93" w:rsidRPr="0018509B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7BFDF8FE" w14:textId="12569D2D" w:rsidR="00286E93" w:rsidRPr="0018509B" w:rsidRDefault="0018509B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8509B">
              <w:rPr>
                <w:rFonts w:cs="Calibri"/>
                <w:sz w:val="24"/>
                <w:szCs w:val="24"/>
              </w:rPr>
              <w:t>01-A2818/S01</w:t>
            </w:r>
          </w:p>
        </w:tc>
      </w:tr>
    </w:tbl>
    <w:p w14:paraId="11AE81A5" w14:textId="77777777" w:rsidR="00286E93" w:rsidRDefault="00286E93" w:rsidP="00286E93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286E93" w:rsidRPr="00BF6281" w14:paraId="74367049" w14:textId="77777777" w:rsidTr="00192D15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8F6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286E93" w:rsidRPr="00BF6281" w14:paraId="7D1A0B48" w14:textId="77777777" w:rsidTr="00192D15">
        <w:tc>
          <w:tcPr>
            <w:tcW w:w="9101" w:type="dxa"/>
            <w:gridSpan w:val="2"/>
          </w:tcPr>
          <w:p w14:paraId="677E8DFD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286E93" w:rsidRPr="00BF6281" w14:paraId="6739F2C2" w14:textId="77777777" w:rsidTr="00192D15">
        <w:trPr>
          <w:trHeight w:val="155"/>
        </w:trPr>
        <w:tc>
          <w:tcPr>
            <w:tcW w:w="3856" w:type="dxa"/>
          </w:tcPr>
          <w:p w14:paraId="6B2FCA55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2371FE6A" w14:textId="53FD741A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286E93" w:rsidRPr="00BF6281" w14:paraId="197EA52A" w14:textId="77777777" w:rsidTr="00192D15">
        <w:trPr>
          <w:trHeight w:val="155"/>
        </w:trPr>
        <w:tc>
          <w:tcPr>
            <w:tcW w:w="3856" w:type="dxa"/>
          </w:tcPr>
          <w:p w14:paraId="3522FCE8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1A4D107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286E93" w:rsidRPr="00BF6281" w14:paraId="05C672D0" w14:textId="77777777" w:rsidTr="00192D15">
        <w:trPr>
          <w:trHeight w:val="155"/>
        </w:trPr>
        <w:tc>
          <w:tcPr>
            <w:tcW w:w="3856" w:type="dxa"/>
          </w:tcPr>
          <w:p w14:paraId="2A930B9C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663120DC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6E93" w:rsidRPr="00BF6281" w14:paraId="11D32F40" w14:textId="77777777" w:rsidTr="00192D15">
        <w:trPr>
          <w:trHeight w:val="155"/>
        </w:trPr>
        <w:tc>
          <w:tcPr>
            <w:tcW w:w="3856" w:type="dxa"/>
          </w:tcPr>
          <w:p w14:paraId="292F55B4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Part Number:</w:t>
            </w:r>
            <w:r w:rsidRPr="00BF6281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17F7A074" w14:textId="7BD2A716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591262-531155</w:t>
            </w:r>
          </w:p>
        </w:tc>
      </w:tr>
      <w:tr w:rsidR="00286E93" w:rsidRPr="000D729F" w14:paraId="32141674" w14:textId="77777777" w:rsidTr="00192D15">
        <w:tc>
          <w:tcPr>
            <w:tcW w:w="3856" w:type="dxa"/>
          </w:tcPr>
          <w:p w14:paraId="6DC86B0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3CC02339" w14:textId="6F7D2F5C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01-A2805/S01</w:t>
            </w:r>
          </w:p>
        </w:tc>
      </w:tr>
    </w:tbl>
    <w:p w14:paraId="0BBCB63A" w14:textId="77777777" w:rsidR="00286E93" w:rsidRDefault="00286E93" w:rsidP="00286E93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286E93" w:rsidRPr="00BF6281" w14:paraId="2E9AEAE8" w14:textId="77777777" w:rsidTr="00192D15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D78B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286E93" w:rsidRPr="00BF6281" w14:paraId="14646E6B" w14:textId="77777777" w:rsidTr="00192D15">
        <w:tc>
          <w:tcPr>
            <w:tcW w:w="9101" w:type="dxa"/>
            <w:gridSpan w:val="2"/>
          </w:tcPr>
          <w:p w14:paraId="08327FFB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286E93" w:rsidRPr="00BF6281" w14:paraId="0FEC97C9" w14:textId="77777777" w:rsidTr="00192D15">
        <w:trPr>
          <w:trHeight w:val="155"/>
        </w:trPr>
        <w:tc>
          <w:tcPr>
            <w:tcW w:w="3856" w:type="dxa"/>
          </w:tcPr>
          <w:p w14:paraId="6BECB51E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72ED2D37" w14:textId="541CFDFC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286E93" w:rsidRPr="00BF6281" w14:paraId="544ED308" w14:textId="77777777" w:rsidTr="00192D15">
        <w:trPr>
          <w:trHeight w:val="155"/>
        </w:trPr>
        <w:tc>
          <w:tcPr>
            <w:tcW w:w="3856" w:type="dxa"/>
          </w:tcPr>
          <w:p w14:paraId="0287B6CA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2B7C22C6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286E93" w:rsidRPr="00BF6281" w14:paraId="53AC3C8F" w14:textId="77777777" w:rsidTr="00192D15">
        <w:trPr>
          <w:trHeight w:val="155"/>
        </w:trPr>
        <w:tc>
          <w:tcPr>
            <w:tcW w:w="3856" w:type="dxa"/>
          </w:tcPr>
          <w:p w14:paraId="6F02C739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58A1D66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6E93" w:rsidRPr="00BF6281" w14:paraId="582334E8" w14:textId="77777777" w:rsidTr="00192D15">
        <w:trPr>
          <w:trHeight w:val="155"/>
        </w:trPr>
        <w:tc>
          <w:tcPr>
            <w:tcW w:w="3856" w:type="dxa"/>
          </w:tcPr>
          <w:p w14:paraId="119C2ACB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Part Number:</w:t>
            </w:r>
            <w:r w:rsidRPr="00BF6281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2F22765A" w14:textId="512E0096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591262-531156</w:t>
            </w:r>
          </w:p>
        </w:tc>
      </w:tr>
      <w:tr w:rsidR="00286E93" w:rsidRPr="000D729F" w14:paraId="5950DB4A" w14:textId="77777777" w:rsidTr="00192D15">
        <w:tc>
          <w:tcPr>
            <w:tcW w:w="3856" w:type="dxa"/>
          </w:tcPr>
          <w:p w14:paraId="59B19CCB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0DD902E6" w14:textId="00858BD7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01-A2807/S01</w:t>
            </w:r>
          </w:p>
        </w:tc>
      </w:tr>
    </w:tbl>
    <w:p w14:paraId="7EB4693A" w14:textId="47C34386" w:rsidR="00BF6281" w:rsidRDefault="00BF6281" w:rsidP="00286E93">
      <w:pPr>
        <w:spacing w:after="0" w:line="276" w:lineRule="auto"/>
        <w:rPr>
          <w:rFonts w:ascii="Calibri" w:eastAsia="Calibri" w:hAnsi="Calibri" w:cs="Times New Roman"/>
        </w:rPr>
      </w:pPr>
    </w:p>
    <w:p w14:paraId="290246B8" w14:textId="77777777" w:rsidR="00BF6281" w:rsidRDefault="00BF628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14:paraId="6BEEEB3C" w14:textId="48320F72" w:rsidR="00286E93" w:rsidRPr="00BF6281" w:rsidRDefault="00286E93" w:rsidP="00286E93">
      <w:pPr>
        <w:spacing w:after="0" w:line="276" w:lineRule="auto"/>
        <w:rPr>
          <w:rFonts w:ascii="Calibri" w:eastAsia="Calibri" w:hAnsi="Calibri" w:cs="Times New Roman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286E93" w:rsidRPr="00BF6281" w14:paraId="1ED82443" w14:textId="77777777" w:rsidTr="00192D15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3A66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286E93" w:rsidRPr="00BF6281" w14:paraId="7B6E51F2" w14:textId="77777777" w:rsidTr="00192D15">
        <w:tc>
          <w:tcPr>
            <w:tcW w:w="9101" w:type="dxa"/>
            <w:gridSpan w:val="2"/>
          </w:tcPr>
          <w:p w14:paraId="64F3E392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286E93" w:rsidRPr="00BF6281" w14:paraId="025AD386" w14:textId="77777777" w:rsidTr="00192D15">
        <w:trPr>
          <w:trHeight w:val="155"/>
        </w:trPr>
        <w:tc>
          <w:tcPr>
            <w:tcW w:w="3856" w:type="dxa"/>
          </w:tcPr>
          <w:p w14:paraId="524A9F0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13C4DCE4" w14:textId="319BA28C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286E93" w:rsidRPr="00BF6281" w14:paraId="4BF4BF24" w14:textId="77777777" w:rsidTr="00192D15">
        <w:trPr>
          <w:trHeight w:val="155"/>
        </w:trPr>
        <w:tc>
          <w:tcPr>
            <w:tcW w:w="3856" w:type="dxa"/>
          </w:tcPr>
          <w:p w14:paraId="71717419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287FDAAC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286E93" w:rsidRPr="00BF6281" w14:paraId="085EFB51" w14:textId="77777777" w:rsidTr="00192D15">
        <w:trPr>
          <w:trHeight w:val="155"/>
        </w:trPr>
        <w:tc>
          <w:tcPr>
            <w:tcW w:w="3856" w:type="dxa"/>
          </w:tcPr>
          <w:p w14:paraId="0755ACE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7CD81307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6E93" w:rsidRPr="00BF6281" w14:paraId="55FDDACF" w14:textId="77777777" w:rsidTr="00192D15">
        <w:trPr>
          <w:trHeight w:val="155"/>
        </w:trPr>
        <w:tc>
          <w:tcPr>
            <w:tcW w:w="3856" w:type="dxa"/>
          </w:tcPr>
          <w:p w14:paraId="3EDC0AFF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Part Number:</w:t>
            </w:r>
            <w:r w:rsidRPr="00BF6281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1A9EB7CC" w14:textId="1B83BD5E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591262-531157</w:t>
            </w:r>
          </w:p>
        </w:tc>
      </w:tr>
      <w:tr w:rsidR="00286E93" w:rsidRPr="000D729F" w14:paraId="088ED580" w14:textId="77777777" w:rsidTr="00192D15">
        <w:tc>
          <w:tcPr>
            <w:tcW w:w="3856" w:type="dxa"/>
          </w:tcPr>
          <w:p w14:paraId="06C01EE7" w14:textId="77777777" w:rsidR="00286E93" w:rsidRPr="00BF6281" w:rsidRDefault="00286E93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136E4662" w14:textId="1CC08DAC" w:rsidR="00286E93" w:rsidRPr="00BF6281" w:rsidRDefault="00BF6281" w:rsidP="00192D1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BF6281">
              <w:rPr>
                <w:rFonts w:cs="Calibri"/>
                <w:sz w:val="24"/>
                <w:szCs w:val="24"/>
              </w:rPr>
              <w:t>01-A2808/S01</w:t>
            </w:r>
          </w:p>
        </w:tc>
      </w:tr>
    </w:tbl>
    <w:p w14:paraId="38A5825F" w14:textId="77777777" w:rsidR="00286E93" w:rsidRPr="004C6AC3" w:rsidRDefault="00286E93" w:rsidP="00286E93">
      <w:pPr>
        <w:spacing w:after="0" w:line="276" w:lineRule="auto"/>
        <w:rPr>
          <w:rFonts w:ascii="Calibri" w:eastAsia="Calibri" w:hAnsi="Calibri" w:cs="Times New Roman"/>
        </w:rPr>
      </w:pPr>
    </w:p>
    <w:sectPr w:rsidR="00286E93" w:rsidRPr="004C6AC3" w:rsidSect="00AA7D5A">
      <w:headerReference w:type="default" r:id="rId15"/>
      <w:pgSz w:w="11906" w:h="16838"/>
      <w:pgMar w:top="1440" w:right="1440" w:bottom="1440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DB4D9" w14:textId="77777777" w:rsidR="009F6B33" w:rsidRDefault="009F6B33" w:rsidP="009D7265">
      <w:pPr>
        <w:spacing w:after="0" w:line="240" w:lineRule="auto"/>
      </w:pPr>
      <w:r>
        <w:separator/>
      </w:r>
    </w:p>
  </w:endnote>
  <w:endnote w:type="continuationSeparator" w:id="0">
    <w:p w14:paraId="73DC545E" w14:textId="77777777" w:rsidR="009F6B33" w:rsidRDefault="009F6B33" w:rsidP="009D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69DB1" w14:textId="77777777" w:rsidR="00A73546" w:rsidRDefault="00A735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6416" w14:textId="1C5B864A" w:rsidR="00A73546" w:rsidRPr="00A73546" w:rsidRDefault="00A73546" w:rsidP="00A73546">
    <w:pPr>
      <w:pStyle w:val="Footer"/>
      <w:jc w:val="center"/>
      <w:rPr>
        <w:rFonts w:ascii="Arial" w:hAnsi="Arial" w:cs="Arial"/>
        <w:sz w:val="14"/>
      </w:rPr>
    </w:pPr>
    <w:r w:rsidRPr="00A73546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18F36" w14:textId="4BBFE907" w:rsidR="00A73546" w:rsidRPr="00A73546" w:rsidRDefault="00A73546" w:rsidP="00A73546">
    <w:pPr>
      <w:pStyle w:val="Footer"/>
      <w:jc w:val="center"/>
      <w:rPr>
        <w:rFonts w:ascii="Arial" w:hAnsi="Arial" w:cs="Arial"/>
        <w:sz w:val="14"/>
      </w:rPr>
    </w:pPr>
    <w:r w:rsidRPr="00A73546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AF4EB" w14:textId="77777777" w:rsidR="009F6B33" w:rsidRDefault="009F6B33" w:rsidP="009D7265">
      <w:pPr>
        <w:spacing w:after="0" w:line="240" w:lineRule="auto"/>
      </w:pPr>
      <w:r>
        <w:separator/>
      </w:r>
    </w:p>
  </w:footnote>
  <w:footnote w:type="continuationSeparator" w:id="0">
    <w:p w14:paraId="21B32ACF" w14:textId="77777777" w:rsidR="009F6B33" w:rsidRDefault="009F6B33" w:rsidP="009D7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8306" w14:textId="77777777" w:rsidR="00A73546" w:rsidRDefault="00A735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A112" w14:textId="77777777" w:rsidR="00ED7219" w:rsidRPr="00DD0F60" w:rsidRDefault="00326276" w:rsidP="005D6EBA">
    <w:pPr>
      <w:spacing w:before="240"/>
      <w:rPr>
        <w:b/>
        <w:bCs/>
        <w:i/>
        <w:iCs/>
        <w:sz w:val="20"/>
      </w:rPr>
    </w:pPr>
    <w:r>
      <w:rPr>
        <w:b/>
        <w:bCs/>
        <w:sz w:val="20"/>
      </w:rPr>
      <w:t xml:space="preserve">This is Page </w:t>
    </w:r>
    <w:r w:rsidRPr="00980BE0">
      <w:rPr>
        <w:b/>
        <w:bCs/>
        <w:sz w:val="20"/>
      </w:rPr>
      <w:fldChar w:fldCharType="begin"/>
    </w:r>
    <w:r w:rsidRPr="00980BE0">
      <w:rPr>
        <w:b/>
        <w:bCs/>
        <w:sz w:val="20"/>
      </w:rPr>
      <w:instrText xml:space="preserve"> PAGE   \* MERGEFORMAT </w:instrText>
    </w:r>
    <w:r w:rsidRPr="00980BE0">
      <w:rPr>
        <w:b/>
        <w:bCs/>
        <w:sz w:val="20"/>
      </w:rPr>
      <w:fldChar w:fldCharType="separate"/>
    </w:r>
    <w:r>
      <w:rPr>
        <w:b/>
        <w:bCs/>
        <w:noProof/>
        <w:sz w:val="20"/>
      </w:rPr>
      <w:t>3</w:t>
    </w:r>
    <w:r w:rsidRPr="00980BE0">
      <w:rPr>
        <w:b/>
        <w:bCs/>
        <w:sz w:val="20"/>
      </w:rPr>
      <w:fldChar w:fldCharType="end"/>
    </w:r>
    <w:r>
      <w:rPr>
        <w:b/>
        <w:bCs/>
        <w:sz w:val="20"/>
      </w:rPr>
      <w:t xml:space="preserve"> (of 1 pages) of the Schedule to the </w:t>
    </w:r>
    <w:r>
      <w:rPr>
        <w:b/>
        <w:bCs/>
        <w:i/>
        <w:sz w:val="20"/>
      </w:rPr>
      <w:t>Gaming Machine (</w:t>
    </w:r>
    <w:r w:rsidRPr="003337F6">
      <w:rPr>
        <w:b/>
        <w:bCs/>
        <w:i/>
        <w:iCs/>
        <w:sz w:val="20"/>
      </w:rPr>
      <w:t>Peripheral Equipment</w:t>
    </w:r>
    <w:r>
      <w:rPr>
        <w:b/>
        <w:bCs/>
        <w:i/>
        <w:iCs/>
        <w:sz w:val="20"/>
      </w:rPr>
      <w:t>)</w:t>
    </w:r>
    <w:r w:rsidRPr="003337F6">
      <w:rPr>
        <w:b/>
        <w:bCs/>
        <w:i/>
        <w:iCs/>
        <w:sz w:val="20"/>
      </w:rPr>
      <w:t xml:space="preserve"> </w:t>
    </w:r>
    <w:r>
      <w:rPr>
        <w:b/>
        <w:bCs/>
        <w:i/>
        <w:iCs/>
        <w:sz w:val="20"/>
      </w:rPr>
      <w:br/>
    </w:r>
    <w:r w:rsidRPr="003337F6">
      <w:rPr>
        <w:b/>
        <w:bCs/>
        <w:i/>
        <w:iCs/>
        <w:sz w:val="20"/>
      </w:rPr>
      <w:t>Approval 20</w:t>
    </w:r>
    <w:r>
      <w:rPr>
        <w:b/>
        <w:bCs/>
        <w:i/>
        <w:iCs/>
        <w:sz w:val="20"/>
      </w:rPr>
      <w:t xml:space="preserve">15 </w:t>
    </w:r>
    <w:r w:rsidRPr="003337F6">
      <w:rPr>
        <w:b/>
        <w:bCs/>
        <w:i/>
        <w:iCs/>
        <w:sz w:val="20"/>
      </w:rPr>
      <w:t xml:space="preserve">(No </w:t>
    </w:r>
    <w:r>
      <w:rPr>
        <w:b/>
        <w:bCs/>
        <w:i/>
        <w:iCs/>
        <w:sz w:val="20"/>
      </w:rPr>
      <w:t>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BE69" w14:textId="77777777" w:rsidR="00A73546" w:rsidRDefault="00A7354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566" w14:textId="39B96E15" w:rsidR="00ED7219" w:rsidRPr="0048597A" w:rsidRDefault="00326276" w:rsidP="00001E8B">
    <w:pPr>
      <w:spacing w:before="240"/>
      <w:ind w:right="-166"/>
      <w:rPr>
        <w:b/>
        <w:bCs/>
        <w:i/>
        <w:iCs/>
        <w:sz w:val="20"/>
      </w:rPr>
    </w:pPr>
    <w:r w:rsidRPr="0048597A">
      <w:rPr>
        <w:b/>
        <w:bCs/>
        <w:sz w:val="20"/>
      </w:rPr>
      <w:t xml:space="preserve">This is Page </w:t>
    </w:r>
    <w:r w:rsidRPr="0048597A">
      <w:rPr>
        <w:b/>
        <w:bCs/>
        <w:sz w:val="20"/>
      </w:rPr>
      <w:fldChar w:fldCharType="begin"/>
    </w:r>
    <w:r w:rsidRPr="0048597A">
      <w:rPr>
        <w:b/>
        <w:bCs/>
        <w:sz w:val="20"/>
      </w:rPr>
      <w:instrText xml:space="preserve"> PAGE   \* MERGEFORMAT </w:instrText>
    </w:r>
    <w:r w:rsidRPr="0048597A">
      <w:rPr>
        <w:b/>
        <w:bCs/>
        <w:sz w:val="20"/>
      </w:rPr>
      <w:fldChar w:fldCharType="separate"/>
    </w:r>
    <w:r w:rsidR="00CF31D8" w:rsidRPr="0048597A">
      <w:rPr>
        <w:b/>
        <w:bCs/>
        <w:noProof/>
        <w:sz w:val="20"/>
      </w:rPr>
      <w:t>1</w:t>
    </w:r>
    <w:r w:rsidRPr="0048597A">
      <w:rPr>
        <w:b/>
        <w:bCs/>
        <w:sz w:val="20"/>
      </w:rPr>
      <w:fldChar w:fldCharType="end"/>
    </w:r>
    <w:r w:rsidRPr="0048597A">
      <w:rPr>
        <w:b/>
        <w:bCs/>
        <w:sz w:val="20"/>
      </w:rPr>
      <w:t xml:space="preserve"> (of </w:t>
    </w:r>
    <w:r w:rsidR="00BF6281">
      <w:rPr>
        <w:b/>
        <w:bCs/>
        <w:sz w:val="20"/>
      </w:rPr>
      <w:t>2</w:t>
    </w:r>
    <w:r w:rsidRPr="0048597A">
      <w:rPr>
        <w:b/>
        <w:bCs/>
        <w:sz w:val="20"/>
      </w:rPr>
      <w:t xml:space="preserve"> page</w:t>
    </w:r>
    <w:r w:rsidR="00E77A15">
      <w:rPr>
        <w:b/>
        <w:bCs/>
        <w:sz w:val="20"/>
      </w:rPr>
      <w:t>s</w:t>
    </w:r>
    <w:r w:rsidRPr="0048597A">
      <w:rPr>
        <w:b/>
        <w:bCs/>
        <w:sz w:val="20"/>
      </w:rPr>
      <w:t xml:space="preserve">) of the Schedule to the </w:t>
    </w:r>
    <w:r w:rsidRPr="0048597A">
      <w:rPr>
        <w:b/>
        <w:bCs/>
        <w:i/>
        <w:sz w:val="20"/>
      </w:rPr>
      <w:t>Gaming Machine (</w:t>
    </w:r>
    <w:r w:rsidRPr="0048597A">
      <w:rPr>
        <w:b/>
        <w:bCs/>
        <w:i/>
        <w:iCs/>
        <w:sz w:val="20"/>
      </w:rPr>
      <w:t>Peripheral Equipment) Approval 20</w:t>
    </w:r>
    <w:r w:rsidR="00475FFB" w:rsidRPr="0048597A">
      <w:rPr>
        <w:b/>
        <w:bCs/>
        <w:i/>
        <w:iCs/>
        <w:sz w:val="20"/>
      </w:rPr>
      <w:t>2</w:t>
    </w:r>
    <w:r w:rsidR="00AA7D5A">
      <w:rPr>
        <w:b/>
        <w:bCs/>
        <w:i/>
        <w:iCs/>
        <w:sz w:val="20"/>
      </w:rPr>
      <w:t>6</w:t>
    </w:r>
    <w:r w:rsidRPr="0048597A">
      <w:rPr>
        <w:b/>
        <w:bCs/>
        <w:i/>
        <w:iCs/>
        <w:sz w:val="20"/>
      </w:rPr>
      <w:t xml:space="preserve"> (No </w:t>
    </w:r>
    <w:r w:rsidR="00001E8B">
      <w:rPr>
        <w:b/>
        <w:bCs/>
        <w:i/>
        <w:iCs/>
        <w:sz w:val="20"/>
      </w:rPr>
      <w:t>12</w:t>
    </w:r>
    <w:r w:rsidRPr="0048597A">
      <w:rPr>
        <w:b/>
        <w:bCs/>
        <w:i/>
        <w:iCs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5282A6D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29569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65"/>
    <w:rsid w:val="00001E8B"/>
    <w:rsid w:val="0001523B"/>
    <w:rsid w:val="000504A6"/>
    <w:rsid w:val="00063F84"/>
    <w:rsid w:val="00066AB2"/>
    <w:rsid w:val="000A5624"/>
    <w:rsid w:val="000B1536"/>
    <w:rsid w:val="000B3D8B"/>
    <w:rsid w:val="000D729F"/>
    <w:rsid w:val="000E44E7"/>
    <w:rsid w:val="00100FE2"/>
    <w:rsid w:val="001047E5"/>
    <w:rsid w:val="0011188F"/>
    <w:rsid w:val="00113E4B"/>
    <w:rsid w:val="001263E9"/>
    <w:rsid w:val="00140376"/>
    <w:rsid w:val="0014302B"/>
    <w:rsid w:val="001473BE"/>
    <w:rsid w:val="00155450"/>
    <w:rsid w:val="00164F4B"/>
    <w:rsid w:val="00175F3D"/>
    <w:rsid w:val="0018509B"/>
    <w:rsid w:val="00186772"/>
    <w:rsid w:val="001872EB"/>
    <w:rsid w:val="001909F6"/>
    <w:rsid w:val="001B3914"/>
    <w:rsid w:val="001C648A"/>
    <w:rsid w:val="001C7EB5"/>
    <w:rsid w:val="001D759E"/>
    <w:rsid w:val="001E0D25"/>
    <w:rsid w:val="001F56D0"/>
    <w:rsid w:val="002137B6"/>
    <w:rsid w:val="0022408F"/>
    <w:rsid w:val="00234519"/>
    <w:rsid w:val="002418EE"/>
    <w:rsid w:val="00245945"/>
    <w:rsid w:val="00255049"/>
    <w:rsid w:val="002625EC"/>
    <w:rsid w:val="00274FC4"/>
    <w:rsid w:val="00276B4C"/>
    <w:rsid w:val="002819F1"/>
    <w:rsid w:val="00286E93"/>
    <w:rsid w:val="00293A1A"/>
    <w:rsid w:val="002B17FF"/>
    <w:rsid w:val="002D3F36"/>
    <w:rsid w:val="002D5A15"/>
    <w:rsid w:val="002E762E"/>
    <w:rsid w:val="002F46E9"/>
    <w:rsid w:val="003074C5"/>
    <w:rsid w:val="00326276"/>
    <w:rsid w:val="003453B0"/>
    <w:rsid w:val="003513D1"/>
    <w:rsid w:val="003516AC"/>
    <w:rsid w:val="00353D2A"/>
    <w:rsid w:val="0037098E"/>
    <w:rsid w:val="00370BA2"/>
    <w:rsid w:val="003C28C4"/>
    <w:rsid w:val="003C3299"/>
    <w:rsid w:val="003C7E67"/>
    <w:rsid w:val="003E09EC"/>
    <w:rsid w:val="00414595"/>
    <w:rsid w:val="00435AA2"/>
    <w:rsid w:val="00442BA0"/>
    <w:rsid w:val="0044636A"/>
    <w:rsid w:val="00475FFB"/>
    <w:rsid w:val="00477E97"/>
    <w:rsid w:val="0048597A"/>
    <w:rsid w:val="004933EC"/>
    <w:rsid w:val="004B78EE"/>
    <w:rsid w:val="004C382B"/>
    <w:rsid w:val="004C4C66"/>
    <w:rsid w:val="004C6AC3"/>
    <w:rsid w:val="004D6173"/>
    <w:rsid w:val="004F1616"/>
    <w:rsid w:val="004F58FF"/>
    <w:rsid w:val="00502F9E"/>
    <w:rsid w:val="00534B8A"/>
    <w:rsid w:val="00557C9A"/>
    <w:rsid w:val="00582A0E"/>
    <w:rsid w:val="00584943"/>
    <w:rsid w:val="005967F6"/>
    <w:rsid w:val="005B1BF7"/>
    <w:rsid w:val="00603283"/>
    <w:rsid w:val="006150F6"/>
    <w:rsid w:val="006347E4"/>
    <w:rsid w:val="00651D70"/>
    <w:rsid w:val="00661236"/>
    <w:rsid w:val="00666D1A"/>
    <w:rsid w:val="00696445"/>
    <w:rsid w:val="006A1E4C"/>
    <w:rsid w:val="006B2F15"/>
    <w:rsid w:val="006C6DA7"/>
    <w:rsid w:val="006D4F45"/>
    <w:rsid w:val="00723E37"/>
    <w:rsid w:val="00737293"/>
    <w:rsid w:val="00772961"/>
    <w:rsid w:val="007809F9"/>
    <w:rsid w:val="007A15FE"/>
    <w:rsid w:val="007A5340"/>
    <w:rsid w:val="007A6E47"/>
    <w:rsid w:val="007B0539"/>
    <w:rsid w:val="007B29A5"/>
    <w:rsid w:val="0080006D"/>
    <w:rsid w:val="00863B80"/>
    <w:rsid w:val="00866303"/>
    <w:rsid w:val="008677B3"/>
    <w:rsid w:val="00874C48"/>
    <w:rsid w:val="00876B38"/>
    <w:rsid w:val="008912BF"/>
    <w:rsid w:val="008B6D17"/>
    <w:rsid w:val="00906798"/>
    <w:rsid w:val="00912264"/>
    <w:rsid w:val="00954861"/>
    <w:rsid w:val="00972B17"/>
    <w:rsid w:val="00976590"/>
    <w:rsid w:val="00977AEB"/>
    <w:rsid w:val="00982348"/>
    <w:rsid w:val="00985D59"/>
    <w:rsid w:val="0099246B"/>
    <w:rsid w:val="009A08E0"/>
    <w:rsid w:val="009A58A2"/>
    <w:rsid w:val="009A754C"/>
    <w:rsid w:val="009B0E9F"/>
    <w:rsid w:val="009B47B0"/>
    <w:rsid w:val="009B6F75"/>
    <w:rsid w:val="009C1D4A"/>
    <w:rsid w:val="009D7265"/>
    <w:rsid w:val="009D7B01"/>
    <w:rsid w:val="009F2DFB"/>
    <w:rsid w:val="009F648B"/>
    <w:rsid w:val="009F6B33"/>
    <w:rsid w:val="00A02890"/>
    <w:rsid w:val="00A047C4"/>
    <w:rsid w:val="00A14E84"/>
    <w:rsid w:val="00A4061C"/>
    <w:rsid w:val="00A41145"/>
    <w:rsid w:val="00A43729"/>
    <w:rsid w:val="00A514FC"/>
    <w:rsid w:val="00A55939"/>
    <w:rsid w:val="00A6749E"/>
    <w:rsid w:val="00A70F9E"/>
    <w:rsid w:val="00A73546"/>
    <w:rsid w:val="00A82AD8"/>
    <w:rsid w:val="00A85E44"/>
    <w:rsid w:val="00A86C11"/>
    <w:rsid w:val="00A924D7"/>
    <w:rsid w:val="00A97D6D"/>
    <w:rsid w:val="00AA1788"/>
    <w:rsid w:val="00AA7D5A"/>
    <w:rsid w:val="00AB4C55"/>
    <w:rsid w:val="00AC6ADA"/>
    <w:rsid w:val="00AD55AA"/>
    <w:rsid w:val="00AE2C16"/>
    <w:rsid w:val="00AE3999"/>
    <w:rsid w:val="00B01A6B"/>
    <w:rsid w:val="00B47EF5"/>
    <w:rsid w:val="00B537F6"/>
    <w:rsid w:val="00B74292"/>
    <w:rsid w:val="00B977D8"/>
    <w:rsid w:val="00BB138E"/>
    <w:rsid w:val="00BB7B1F"/>
    <w:rsid w:val="00BF18B8"/>
    <w:rsid w:val="00BF24AF"/>
    <w:rsid w:val="00BF5F1B"/>
    <w:rsid w:val="00BF6281"/>
    <w:rsid w:val="00C1026C"/>
    <w:rsid w:val="00C2484F"/>
    <w:rsid w:val="00C326BB"/>
    <w:rsid w:val="00C3379D"/>
    <w:rsid w:val="00C41205"/>
    <w:rsid w:val="00C50728"/>
    <w:rsid w:val="00C71625"/>
    <w:rsid w:val="00C733A3"/>
    <w:rsid w:val="00C92071"/>
    <w:rsid w:val="00CA3A82"/>
    <w:rsid w:val="00CC49B6"/>
    <w:rsid w:val="00CF2684"/>
    <w:rsid w:val="00CF31D8"/>
    <w:rsid w:val="00CF7F1F"/>
    <w:rsid w:val="00D25EAB"/>
    <w:rsid w:val="00D3298F"/>
    <w:rsid w:val="00D44311"/>
    <w:rsid w:val="00D52274"/>
    <w:rsid w:val="00D53E2D"/>
    <w:rsid w:val="00D57F35"/>
    <w:rsid w:val="00D6701C"/>
    <w:rsid w:val="00D67EE5"/>
    <w:rsid w:val="00D96C2D"/>
    <w:rsid w:val="00DA16B2"/>
    <w:rsid w:val="00DA6BF1"/>
    <w:rsid w:val="00DC1353"/>
    <w:rsid w:val="00DC3099"/>
    <w:rsid w:val="00DD0A7E"/>
    <w:rsid w:val="00DD1323"/>
    <w:rsid w:val="00DD2BC3"/>
    <w:rsid w:val="00DD746F"/>
    <w:rsid w:val="00E0528C"/>
    <w:rsid w:val="00E123B2"/>
    <w:rsid w:val="00E24C0E"/>
    <w:rsid w:val="00E50BE2"/>
    <w:rsid w:val="00E50D5E"/>
    <w:rsid w:val="00E5464A"/>
    <w:rsid w:val="00E720DD"/>
    <w:rsid w:val="00E77A15"/>
    <w:rsid w:val="00E95A4C"/>
    <w:rsid w:val="00EB077C"/>
    <w:rsid w:val="00EB152E"/>
    <w:rsid w:val="00EC26E8"/>
    <w:rsid w:val="00ED7219"/>
    <w:rsid w:val="00EE7F44"/>
    <w:rsid w:val="00F200DD"/>
    <w:rsid w:val="00F3125B"/>
    <w:rsid w:val="00F31DA3"/>
    <w:rsid w:val="00F42B4D"/>
    <w:rsid w:val="00F6127E"/>
    <w:rsid w:val="00F65EC1"/>
    <w:rsid w:val="00FC5B66"/>
    <w:rsid w:val="00FE294A"/>
    <w:rsid w:val="00FE72EC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6C3E8"/>
  <w15:chartTrackingRefBased/>
  <w15:docId w15:val="{C82C5465-4E3B-45C5-BC55-356F876F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265"/>
  </w:style>
  <w:style w:type="paragraph" w:styleId="Footer">
    <w:name w:val="footer"/>
    <w:basedOn w:val="Normal"/>
    <w:link w:val="Foot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265"/>
  </w:style>
  <w:style w:type="character" w:styleId="CommentReference">
    <w:name w:val="annotation reference"/>
    <w:basedOn w:val="DefaultParagraphFont"/>
    <w:uiPriority w:val="99"/>
    <w:semiHidden/>
    <w:unhideWhenUsed/>
    <w:rsid w:val="00147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3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A62874829</value>
    </field>
    <field name="Objective-Title">
      <value order="0">.Gaming Machine (Peripheral Equipment) Approval 2026 No 12</value>
    </field>
    <field name="Objective-Description">
      <value order="0"/>
    </field>
    <field name="Objective-CreationStamp">
      <value order="0">2026-07-06T01:07:53Z</value>
    </field>
    <field name="Objective-IsApproved">
      <value order="0">false</value>
    </field>
    <field name="Objective-IsPublished">
      <value order="0">true</value>
    </field>
    <field name="Objective-DatePublished">
      <value order="0">2026-08-21T02:06:28Z</value>
    </field>
    <field name="Objective-ModificationStamp">
      <value order="0">2026-08-21T02:06:28Z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12 - approved</value>
    </field>
    <field name="Objective-Parent">
      <value order="0">Gaming Machine (Peripheral Equipment) Approval 2026 - TBA No 12 - approved</value>
    </field>
    <field name="Objective-State">
      <value order="0">Published</value>
    </field>
    <field name="Objective-VersionId">
      <value order="0">vA82494232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565FDA98-7EB8-4AD5-97FF-29E1C471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1947</Characters>
  <Application>Microsoft Office Word</Application>
  <DocSecurity>0</DocSecurity>
  <Lines>108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2026-09-18T03:01:00Z</dcterms:created>
  <dcterms:modified xsi:type="dcterms:W3CDTF">2026-09-18T03:01:00Z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2024-04-16T01:45:49Z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404a47e0-8e0a-4a6f-9648-6e735896bdfb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A62874829</vt:lpwstr>
  </property>
  <property fmtid="{D5CDD505-2E9C-101B-9397-08002B2CF9AE}" pid="24" name="Objective-Title">
    <vt:lpwstr>.Gaming Machine (Peripheral Equipment) Approval 2026 No 12</vt:lpwstr>
  </property>
  <property fmtid="{D5CDD505-2E9C-101B-9397-08002B2CF9AE}" pid="25" name="Objective-Description">
    <vt:lpwstr/>
  </property>
  <property fmtid="{D5CDD505-2E9C-101B-9397-08002B2CF9AE}" pid="26" name="Objective-CreationStamp">
    <vt:filetime>2026-07-06T01:07:53Z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2026-08-21T02:06:28Z</vt:filetime>
  </property>
  <property fmtid="{D5CDD505-2E9C-101B-9397-08002B2CF9AE}" pid="30" name="Objective-ModificationStamp">
    <vt:filetime>2026-08-21T02:06:28Z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12 - approved:</vt:lpwstr>
  </property>
  <property fmtid="{D5CDD505-2E9C-101B-9397-08002B2CF9AE}" pid="33" name="Objective-Parent">
    <vt:lpwstr>Gaming Machine (Peripheral Equipment) Approval 2026 - TBA No 12 -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vA82494232</vt:lpwstr>
  </property>
  <property fmtid="{D5CDD505-2E9C-101B-9397-08002B2CF9AE}" pid="36" name="Objective-Version">
    <vt:lpwstr>5.0</vt:lpwstr>
  </property>
  <property fmtid="{D5CDD505-2E9C-101B-9397-08002B2CF9AE}" pid="37" name="Objective-VersionNumber">
    <vt:r8>5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