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FC7" w:rsidRDefault="00FE2FC7" w:rsidP="00FE2FC7">
      <w:pPr>
        <w:jc w:val="center"/>
      </w:pPr>
      <w:bookmarkStart w:id="0" w:name="_Hlk24441917"/>
      <w:bookmarkStart w:id="1" w:name="_GoBack"/>
      <w:bookmarkEnd w:id="1"/>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E2FC7" w:rsidRDefault="00FE2FC7" w:rsidP="00FE2FC7">
      <w:pPr>
        <w:jc w:val="center"/>
        <w:rPr>
          <w:rFonts w:ascii="Arial" w:hAnsi="Arial"/>
        </w:rPr>
      </w:pPr>
      <w:r>
        <w:rPr>
          <w:rFonts w:ascii="Arial" w:hAnsi="Arial"/>
        </w:rPr>
        <w:t>Australian Capital Territory</w:t>
      </w:r>
    </w:p>
    <w:p w:rsidR="00FE2FC7" w:rsidRDefault="00F138D7" w:rsidP="00FE2FC7">
      <w:pPr>
        <w:pStyle w:val="Billname1"/>
      </w:pPr>
      <w:fldSimple w:instr=" REF Citation \*charformat ">
        <w:r w:rsidR="00CA274F">
          <w:t>Racing (Jockeys Accident Insurance) Regulation 2006</w:t>
        </w:r>
      </w:fldSimple>
      <w:r w:rsidR="00FE2FC7">
        <w:t xml:space="preserve">    </w:t>
      </w:r>
    </w:p>
    <w:p w:rsidR="00FE2FC7" w:rsidRDefault="00FE2FC7" w:rsidP="00FE2FC7">
      <w:pPr>
        <w:pStyle w:val="ActNo"/>
      </w:pPr>
      <w:bookmarkStart w:id="2" w:name="LawNo"/>
      <w:r>
        <w:t>SL2006-10</w:t>
      </w:r>
      <w:bookmarkEnd w:id="2"/>
    </w:p>
    <w:p w:rsidR="00FE2FC7" w:rsidRDefault="00FE2FC7" w:rsidP="00FE2FC7">
      <w:pPr>
        <w:pStyle w:val="CoverInForce"/>
      </w:pPr>
      <w:r>
        <w:t>made under the</w:t>
      </w:r>
    </w:p>
    <w:p w:rsidR="00FE2FC7" w:rsidRDefault="00F138D7" w:rsidP="00FE2FC7">
      <w:pPr>
        <w:pStyle w:val="CoverActName"/>
      </w:pPr>
      <w:fldSimple w:instr=" REF ActName \*charformat ">
        <w:r w:rsidR="00CA274F" w:rsidRPr="00CA274F">
          <w:t>Racing Act 1999</w:t>
        </w:r>
      </w:fldSimple>
    </w:p>
    <w:p w:rsidR="00FE2FC7" w:rsidRDefault="00FE2FC7" w:rsidP="00FE2FC7">
      <w:pPr>
        <w:pStyle w:val="RepubNo"/>
      </w:pPr>
      <w:r>
        <w:t xml:space="preserve">Republication No </w:t>
      </w:r>
      <w:bookmarkStart w:id="3" w:name="RepubNo"/>
      <w:r>
        <w:t>2</w:t>
      </w:r>
      <w:bookmarkEnd w:id="3"/>
    </w:p>
    <w:p w:rsidR="00FE2FC7" w:rsidRDefault="00FE2FC7" w:rsidP="00FE2FC7">
      <w:pPr>
        <w:pStyle w:val="EffectiveDate"/>
      </w:pPr>
      <w:r>
        <w:t xml:space="preserve">Effective:  </w:t>
      </w:r>
      <w:bookmarkStart w:id="4" w:name="EffectiveDate"/>
      <w:r>
        <w:t>14 November 2019</w:t>
      </w:r>
      <w:bookmarkEnd w:id="4"/>
    </w:p>
    <w:p w:rsidR="00FE2FC7" w:rsidRDefault="00FE2FC7" w:rsidP="00FE2FC7">
      <w:pPr>
        <w:pStyle w:val="CoverInForce"/>
      </w:pPr>
      <w:r>
        <w:t xml:space="preserve">Republication date: </w:t>
      </w:r>
      <w:bookmarkStart w:id="5" w:name="InForceDate"/>
      <w:r>
        <w:t>14 November 2019</w:t>
      </w:r>
      <w:bookmarkEnd w:id="5"/>
    </w:p>
    <w:p w:rsidR="00FE2FC7" w:rsidRDefault="00FE2FC7" w:rsidP="00FE2FC7">
      <w:pPr>
        <w:pStyle w:val="CoverInForce"/>
      </w:pPr>
      <w:r>
        <w:t xml:space="preserve">Last amendment made by </w:t>
      </w:r>
      <w:bookmarkStart w:id="6" w:name="LastAmdt"/>
      <w:r w:rsidRPr="00FE2FC7">
        <w:rPr>
          <w:rStyle w:val="charCitHyperlinkAbbrev"/>
        </w:rPr>
        <w:fldChar w:fldCharType="begin"/>
      </w:r>
      <w:r w:rsidRPr="00FE2FC7">
        <w:rPr>
          <w:rStyle w:val="charCitHyperlinkAbbrev"/>
        </w:rPr>
        <w:instrText xml:space="preserve"> HYPERLINK "http://www.legislation.act.gov.au/a/2019-42/default.asp" \o "Statute Law Amendment Act 2019" </w:instrText>
      </w:r>
      <w:r w:rsidRPr="00FE2FC7">
        <w:rPr>
          <w:rStyle w:val="charCitHyperlinkAbbrev"/>
        </w:rPr>
        <w:fldChar w:fldCharType="separate"/>
      </w:r>
      <w:r w:rsidRPr="00FE2FC7">
        <w:rPr>
          <w:rStyle w:val="charCitHyperlinkAbbrev"/>
        </w:rPr>
        <w:t>A2019</w:t>
      </w:r>
      <w:r w:rsidRPr="00FE2FC7">
        <w:rPr>
          <w:rStyle w:val="charCitHyperlinkAbbrev"/>
        </w:rPr>
        <w:noBreakHyphen/>
        <w:t>42</w:t>
      </w:r>
      <w:r w:rsidRPr="00FE2FC7">
        <w:rPr>
          <w:rStyle w:val="charCitHyperlinkAbbrev"/>
        </w:rPr>
        <w:fldChar w:fldCharType="end"/>
      </w:r>
      <w:bookmarkEnd w:id="6"/>
    </w:p>
    <w:p w:rsidR="00FE2FC7" w:rsidRDefault="00FE2FC7" w:rsidP="00FE2FC7"/>
    <w:p w:rsidR="00FE2FC7" w:rsidRDefault="00FE2FC7" w:rsidP="00FE2FC7"/>
    <w:p w:rsidR="00FE2FC7" w:rsidRDefault="00FE2FC7" w:rsidP="00FE2FC7"/>
    <w:p w:rsidR="00FE2FC7" w:rsidRDefault="00FE2FC7" w:rsidP="00FE2FC7"/>
    <w:p w:rsidR="00FE2FC7" w:rsidRDefault="00FE2FC7" w:rsidP="00FE2FC7">
      <w:pPr>
        <w:spacing w:after="240"/>
        <w:rPr>
          <w:rFonts w:ascii="Arial" w:hAnsi="Arial"/>
        </w:rPr>
      </w:pPr>
    </w:p>
    <w:p w:rsidR="00FE2FC7" w:rsidRPr="00797332" w:rsidRDefault="00FE2FC7" w:rsidP="00FE2FC7">
      <w:pPr>
        <w:pStyle w:val="PageBreak"/>
      </w:pPr>
      <w:r w:rsidRPr="00797332">
        <w:br w:type="page"/>
      </w:r>
    </w:p>
    <w:bookmarkEnd w:id="0"/>
    <w:p w:rsidR="00FE2FC7" w:rsidRDefault="00FE2FC7" w:rsidP="00FE2FC7">
      <w:pPr>
        <w:pStyle w:val="CoverHeading"/>
      </w:pPr>
      <w:r>
        <w:lastRenderedPageBreak/>
        <w:t>About this republication</w:t>
      </w:r>
    </w:p>
    <w:p w:rsidR="00FE2FC7" w:rsidRDefault="00FE2FC7" w:rsidP="00FE2FC7">
      <w:pPr>
        <w:pStyle w:val="CoverSubHdg"/>
      </w:pPr>
      <w:r>
        <w:t>The republished law</w:t>
      </w:r>
    </w:p>
    <w:p w:rsidR="00FE2FC7" w:rsidRDefault="00FE2FC7" w:rsidP="00FE2FC7">
      <w:pPr>
        <w:pStyle w:val="CoverText"/>
      </w:pPr>
      <w:r>
        <w:t xml:space="preserve">This is a republication of the </w:t>
      </w:r>
      <w:r w:rsidRPr="00FE2FC7">
        <w:rPr>
          <w:i/>
        </w:rPr>
        <w:fldChar w:fldCharType="begin"/>
      </w:r>
      <w:r w:rsidRPr="00FE2FC7">
        <w:rPr>
          <w:i/>
        </w:rPr>
        <w:instrText xml:space="preserve"> REF citation *\charformat  \* MERGEFORMAT </w:instrText>
      </w:r>
      <w:r w:rsidRPr="00FE2FC7">
        <w:rPr>
          <w:i/>
        </w:rPr>
        <w:fldChar w:fldCharType="separate"/>
      </w:r>
      <w:r w:rsidR="00CA274F" w:rsidRPr="00CA274F">
        <w:rPr>
          <w:i/>
        </w:rPr>
        <w:t>Racing (Jockeys Accident Insurance) Regulation 2006</w:t>
      </w:r>
      <w:r w:rsidRPr="00FE2FC7">
        <w:rPr>
          <w:i/>
        </w:rPr>
        <w:fldChar w:fldCharType="end"/>
      </w:r>
      <w:r>
        <w:rPr>
          <w:iCs/>
        </w:rPr>
        <w:t>,</w:t>
      </w:r>
      <w:r>
        <w:t xml:space="preserve"> made under the </w:t>
      </w:r>
      <w:r w:rsidRPr="00FE2FC7">
        <w:rPr>
          <w:i/>
        </w:rPr>
        <w:fldChar w:fldCharType="begin"/>
      </w:r>
      <w:r w:rsidRPr="00FE2FC7">
        <w:rPr>
          <w:i/>
        </w:rPr>
        <w:instrText xml:space="preserve"> REF ActName \*charformat  \* MERGEFORMAT </w:instrText>
      </w:r>
      <w:r w:rsidRPr="00FE2FC7">
        <w:rPr>
          <w:i/>
        </w:rPr>
        <w:fldChar w:fldCharType="separate"/>
      </w:r>
      <w:r w:rsidR="00CA274F" w:rsidRPr="00CA274F">
        <w:rPr>
          <w:i/>
        </w:rPr>
        <w:t>Racing Act 1999</w:t>
      </w:r>
      <w:r w:rsidRPr="00FE2FC7">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fldSimple w:instr=" REF InForceDate *\charformat ">
        <w:r w:rsidR="00CA274F">
          <w:t>14 November 2019</w:t>
        </w:r>
      </w:fldSimple>
      <w:r w:rsidRPr="003D214E">
        <w:rPr>
          <w:rStyle w:val="charItals"/>
        </w:rPr>
        <w:t xml:space="preserve">.  </w:t>
      </w:r>
      <w:r>
        <w:t xml:space="preserve">It also includes any commencement, amendment, repeal or expiry affecting this republished law to </w:t>
      </w:r>
      <w:fldSimple w:instr=" REF EffectiveDate *\charformat ">
        <w:r w:rsidR="00CA274F">
          <w:t>14 November 2019</w:t>
        </w:r>
      </w:fldSimple>
      <w:r>
        <w:t xml:space="preserve">.  </w:t>
      </w:r>
    </w:p>
    <w:p w:rsidR="00FE2FC7" w:rsidRDefault="00FE2FC7" w:rsidP="00FE2FC7">
      <w:pPr>
        <w:pStyle w:val="CoverText"/>
      </w:pPr>
      <w:r>
        <w:t xml:space="preserve">The legislation history and amendment history of the republished law are set out in endnotes 3 and 4. </w:t>
      </w:r>
    </w:p>
    <w:p w:rsidR="00FE2FC7" w:rsidRDefault="00FE2FC7" w:rsidP="00FE2FC7">
      <w:pPr>
        <w:pStyle w:val="CoverSubHdg"/>
      </w:pPr>
      <w:r>
        <w:t>Kinds of republications</w:t>
      </w:r>
    </w:p>
    <w:p w:rsidR="00FE2FC7" w:rsidRDefault="00FE2FC7" w:rsidP="00FE2FC7">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FE2FC7" w:rsidRDefault="00FE2FC7" w:rsidP="00FE2FC7">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FE2FC7" w:rsidRDefault="00FE2FC7" w:rsidP="00FE2FC7">
      <w:pPr>
        <w:pStyle w:val="CoverTextBullet"/>
      </w:pPr>
      <w:r>
        <w:t>unauthorised republications.</w:t>
      </w:r>
    </w:p>
    <w:p w:rsidR="00FE2FC7" w:rsidRDefault="00FE2FC7" w:rsidP="00FE2FC7">
      <w:pPr>
        <w:pStyle w:val="CoverText"/>
      </w:pPr>
      <w:r>
        <w:t>The status of this republication appears on the bottom of each page.</w:t>
      </w:r>
    </w:p>
    <w:p w:rsidR="00FE2FC7" w:rsidRDefault="00FE2FC7" w:rsidP="00FE2FC7">
      <w:pPr>
        <w:pStyle w:val="CoverSubHdg"/>
      </w:pPr>
      <w:r>
        <w:t>Editorial changes</w:t>
      </w:r>
    </w:p>
    <w:p w:rsidR="00FE2FC7" w:rsidRDefault="00FE2FC7" w:rsidP="00FE2FC7">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FE2FC7" w:rsidRPr="00A17591" w:rsidRDefault="00FE2FC7" w:rsidP="00FE2FC7">
      <w:pPr>
        <w:pStyle w:val="CoverText"/>
      </w:pPr>
      <w:r w:rsidRPr="00A17591">
        <w:t>This republication does not include amendments made under part 11.3 (see endnote 1).</w:t>
      </w:r>
    </w:p>
    <w:p w:rsidR="00FE2FC7" w:rsidRDefault="00FE2FC7" w:rsidP="00FE2FC7">
      <w:pPr>
        <w:pStyle w:val="CoverSubHdg"/>
      </w:pPr>
      <w:r>
        <w:t>Uncommenced provisions and amendments</w:t>
      </w:r>
    </w:p>
    <w:p w:rsidR="00FE2FC7" w:rsidRDefault="00FE2FC7" w:rsidP="00FE2FC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FE2FC7" w:rsidRDefault="00FE2FC7" w:rsidP="00FE2FC7">
      <w:pPr>
        <w:pStyle w:val="CoverSubHdg"/>
      </w:pPr>
      <w:r>
        <w:t>Modifications</w:t>
      </w:r>
    </w:p>
    <w:p w:rsidR="00FE2FC7" w:rsidRDefault="00FE2FC7" w:rsidP="00FE2FC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rsidR="00FE2FC7" w:rsidRDefault="00FE2FC7" w:rsidP="00FE2FC7">
      <w:pPr>
        <w:pStyle w:val="CoverSubHdg"/>
      </w:pPr>
      <w:r>
        <w:t>Penalties</w:t>
      </w:r>
    </w:p>
    <w:p w:rsidR="00FE2FC7" w:rsidRPr="003765DF" w:rsidRDefault="00FE2FC7" w:rsidP="00FE2FC7">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rsidR="00FE2FC7" w:rsidRDefault="00FE2FC7" w:rsidP="00FE2FC7">
      <w:pPr>
        <w:pStyle w:val="00SigningPage"/>
        <w:sectPr w:rsidR="00FE2FC7" w:rsidSect="00FE2FC7">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FE2FC7" w:rsidRDefault="00FE2FC7" w:rsidP="00FE2FC7">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E2FC7" w:rsidRDefault="00FE2FC7" w:rsidP="00FE2FC7">
      <w:pPr>
        <w:jc w:val="center"/>
        <w:rPr>
          <w:rFonts w:ascii="Arial" w:hAnsi="Arial"/>
        </w:rPr>
      </w:pPr>
      <w:r>
        <w:rPr>
          <w:rFonts w:ascii="Arial" w:hAnsi="Arial"/>
        </w:rPr>
        <w:t>Australian Capital Territory</w:t>
      </w:r>
    </w:p>
    <w:p w:rsidR="00FE2FC7" w:rsidRDefault="00F138D7" w:rsidP="00FE2FC7">
      <w:pPr>
        <w:pStyle w:val="Billname"/>
      </w:pPr>
      <w:fldSimple w:instr=" REF Citation \*charformat  \* MERGEFORMAT ">
        <w:r w:rsidR="00CA274F">
          <w:t>Racing (Jockeys Accident Insurance) Regulation 2006</w:t>
        </w:r>
      </w:fldSimple>
    </w:p>
    <w:p w:rsidR="00FE2FC7" w:rsidRDefault="00FE2FC7" w:rsidP="00FE2FC7">
      <w:pPr>
        <w:pStyle w:val="CoverInForce"/>
      </w:pPr>
      <w:r>
        <w:t>made under the</w:t>
      </w:r>
    </w:p>
    <w:p w:rsidR="00FE2FC7" w:rsidRDefault="00F138D7" w:rsidP="00FE2FC7">
      <w:pPr>
        <w:pStyle w:val="CoverActName"/>
      </w:pPr>
      <w:fldSimple w:instr=" REF ActName \*charformat ">
        <w:r w:rsidR="00CA274F" w:rsidRPr="00CA274F">
          <w:t>Racing Act 1999</w:t>
        </w:r>
      </w:fldSimple>
    </w:p>
    <w:p w:rsidR="00FE2FC7" w:rsidRDefault="00FE2FC7" w:rsidP="00FE2FC7">
      <w:pPr>
        <w:pStyle w:val="Placeholder"/>
      </w:pPr>
      <w:r>
        <w:rPr>
          <w:rStyle w:val="charContents"/>
          <w:sz w:val="16"/>
        </w:rPr>
        <w:t xml:space="preserve">  </w:t>
      </w:r>
      <w:r>
        <w:rPr>
          <w:rStyle w:val="charPage"/>
        </w:rPr>
        <w:t xml:space="preserve">  </w:t>
      </w:r>
    </w:p>
    <w:p w:rsidR="00FE2FC7" w:rsidRDefault="00FE2FC7" w:rsidP="00FE2FC7">
      <w:pPr>
        <w:pStyle w:val="N-TOCheading"/>
      </w:pPr>
      <w:r>
        <w:rPr>
          <w:rStyle w:val="charContents"/>
        </w:rPr>
        <w:t>Contents</w:t>
      </w:r>
    </w:p>
    <w:p w:rsidR="00FE2FC7" w:rsidRDefault="00FE2FC7" w:rsidP="00FE2FC7">
      <w:pPr>
        <w:pStyle w:val="N-9pt"/>
      </w:pPr>
      <w:r>
        <w:tab/>
      </w:r>
      <w:r>
        <w:rPr>
          <w:rStyle w:val="charPage"/>
        </w:rPr>
        <w:t>Page</w:t>
      </w:r>
    </w:p>
    <w:p w:rsidR="009B7DE9" w:rsidRDefault="009B7DE9">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4464312" w:history="1">
        <w:r w:rsidRPr="00893E24">
          <w:t>1</w:t>
        </w:r>
        <w:r>
          <w:rPr>
            <w:rFonts w:asciiTheme="minorHAnsi" w:eastAsiaTheme="minorEastAsia" w:hAnsiTheme="minorHAnsi" w:cstheme="minorBidi"/>
            <w:sz w:val="22"/>
            <w:szCs w:val="22"/>
            <w:lang w:eastAsia="en-AU"/>
          </w:rPr>
          <w:tab/>
        </w:r>
        <w:r w:rsidRPr="00893E24">
          <w:t>Name of regulation</w:t>
        </w:r>
        <w:r>
          <w:tab/>
        </w:r>
        <w:r>
          <w:fldChar w:fldCharType="begin"/>
        </w:r>
        <w:r>
          <w:instrText xml:space="preserve"> PAGEREF _Toc24464312 \h </w:instrText>
        </w:r>
        <w:r>
          <w:fldChar w:fldCharType="separate"/>
        </w:r>
        <w:r w:rsidR="00CA274F">
          <w:t>2</w:t>
        </w:r>
        <w:r>
          <w:fldChar w:fldCharType="end"/>
        </w:r>
      </w:hyperlink>
    </w:p>
    <w:p w:rsidR="009B7DE9" w:rsidRDefault="009B7DE9">
      <w:pPr>
        <w:pStyle w:val="TOC5"/>
        <w:rPr>
          <w:rFonts w:asciiTheme="minorHAnsi" w:eastAsiaTheme="minorEastAsia" w:hAnsiTheme="minorHAnsi" w:cstheme="minorBidi"/>
          <w:sz w:val="22"/>
          <w:szCs w:val="22"/>
          <w:lang w:eastAsia="en-AU"/>
        </w:rPr>
      </w:pPr>
      <w:r>
        <w:tab/>
      </w:r>
      <w:hyperlink w:anchor="_Toc24464313" w:history="1">
        <w:r w:rsidRPr="00893E24">
          <w:t>3</w:t>
        </w:r>
        <w:r>
          <w:rPr>
            <w:rFonts w:asciiTheme="minorHAnsi" w:eastAsiaTheme="minorEastAsia" w:hAnsiTheme="minorHAnsi" w:cstheme="minorBidi"/>
            <w:sz w:val="22"/>
            <w:szCs w:val="22"/>
            <w:lang w:eastAsia="en-AU"/>
          </w:rPr>
          <w:tab/>
        </w:r>
        <w:r w:rsidRPr="00893E24">
          <w:t>Dictionary</w:t>
        </w:r>
        <w:r>
          <w:tab/>
        </w:r>
        <w:r>
          <w:fldChar w:fldCharType="begin"/>
        </w:r>
        <w:r>
          <w:instrText xml:space="preserve"> PAGEREF _Toc24464313 \h </w:instrText>
        </w:r>
        <w:r>
          <w:fldChar w:fldCharType="separate"/>
        </w:r>
        <w:r w:rsidR="00CA274F">
          <w:t>2</w:t>
        </w:r>
        <w:r>
          <w:fldChar w:fldCharType="end"/>
        </w:r>
      </w:hyperlink>
    </w:p>
    <w:p w:rsidR="009B7DE9" w:rsidRDefault="009B7DE9">
      <w:pPr>
        <w:pStyle w:val="TOC5"/>
        <w:rPr>
          <w:rFonts w:asciiTheme="minorHAnsi" w:eastAsiaTheme="minorEastAsia" w:hAnsiTheme="minorHAnsi" w:cstheme="minorBidi"/>
          <w:sz w:val="22"/>
          <w:szCs w:val="22"/>
          <w:lang w:eastAsia="en-AU"/>
        </w:rPr>
      </w:pPr>
      <w:r>
        <w:tab/>
      </w:r>
      <w:hyperlink w:anchor="_Toc24464314" w:history="1">
        <w:r w:rsidRPr="00893E24">
          <w:t>4</w:t>
        </w:r>
        <w:r>
          <w:rPr>
            <w:rFonts w:asciiTheme="minorHAnsi" w:eastAsiaTheme="minorEastAsia" w:hAnsiTheme="minorHAnsi" w:cstheme="minorBidi"/>
            <w:sz w:val="22"/>
            <w:szCs w:val="22"/>
            <w:lang w:eastAsia="en-AU"/>
          </w:rPr>
          <w:tab/>
        </w:r>
        <w:r w:rsidRPr="00893E24">
          <w:t>Notes</w:t>
        </w:r>
        <w:r>
          <w:tab/>
        </w:r>
        <w:r>
          <w:fldChar w:fldCharType="begin"/>
        </w:r>
        <w:r>
          <w:instrText xml:space="preserve"> PAGEREF _Toc24464314 \h </w:instrText>
        </w:r>
        <w:r>
          <w:fldChar w:fldCharType="separate"/>
        </w:r>
        <w:r w:rsidR="00CA274F">
          <w:t>2</w:t>
        </w:r>
        <w:r>
          <w:fldChar w:fldCharType="end"/>
        </w:r>
      </w:hyperlink>
    </w:p>
    <w:p w:rsidR="009B7DE9" w:rsidRDefault="009B7DE9">
      <w:pPr>
        <w:pStyle w:val="TOC5"/>
        <w:rPr>
          <w:rFonts w:asciiTheme="minorHAnsi" w:eastAsiaTheme="minorEastAsia" w:hAnsiTheme="minorHAnsi" w:cstheme="minorBidi"/>
          <w:sz w:val="22"/>
          <w:szCs w:val="22"/>
          <w:lang w:eastAsia="en-AU"/>
        </w:rPr>
      </w:pPr>
      <w:r>
        <w:tab/>
      </w:r>
      <w:hyperlink w:anchor="_Toc24464315" w:history="1">
        <w:r w:rsidRPr="00893E24">
          <w:t>5</w:t>
        </w:r>
        <w:r>
          <w:rPr>
            <w:rFonts w:asciiTheme="minorHAnsi" w:eastAsiaTheme="minorEastAsia" w:hAnsiTheme="minorHAnsi" w:cstheme="minorBidi"/>
            <w:sz w:val="22"/>
            <w:szCs w:val="22"/>
            <w:lang w:eastAsia="en-AU"/>
          </w:rPr>
          <w:tab/>
        </w:r>
        <w:r w:rsidRPr="00893E24">
          <w:t>Application of NSW Acts in relation to jockeys accident insurance—Act, s 61B (4)</w:t>
        </w:r>
        <w:r>
          <w:tab/>
        </w:r>
        <w:r>
          <w:fldChar w:fldCharType="begin"/>
        </w:r>
        <w:r>
          <w:instrText xml:space="preserve"> PAGEREF _Toc24464315 \h </w:instrText>
        </w:r>
        <w:r>
          <w:fldChar w:fldCharType="separate"/>
        </w:r>
        <w:r w:rsidR="00CA274F">
          <w:t>2</w:t>
        </w:r>
        <w:r>
          <w:fldChar w:fldCharType="end"/>
        </w:r>
      </w:hyperlink>
    </w:p>
    <w:p w:rsidR="009B7DE9" w:rsidRDefault="009B7DE9">
      <w:pPr>
        <w:pStyle w:val="TOC5"/>
        <w:rPr>
          <w:rFonts w:asciiTheme="minorHAnsi" w:eastAsiaTheme="minorEastAsia" w:hAnsiTheme="minorHAnsi" w:cstheme="minorBidi"/>
          <w:sz w:val="22"/>
          <w:szCs w:val="22"/>
          <w:lang w:eastAsia="en-AU"/>
        </w:rPr>
      </w:pPr>
      <w:r>
        <w:tab/>
      </w:r>
      <w:hyperlink w:anchor="_Toc24464316" w:history="1">
        <w:r w:rsidRPr="00893E24">
          <w:t>6</w:t>
        </w:r>
        <w:r>
          <w:rPr>
            <w:rFonts w:asciiTheme="minorHAnsi" w:eastAsiaTheme="minorEastAsia" w:hAnsiTheme="minorHAnsi" w:cstheme="minorBidi"/>
            <w:sz w:val="22"/>
            <w:szCs w:val="22"/>
            <w:lang w:eastAsia="en-AU"/>
          </w:rPr>
          <w:tab/>
        </w:r>
        <w:r w:rsidRPr="00893E24">
          <w:t>Application of Civil Law (Wrongs) Act in relation to common law claims—Act, s 61B (4) and (5)</w:t>
        </w:r>
        <w:r>
          <w:tab/>
        </w:r>
        <w:r>
          <w:fldChar w:fldCharType="begin"/>
        </w:r>
        <w:r>
          <w:instrText xml:space="preserve"> PAGEREF _Toc24464316 \h </w:instrText>
        </w:r>
        <w:r>
          <w:fldChar w:fldCharType="separate"/>
        </w:r>
        <w:r w:rsidR="00CA274F">
          <w:t>4</w:t>
        </w:r>
        <w:r>
          <w:fldChar w:fldCharType="end"/>
        </w:r>
      </w:hyperlink>
    </w:p>
    <w:p w:rsidR="009B7DE9" w:rsidRDefault="009B7DE9">
      <w:pPr>
        <w:pStyle w:val="TOC5"/>
        <w:rPr>
          <w:rFonts w:asciiTheme="minorHAnsi" w:eastAsiaTheme="minorEastAsia" w:hAnsiTheme="minorHAnsi" w:cstheme="minorBidi"/>
          <w:sz w:val="22"/>
          <w:szCs w:val="22"/>
          <w:lang w:eastAsia="en-AU"/>
        </w:rPr>
      </w:pPr>
      <w:r>
        <w:tab/>
      </w:r>
      <w:hyperlink w:anchor="_Toc24464317" w:history="1">
        <w:r w:rsidRPr="00893E24">
          <w:t>7</w:t>
        </w:r>
        <w:r>
          <w:rPr>
            <w:rFonts w:asciiTheme="minorHAnsi" w:eastAsiaTheme="minorEastAsia" w:hAnsiTheme="minorHAnsi" w:cstheme="minorBidi"/>
            <w:sz w:val="22"/>
            <w:szCs w:val="22"/>
            <w:lang w:eastAsia="en-AU"/>
          </w:rPr>
          <w:tab/>
        </w:r>
        <w:r w:rsidRPr="00893E24">
          <w:t>Jurisdiction of courts—Act, s 61B (4) and (5)</w:t>
        </w:r>
        <w:r>
          <w:tab/>
        </w:r>
        <w:r>
          <w:fldChar w:fldCharType="begin"/>
        </w:r>
        <w:r>
          <w:instrText xml:space="preserve"> PAGEREF _Toc24464317 \h </w:instrText>
        </w:r>
        <w:r>
          <w:fldChar w:fldCharType="separate"/>
        </w:r>
        <w:r w:rsidR="00CA274F">
          <w:t>4</w:t>
        </w:r>
        <w:r>
          <w:fldChar w:fldCharType="end"/>
        </w:r>
      </w:hyperlink>
    </w:p>
    <w:p w:rsidR="009B7DE9" w:rsidRDefault="0088554D">
      <w:pPr>
        <w:pStyle w:val="TOC6"/>
        <w:rPr>
          <w:rFonts w:asciiTheme="minorHAnsi" w:eastAsiaTheme="minorEastAsia" w:hAnsiTheme="minorHAnsi" w:cstheme="minorBidi"/>
          <w:b w:val="0"/>
          <w:sz w:val="22"/>
          <w:szCs w:val="22"/>
          <w:lang w:eastAsia="en-AU"/>
        </w:rPr>
      </w:pPr>
      <w:hyperlink w:anchor="_Toc24464318" w:history="1">
        <w:r w:rsidR="009B7DE9" w:rsidRPr="00893E24">
          <w:t>Dictionary</w:t>
        </w:r>
        <w:r w:rsidR="009B7DE9">
          <w:tab/>
        </w:r>
        <w:r w:rsidR="009B7DE9">
          <w:tab/>
        </w:r>
        <w:r w:rsidR="009B7DE9" w:rsidRPr="009B7DE9">
          <w:rPr>
            <w:b w:val="0"/>
            <w:sz w:val="20"/>
          </w:rPr>
          <w:fldChar w:fldCharType="begin"/>
        </w:r>
        <w:r w:rsidR="009B7DE9" w:rsidRPr="009B7DE9">
          <w:rPr>
            <w:b w:val="0"/>
            <w:sz w:val="20"/>
          </w:rPr>
          <w:instrText xml:space="preserve"> PAGEREF _Toc24464318 \h </w:instrText>
        </w:r>
        <w:r w:rsidR="009B7DE9" w:rsidRPr="009B7DE9">
          <w:rPr>
            <w:b w:val="0"/>
            <w:sz w:val="20"/>
          </w:rPr>
        </w:r>
        <w:r w:rsidR="009B7DE9" w:rsidRPr="009B7DE9">
          <w:rPr>
            <w:b w:val="0"/>
            <w:sz w:val="20"/>
          </w:rPr>
          <w:fldChar w:fldCharType="separate"/>
        </w:r>
        <w:r w:rsidR="00CA274F">
          <w:rPr>
            <w:b w:val="0"/>
            <w:sz w:val="20"/>
          </w:rPr>
          <w:t>5</w:t>
        </w:r>
        <w:r w:rsidR="009B7DE9" w:rsidRPr="009B7DE9">
          <w:rPr>
            <w:b w:val="0"/>
            <w:sz w:val="20"/>
          </w:rPr>
          <w:fldChar w:fldCharType="end"/>
        </w:r>
      </w:hyperlink>
    </w:p>
    <w:p w:rsidR="009B7DE9" w:rsidRDefault="0088554D" w:rsidP="009B7DE9">
      <w:pPr>
        <w:pStyle w:val="TOC7"/>
        <w:spacing w:before="480"/>
        <w:rPr>
          <w:rFonts w:asciiTheme="minorHAnsi" w:eastAsiaTheme="minorEastAsia" w:hAnsiTheme="minorHAnsi" w:cstheme="minorBidi"/>
          <w:b w:val="0"/>
          <w:sz w:val="22"/>
          <w:szCs w:val="22"/>
          <w:lang w:eastAsia="en-AU"/>
        </w:rPr>
      </w:pPr>
      <w:hyperlink w:anchor="_Toc24464319" w:history="1">
        <w:r w:rsidR="009B7DE9">
          <w:t>Endnotes</w:t>
        </w:r>
        <w:r w:rsidR="009B7DE9" w:rsidRPr="009B7DE9">
          <w:rPr>
            <w:vanish/>
          </w:rPr>
          <w:tab/>
        </w:r>
        <w:r w:rsidR="009B7DE9">
          <w:rPr>
            <w:vanish/>
          </w:rPr>
          <w:tab/>
        </w:r>
        <w:r w:rsidR="009B7DE9" w:rsidRPr="009B7DE9">
          <w:rPr>
            <w:b w:val="0"/>
            <w:vanish/>
          </w:rPr>
          <w:fldChar w:fldCharType="begin"/>
        </w:r>
        <w:r w:rsidR="009B7DE9" w:rsidRPr="009B7DE9">
          <w:rPr>
            <w:b w:val="0"/>
            <w:vanish/>
          </w:rPr>
          <w:instrText xml:space="preserve"> PAGEREF _Toc24464319 \h </w:instrText>
        </w:r>
        <w:r w:rsidR="009B7DE9" w:rsidRPr="009B7DE9">
          <w:rPr>
            <w:b w:val="0"/>
            <w:vanish/>
          </w:rPr>
        </w:r>
        <w:r w:rsidR="009B7DE9" w:rsidRPr="009B7DE9">
          <w:rPr>
            <w:b w:val="0"/>
            <w:vanish/>
          </w:rPr>
          <w:fldChar w:fldCharType="separate"/>
        </w:r>
        <w:r w:rsidR="00CA274F">
          <w:rPr>
            <w:b w:val="0"/>
            <w:vanish/>
          </w:rPr>
          <w:t>6</w:t>
        </w:r>
        <w:r w:rsidR="009B7DE9" w:rsidRPr="009B7DE9">
          <w:rPr>
            <w:b w:val="0"/>
            <w:vanish/>
          </w:rPr>
          <w:fldChar w:fldCharType="end"/>
        </w:r>
      </w:hyperlink>
    </w:p>
    <w:p w:rsidR="009B7DE9" w:rsidRDefault="009B7DE9">
      <w:pPr>
        <w:pStyle w:val="TOC5"/>
        <w:rPr>
          <w:rFonts w:asciiTheme="minorHAnsi" w:eastAsiaTheme="minorEastAsia" w:hAnsiTheme="minorHAnsi" w:cstheme="minorBidi"/>
          <w:sz w:val="22"/>
          <w:szCs w:val="22"/>
          <w:lang w:eastAsia="en-AU"/>
        </w:rPr>
      </w:pPr>
      <w:r>
        <w:tab/>
      </w:r>
      <w:hyperlink w:anchor="_Toc24464320" w:history="1">
        <w:r w:rsidRPr="00893E24">
          <w:t>1</w:t>
        </w:r>
        <w:r>
          <w:rPr>
            <w:rFonts w:asciiTheme="minorHAnsi" w:eastAsiaTheme="minorEastAsia" w:hAnsiTheme="minorHAnsi" w:cstheme="minorBidi"/>
            <w:sz w:val="22"/>
            <w:szCs w:val="22"/>
            <w:lang w:eastAsia="en-AU"/>
          </w:rPr>
          <w:tab/>
        </w:r>
        <w:r w:rsidRPr="00893E24">
          <w:t>About the endnotes</w:t>
        </w:r>
        <w:r>
          <w:tab/>
        </w:r>
        <w:r>
          <w:fldChar w:fldCharType="begin"/>
        </w:r>
        <w:r>
          <w:instrText xml:space="preserve"> PAGEREF _Toc24464320 \h </w:instrText>
        </w:r>
        <w:r>
          <w:fldChar w:fldCharType="separate"/>
        </w:r>
        <w:r w:rsidR="00CA274F">
          <w:t>6</w:t>
        </w:r>
        <w:r>
          <w:fldChar w:fldCharType="end"/>
        </w:r>
      </w:hyperlink>
    </w:p>
    <w:p w:rsidR="009B7DE9" w:rsidRDefault="009B7DE9">
      <w:pPr>
        <w:pStyle w:val="TOC5"/>
        <w:rPr>
          <w:rFonts w:asciiTheme="minorHAnsi" w:eastAsiaTheme="minorEastAsia" w:hAnsiTheme="minorHAnsi" w:cstheme="minorBidi"/>
          <w:sz w:val="22"/>
          <w:szCs w:val="22"/>
          <w:lang w:eastAsia="en-AU"/>
        </w:rPr>
      </w:pPr>
      <w:r>
        <w:tab/>
      </w:r>
      <w:hyperlink w:anchor="_Toc24464321" w:history="1">
        <w:r w:rsidRPr="00893E24">
          <w:t>2</w:t>
        </w:r>
        <w:r>
          <w:rPr>
            <w:rFonts w:asciiTheme="minorHAnsi" w:eastAsiaTheme="minorEastAsia" w:hAnsiTheme="minorHAnsi" w:cstheme="minorBidi"/>
            <w:sz w:val="22"/>
            <w:szCs w:val="22"/>
            <w:lang w:eastAsia="en-AU"/>
          </w:rPr>
          <w:tab/>
        </w:r>
        <w:r w:rsidRPr="00893E24">
          <w:t>Abbreviation key</w:t>
        </w:r>
        <w:r>
          <w:tab/>
        </w:r>
        <w:r>
          <w:fldChar w:fldCharType="begin"/>
        </w:r>
        <w:r>
          <w:instrText xml:space="preserve"> PAGEREF _Toc24464321 \h </w:instrText>
        </w:r>
        <w:r>
          <w:fldChar w:fldCharType="separate"/>
        </w:r>
        <w:r w:rsidR="00CA274F">
          <w:t>6</w:t>
        </w:r>
        <w:r>
          <w:fldChar w:fldCharType="end"/>
        </w:r>
      </w:hyperlink>
    </w:p>
    <w:p w:rsidR="009B7DE9" w:rsidRDefault="009B7DE9">
      <w:pPr>
        <w:pStyle w:val="TOC5"/>
        <w:rPr>
          <w:rFonts w:asciiTheme="minorHAnsi" w:eastAsiaTheme="minorEastAsia" w:hAnsiTheme="minorHAnsi" w:cstheme="minorBidi"/>
          <w:sz w:val="22"/>
          <w:szCs w:val="22"/>
          <w:lang w:eastAsia="en-AU"/>
        </w:rPr>
      </w:pPr>
      <w:r>
        <w:tab/>
      </w:r>
      <w:hyperlink w:anchor="_Toc24464322" w:history="1">
        <w:r w:rsidRPr="00893E24">
          <w:t>3</w:t>
        </w:r>
        <w:r>
          <w:rPr>
            <w:rFonts w:asciiTheme="minorHAnsi" w:eastAsiaTheme="minorEastAsia" w:hAnsiTheme="minorHAnsi" w:cstheme="minorBidi"/>
            <w:sz w:val="22"/>
            <w:szCs w:val="22"/>
            <w:lang w:eastAsia="en-AU"/>
          </w:rPr>
          <w:tab/>
        </w:r>
        <w:r w:rsidRPr="00893E24">
          <w:t>Legislation history</w:t>
        </w:r>
        <w:r>
          <w:tab/>
        </w:r>
        <w:r>
          <w:fldChar w:fldCharType="begin"/>
        </w:r>
        <w:r>
          <w:instrText xml:space="preserve"> PAGEREF _Toc24464322 \h </w:instrText>
        </w:r>
        <w:r>
          <w:fldChar w:fldCharType="separate"/>
        </w:r>
        <w:r w:rsidR="00CA274F">
          <w:t>7</w:t>
        </w:r>
        <w:r>
          <w:fldChar w:fldCharType="end"/>
        </w:r>
      </w:hyperlink>
    </w:p>
    <w:p w:rsidR="009B7DE9" w:rsidRDefault="009B7DE9">
      <w:pPr>
        <w:pStyle w:val="TOC5"/>
        <w:rPr>
          <w:rFonts w:asciiTheme="minorHAnsi" w:eastAsiaTheme="minorEastAsia" w:hAnsiTheme="minorHAnsi" w:cstheme="minorBidi"/>
          <w:sz w:val="22"/>
          <w:szCs w:val="22"/>
          <w:lang w:eastAsia="en-AU"/>
        </w:rPr>
      </w:pPr>
      <w:r>
        <w:tab/>
      </w:r>
      <w:hyperlink w:anchor="_Toc24464323" w:history="1">
        <w:r w:rsidRPr="00893E24">
          <w:t>4</w:t>
        </w:r>
        <w:r>
          <w:rPr>
            <w:rFonts w:asciiTheme="minorHAnsi" w:eastAsiaTheme="minorEastAsia" w:hAnsiTheme="minorHAnsi" w:cstheme="minorBidi"/>
            <w:sz w:val="22"/>
            <w:szCs w:val="22"/>
            <w:lang w:eastAsia="en-AU"/>
          </w:rPr>
          <w:tab/>
        </w:r>
        <w:r w:rsidRPr="00893E24">
          <w:t>Amendment history</w:t>
        </w:r>
        <w:r>
          <w:tab/>
        </w:r>
        <w:r>
          <w:fldChar w:fldCharType="begin"/>
        </w:r>
        <w:r>
          <w:instrText xml:space="preserve"> PAGEREF _Toc24464323 \h </w:instrText>
        </w:r>
        <w:r>
          <w:fldChar w:fldCharType="separate"/>
        </w:r>
        <w:r w:rsidR="00CA274F">
          <w:t>7</w:t>
        </w:r>
        <w:r>
          <w:fldChar w:fldCharType="end"/>
        </w:r>
      </w:hyperlink>
    </w:p>
    <w:p w:rsidR="009B7DE9" w:rsidRDefault="009B7DE9">
      <w:pPr>
        <w:pStyle w:val="TOC5"/>
        <w:rPr>
          <w:rFonts w:asciiTheme="minorHAnsi" w:eastAsiaTheme="minorEastAsia" w:hAnsiTheme="minorHAnsi" w:cstheme="minorBidi"/>
          <w:sz w:val="22"/>
          <w:szCs w:val="22"/>
          <w:lang w:eastAsia="en-AU"/>
        </w:rPr>
      </w:pPr>
      <w:r>
        <w:tab/>
      </w:r>
      <w:hyperlink w:anchor="_Toc24464324" w:history="1">
        <w:r w:rsidRPr="00893E24">
          <w:t>5</w:t>
        </w:r>
        <w:r>
          <w:rPr>
            <w:rFonts w:asciiTheme="minorHAnsi" w:eastAsiaTheme="minorEastAsia" w:hAnsiTheme="minorHAnsi" w:cstheme="minorBidi"/>
            <w:sz w:val="22"/>
            <w:szCs w:val="22"/>
            <w:lang w:eastAsia="en-AU"/>
          </w:rPr>
          <w:tab/>
        </w:r>
        <w:r w:rsidRPr="00893E24">
          <w:t>Earlier republications</w:t>
        </w:r>
        <w:r>
          <w:tab/>
        </w:r>
        <w:r>
          <w:fldChar w:fldCharType="begin"/>
        </w:r>
        <w:r>
          <w:instrText xml:space="preserve"> PAGEREF _Toc24464324 \h </w:instrText>
        </w:r>
        <w:r>
          <w:fldChar w:fldCharType="separate"/>
        </w:r>
        <w:r w:rsidR="00CA274F">
          <w:t>8</w:t>
        </w:r>
        <w:r>
          <w:fldChar w:fldCharType="end"/>
        </w:r>
      </w:hyperlink>
    </w:p>
    <w:p w:rsidR="00FE2FC7" w:rsidRDefault="009B7DE9" w:rsidP="00FE2FC7">
      <w:pPr>
        <w:pStyle w:val="BillBasic"/>
      </w:pPr>
      <w:r>
        <w:fldChar w:fldCharType="end"/>
      </w:r>
    </w:p>
    <w:p w:rsidR="00B20C8B" w:rsidRDefault="00B20C8B">
      <w:pPr>
        <w:pStyle w:val="01Contents"/>
        <w:sectPr w:rsidR="00B20C8B" w:rsidSect="00B20C8B">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rsidR="00FE2FC7" w:rsidRDefault="00FE2FC7" w:rsidP="00FE2FC7">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E2FC7" w:rsidRDefault="00FE2FC7" w:rsidP="00FE2FC7">
      <w:pPr>
        <w:jc w:val="center"/>
        <w:rPr>
          <w:rFonts w:ascii="Arial" w:hAnsi="Arial"/>
        </w:rPr>
      </w:pPr>
      <w:r>
        <w:rPr>
          <w:rFonts w:ascii="Arial" w:hAnsi="Arial"/>
        </w:rPr>
        <w:t>Australian Capital Territory</w:t>
      </w:r>
    </w:p>
    <w:p w:rsidR="00FE2FC7" w:rsidRDefault="00FE2FC7" w:rsidP="00FE2FC7">
      <w:pPr>
        <w:pStyle w:val="Billname"/>
      </w:pPr>
      <w:bookmarkStart w:id="7" w:name="Citation"/>
      <w:r>
        <w:t>Racing (Jockeys Accident Insurance) Regulation 2006</w:t>
      </w:r>
      <w:bookmarkEnd w:id="7"/>
      <w:r>
        <w:t xml:space="preserve">     </w:t>
      </w:r>
    </w:p>
    <w:p w:rsidR="00FE2FC7" w:rsidRDefault="00FE2FC7" w:rsidP="00FE2FC7">
      <w:pPr>
        <w:spacing w:before="240" w:after="60"/>
        <w:rPr>
          <w:rFonts w:ascii="Arial" w:hAnsi="Arial"/>
        </w:rPr>
      </w:pPr>
    </w:p>
    <w:p w:rsidR="00FE2FC7" w:rsidRDefault="00FE2FC7" w:rsidP="00FE2FC7">
      <w:pPr>
        <w:pStyle w:val="N-line3"/>
      </w:pPr>
    </w:p>
    <w:p w:rsidR="00FE2FC7" w:rsidRDefault="00FE2FC7" w:rsidP="00FE2FC7">
      <w:pPr>
        <w:pStyle w:val="CoverInForce"/>
      </w:pPr>
      <w:r>
        <w:t>made under the</w:t>
      </w:r>
    </w:p>
    <w:bookmarkStart w:id="8" w:name="ActName"/>
    <w:p w:rsidR="00FE2FC7" w:rsidRDefault="00FE2FC7" w:rsidP="00FE2FC7">
      <w:pPr>
        <w:pStyle w:val="CoverActName"/>
      </w:pPr>
      <w:r w:rsidRPr="00FE2FC7">
        <w:rPr>
          <w:rStyle w:val="charCitHyperlinkAbbrev"/>
        </w:rPr>
        <w:fldChar w:fldCharType="begin"/>
      </w:r>
      <w:r>
        <w:rPr>
          <w:rStyle w:val="charCitHyperlinkAbbrev"/>
        </w:rPr>
        <w:instrText>HYPERLINK "http://www.legislation.act.gov.au/a/1999-1" \o "A1999-1"</w:instrText>
      </w:r>
      <w:r w:rsidRPr="00FE2FC7">
        <w:rPr>
          <w:rStyle w:val="charCitHyperlinkAbbrev"/>
        </w:rPr>
        <w:fldChar w:fldCharType="separate"/>
      </w:r>
      <w:r>
        <w:rPr>
          <w:rStyle w:val="charCitHyperlinkAbbrev"/>
        </w:rPr>
        <w:t>Racing Act 1999</w:t>
      </w:r>
      <w:r w:rsidRPr="00FE2FC7">
        <w:rPr>
          <w:rStyle w:val="charCitHyperlinkAbbrev"/>
        </w:rPr>
        <w:fldChar w:fldCharType="end"/>
      </w:r>
      <w:bookmarkEnd w:id="8"/>
    </w:p>
    <w:p w:rsidR="00FE2FC7" w:rsidRDefault="00FE2FC7" w:rsidP="00FE2FC7">
      <w:pPr>
        <w:pStyle w:val="N-line3"/>
      </w:pPr>
    </w:p>
    <w:p w:rsidR="00FE2FC7" w:rsidRDefault="00FE2FC7" w:rsidP="00FE2FC7">
      <w:pPr>
        <w:pStyle w:val="Placeholder"/>
      </w:pPr>
      <w:r>
        <w:rPr>
          <w:rStyle w:val="charContents"/>
          <w:sz w:val="16"/>
        </w:rPr>
        <w:t xml:space="preserve">  </w:t>
      </w:r>
      <w:r>
        <w:rPr>
          <w:rStyle w:val="charPage"/>
        </w:rPr>
        <w:t xml:space="preserve">  </w:t>
      </w:r>
    </w:p>
    <w:p w:rsidR="00FE2FC7" w:rsidRDefault="00FE2FC7" w:rsidP="00FE2FC7">
      <w:pPr>
        <w:pStyle w:val="Placeholder"/>
      </w:pPr>
      <w:r>
        <w:rPr>
          <w:rStyle w:val="CharChapNo"/>
        </w:rPr>
        <w:t xml:space="preserve">  </w:t>
      </w:r>
      <w:r>
        <w:rPr>
          <w:rStyle w:val="CharChapText"/>
        </w:rPr>
        <w:t xml:space="preserve">  </w:t>
      </w:r>
    </w:p>
    <w:p w:rsidR="00FE2FC7" w:rsidRDefault="00FE2FC7" w:rsidP="00FE2FC7">
      <w:pPr>
        <w:pStyle w:val="Placeholder"/>
      </w:pPr>
      <w:r>
        <w:rPr>
          <w:rStyle w:val="CharPartNo"/>
        </w:rPr>
        <w:t xml:space="preserve">  </w:t>
      </w:r>
      <w:r>
        <w:rPr>
          <w:rStyle w:val="CharPartText"/>
        </w:rPr>
        <w:t xml:space="preserve">  </w:t>
      </w:r>
    </w:p>
    <w:p w:rsidR="00FE2FC7" w:rsidRDefault="00FE2FC7" w:rsidP="00FE2FC7">
      <w:pPr>
        <w:pStyle w:val="Placeholder"/>
      </w:pPr>
      <w:r>
        <w:rPr>
          <w:rStyle w:val="CharDivNo"/>
        </w:rPr>
        <w:t xml:space="preserve">  </w:t>
      </w:r>
      <w:r>
        <w:rPr>
          <w:rStyle w:val="CharDivText"/>
        </w:rPr>
        <w:t xml:space="preserve">  </w:t>
      </w:r>
    </w:p>
    <w:p w:rsidR="00FE2FC7" w:rsidRDefault="00FE2FC7" w:rsidP="00FE2FC7">
      <w:pPr>
        <w:pStyle w:val="Placeholder"/>
      </w:pPr>
      <w:r>
        <w:rPr>
          <w:rStyle w:val="CharSectNo"/>
        </w:rPr>
        <w:t xml:space="preserve">  </w:t>
      </w:r>
    </w:p>
    <w:p w:rsidR="00FE2FC7" w:rsidRDefault="00FE2FC7" w:rsidP="00FE2FC7">
      <w:pPr>
        <w:pStyle w:val="PageBreak"/>
      </w:pPr>
      <w:r>
        <w:br w:type="page"/>
      </w:r>
    </w:p>
    <w:p w:rsidR="00111B60" w:rsidRDefault="00111B60">
      <w:pPr>
        <w:pStyle w:val="AH5Sec"/>
      </w:pPr>
      <w:bookmarkStart w:id="9" w:name="_Toc24464312"/>
      <w:r w:rsidRPr="00A17591">
        <w:rPr>
          <w:rStyle w:val="CharSectNo"/>
        </w:rPr>
        <w:lastRenderedPageBreak/>
        <w:t>1</w:t>
      </w:r>
      <w:r>
        <w:tab/>
        <w:t>Name of regulation</w:t>
      </w:r>
      <w:bookmarkEnd w:id="9"/>
    </w:p>
    <w:p w:rsidR="00111B60" w:rsidRDefault="00111B60">
      <w:pPr>
        <w:pStyle w:val="Amainreturn"/>
      </w:pPr>
      <w:r>
        <w:t xml:space="preserve">This regulation is the </w:t>
      </w:r>
      <w:r>
        <w:rPr>
          <w:rStyle w:val="charItals"/>
        </w:rPr>
        <w:t>Racing (Jockeys Accident Insurance) Regulation 2006</w:t>
      </w:r>
      <w:r>
        <w:rPr>
          <w:iCs/>
        </w:rPr>
        <w:t>.</w:t>
      </w:r>
    </w:p>
    <w:p w:rsidR="00111B60" w:rsidRDefault="00111B60">
      <w:pPr>
        <w:pStyle w:val="AH5Sec"/>
      </w:pPr>
      <w:bookmarkStart w:id="10" w:name="_Toc24464313"/>
      <w:r w:rsidRPr="00A17591">
        <w:rPr>
          <w:rStyle w:val="CharSectNo"/>
        </w:rPr>
        <w:t>3</w:t>
      </w:r>
      <w:r>
        <w:tab/>
        <w:t>Dictionary</w:t>
      </w:r>
      <w:bookmarkEnd w:id="10"/>
    </w:p>
    <w:p w:rsidR="00111B60" w:rsidRDefault="00111B60">
      <w:pPr>
        <w:pStyle w:val="Amainreturn"/>
        <w:keepNext/>
      </w:pPr>
      <w:r>
        <w:t>The dictionary at the end of this regulation is part of this regulation.</w:t>
      </w:r>
    </w:p>
    <w:p w:rsidR="00111B60" w:rsidRDefault="00111B60">
      <w:pPr>
        <w:pStyle w:val="aNote"/>
      </w:pPr>
      <w:r>
        <w:rPr>
          <w:rStyle w:val="charItals"/>
        </w:rPr>
        <w:t>Note 1</w:t>
      </w:r>
      <w:r>
        <w:tab/>
        <w:t>The dictionary at the end of this regulation defines certain terms used in this regulation, and includes references (</w:t>
      </w:r>
      <w:r>
        <w:rPr>
          <w:rStyle w:val="charBoldItals"/>
        </w:rPr>
        <w:t>signpost definitions</w:t>
      </w:r>
      <w:r>
        <w:t>) to other terms defined elsewhere.</w:t>
      </w:r>
    </w:p>
    <w:p w:rsidR="00111B60" w:rsidRDefault="00111B60">
      <w:pPr>
        <w:pStyle w:val="aNoteTextss"/>
        <w:keepNext/>
      </w:pPr>
      <w:r>
        <w:t>For example, the signpost definition ‘</w:t>
      </w:r>
      <w:r>
        <w:rPr>
          <w:rStyle w:val="charBoldItals"/>
        </w:rPr>
        <w:t>1987 NSW Acts</w:t>
      </w:r>
      <w:r>
        <w:t xml:space="preserve">—see the </w:t>
      </w:r>
      <w:hyperlink r:id="rId27" w:tooltip="Racing Act 1999" w:history="1">
        <w:r w:rsidR="00AB0844" w:rsidRPr="00D077C5">
          <w:rPr>
            <w:rStyle w:val="charCitHyperlinkAbbrev"/>
          </w:rPr>
          <w:t>Act</w:t>
        </w:r>
      </w:hyperlink>
      <w:r>
        <w:t>, section 61A.’ means that the term ‘1987 NSW Acts’ is defined in that section and the definition applies to this regulation.</w:t>
      </w:r>
    </w:p>
    <w:p w:rsidR="00111B60" w:rsidRDefault="00111B60">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Pr="00111B60">
          <w:rPr>
            <w:rStyle w:val="charCitHyperlinkAbbrev"/>
          </w:rPr>
          <w:t>Legislation Act</w:t>
        </w:r>
      </w:hyperlink>
      <w:r>
        <w:t>, s 155 and s 156 (1)).</w:t>
      </w:r>
    </w:p>
    <w:p w:rsidR="00111B60" w:rsidRDefault="00111B60">
      <w:pPr>
        <w:pStyle w:val="AH5Sec"/>
      </w:pPr>
      <w:bookmarkStart w:id="11" w:name="_Toc24464314"/>
      <w:r w:rsidRPr="00A17591">
        <w:rPr>
          <w:rStyle w:val="CharSectNo"/>
        </w:rPr>
        <w:t>4</w:t>
      </w:r>
      <w:r>
        <w:tab/>
        <w:t>Notes</w:t>
      </w:r>
      <w:bookmarkEnd w:id="11"/>
    </w:p>
    <w:p w:rsidR="00111B60" w:rsidRDefault="00111B60">
      <w:pPr>
        <w:pStyle w:val="Amainreturn"/>
        <w:keepNext/>
      </w:pPr>
      <w:r>
        <w:t>A note included in this regulation is explanatory and is not part of this regulation.</w:t>
      </w:r>
    </w:p>
    <w:p w:rsidR="00111B60" w:rsidRDefault="00111B60">
      <w:pPr>
        <w:pStyle w:val="aNote"/>
      </w:pPr>
      <w:r>
        <w:rPr>
          <w:rStyle w:val="charItals"/>
        </w:rPr>
        <w:t>Note</w:t>
      </w:r>
      <w:r>
        <w:rPr>
          <w:rStyle w:val="charItals"/>
        </w:rPr>
        <w:tab/>
      </w:r>
      <w:r>
        <w:t xml:space="preserve">See the </w:t>
      </w:r>
      <w:hyperlink r:id="rId29" w:tooltip="A2001-14" w:history="1">
        <w:r w:rsidRPr="00111B60">
          <w:rPr>
            <w:rStyle w:val="charCitHyperlinkAbbrev"/>
          </w:rPr>
          <w:t>Legislation Act</w:t>
        </w:r>
      </w:hyperlink>
      <w:r>
        <w:t>, s 127 (1), (4) and (5) for the legal status of notes.</w:t>
      </w:r>
    </w:p>
    <w:p w:rsidR="00111B60" w:rsidRDefault="00111B60">
      <w:pPr>
        <w:pStyle w:val="AH5Sec"/>
      </w:pPr>
      <w:bookmarkStart w:id="12" w:name="_Toc24464315"/>
      <w:r w:rsidRPr="00A17591">
        <w:rPr>
          <w:rStyle w:val="CharSectNo"/>
        </w:rPr>
        <w:t>5</w:t>
      </w:r>
      <w:r>
        <w:tab/>
        <w:t>Application of NSW Acts in relation to jockeys accident insurance—Act, s 61B (4)</w:t>
      </w:r>
      <w:bookmarkEnd w:id="12"/>
    </w:p>
    <w:p w:rsidR="00111B60" w:rsidRDefault="00111B60">
      <w:pPr>
        <w:pStyle w:val="Amain"/>
        <w:keepNext/>
      </w:pPr>
      <w:r>
        <w:tab/>
        <w:t>(1)</w:t>
      </w:r>
      <w:r>
        <w:tab/>
        <w:t xml:space="preserve">For the </w:t>
      </w:r>
      <w:hyperlink r:id="rId30" w:tooltip="Racing Act 1999" w:history="1">
        <w:r w:rsidR="00AB0844" w:rsidRPr="00D077C5">
          <w:rPr>
            <w:rStyle w:val="charCitHyperlinkAbbrev"/>
          </w:rPr>
          <w:t>Act</w:t>
        </w:r>
      </w:hyperlink>
      <w:r>
        <w:t xml:space="preserve">, part 5A (Jockeys accident insurance), the following provisions of the </w:t>
      </w:r>
      <w:hyperlink r:id="rId31" w:tooltip="Workers Compensation Act 1987 No 70 (NSW)" w:history="1">
        <w:r w:rsidR="001E48AB" w:rsidRPr="001E48AB">
          <w:rPr>
            <w:rStyle w:val="charCitHyperlinkAbbrev"/>
          </w:rPr>
          <w:t>1987 NSW Act</w:t>
        </w:r>
      </w:hyperlink>
      <w:r>
        <w:t xml:space="preserve"> do not apply in the ACT:</w:t>
      </w:r>
    </w:p>
    <w:p w:rsidR="00111B60" w:rsidRDefault="00111B60">
      <w:pPr>
        <w:pStyle w:val="Apara"/>
      </w:pPr>
      <w:r>
        <w:tab/>
        <w:t>(a)</w:t>
      </w:r>
      <w:r>
        <w:tab/>
        <w:t>section 9A (No compensation payable unless employment substantial contributing factor to injury);</w:t>
      </w:r>
    </w:p>
    <w:p w:rsidR="00111B60" w:rsidRDefault="00111B60">
      <w:pPr>
        <w:pStyle w:val="Apara"/>
      </w:pPr>
      <w:r>
        <w:tab/>
        <w:t>(b)</w:t>
      </w:r>
      <w:r>
        <w:tab/>
        <w:t>part 3 (Compensation—benefits), division 9 (Commutation of compensation);</w:t>
      </w:r>
    </w:p>
    <w:p w:rsidR="00A17591" w:rsidRDefault="00A17591" w:rsidP="00A17591">
      <w:pPr>
        <w:pStyle w:val="Apara"/>
      </w:pPr>
      <w:r>
        <w:tab/>
        <w:t>(c)</w:t>
      </w:r>
      <w:r>
        <w:tab/>
        <w:t>part 4 (Uninsured liabilities), division 6 (Uninsured liabilities);</w:t>
      </w:r>
    </w:p>
    <w:p w:rsidR="00111B60" w:rsidRDefault="00111B60">
      <w:pPr>
        <w:pStyle w:val="Apara"/>
      </w:pPr>
      <w:r>
        <w:lastRenderedPageBreak/>
        <w:tab/>
        <w:t>(d)</w:t>
      </w:r>
      <w:r>
        <w:tab/>
        <w:t>part 5 (Common law remedies), division 4 (Retrospective restoration of modified common law);</w:t>
      </w:r>
    </w:p>
    <w:p w:rsidR="00111B60" w:rsidRDefault="00111B60">
      <w:pPr>
        <w:pStyle w:val="Apara"/>
      </w:pPr>
      <w:r>
        <w:tab/>
        <w:t>(e)</w:t>
      </w:r>
      <w:r>
        <w:tab/>
        <w:t>part 7 (Insurance), other than section 159 (Provisions of policies of insurance) and section 160 (Recovery of excess from employer);</w:t>
      </w:r>
    </w:p>
    <w:p w:rsidR="00111B60" w:rsidRDefault="00111B60">
      <w:pPr>
        <w:pStyle w:val="Amain"/>
        <w:keepNext/>
      </w:pPr>
      <w:r>
        <w:tab/>
        <w:t>(2)</w:t>
      </w:r>
      <w:r>
        <w:tab/>
        <w:t xml:space="preserve">For the </w:t>
      </w:r>
      <w:hyperlink r:id="rId32" w:tooltip="Racing Act 1999" w:history="1">
        <w:r w:rsidR="00AB0844" w:rsidRPr="00D077C5">
          <w:rPr>
            <w:rStyle w:val="charCitHyperlinkAbbrev"/>
          </w:rPr>
          <w:t>Act</w:t>
        </w:r>
      </w:hyperlink>
      <w:r>
        <w:t xml:space="preserve">, part 5A (Jockeys accident insurance), the following provisions of the </w:t>
      </w:r>
      <w:hyperlink r:id="rId33" w:tooltip="Workplace Injury Management and Workers Compensation Act 1998 (NSW)" w:history="1">
        <w:r w:rsidR="001E48AB" w:rsidRPr="001E48AB">
          <w:rPr>
            <w:rStyle w:val="charCitHyperlinkAbbrev"/>
          </w:rPr>
          <w:t>1998 NSW Act</w:t>
        </w:r>
      </w:hyperlink>
      <w:r>
        <w:t xml:space="preserve"> do not apply in the ACT:</w:t>
      </w:r>
    </w:p>
    <w:p w:rsidR="00A17591" w:rsidRDefault="00A17591" w:rsidP="00A17591">
      <w:pPr>
        <w:pStyle w:val="Apara"/>
      </w:pPr>
      <w:r>
        <w:tab/>
        <w:t>(a)</w:t>
      </w:r>
      <w:r>
        <w:tab/>
        <w:t>chapter 2 (Administration), the following provisions:</w:t>
      </w:r>
    </w:p>
    <w:p w:rsidR="00A17591" w:rsidRDefault="00A17591" w:rsidP="00A17591">
      <w:pPr>
        <w:pStyle w:val="Asubpara"/>
      </w:pPr>
      <w:r>
        <w:tab/>
        <w:t>(i)</w:t>
      </w:r>
      <w:r>
        <w:tab/>
        <w:t>part 2 (General workers compensation functions);</w:t>
      </w:r>
    </w:p>
    <w:p w:rsidR="00A17591" w:rsidRDefault="00A17591" w:rsidP="00A17591">
      <w:pPr>
        <w:pStyle w:val="Asubpara"/>
      </w:pPr>
      <w:r>
        <w:tab/>
        <w:t>(ii)</w:t>
      </w:r>
      <w:r>
        <w:tab/>
        <w:t>part 6 (Financial provisions);</w:t>
      </w:r>
    </w:p>
    <w:p w:rsidR="00111B60" w:rsidRDefault="00111B60">
      <w:pPr>
        <w:pStyle w:val="Apara"/>
        <w:keepNext/>
      </w:pPr>
      <w:r>
        <w:tab/>
        <w:t>(b)</w:t>
      </w:r>
      <w:r>
        <w:tab/>
        <w:t>chapter 4 (Workers compensation), part 2 (Compensation—claims and proceedings), the following provisions:</w:t>
      </w:r>
    </w:p>
    <w:p w:rsidR="00111B60" w:rsidRDefault="00111B60">
      <w:pPr>
        <w:pStyle w:val="Asubpara"/>
      </w:pPr>
      <w:r>
        <w:tab/>
        <w:t>(i)</w:t>
      </w:r>
      <w:r>
        <w:tab/>
        <w:t>division 1 (Notice of injury etc and claims for compensation);</w:t>
      </w:r>
    </w:p>
    <w:p w:rsidR="00111B60" w:rsidRDefault="00111B60">
      <w:pPr>
        <w:pStyle w:val="Asubpara"/>
      </w:pPr>
      <w:r>
        <w:tab/>
        <w:t>(ii)</w:t>
      </w:r>
      <w:r>
        <w:tab/>
        <w:t>division 2 (Administration by insurers of claims for compensation or damages);</w:t>
      </w:r>
    </w:p>
    <w:p w:rsidR="00A17591" w:rsidRDefault="00A17591" w:rsidP="00A17591">
      <w:pPr>
        <w:pStyle w:val="Asubpara"/>
      </w:pPr>
      <w:r>
        <w:tab/>
        <w:t>(iii)</w:t>
      </w:r>
      <w:r>
        <w:tab/>
        <w:t>division 3 (Notification of decisions of insurers);</w:t>
      </w:r>
    </w:p>
    <w:p w:rsidR="00111B60" w:rsidRDefault="00111B60">
      <w:pPr>
        <w:pStyle w:val="Asubpara"/>
      </w:pPr>
      <w:r>
        <w:tab/>
        <w:t>(iv)</w:t>
      </w:r>
      <w:r>
        <w:tab/>
        <w:t>division 4 (Special provisions with respect to weekly payments of compensation);</w:t>
      </w:r>
    </w:p>
    <w:p w:rsidR="00111B60" w:rsidRDefault="00111B60">
      <w:pPr>
        <w:pStyle w:val="Asubpara"/>
      </w:pPr>
      <w:r>
        <w:tab/>
        <w:t>(v)</w:t>
      </w:r>
      <w:r>
        <w:tab/>
        <w:t>division 5 (Restrictions on commencing court proceedings);</w:t>
      </w:r>
    </w:p>
    <w:p w:rsidR="00111B60" w:rsidRDefault="00111B60">
      <w:pPr>
        <w:pStyle w:val="Asubpara"/>
      </w:pPr>
      <w:r>
        <w:tab/>
        <w:t>(vi)</w:t>
      </w:r>
      <w:r>
        <w:tab/>
        <w:t>division 6 (Proceedings before Commission or the Compensation Court);</w:t>
      </w:r>
    </w:p>
    <w:p w:rsidR="00111B60" w:rsidRDefault="00111B60">
      <w:pPr>
        <w:pStyle w:val="Asubpara"/>
      </w:pPr>
      <w:r>
        <w:tab/>
        <w:t>(vii)</w:t>
      </w:r>
      <w:r>
        <w:tab/>
        <w:t>division 7 (Medical examinations and disputes);</w:t>
      </w:r>
    </w:p>
    <w:p w:rsidR="00111B60" w:rsidRDefault="00111B60">
      <w:pPr>
        <w:pStyle w:val="Apara"/>
      </w:pPr>
      <w:r>
        <w:tab/>
        <w:t>(c)</w:t>
      </w:r>
      <w:r>
        <w:tab/>
        <w:t>chapter 6 (Miscellaneous), section 234 (No contracting out);</w:t>
      </w:r>
    </w:p>
    <w:p w:rsidR="00111B60" w:rsidRDefault="00111B60">
      <w:pPr>
        <w:pStyle w:val="Apara"/>
        <w:keepNext/>
      </w:pPr>
      <w:r>
        <w:lastRenderedPageBreak/>
        <w:tab/>
        <w:t>(d)</w:t>
      </w:r>
      <w:r>
        <w:tab/>
        <w:t>chapter 7 (New claims procedures), the following provisions:</w:t>
      </w:r>
    </w:p>
    <w:p w:rsidR="00111B60" w:rsidRDefault="00111B60">
      <w:pPr>
        <w:pStyle w:val="Asubpara"/>
      </w:pPr>
      <w:r>
        <w:tab/>
        <w:t>(i)</w:t>
      </w:r>
      <w:r>
        <w:tab/>
        <w:t>part 3 (Dealing with claims), division 5 (Enforcement of claims obligations);</w:t>
      </w:r>
    </w:p>
    <w:p w:rsidR="00111B60" w:rsidRDefault="00111B60">
      <w:pPr>
        <w:pStyle w:val="Asubpara"/>
      </w:pPr>
      <w:r>
        <w:tab/>
        <w:t>(ii)</w:t>
      </w:r>
      <w:r>
        <w:tab/>
        <w:t>part 4 (Compensation dispute determination);</w:t>
      </w:r>
    </w:p>
    <w:p w:rsidR="00111B60" w:rsidRDefault="00111B60">
      <w:pPr>
        <w:pStyle w:val="Asubpara"/>
      </w:pPr>
      <w:r>
        <w:tab/>
        <w:t>(iii)</w:t>
      </w:r>
      <w:r>
        <w:tab/>
        <w:t>part 5 (Expedited assessment);</w:t>
      </w:r>
    </w:p>
    <w:p w:rsidR="00111B60" w:rsidRDefault="00111B60">
      <w:pPr>
        <w:pStyle w:val="Asubpara"/>
      </w:pPr>
      <w:r>
        <w:tab/>
        <w:t>(iv)</w:t>
      </w:r>
      <w:r>
        <w:tab/>
        <w:t>part 6 (Court proceedings for work injury damages);</w:t>
      </w:r>
    </w:p>
    <w:p w:rsidR="00111B60" w:rsidRDefault="00111B60">
      <w:pPr>
        <w:pStyle w:val="Asubpara"/>
      </w:pPr>
      <w:r>
        <w:tab/>
        <w:t>(v)</w:t>
      </w:r>
      <w:r>
        <w:tab/>
        <w:t>part 7 (Medical assessment), other than section 322 (Assessment of impairment) and section 323 (Deduction for previous injury or pre-existing condition or abnormality);</w:t>
      </w:r>
    </w:p>
    <w:p w:rsidR="00111B60" w:rsidRDefault="00111B60">
      <w:pPr>
        <w:pStyle w:val="Asubpara"/>
      </w:pPr>
      <w:r>
        <w:tab/>
        <w:t>(vi)</w:t>
      </w:r>
      <w:r>
        <w:tab/>
        <w:t>part 8 (Costs);</w:t>
      </w:r>
    </w:p>
    <w:p w:rsidR="00111B60" w:rsidRDefault="00111B60">
      <w:pPr>
        <w:pStyle w:val="Asubpara"/>
      </w:pPr>
      <w:r>
        <w:tab/>
        <w:t>(vii)</w:t>
      </w:r>
      <w:r>
        <w:tab/>
        <w:t>part 9 (Proceedings before Commission);</w:t>
      </w:r>
    </w:p>
    <w:p w:rsidR="00111B60" w:rsidRDefault="00111B60">
      <w:pPr>
        <w:pStyle w:val="Asubpara"/>
      </w:pPr>
      <w:r>
        <w:tab/>
        <w:t>(viii)</w:t>
      </w:r>
      <w:r>
        <w:tab/>
        <w:t>part 10 (Administration).</w:t>
      </w:r>
    </w:p>
    <w:p w:rsidR="00111B60" w:rsidRDefault="00111B60">
      <w:pPr>
        <w:pStyle w:val="AH5Sec"/>
      </w:pPr>
      <w:bookmarkStart w:id="13" w:name="_Toc24464316"/>
      <w:r w:rsidRPr="00A17591">
        <w:rPr>
          <w:rStyle w:val="CharSectNo"/>
        </w:rPr>
        <w:t>6</w:t>
      </w:r>
      <w:r>
        <w:tab/>
        <w:t>Application of Civil Law (Wrongs) Act in relation to common law claims—Act, s 61B (4) and (5)</w:t>
      </w:r>
      <w:bookmarkEnd w:id="13"/>
    </w:p>
    <w:p w:rsidR="00111B60" w:rsidRDefault="00111B60">
      <w:pPr>
        <w:pStyle w:val="Amainreturn"/>
      </w:pPr>
      <w:r>
        <w:t xml:space="preserve">For the operation of the applied NSW Acts in the ACT, the </w:t>
      </w:r>
      <w:hyperlink r:id="rId34" w:tooltip="A2002-40" w:history="1">
        <w:r w:rsidRPr="00111B60">
          <w:rPr>
            <w:rStyle w:val="charCitHyperlinkItal"/>
          </w:rPr>
          <w:t>Civil Law (Wrongs) Act 2002</w:t>
        </w:r>
      </w:hyperlink>
      <w:r>
        <w:t>, chapter 5 (Personal injuries claims—pre-court procedures) applies to a claim for common law damages in relation to an injury suffered by someone as an ACT jockey.</w:t>
      </w:r>
    </w:p>
    <w:p w:rsidR="00111B60" w:rsidRDefault="00111B60">
      <w:pPr>
        <w:pStyle w:val="AH5Sec"/>
      </w:pPr>
      <w:bookmarkStart w:id="14" w:name="_Toc24464317"/>
      <w:r w:rsidRPr="00A17591">
        <w:rPr>
          <w:rStyle w:val="CharSectNo"/>
        </w:rPr>
        <w:t>7</w:t>
      </w:r>
      <w:r>
        <w:tab/>
        <w:t>Jurisdiction of courts—Act, s 61B (4) and (5)</w:t>
      </w:r>
      <w:bookmarkEnd w:id="14"/>
    </w:p>
    <w:p w:rsidR="00111B60" w:rsidRDefault="00111B60">
      <w:pPr>
        <w:pStyle w:val="Amain"/>
      </w:pPr>
      <w:r>
        <w:tab/>
        <w:t>(1)</w:t>
      </w:r>
      <w:r>
        <w:tab/>
        <w:t>The Supreme Court has jurisdiction in relation to a proceeding under the applied NSW Acts for compensation in relation to an injury suffered by someone as an ACT jockey.</w:t>
      </w:r>
    </w:p>
    <w:p w:rsidR="00111B60" w:rsidRDefault="00111B60">
      <w:pPr>
        <w:pStyle w:val="Amain"/>
      </w:pPr>
      <w:r>
        <w:tab/>
        <w:t>(2)</w:t>
      </w:r>
      <w:r>
        <w:tab/>
        <w:t xml:space="preserve">The Magistrates Court has jurisdiction in relation to a proceeding under the applied NSW Acts for compensation in relation to an injury suffered by someone as an ACT jockey as if the proceeding were a personal action at law under the </w:t>
      </w:r>
      <w:hyperlink r:id="rId35" w:tooltip="A1930-21" w:history="1">
        <w:r w:rsidRPr="00111B60">
          <w:rPr>
            <w:rStyle w:val="charCitHyperlinkItal"/>
          </w:rPr>
          <w:t>Magistrates Court Act 1930</w:t>
        </w:r>
      </w:hyperlink>
      <w:r>
        <w:t>, section</w:t>
      </w:r>
      <w:r w:rsidR="00A17591">
        <w:t> </w:t>
      </w:r>
      <w:r>
        <w:t>257 (Personal actions at law—amount or value).</w:t>
      </w:r>
    </w:p>
    <w:p w:rsidR="00B20C8B" w:rsidRDefault="00B20C8B">
      <w:pPr>
        <w:pStyle w:val="02Text"/>
        <w:sectPr w:rsidR="00B20C8B">
          <w:headerReference w:type="even" r:id="rId36"/>
          <w:headerReference w:type="default" r:id="rId37"/>
          <w:footerReference w:type="even" r:id="rId38"/>
          <w:footerReference w:type="default" r:id="rId39"/>
          <w:footerReference w:type="first" r:id="rId40"/>
          <w:pgSz w:w="11907" w:h="16839" w:code="9"/>
          <w:pgMar w:top="3880" w:right="1900" w:bottom="3100" w:left="2300" w:header="2280" w:footer="1760" w:gutter="0"/>
          <w:pgNumType w:start="1"/>
          <w:cols w:space="720"/>
          <w:titlePg/>
          <w:docGrid w:linePitch="254"/>
        </w:sectPr>
      </w:pPr>
    </w:p>
    <w:p w:rsidR="00111B60" w:rsidRDefault="00111B60">
      <w:pPr>
        <w:pStyle w:val="PageBreak"/>
      </w:pPr>
      <w:r>
        <w:br w:type="page"/>
      </w:r>
    </w:p>
    <w:p w:rsidR="00111B60" w:rsidRDefault="00111B60">
      <w:pPr>
        <w:pStyle w:val="Dict-Heading"/>
      </w:pPr>
      <w:bookmarkStart w:id="15" w:name="_Toc24464318"/>
      <w:r>
        <w:lastRenderedPageBreak/>
        <w:t>Dictionary</w:t>
      </w:r>
      <w:bookmarkEnd w:id="15"/>
    </w:p>
    <w:p w:rsidR="00111B60" w:rsidRDefault="00111B60">
      <w:pPr>
        <w:pStyle w:val="ref"/>
        <w:keepNext/>
      </w:pPr>
      <w:r>
        <w:t>(see s 3)</w:t>
      </w:r>
    </w:p>
    <w:p w:rsidR="00111B60" w:rsidRDefault="00111B60">
      <w:pPr>
        <w:pStyle w:val="aNote"/>
        <w:keepNext/>
      </w:pPr>
      <w:r>
        <w:rPr>
          <w:rStyle w:val="charItals"/>
        </w:rPr>
        <w:t>Note 1</w:t>
      </w:r>
      <w:r>
        <w:rPr>
          <w:rStyle w:val="charItals"/>
        </w:rPr>
        <w:tab/>
      </w:r>
      <w:r>
        <w:t xml:space="preserve">The </w:t>
      </w:r>
      <w:hyperlink r:id="rId41" w:tooltip="A2001-14" w:history="1">
        <w:r w:rsidRPr="00111B60">
          <w:rPr>
            <w:rStyle w:val="charCitHyperlinkAbbrev"/>
          </w:rPr>
          <w:t>Legislation Act</w:t>
        </w:r>
      </w:hyperlink>
      <w:r>
        <w:t xml:space="preserve"> contains definitions and other provisions relevant to this regulation.</w:t>
      </w:r>
    </w:p>
    <w:p w:rsidR="00111B60" w:rsidRDefault="00111B60">
      <w:pPr>
        <w:pStyle w:val="aNote"/>
        <w:keepNext/>
      </w:pPr>
      <w:r>
        <w:rPr>
          <w:rStyle w:val="charItals"/>
        </w:rPr>
        <w:t>Note 2</w:t>
      </w:r>
      <w:r>
        <w:rPr>
          <w:rStyle w:val="charItals"/>
        </w:rPr>
        <w:tab/>
      </w:r>
      <w:r>
        <w:t xml:space="preserve">For example, the </w:t>
      </w:r>
      <w:hyperlink r:id="rId42" w:tooltip="A2001-14" w:history="1">
        <w:r w:rsidRPr="00111B60">
          <w:rPr>
            <w:rStyle w:val="charCitHyperlinkAbbrev"/>
          </w:rPr>
          <w:t>Legislation Act</w:t>
        </w:r>
      </w:hyperlink>
      <w:r>
        <w:t>, dict, pt 1, defines the following terms:</w:t>
      </w:r>
    </w:p>
    <w:p w:rsidR="00111B60" w:rsidRDefault="00111B60">
      <w:pPr>
        <w:pStyle w:val="aNoteBulletss"/>
        <w:tabs>
          <w:tab w:val="left" w:pos="2300"/>
        </w:tabs>
      </w:pPr>
      <w:r>
        <w:rPr>
          <w:rFonts w:ascii="Symbol" w:hAnsi="Symbol"/>
        </w:rPr>
        <w:t></w:t>
      </w:r>
      <w:r>
        <w:rPr>
          <w:rFonts w:ascii="Symbol" w:hAnsi="Symbol"/>
        </w:rPr>
        <w:tab/>
      </w:r>
      <w:r>
        <w:t>Magistrates Court</w:t>
      </w:r>
    </w:p>
    <w:p w:rsidR="00111B60" w:rsidRDefault="00111B60">
      <w:pPr>
        <w:pStyle w:val="aNoteBulletss"/>
        <w:tabs>
          <w:tab w:val="left" w:pos="2300"/>
        </w:tabs>
      </w:pPr>
      <w:r>
        <w:rPr>
          <w:rFonts w:ascii="Symbol" w:hAnsi="Symbol"/>
        </w:rPr>
        <w:t></w:t>
      </w:r>
      <w:r>
        <w:rPr>
          <w:rFonts w:ascii="Symbol" w:hAnsi="Symbol"/>
        </w:rPr>
        <w:tab/>
      </w:r>
      <w:r>
        <w:t>Supreme Court.</w:t>
      </w:r>
    </w:p>
    <w:p w:rsidR="00111B60" w:rsidRPr="00111B60" w:rsidRDefault="00111B60">
      <w:pPr>
        <w:pStyle w:val="aDef"/>
      </w:pPr>
      <w:r>
        <w:rPr>
          <w:rStyle w:val="charBoldItals"/>
        </w:rPr>
        <w:t>1987 NSW Act</w:t>
      </w:r>
      <w:r>
        <w:t xml:space="preserve">—see the </w:t>
      </w:r>
      <w:hyperlink r:id="rId43" w:tooltip="Racing Act 1999" w:history="1">
        <w:r w:rsidR="00D077C5" w:rsidRPr="00D077C5">
          <w:rPr>
            <w:rStyle w:val="charCitHyperlinkAbbrev"/>
          </w:rPr>
          <w:t>Act</w:t>
        </w:r>
      </w:hyperlink>
      <w:r>
        <w:t>, section 61A.</w:t>
      </w:r>
    </w:p>
    <w:p w:rsidR="00111B60" w:rsidRPr="00111B60" w:rsidRDefault="00111B60">
      <w:pPr>
        <w:pStyle w:val="aDef"/>
      </w:pPr>
      <w:r>
        <w:rPr>
          <w:rStyle w:val="charBoldItals"/>
        </w:rPr>
        <w:t>1998 NSW Act</w:t>
      </w:r>
      <w:r>
        <w:t xml:space="preserve">—see the </w:t>
      </w:r>
      <w:hyperlink r:id="rId44" w:tooltip="Racing Act 1999" w:history="1">
        <w:r w:rsidR="00D077C5" w:rsidRPr="00D077C5">
          <w:rPr>
            <w:rStyle w:val="charCitHyperlinkAbbrev"/>
          </w:rPr>
          <w:t>Act</w:t>
        </w:r>
      </w:hyperlink>
      <w:r>
        <w:t>, section 61A.</w:t>
      </w:r>
    </w:p>
    <w:p w:rsidR="00111B60" w:rsidRPr="00111B60" w:rsidRDefault="00111B60">
      <w:pPr>
        <w:pStyle w:val="aDef"/>
      </w:pPr>
      <w:r>
        <w:rPr>
          <w:rStyle w:val="charBoldItals"/>
        </w:rPr>
        <w:t>ACT jockey</w:t>
      </w:r>
      <w:r>
        <w:t xml:space="preserve">—see the </w:t>
      </w:r>
      <w:hyperlink r:id="rId45" w:tooltip="Racing Act 1999" w:history="1">
        <w:r w:rsidR="00D077C5" w:rsidRPr="00D077C5">
          <w:rPr>
            <w:rStyle w:val="charCitHyperlinkAbbrev"/>
          </w:rPr>
          <w:t>Act</w:t>
        </w:r>
      </w:hyperlink>
      <w:r>
        <w:t>, section 61A.</w:t>
      </w:r>
    </w:p>
    <w:p w:rsidR="00111B60" w:rsidRPr="00111B60" w:rsidRDefault="00111B60">
      <w:pPr>
        <w:pStyle w:val="aDef"/>
      </w:pPr>
      <w:r>
        <w:rPr>
          <w:rStyle w:val="charBoldItals"/>
        </w:rPr>
        <w:t>applied NSW Acts</w:t>
      </w:r>
      <w:r>
        <w:t xml:space="preserve">—see the </w:t>
      </w:r>
      <w:hyperlink r:id="rId46" w:tooltip="Racing Act 1999" w:history="1">
        <w:r w:rsidR="00D077C5" w:rsidRPr="00D077C5">
          <w:rPr>
            <w:rStyle w:val="charCitHyperlinkAbbrev"/>
          </w:rPr>
          <w:t>Act</w:t>
        </w:r>
      </w:hyperlink>
      <w:r>
        <w:t>, section 61A.</w:t>
      </w:r>
    </w:p>
    <w:p w:rsidR="00111B60" w:rsidRDefault="00111B60">
      <w:pPr>
        <w:pStyle w:val="aDef"/>
      </w:pPr>
      <w:r>
        <w:rPr>
          <w:rStyle w:val="charBoldItals"/>
        </w:rPr>
        <w:t>injury</w:t>
      </w:r>
      <w:r>
        <w:t xml:space="preserve">—see the </w:t>
      </w:r>
      <w:hyperlink r:id="rId47" w:tooltip="Racing Act 1999" w:history="1">
        <w:r w:rsidR="00D077C5" w:rsidRPr="00D077C5">
          <w:rPr>
            <w:rStyle w:val="charCitHyperlinkAbbrev"/>
          </w:rPr>
          <w:t>Act</w:t>
        </w:r>
      </w:hyperlink>
      <w:r>
        <w:t>, section 61A.</w:t>
      </w:r>
    </w:p>
    <w:p w:rsidR="00B20C8B" w:rsidRDefault="00B20C8B">
      <w:pPr>
        <w:pStyle w:val="04Dictionary"/>
        <w:sectPr w:rsidR="00B20C8B">
          <w:headerReference w:type="even" r:id="rId48"/>
          <w:headerReference w:type="default" r:id="rId49"/>
          <w:footerReference w:type="even" r:id="rId50"/>
          <w:footerReference w:type="default" r:id="rId51"/>
          <w:type w:val="continuous"/>
          <w:pgSz w:w="11907" w:h="16839" w:code="9"/>
          <w:pgMar w:top="3000" w:right="1900" w:bottom="2500" w:left="2300" w:header="2480" w:footer="2100" w:gutter="0"/>
          <w:cols w:space="720"/>
          <w:docGrid w:linePitch="254"/>
        </w:sectPr>
      </w:pPr>
    </w:p>
    <w:p w:rsidR="00FE2FC7" w:rsidRDefault="00FE2FC7">
      <w:pPr>
        <w:pStyle w:val="Endnote1"/>
      </w:pPr>
      <w:bookmarkStart w:id="16" w:name="_Toc24464319"/>
      <w:r>
        <w:lastRenderedPageBreak/>
        <w:t>Endnotes</w:t>
      </w:r>
      <w:bookmarkEnd w:id="16"/>
    </w:p>
    <w:p w:rsidR="00FE2FC7" w:rsidRPr="00A17591" w:rsidRDefault="00FE2FC7">
      <w:pPr>
        <w:pStyle w:val="Endnote20"/>
      </w:pPr>
      <w:bookmarkStart w:id="17" w:name="_Toc24464320"/>
      <w:r w:rsidRPr="00A17591">
        <w:rPr>
          <w:rStyle w:val="charTableNo"/>
        </w:rPr>
        <w:t>1</w:t>
      </w:r>
      <w:r>
        <w:tab/>
      </w:r>
      <w:r w:rsidRPr="00A17591">
        <w:rPr>
          <w:rStyle w:val="charTableText"/>
        </w:rPr>
        <w:t>About the endnotes</w:t>
      </w:r>
      <w:bookmarkEnd w:id="17"/>
    </w:p>
    <w:p w:rsidR="00FE2FC7" w:rsidRDefault="00FE2FC7">
      <w:pPr>
        <w:pStyle w:val="EndNoteTextPub"/>
      </w:pPr>
      <w:r>
        <w:t>Amending and modifying laws are annotated in the legislation history and the amendment history.  Current modifications are not included in the republished law but are set out in the endnotes.</w:t>
      </w:r>
    </w:p>
    <w:p w:rsidR="00FE2FC7" w:rsidRDefault="00FE2FC7">
      <w:pPr>
        <w:pStyle w:val="EndNoteTextPub"/>
      </w:pPr>
      <w:r>
        <w:t xml:space="preserve">Not all editorial amendments made under the </w:t>
      </w:r>
      <w:hyperlink r:id="rId52" w:tooltip="A2001-14" w:history="1">
        <w:r w:rsidR="00B20C8B" w:rsidRPr="00B20C8B">
          <w:rPr>
            <w:rStyle w:val="charCitHyperlinkItal"/>
          </w:rPr>
          <w:t>Legislation Act 2001</w:t>
        </w:r>
      </w:hyperlink>
      <w:r>
        <w:t>, part 11.3 are annotated in the amendment history.  Full details of any amendments can be obtained from the Parliamentary Counsel’s Office.</w:t>
      </w:r>
    </w:p>
    <w:p w:rsidR="00FE2FC7" w:rsidRDefault="00FE2FC7" w:rsidP="00FE2FC7">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FE2FC7" w:rsidRDefault="00FE2FC7">
      <w:pPr>
        <w:pStyle w:val="EndNoteTextPub"/>
      </w:pPr>
      <w:r>
        <w:t xml:space="preserve">If all the provisions of the law have been renumbered, a table of renumbered provisions gives details of previous and current numbering.  </w:t>
      </w:r>
    </w:p>
    <w:p w:rsidR="00FE2FC7" w:rsidRDefault="00FE2FC7">
      <w:pPr>
        <w:pStyle w:val="EndNoteTextPub"/>
      </w:pPr>
      <w:r>
        <w:t>The endnotes also include a table of earlier republications.</w:t>
      </w:r>
    </w:p>
    <w:p w:rsidR="00FE2FC7" w:rsidRPr="00A17591" w:rsidRDefault="00FE2FC7">
      <w:pPr>
        <w:pStyle w:val="Endnote20"/>
      </w:pPr>
      <w:bookmarkStart w:id="18" w:name="_Toc24464321"/>
      <w:r w:rsidRPr="00A17591">
        <w:rPr>
          <w:rStyle w:val="charTableNo"/>
        </w:rPr>
        <w:t>2</w:t>
      </w:r>
      <w:r>
        <w:tab/>
      </w:r>
      <w:r w:rsidRPr="00A17591">
        <w:rPr>
          <w:rStyle w:val="charTableText"/>
        </w:rPr>
        <w:t>Abbreviation key</w:t>
      </w:r>
      <w:bookmarkEnd w:id="18"/>
    </w:p>
    <w:p w:rsidR="00FE2FC7" w:rsidRDefault="00FE2FC7">
      <w:pPr>
        <w:rPr>
          <w:sz w:val="4"/>
        </w:rPr>
      </w:pPr>
    </w:p>
    <w:tbl>
      <w:tblPr>
        <w:tblW w:w="7372" w:type="dxa"/>
        <w:tblInd w:w="1100" w:type="dxa"/>
        <w:tblLayout w:type="fixed"/>
        <w:tblLook w:val="0000" w:firstRow="0" w:lastRow="0" w:firstColumn="0" w:lastColumn="0" w:noHBand="0" w:noVBand="0"/>
      </w:tblPr>
      <w:tblGrid>
        <w:gridCol w:w="3720"/>
        <w:gridCol w:w="3652"/>
      </w:tblGrid>
      <w:tr w:rsidR="00FE2FC7" w:rsidTr="00FE2FC7">
        <w:tc>
          <w:tcPr>
            <w:tcW w:w="3720" w:type="dxa"/>
          </w:tcPr>
          <w:p w:rsidR="00FE2FC7" w:rsidRDefault="00FE2FC7">
            <w:pPr>
              <w:pStyle w:val="EndnotesAbbrev"/>
            </w:pPr>
            <w:r>
              <w:t>A = Act</w:t>
            </w:r>
          </w:p>
        </w:tc>
        <w:tc>
          <w:tcPr>
            <w:tcW w:w="3652" w:type="dxa"/>
          </w:tcPr>
          <w:p w:rsidR="00FE2FC7" w:rsidRDefault="00FE2FC7" w:rsidP="00FE2FC7">
            <w:pPr>
              <w:pStyle w:val="EndnotesAbbrev"/>
            </w:pPr>
            <w:r>
              <w:t>NI = Notifiable instrument</w:t>
            </w:r>
          </w:p>
        </w:tc>
      </w:tr>
      <w:tr w:rsidR="00FE2FC7" w:rsidTr="00FE2FC7">
        <w:tc>
          <w:tcPr>
            <w:tcW w:w="3720" w:type="dxa"/>
          </w:tcPr>
          <w:p w:rsidR="00FE2FC7" w:rsidRDefault="00FE2FC7" w:rsidP="00FE2FC7">
            <w:pPr>
              <w:pStyle w:val="EndnotesAbbrev"/>
            </w:pPr>
            <w:r>
              <w:t>AF = Approved form</w:t>
            </w:r>
          </w:p>
        </w:tc>
        <w:tc>
          <w:tcPr>
            <w:tcW w:w="3652" w:type="dxa"/>
          </w:tcPr>
          <w:p w:rsidR="00FE2FC7" w:rsidRDefault="00FE2FC7" w:rsidP="00FE2FC7">
            <w:pPr>
              <w:pStyle w:val="EndnotesAbbrev"/>
            </w:pPr>
            <w:r>
              <w:t>o = order</w:t>
            </w:r>
          </w:p>
        </w:tc>
      </w:tr>
      <w:tr w:rsidR="00FE2FC7" w:rsidTr="00FE2FC7">
        <w:tc>
          <w:tcPr>
            <w:tcW w:w="3720" w:type="dxa"/>
          </w:tcPr>
          <w:p w:rsidR="00FE2FC7" w:rsidRDefault="00FE2FC7">
            <w:pPr>
              <w:pStyle w:val="EndnotesAbbrev"/>
            </w:pPr>
            <w:r>
              <w:t>am = amended</w:t>
            </w:r>
          </w:p>
        </w:tc>
        <w:tc>
          <w:tcPr>
            <w:tcW w:w="3652" w:type="dxa"/>
          </w:tcPr>
          <w:p w:rsidR="00FE2FC7" w:rsidRDefault="00FE2FC7" w:rsidP="00FE2FC7">
            <w:pPr>
              <w:pStyle w:val="EndnotesAbbrev"/>
            </w:pPr>
            <w:r>
              <w:t>om = omitted/repealed</w:t>
            </w:r>
          </w:p>
        </w:tc>
      </w:tr>
      <w:tr w:rsidR="00FE2FC7" w:rsidTr="00FE2FC7">
        <w:tc>
          <w:tcPr>
            <w:tcW w:w="3720" w:type="dxa"/>
          </w:tcPr>
          <w:p w:rsidR="00FE2FC7" w:rsidRDefault="00FE2FC7">
            <w:pPr>
              <w:pStyle w:val="EndnotesAbbrev"/>
            </w:pPr>
            <w:r>
              <w:t>amdt = amendment</w:t>
            </w:r>
          </w:p>
        </w:tc>
        <w:tc>
          <w:tcPr>
            <w:tcW w:w="3652" w:type="dxa"/>
          </w:tcPr>
          <w:p w:rsidR="00FE2FC7" w:rsidRDefault="00FE2FC7" w:rsidP="00FE2FC7">
            <w:pPr>
              <w:pStyle w:val="EndnotesAbbrev"/>
            </w:pPr>
            <w:r>
              <w:t>ord = ordinance</w:t>
            </w:r>
          </w:p>
        </w:tc>
      </w:tr>
      <w:tr w:rsidR="00FE2FC7" w:rsidTr="00FE2FC7">
        <w:tc>
          <w:tcPr>
            <w:tcW w:w="3720" w:type="dxa"/>
          </w:tcPr>
          <w:p w:rsidR="00FE2FC7" w:rsidRDefault="00FE2FC7">
            <w:pPr>
              <w:pStyle w:val="EndnotesAbbrev"/>
            </w:pPr>
            <w:r>
              <w:t>AR = Assembly resolution</w:t>
            </w:r>
          </w:p>
        </w:tc>
        <w:tc>
          <w:tcPr>
            <w:tcW w:w="3652" w:type="dxa"/>
          </w:tcPr>
          <w:p w:rsidR="00FE2FC7" w:rsidRDefault="00FE2FC7" w:rsidP="00FE2FC7">
            <w:pPr>
              <w:pStyle w:val="EndnotesAbbrev"/>
            </w:pPr>
            <w:r>
              <w:t>orig = original</w:t>
            </w:r>
          </w:p>
        </w:tc>
      </w:tr>
      <w:tr w:rsidR="00FE2FC7" w:rsidTr="00FE2FC7">
        <w:tc>
          <w:tcPr>
            <w:tcW w:w="3720" w:type="dxa"/>
          </w:tcPr>
          <w:p w:rsidR="00FE2FC7" w:rsidRDefault="00FE2FC7">
            <w:pPr>
              <w:pStyle w:val="EndnotesAbbrev"/>
            </w:pPr>
            <w:r>
              <w:t>ch = chapter</w:t>
            </w:r>
          </w:p>
        </w:tc>
        <w:tc>
          <w:tcPr>
            <w:tcW w:w="3652" w:type="dxa"/>
          </w:tcPr>
          <w:p w:rsidR="00FE2FC7" w:rsidRDefault="00FE2FC7" w:rsidP="00FE2FC7">
            <w:pPr>
              <w:pStyle w:val="EndnotesAbbrev"/>
            </w:pPr>
            <w:r>
              <w:t>par = paragraph/subparagraph</w:t>
            </w:r>
          </w:p>
        </w:tc>
      </w:tr>
      <w:tr w:rsidR="00FE2FC7" w:rsidTr="00FE2FC7">
        <w:tc>
          <w:tcPr>
            <w:tcW w:w="3720" w:type="dxa"/>
          </w:tcPr>
          <w:p w:rsidR="00FE2FC7" w:rsidRDefault="00FE2FC7">
            <w:pPr>
              <w:pStyle w:val="EndnotesAbbrev"/>
            </w:pPr>
            <w:r>
              <w:t>CN = Commencement notice</w:t>
            </w:r>
          </w:p>
        </w:tc>
        <w:tc>
          <w:tcPr>
            <w:tcW w:w="3652" w:type="dxa"/>
          </w:tcPr>
          <w:p w:rsidR="00FE2FC7" w:rsidRDefault="00FE2FC7" w:rsidP="00FE2FC7">
            <w:pPr>
              <w:pStyle w:val="EndnotesAbbrev"/>
            </w:pPr>
            <w:r>
              <w:t>pres = present</w:t>
            </w:r>
          </w:p>
        </w:tc>
      </w:tr>
      <w:tr w:rsidR="00FE2FC7" w:rsidTr="00FE2FC7">
        <w:tc>
          <w:tcPr>
            <w:tcW w:w="3720" w:type="dxa"/>
          </w:tcPr>
          <w:p w:rsidR="00FE2FC7" w:rsidRDefault="00FE2FC7">
            <w:pPr>
              <w:pStyle w:val="EndnotesAbbrev"/>
            </w:pPr>
            <w:r>
              <w:t>def = definition</w:t>
            </w:r>
          </w:p>
        </w:tc>
        <w:tc>
          <w:tcPr>
            <w:tcW w:w="3652" w:type="dxa"/>
          </w:tcPr>
          <w:p w:rsidR="00FE2FC7" w:rsidRDefault="00FE2FC7" w:rsidP="00FE2FC7">
            <w:pPr>
              <w:pStyle w:val="EndnotesAbbrev"/>
            </w:pPr>
            <w:r>
              <w:t>prev = previous</w:t>
            </w:r>
          </w:p>
        </w:tc>
      </w:tr>
      <w:tr w:rsidR="00FE2FC7" w:rsidTr="00FE2FC7">
        <w:tc>
          <w:tcPr>
            <w:tcW w:w="3720" w:type="dxa"/>
          </w:tcPr>
          <w:p w:rsidR="00FE2FC7" w:rsidRDefault="00FE2FC7">
            <w:pPr>
              <w:pStyle w:val="EndnotesAbbrev"/>
            </w:pPr>
            <w:r>
              <w:t>DI = Disallowable instrument</w:t>
            </w:r>
          </w:p>
        </w:tc>
        <w:tc>
          <w:tcPr>
            <w:tcW w:w="3652" w:type="dxa"/>
          </w:tcPr>
          <w:p w:rsidR="00FE2FC7" w:rsidRDefault="00FE2FC7" w:rsidP="00FE2FC7">
            <w:pPr>
              <w:pStyle w:val="EndnotesAbbrev"/>
            </w:pPr>
            <w:r>
              <w:t>(prev...) = previously</w:t>
            </w:r>
          </w:p>
        </w:tc>
      </w:tr>
      <w:tr w:rsidR="00FE2FC7" w:rsidTr="00FE2FC7">
        <w:tc>
          <w:tcPr>
            <w:tcW w:w="3720" w:type="dxa"/>
          </w:tcPr>
          <w:p w:rsidR="00FE2FC7" w:rsidRDefault="00FE2FC7">
            <w:pPr>
              <w:pStyle w:val="EndnotesAbbrev"/>
            </w:pPr>
            <w:r>
              <w:t>dict = dictionary</w:t>
            </w:r>
          </w:p>
        </w:tc>
        <w:tc>
          <w:tcPr>
            <w:tcW w:w="3652" w:type="dxa"/>
          </w:tcPr>
          <w:p w:rsidR="00FE2FC7" w:rsidRDefault="00FE2FC7" w:rsidP="00FE2FC7">
            <w:pPr>
              <w:pStyle w:val="EndnotesAbbrev"/>
            </w:pPr>
            <w:r>
              <w:t>pt = part</w:t>
            </w:r>
          </w:p>
        </w:tc>
      </w:tr>
      <w:tr w:rsidR="00FE2FC7" w:rsidTr="00FE2FC7">
        <w:tc>
          <w:tcPr>
            <w:tcW w:w="3720" w:type="dxa"/>
          </w:tcPr>
          <w:p w:rsidR="00FE2FC7" w:rsidRDefault="00FE2FC7">
            <w:pPr>
              <w:pStyle w:val="EndnotesAbbrev"/>
            </w:pPr>
            <w:r>
              <w:t xml:space="preserve">disallowed = disallowed by the Legislative </w:t>
            </w:r>
          </w:p>
        </w:tc>
        <w:tc>
          <w:tcPr>
            <w:tcW w:w="3652" w:type="dxa"/>
          </w:tcPr>
          <w:p w:rsidR="00FE2FC7" w:rsidRDefault="00FE2FC7" w:rsidP="00FE2FC7">
            <w:pPr>
              <w:pStyle w:val="EndnotesAbbrev"/>
            </w:pPr>
            <w:r>
              <w:t>r = rule/subrule</w:t>
            </w:r>
          </w:p>
        </w:tc>
      </w:tr>
      <w:tr w:rsidR="00FE2FC7" w:rsidTr="00FE2FC7">
        <w:tc>
          <w:tcPr>
            <w:tcW w:w="3720" w:type="dxa"/>
          </w:tcPr>
          <w:p w:rsidR="00FE2FC7" w:rsidRDefault="00FE2FC7">
            <w:pPr>
              <w:pStyle w:val="EndnotesAbbrev"/>
              <w:ind w:left="972"/>
            </w:pPr>
            <w:r>
              <w:t>Assembly</w:t>
            </w:r>
          </w:p>
        </w:tc>
        <w:tc>
          <w:tcPr>
            <w:tcW w:w="3652" w:type="dxa"/>
          </w:tcPr>
          <w:p w:rsidR="00FE2FC7" w:rsidRDefault="00FE2FC7" w:rsidP="00FE2FC7">
            <w:pPr>
              <w:pStyle w:val="EndnotesAbbrev"/>
            </w:pPr>
            <w:r>
              <w:t>reloc = relocated</w:t>
            </w:r>
          </w:p>
        </w:tc>
      </w:tr>
      <w:tr w:rsidR="00FE2FC7" w:rsidTr="00FE2FC7">
        <w:tc>
          <w:tcPr>
            <w:tcW w:w="3720" w:type="dxa"/>
          </w:tcPr>
          <w:p w:rsidR="00FE2FC7" w:rsidRDefault="00FE2FC7">
            <w:pPr>
              <w:pStyle w:val="EndnotesAbbrev"/>
            </w:pPr>
            <w:r>
              <w:t>div = division</w:t>
            </w:r>
          </w:p>
        </w:tc>
        <w:tc>
          <w:tcPr>
            <w:tcW w:w="3652" w:type="dxa"/>
          </w:tcPr>
          <w:p w:rsidR="00FE2FC7" w:rsidRDefault="00FE2FC7" w:rsidP="00FE2FC7">
            <w:pPr>
              <w:pStyle w:val="EndnotesAbbrev"/>
            </w:pPr>
            <w:r>
              <w:t>renum = renumbered</w:t>
            </w:r>
          </w:p>
        </w:tc>
      </w:tr>
      <w:tr w:rsidR="00FE2FC7" w:rsidTr="00FE2FC7">
        <w:tc>
          <w:tcPr>
            <w:tcW w:w="3720" w:type="dxa"/>
          </w:tcPr>
          <w:p w:rsidR="00FE2FC7" w:rsidRDefault="00FE2FC7">
            <w:pPr>
              <w:pStyle w:val="EndnotesAbbrev"/>
            </w:pPr>
            <w:r>
              <w:t>exp = expires/expired</w:t>
            </w:r>
          </w:p>
        </w:tc>
        <w:tc>
          <w:tcPr>
            <w:tcW w:w="3652" w:type="dxa"/>
          </w:tcPr>
          <w:p w:rsidR="00FE2FC7" w:rsidRDefault="00FE2FC7" w:rsidP="00FE2FC7">
            <w:pPr>
              <w:pStyle w:val="EndnotesAbbrev"/>
            </w:pPr>
            <w:r>
              <w:t>R[X] = Republication No</w:t>
            </w:r>
          </w:p>
        </w:tc>
      </w:tr>
      <w:tr w:rsidR="00FE2FC7" w:rsidTr="00FE2FC7">
        <w:tc>
          <w:tcPr>
            <w:tcW w:w="3720" w:type="dxa"/>
          </w:tcPr>
          <w:p w:rsidR="00FE2FC7" w:rsidRDefault="00FE2FC7">
            <w:pPr>
              <w:pStyle w:val="EndnotesAbbrev"/>
            </w:pPr>
            <w:r>
              <w:t>Gaz = gazette</w:t>
            </w:r>
          </w:p>
        </w:tc>
        <w:tc>
          <w:tcPr>
            <w:tcW w:w="3652" w:type="dxa"/>
          </w:tcPr>
          <w:p w:rsidR="00FE2FC7" w:rsidRDefault="00FE2FC7" w:rsidP="00FE2FC7">
            <w:pPr>
              <w:pStyle w:val="EndnotesAbbrev"/>
            </w:pPr>
            <w:r>
              <w:t>RI = reissue</w:t>
            </w:r>
          </w:p>
        </w:tc>
      </w:tr>
      <w:tr w:rsidR="00FE2FC7" w:rsidTr="00FE2FC7">
        <w:tc>
          <w:tcPr>
            <w:tcW w:w="3720" w:type="dxa"/>
          </w:tcPr>
          <w:p w:rsidR="00FE2FC7" w:rsidRDefault="00FE2FC7">
            <w:pPr>
              <w:pStyle w:val="EndnotesAbbrev"/>
            </w:pPr>
            <w:r>
              <w:t>hdg = heading</w:t>
            </w:r>
          </w:p>
        </w:tc>
        <w:tc>
          <w:tcPr>
            <w:tcW w:w="3652" w:type="dxa"/>
          </w:tcPr>
          <w:p w:rsidR="00FE2FC7" w:rsidRDefault="00FE2FC7" w:rsidP="00FE2FC7">
            <w:pPr>
              <w:pStyle w:val="EndnotesAbbrev"/>
            </w:pPr>
            <w:r>
              <w:t>s = section/subsection</w:t>
            </w:r>
          </w:p>
        </w:tc>
      </w:tr>
      <w:tr w:rsidR="00FE2FC7" w:rsidTr="00FE2FC7">
        <w:tc>
          <w:tcPr>
            <w:tcW w:w="3720" w:type="dxa"/>
          </w:tcPr>
          <w:p w:rsidR="00FE2FC7" w:rsidRDefault="00FE2FC7">
            <w:pPr>
              <w:pStyle w:val="EndnotesAbbrev"/>
            </w:pPr>
            <w:r>
              <w:t>IA = Interpretation Act 1967</w:t>
            </w:r>
          </w:p>
        </w:tc>
        <w:tc>
          <w:tcPr>
            <w:tcW w:w="3652" w:type="dxa"/>
          </w:tcPr>
          <w:p w:rsidR="00FE2FC7" w:rsidRDefault="00FE2FC7" w:rsidP="00FE2FC7">
            <w:pPr>
              <w:pStyle w:val="EndnotesAbbrev"/>
            </w:pPr>
            <w:r>
              <w:t>sch = schedule</w:t>
            </w:r>
          </w:p>
        </w:tc>
      </w:tr>
      <w:tr w:rsidR="00FE2FC7" w:rsidTr="00FE2FC7">
        <w:tc>
          <w:tcPr>
            <w:tcW w:w="3720" w:type="dxa"/>
          </w:tcPr>
          <w:p w:rsidR="00FE2FC7" w:rsidRDefault="00FE2FC7">
            <w:pPr>
              <w:pStyle w:val="EndnotesAbbrev"/>
            </w:pPr>
            <w:r>
              <w:t>ins = inserted/added</w:t>
            </w:r>
          </w:p>
        </w:tc>
        <w:tc>
          <w:tcPr>
            <w:tcW w:w="3652" w:type="dxa"/>
          </w:tcPr>
          <w:p w:rsidR="00FE2FC7" w:rsidRDefault="00FE2FC7" w:rsidP="00FE2FC7">
            <w:pPr>
              <w:pStyle w:val="EndnotesAbbrev"/>
            </w:pPr>
            <w:r>
              <w:t>sdiv = subdivision</w:t>
            </w:r>
          </w:p>
        </w:tc>
      </w:tr>
      <w:tr w:rsidR="00FE2FC7" w:rsidTr="00FE2FC7">
        <w:tc>
          <w:tcPr>
            <w:tcW w:w="3720" w:type="dxa"/>
          </w:tcPr>
          <w:p w:rsidR="00FE2FC7" w:rsidRDefault="00FE2FC7">
            <w:pPr>
              <w:pStyle w:val="EndnotesAbbrev"/>
            </w:pPr>
            <w:r>
              <w:t>LA = Legislation Act 2001</w:t>
            </w:r>
          </w:p>
        </w:tc>
        <w:tc>
          <w:tcPr>
            <w:tcW w:w="3652" w:type="dxa"/>
          </w:tcPr>
          <w:p w:rsidR="00FE2FC7" w:rsidRDefault="00FE2FC7" w:rsidP="00FE2FC7">
            <w:pPr>
              <w:pStyle w:val="EndnotesAbbrev"/>
            </w:pPr>
            <w:r>
              <w:t>SL = Subordinate law</w:t>
            </w:r>
          </w:p>
        </w:tc>
      </w:tr>
      <w:tr w:rsidR="00FE2FC7" w:rsidTr="00FE2FC7">
        <w:tc>
          <w:tcPr>
            <w:tcW w:w="3720" w:type="dxa"/>
          </w:tcPr>
          <w:p w:rsidR="00FE2FC7" w:rsidRDefault="00FE2FC7">
            <w:pPr>
              <w:pStyle w:val="EndnotesAbbrev"/>
            </w:pPr>
            <w:r>
              <w:t>LR = legislation register</w:t>
            </w:r>
          </w:p>
        </w:tc>
        <w:tc>
          <w:tcPr>
            <w:tcW w:w="3652" w:type="dxa"/>
          </w:tcPr>
          <w:p w:rsidR="00FE2FC7" w:rsidRDefault="00FE2FC7" w:rsidP="00FE2FC7">
            <w:pPr>
              <w:pStyle w:val="EndnotesAbbrev"/>
            </w:pPr>
            <w:r>
              <w:t>sub = substituted</w:t>
            </w:r>
          </w:p>
        </w:tc>
      </w:tr>
      <w:tr w:rsidR="00FE2FC7" w:rsidTr="00FE2FC7">
        <w:tc>
          <w:tcPr>
            <w:tcW w:w="3720" w:type="dxa"/>
          </w:tcPr>
          <w:p w:rsidR="00FE2FC7" w:rsidRDefault="00FE2FC7">
            <w:pPr>
              <w:pStyle w:val="EndnotesAbbrev"/>
            </w:pPr>
            <w:r>
              <w:t>LRA = Legislation (Republication) Act 1996</w:t>
            </w:r>
          </w:p>
        </w:tc>
        <w:tc>
          <w:tcPr>
            <w:tcW w:w="3652" w:type="dxa"/>
          </w:tcPr>
          <w:p w:rsidR="00FE2FC7" w:rsidRDefault="00FE2FC7" w:rsidP="00FE2FC7">
            <w:pPr>
              <w:pStyle w:val="EndnotesAbbrev"/>
            </w:pPr>
            <w:r>
              <w:rPr>
                <w:u w:val="single"/>
              </w:rPr>
              <w:t>underlining</w:t>
            </w:r>
            <w:r>
              <w:t xml:space="preserve"> = whole or part not commenced</w:t>
            </w:r>
          </w:p>
        </w:tc>
      </w:tr>
      <w:tr w:rsidR="00FE2FC7" w:rsidTr="00FE2FC7">
        <w:tc>
          <w:tcPr>
            <w:tcW w:w="3720" w:type="dxa"/>
          </w:tcPr>
          <w:p w:rsidR="00FE2FC7" w:rsidRDefault="00FE2FC7">
            <w:pPr>
              <w:pStyle w:val="EndnotesAbbrev"/>
            </w:pPr>
            <w:r>
              <w:t>mod = modified/modification</w:t>
            </w:r>
          </w:p>
        </w:tc>
        <w:tc>
          <w:tcPr>
            <w:tcW w:w="3652" w:type="dxa"/>
          </w:tcPr>
          <w:p w:rsidR="00FE2FC7" w:rsidRDefault="00FE2FC7" w:rsidP="00FE2FC7">
            <w:pPr>
              <w:pStyle w:val="EndnotesAbbrev"/>
              <w:ind w:left="1073"/>
            </w:pPr>
            <w:r>
              <w:t>or to be expired</w:t>
            </w:r>
          </w:p>
        </w:tc>
      </w:tr>
    </w:tbl>
    <w:p w:rsidR="00FE2FC7" w:rsidRPr="00BB6F39" w:rsidRDefault="00FE2FC7" w:rsidP="00FE2FC7"/>
    <w:p w:rsidR="00111B60" w:rsidRPr="00A17591" w:rsidRDefault="00111B60">
      <w:pPr>
        <w:pStyle w:val="Endnote20"/>
      </w:pPr>
      <w:bookmarkStart w:id="19" w:name="_Toc24464322"/>
      <w:r w:rsidRPr="00A17591">
        <w:rPr>
          <w:rStyle w:val="charTableNo"/>
        </w:rPr>
        <w:lastRenderedPageBreak/>
        <w:t>3</w:t>
      </w:r>
      <w:r>
        <w:tab/>
      </w:r>
      <w:r w:rsidRPr="00A17591">
        <w:rPr>
          <w:rStyle w:val="charTableText"/>
        </w:rPr>
        <w:t>Legislation history</w:t>
      </w:r>
      <w:bookmarkEnd w:id="19"/>
    </w:p>
    <w:p w:rsidR="00111B60" w:rsidRDefault="00111B60">
      <w:pPr>
        <w:pStyle w:val="NewReg"/>
      </w:pPr>
      <w:r>
        <w:t>Racing (Jockeys Accident Insurance) Regulation 2006 SL2006-10</w:t>
      </w:r>
    </w:p>
    <w:p w:rsidR="00111B60" w:rsidRDefault="00111B60">
      <w:pPr>
        <w:pStyle w:val="Actdetails"/>
      </w:pPr>
      <w:r>
        <w:t>notified LR 30 March 2006</w:t>
      </w:r>
    </w:p>
    <w:p w:rsidR="00111B60" w:rsidRDefault="00111B60">
      <w:pPr>
        <w:pStyle w:val="Actdetails"/>
      </w:pPr>
      <w:r>
        <w:t>s 1, s 2 commenced 30 March 2006 (LA s 75 (1))</w:t>
      </w:r>
    </w:p>
    <w:p w:rsidR="00111B60" w:rsidRDefault="00111B60">
      <w:pPr>
        <w:pStyle w:val="Actdetails"/>
      </w:pPr>
      <w:r>
        <w:t>remainder commenced 31 March 2006 (s 2)</w:t>
      </w:r>
    </w:p>
    <w:p w:rsidR="00FE2FC7" w:rsidRDefault="00FE2FC7">
      <w:pPr>
        <w:pStyle w:val="Asamby"/>
      </w:pPr>
      <w:r>
        <w:t>as amended by</w:t>
      </w:r>
    </w:p>
    <w:p w:rsidR="00FE2FC7" w:rsidRPr="00935D4E" w:rsidRDefault="0088554D" w:rsidP="00FE2FC7">
      <w:pPr>
        <w:pStyle w:val="NewAct"/>
      </w:pPr>
      <w:hyperlink r:id="rId53" w:tooltip="A2019-42" w:history="1">
        <w:r w:rsidR="00FE2FC7">
          <w:rPr>
            <w:rStyle w:val="charCitHyperlinkAbbrev"/>
          </w:rPr>
          <w:t>Statute Law Amendment Act 2019</w:t>
        </w:r>
      </w:hyperlink>
      <w:r w:rsidR="00FE2FC7">
        <w:t xml:space="preserve"> A2019-42 sch 3 pt 3.</w:t>
      </w:r>
      <w:r w:rsidR="003772BE">
        <w:t>21</w:t>
      </w:r>
    </w:p>
    <w:p w:rsidR="00FE2FC7" w:rsidRDefault="00FE2FC7" w:rsidP="00FE2FC7">
      <w:pPr>
        <w:pStyle w:val="Actdetails"/>
      </w:pPr>
      <w:r>
        <w:t>notified LR 31 October 2019</w:t>
      </w:r>
    </w:p>
    <w:p w:rsidR="00FE2FC7" w:rsidRDefault="00FE2FC7" w:rsidP="00FE2FC7">
      <w:pPr>
        <w:pStyle w:val="Actdetails"/>
      </w:pPr>
      <w:r>
        <w:t>s 1, s 2 commenced 31 October 2019 (LA s 75 (1))</w:t>
      </w:r>
    </w:p>
    <w:p w:rsidR="00FE2FC7" w:rsidRPr="008C09C0" w:rsidRDefault="00FE2FC7" w:rsidP="00FE2FC7">
      <w:pPr>
        <w:pStyle w:val="Actdetails"/>
      </w:pPr>
      <w:r>
        <w:t>sch 3 pt 3.</w:t>
      </w:r>
      <w:r w:rsidR="003772BE">
        <w:t>21</w:t>
      </w:r>
      <w:r w:rsidRPr="008C09C0">
        <w:t xml:space="preserve"> commenced </w:t>
      </w:r>
      <w:r>
        <w:t>14 November</w:t>
      </w:r>
      <w:r w:rsidRPr="008C09C0">
        <w:t xml:space="preserve"> 2019 (s 2 (1))</w:t>
      </w:r>
    </w:p>
    <w:p w:rsidR="00111B60" w:rsidRPr="00A17591" w:rsidRDefault="00111B60">
      <w:pPr>
        <w:pStyle w:val="Endnote20"/>
      </w:pPr>
      <w:bookmarkStart w:id="20" w:name="_Toc24464323"/>
      <w:r w:rsidRPr="00A17591">
        <w:rPr>
          <w:rStyle w:val="charTableNo"/>
        </w:rPr>
        <w:t>4</w:t>
      </w:r>
      <w:r>
        <w:tab/>
      </w:r>
      <w:r w:rsidRPr="00A17591">
        <w:rPr>
          <w:rStyle w:val="charTableText"/>
        </w:rPr>
        <w:t>Amendment history</w:t>
      </w:r>
      <w:bookmarkEnd w:id="20"/>
    </w:p>
    <w:p w:rsidR="00111B60" w:rsidRDefault="00111B60">
      <w:pPr>
        <w:pStyle w:val="AmdtsEntryHd"/>
      </w:pPr>
      <w:r>
        <w:t>Commencement</w:t>
      </w:r>
    </w:p>
    <w:p w:rsidR="00111B60" w:rsidRDefault="00111B60">
      <w:pPr>
        <w:pStyle w:val="AmdtsEntries"/>
      </w:pPr>
      <w:r>
        <w:t>s 2</w:t>
      </w:r>
      <w:r>
        <w:tab/>
        <w:t>om LA s 89 (4)</w:t>
      </w:r>
    </w:p>
    <w:p w:rsidR="003772BE" w:rsidRDefault="003772BE" w:rsidP="003772BE">
      <w:pPr>
        <w:pStyle w:val="AmdtsEntryHd"/>
      </w:pPr>
      <w:r>
        <w:t>Application of NSW Acts in relation to jockeys accident insurance—Act, s 61B (4)</w:t>
      </w:r>
    </w:p>
    <w:p w:rsidR="003772BE" w:rsidRPr="003772BE" w:rsidRDefault="003772BE" w:rsidP="003772BE">
      <w:pPr>
        <w:pStyle w:val="AmdtsEntries"/>
      </w:pPr>
      <w:r>
        <w:t>s 5</w:t>
      </w:r>
      <w:r>
        <w:tab/>
        <w:t xml:space="preserve">am </w:t>
      </w:r>
      <w:hyperlink r:id="rId54" w:tooltip="Statute Law Amendment Act 2019" w:history="1">
        <w:r w:rsidRPr="003772BE">
          <w:rPr>
            <w:rStyle w:val="charCitHyperlinkAbbrev"/>
          </w:rPr>
          <w:t>A2019</w:t>
        </w:r>
        <w:r w:rsidRPr="003772BE">
          <w:rPr>
            <w:rStyle w:val="charCitHyperlinkAbbrev"/>
          </w:rPr>
          <w:noBreakHyphen/>
          <w:t>42</w:t>
        </w:r>
      </w:hyperlink>
      <w:r>
        <w:t xml:space="preserve"> amdts 3.99-3.101</w:t>
      </w:r>
    </w:p>
    <w:p w:rsidR="00514740" w:rsidRPr="00514740" w:rsidRDefault="00514740" w:rsidP="00514740">
      <w:pPr>
        <w:pStyle w:val="PageBreak"/>
      </w:pPr>
      <w:r w:rsidRPr="00514740">
        <w:br w:type="page"/>
      </w:r>
    </w:p>
    <w:p w:rsidR="003772BE" w:rsidRPr="00A17591" w:rsidRDefault="003772BE">
      <w:pPr>
        <w:pStyle w:val="Endnote20"/>
      </w:pPr>
      <w:bookmarkStart w:id="21" w:name="_Toc24464324"/>
      <w:r w:rsidRPr="00A17591">
        <w:rPr>
          <w:rStyle w:val="charTableNo"/>
        </w:rPr>
        <w:lastRenderedPageBreak/>
        <w:t>5</w:t>
      </w:r>
      <w:r>
        <w:tab/>
      </w:r>
      <w:r w:rsidRPr="00A17591">
        <w:rPr>
          <w:rStyle w:val="charTableText"/>
        </w:rPr>
        <w:t>Earlier republications</w:t>
      </w:r>
      <w:bookmarkEnd w:id="21"/>
    </w:p>
    <w:p w:rsidR="003772BE" w:rsidRDefault="003772BE">
      <w:pPr>
        <w:pStyle w:val="EndNoteTextPub"/>
      </w:pPr>
      <w:r>
        <w:t xml:space="preserve">Some earlier republications were not numbered. The number in column 1 refers to the publication order.  </w:t>
      </w:r>
    </w:p>
    <w:p w:rsidR="003772BE" w:rsidRDefault="003772BE">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3772BE" w:rsidRDefault="003772BE">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3772BE" w:rsidTr="00A17591">
        <w:trPr>
          <w:tblHeader/>
        </w:trPr>
        <w:tc>
          <w:tcPr>
            <w:tcW w:w="1576" w:type="dxa"/>
            <w:tcBorders>
              <w:bottom w:val="single" w:sz="4" w:space="0" w:color="auto"/>
            </w:tcBorders>
          </w:tcPr>
          <w:p w:rsidR="003772BE" w:rsidRDefault="003772BE">
            <w:pPr>
              <w:pStyle w:val="EarlierRepubHdg"/>
            </w:pPr>
            <w:r>
              <w:t>Republication No and date</w:t>
            </w:r>
          </w:p>
        </w:tc>
        <w:tc>
          <w:tcPr>
            <w:tcW w:w="1681" w:type="dxa"/>
            <w:tcBorders>
              <w:bottom w:val="single" w:sz="4" w:space="0" w:color="auto"/>
            </w:tcBorders>
          </w:tcPr>
          <w:p w:rsidR="003772BE" w:rsidRDefault="003772BE">
            <w:pPr>
              <w:pStyle w:val="EarlierRepubHdg"/>
            </w:pPr>
            <w:r>
              <w:t>Effective</w:t>
            </w:r>
          </w:p>
        </w:tc>
        <w:tc>
          <w:tcPr>
            <w:tcW w:w="1783" w:type="dxa"/>
            <w:tcBorders>
              <w:bottom w:val="single" w:sz="4" w:space="0" w:color="auto"/>
            </w:tcBorders>
          </w:tcPr>
          <w:p w:rsidR="003772BE" w:rsidRDefault="003772BE">
            <w:pPr>
              <w:pStyle w:val="EarlierRepubHdg"/>
            </w:pPr>
            <w:r>
              <w:t>Last amendment made by</w:t>
            </w:r>
          </w:p>
        </w:tc>
        <w:tc>
          <w:tcPr>
            <w:tcW w:w="1783" w:type="dxa"/>
            <w:tcBorders>
              <w:bottom w:val="single" w:sz="4" w:space="0" w:color="auto"/>
            </w:tcBorders>
          </w:tcPr>
          <w:p w:rsidR="003772BE" w:rsidRDefault="003772BE">
            <w:pPr>
              <w:pStyle w:val="EarlierRepubHdg"/>
            </w:pPr>
            <w:r>
              <w:t>Republication for</w:t>
            </w:r>
          </w:p>
        </w:tc>
      </w:tr>
      <w:tr w:rsidR="003772BE" w:rsidTr="00A17591">
        <w:tc>
          <w:tcPr>
            <w:tcW w:w="1576" w:type="dxa"/>
            <w:tcBorders>
              <w:top w:val="single" w:sz="4" w:space="0" w:color="auto"/>
              <w:bottom w:val="single" w:sz="4" w:space="0" w:color="auto"/>
            </w:tcBorders>
          </w:tcPr>
          <w:p w:rsidR="003772BE" w:rsidRDefault="003772BE">
            <w:pPr>
              <w:pStyle w:val="EarlierRepubEntries"/>
            </w:pPr>
            <w:r>
              <w:t>R1</w:t>
            </w:r>
            <w:r>
              <w:br/>
            </w:r>
            <w:r w:rsidR="00A17591">
              <w:t>31 Mar 2006</w:t>
            </w:r>
          </w:p>
        </w:tc>
        <w:tc>
          <w:tcPr>
            <w:tcW w:w="1681" w:type="dxa"/>
            <w:tcBorders>
              <w:top w:val="single" w:sz="4" w:space="0" w:color="auto"/>
              <w:bottom w:val="single" w:sz="4" w:space="0" w:color="auto"/>
            </w:tcBorders>
          </w:tcPr>
          <w:p w:rsidR="003772BE" w:rsidRDefault="00A17591">
            <w:pPr>
              <w:pStyle w:val="EarlierRepubEntries"/>
            </w:pPr>
            <w:r>
              <w:t>31 Mar 2006–</w:t>
            </w:r>
            <w:r>
              <w:br/>
              <w:t>13 Nov 2019</w:t>
            </w:r>
          </w:p>
        </w:tc>
        <w:tc>
          <w:tcPr>
            <w:tcW w:w="1783" w:type="dxa"/>
            <w:tcBorders>
              <w:top w:val="single" w:sz="4" w:space="0" w:color="auto"/>
              <w:bottom w:val="single" w:sz="4" w:space="0" w:color="auto"/>
            </w:tcBorders>
          </w:tcPr>
          <w:p w:rsidR="003772BE" w:rsidRDefault="00A17591">
            <w:pPr>
              <w:pStyle w:val="EarlierRepubEntries"/>
            </w:pPr>
            <w:r>
              <w:t>not amended</w:t>
            </w:r>
          </w:p>
        </w:tc>
        <w:tc>
          <w:tcPr>
            <w:tcW w:w="1783" w:type="dxa"/>
            <w:tcBorders>
              <w:top w:val="single" w:sz="4" w:space="0" w:color="auto"/>
              <w:bottom w:val="single" w:sz="4" w:space="0" w:color="auto"/>
            </w:tcBorders>
          </w:tcPr>
          <w:p w:rsidR="003772BE" w:rsidRDefault="00A17591">
            <w:pPr>
              <w:pStyle w:val="EarlierRepubEntries"/>
            </w:pPr>
            <w:r>
              <w:t>new regulation</w:t>
            </w:r>
          </w:p>
        </w:tc>
      </w:tr>
    </w:tbl>
    <w:p w:rsidR="00B20C8B" w:rsidRDefault="00B20C8B">
      <w:pPr>
        <w:pStyle w:val="05EndNote"/>
        <w:sectPr w:rsidR="00B20C8B">
          <w:headerReference w:type="even" r:id="rId55"/>
          <w:headerReference w:type="default" r:id="rId56"/>
          <w:footerReference w:type="even" r:id="rId57"/>
          <w:footerReference w:type="default" r:id="rId58"/>
          <w:pgSz w:w="11907" w:h="16839" w:code="9"/>
          <w:pgMar w:top="3000" w:right="1900" w:bottom="2500" w:left="2300" w:header="2480" w:footer="2100" w:gutter="0"/>
          <w:cols w:space="720"/>
          <w:docGrid w:linePitch="254"/>
        </w:sectPr>
      </w:pPr>
    </w:p>
    <w:p w:rsidR="00FE2FC7" w:rsidRDefault="00FE2FC7"/>
    <w:p w:rsidR="00FE2FC7" w:rsidRDefault="00FE2FC7"/>
    <w:p w:rsidR="00FE2FC7" w:rsidRDefault="00FE2FC7"/>
    <w:p w:rsidR="00FE2FC7" w:rsidRDefault="00FE2FC7">
      <w:pPr>
        <w:rPr>
          <w:color w:val="000000"/>
          <w:sz w:val="20"/>
        </w:rPr>
      </w:pPr>
    </w:p>
    <w:p w:rsidR="00514740" w:rsidRDefault="00514740">
      <w:pPr>
        <w:rPr>
          <w:color w:val="000000"/>
          <w:sz w:val="20"/>
        </w:rPr>
      </w:pPr>
    </w:p>
    <w:p w:rsidR="00514740" w:rsidRDefault="00514740">
      <w:pPr>
        <w:rPr>
          <w:color w:val="000000"/>
          <w:sz w:val="20"/>
        </w:rPr>
      </w:pPr>
    </w:p>
    <w:p w:rsidR="00FE2FC7" w:rsidRDefault="00FE2FC7">
      <w:pPr>
        <w:rPr>
          <w:color w:val="000000"/>
          <w:sz w:val="22"/>
        </w:rPr>
      </w:pPr>
    </w:p>
    <w:p w:rsidR="00FE2FC7" w:rsidRDefault="00FE2FC7">
      <w:pPr>
        <w:rPr>
          <w:color w:val="000000"/>
          <w:sz w:val="22"/>
        </w:rPr>
      </w:pPr>
    </w:p>
    <w:p w:rsidR="00FE2FC7" w:rsidRDefault="00FE2FC7">
      <w:pPr>
        <w:rPr>
          <w:color w:val="000000"/>
          <w:sz w:val="22"/>
        </w:rPr>
      </w:pPr>
      <w:r>
        <w:rPr>
          <w:color w:val="000000"/>
          <w:sz w:val="22"/>
        </w:rPr>
        <w:t xml:space="preserve">©  Australian Capital Territory </w:t>
      </w:r>
      <w:r w:rsidR="00A17591">
        <w:rPr>
          <w:noProof/>
          <w:color w:val="000000"/>
          <w:sz w:val="22"/>
        </w:rPr>
        <w:t>2019</w:t>
      </w:r>
    </w:p>
    <w:p w:rsidR="00FE2FC7" w:rsidRDefault="00FE2FC7">
      <w:pPr>
        <w:rPr>
          <w:color w:val="000000"/>
          <w:sz w:val="22"/>
        </w:rPr>
      </w:pPr>
    </w:p>
    <w:p w:rsidR="00B20C8B" w:rsidRDefault="00B20C8B">
      <w:pPr>
        <w:pStyle w:val="06Copyright"/>
        <w:sectPr w:rsidR="00B20C8B" w:rsidSect="00B20C8B">
          <w:headerReference w:type="even" r:id="rId59"/>
          <w:headerReference w:type="default" r:id="rId60"/>
          <w:footerReference w:type="even" r:id="rId61"/>
          <w:footerReference w:type="default" r:id="rId62"/>
          <w:headerReference w:type="first" r:id="rId63"/>
          <w:footerReference w:type="first" r:id="rId64"/>
          <w:type w:val="continuous"/>
          <w:pgSz w:w="11907" w:h="16839" w:code="9"/>
          <w:pgMar w:top="3000" w:right="1900" w:bottom="2500" w:left="2300" w:header="2480" w:footer="2100" w:gutter="0"/>
          <w:pgNumType w:fmt="lowerRoman"/>
          <w:cols w:space="720"/>
          <w:titlePg/>
          <w:docGrid w:linePitch="326"/>
        </w:sectPr>
      </w:pPr>
    </w:p>
    <w:p w:rsidR="00FE2FC7" w:rsidRPr="000D13D8" w:rsidRDefault="00FE2FC7" w:rsidP="00FE2FC7"/>
    <w:sectPr w:rsidR="00FE2FC7" w:rsidRPr="000D13D8" w:rsidSect="00D5451E">
      <w:headerReference w:type="first" r:id="rId65"/>
      <w:footerReference w:type="first" r:id="rId66"/>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C8B" w:rsidRDefault="00B20C8B" w:rsidP="00111B60">
      <w:r>
        <w:separator/>
      </w:r>
    </w:p>
  </w:endnote>
  <w:endnote w:type="continuationSeparator" w:id="0">
    <w:p w:rsidR="00B20C8B" w:rsidRDefault="00B20C8B" w:rsidP="0011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C27" w:rsidRPr="0088554D" w:rsidRDefault="0088554D" w:rsidP="0088554D">
    <w:pPr>
      <w:pStyle w:val="Footer"/>
      <w:jc w:val="center"/>
      <w:rPr>
        <w:rFonts w:cs="Arial"/>
        <w:sz w:val="14"/>
      </w:rPr>
    </w:pPr>
    <w:r w:rsidRPr="0088554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C8B" w:rsidRDefault="00B20C8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20C8B">
      <w:tc>
        <w:tcPr>
          <w:tcW w:w="847" w:type="pct"/>
        </w:tcPr>
        <w:p w:rsidR="00B20C8B" w:rsidRDefault="00B20C8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rsidR="00B20C8B" w:rsidRDefault="00F138D7">
          <w:pPr>
            <w:pStyle w:val="Footer"/>
            <w:jc w:val="center"/>
          </w:pPr>
          <w:fldSimple w:instr=" REF Citation *\charformat ">
            <w:r w:rsidR="00EB0C27">
              <w:t>Racing (Jockeys Accident Insurance) Regulation 2006</w:t>
            </w:r>
          </w:fldSimple>
        </w:p>
        <w:p w:rsidR="00B20C8B" w:rsidRDefault="00F138D7">
          <w:pPr>
            <w:pStyle w:val="FooterInfoCentre"/>
          </w:pPr>
          <w:fldSimple w:instr=" DOCPROPERTY &quot;Eff&quot;  *\charformat ">
            <w:r w:rsidR="00EB0C27">
              <w:t xml:space="preserve">Effective:  </w:t>
            </w:r>
          </w:fldSimple>
          <w:fldSimple w:instr=" DOCPROPERTY &quot;StartDt&quot;  *\charformat ">
            <w:r w:rsidR="00EB0C27">
              <w:t>14/11/19</w:t>
            </w:r>
          </w:fldSimple>
          <w:fldSimple w:instr=" DOCPROPERTY &quot;EndDt&quot;  *\charformat ">
            <w:r w:rsidR="00EB0C27">
              <w:t xml:space="preserve"> </w:t>
            </w:r>
          </w:fldSimple>
        </w:p>
      </w:tc>
      <w:tc>
        <w:tcPr>
          <w:tcW w:w="1061" w:type="pct"/>
        </w:tcPr>
        <w:p w:rsidR="00B20C8B" w:rsidRDefault="00F138D7">
          <w:pPr>
            <w:pStyle w:val="Footer"/>
            <w:jc w:val="right"/>
          </w:pPr>
          <w:fldSimple w:instr=" DOCPROPERTY &quot;Category&quot;  *\charformat  ">
            <w:r w:rsidR="00EB0C27">
              <w:t>R2</w:t>
            </w:r>
          </w:fldSimple>
          <w:r w:rsidR="00B20C8B">
            <w:br/>
          </w:r>
          <w:fldSimple w:instr=" DOCPROPERTY &quot;RepubDt&quot;  *\charformat  ">
            <w:r w:rsidR="00EB0C27">
              <w:t>14/11/19</w:t>
            </w:r>
          </w:fldSimple>
        </w:p>
      </w:tc>
    </w:tr>
  </w:tbl>
  <w:p w:rsidR="00B20C8B" w:rsidRPr="0088554D" w:rsidRDefault="00F138D7" w:rsidP="0088554D">
    <w:pPr>
      <w:pStyle w:val="Status"/>
      <w:rPr>
        <w:rFonts w:cs="Arial"/>
      </w:rPr>
    </w:pPr>
    <w:r w:rsidRPr="0088554D">
      <w:rPr>
        <w:rFonts w:cs="Arial"/>
      </w:rPr>
      <w:fldChar w:fldCharType="begin"/>
    </w:r>
    <w:r w:rsidRPr="0088554D">
      <w:rPr>
        <w:rFonts w:cs="Arial"/>
      </w:rPr>
      <w:instrText xml:space="preserve"> DOCPROPERTY "Status" </w:instrText>
    </w:r>
    <w:r w:rsidRPr="0088554D">
      <w:rPr>
        <w:rFonts w:cs="Arial"/>
      </w:rPr>
      <w:fldChar w:fldCharType="separate"/>
    </w:r>
    <w:r w:rsidR="00EB0C27" w:rsidRPr="0088554D">
      <w:rPr>
        <w:rFonts w:cs="Arial"/>
      </w:rPr>
      <w:t xml:space="preserve"> </w:t>
    </w:r>
    <w:r w:rsidRPr="0088554D">
      <w:rPr>
        <w:rFonts w:cs="Arial"/>
      </w:rPr>
      <w:fldChar w:fldCharType="end"/>
    </w:r>
    <w:r w:rsidR="0088554D" w:rsidRPr="0088554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C8B" w:rsidRDefault="00B20C8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20C8B">
      <w:tc>
        <w:tcPr>
          <w:tcW w:w="1061" w:type="pct"/>
        </w:tcPr>
        <w:p w:rsidR="00B20C8B" w:rsidRDefault="00F138D7">
          <w:pPr>
            <w:pStyle w:val="Footer"/>
          </w:pPr>
          <w:fldSimple w:instr=" DOCPROPERTY &quot;Category&quot;  *\charformat  ">
            <w:r w:rsidR="00EB0C27">
              <w:t>R2</w:t>
            </w:r>
          </w:fldSimple>
          <w:r w:rsidR="00B20C8B">
            <w:br/>
          </w:r>
          <w:fldSimple w:instr=" DOCPROPERTY &quot;RepubDt&quot;  *\charformat  ">
            <w:r w:rsidR="00EB0C27">
              <w:t>14/11/19</w:t>
            </w:r>
          </w:fldSimple>
        </w:p>
      </w:tc>
      <w:tc>
        <w:tcPr>
          <w:tcW w:w="3092" w:type="pct"/>
        </w:tcPr>
        <w:p w:rsidR="00B20C8B" w:rsidRDefault="00F138D7">
          <w:pPr>
            <w:pStyle w:val="Footer"/>
            <w:jc w:val="center"/>
          </w:pPr>
          <w:fldSimple w:instr=" REF Citation *\charformat ">
            <w:r w:rsidR="00EB0C27">
              <w:t>Racing (Jockeys Accident Insurance) Regulation 2006</w:t>
            </w:r>
          </w:fldSimple>
        </w:p>
        <w:p w:rsidR="00B20C8B" w:rsidRDefault="00F138D7">
          <w:pPr>
            <w:pStyle w:val="FooterInfoCentre"/>
          </w:pPr>
          <w:fldSimple w:instr=" DOCPROPERTY &quot;Eff&quot;  *\charformat ">
            <w:r w:rsidR="00EB0C27">
              <w:t xml:space="preserve">Effective:  </w:t>
            </w:r>
          </w:fldSimple>
          <w:fldSimple w:instr=" DOCPROPERTY &quot;StartDt&quot;  *\charformat ">
            <w:r w:rsidR="00EB0C27">
              <w:t>14/11/19</w:t>
            </w:r>
          </w:fldSimple>
          <w:fldSimple w:instr=" DOCPROPERTY &quot;EndDt&quot;  *\charformat ">
            <w:r w:rsidR="00EB0C27">
              <w:t xml:space="preserve"> </w:t>
            </w:r>
          </w:fldSimple>
        </w:p>
      </w:tc>
      <w:tc>
        <w:tcPr>
          <w:tcW w:w="847" w:type="pct"/>
        </w:tcPr>
        <w:p w:rsidR="00B20C8B" w:rsidRDefault="00B20C8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rsidR="00B20C8B" w:rsidRPr="0088554D" w:rsidRDefault="00F138D7" w:rsidP="0088554D">
    <w:pPr>
      <w:pStyle w:val="Status"/>
      <w:rPr>
        <w:rFonts w:cs="Arial"/>
      </w:rPr>
    </w:pPr>
    <w:r w:rsidRPr="0088554D">
      <w:rPr>
        <w:rFonts w:cs="Arial"/>
      </w:rPr>
      <w:fldChar w:fldCharType="begin"/>
    </w:r>
    <w:r w:rsidRPr="0088554D">
      <w:rPr>
        <w:rFonts w:cs="Arial"/>
      </w:rPr>
      <w:instrText xml:space="preserve"> DOCPROPERTY "Status" </w:instrText>
    </w:r>
    <w:r w:rsidRPr="0088554D">
      <w:rPr>
        <w:rFonts w:cs="Arial"/>
      </w:rPr>
      <w:fldChar w:fldCharType="separate"/>
    </w:r>
    <w:r w:rsidR="00EB0C27" w:rsidRPr="0088554D">
      <w:rPr>
        <w:rFonts w:cs="Arial"/>
      </w:rPr>
      <w:t xml:space="preserve"> </w:t>
    </w:r>
    <w:r w:rsidRPr="0088554D">
      <w:rPr>
        <w:rFonts w:cs="Arial"/>
      </w:rPr>
      <w:fldChar w:fldCharType="end"/>
    </w:r>
    <w:r w:rsidR="0088554D" w:rsidRPr="0088554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C8B" w:rsidRDefault="00B20C8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20C8B">
      <w:tc>
        <w:tcPr>
          <w:tcW w:w="847" w:type="pct"/>
        </w:tcPr>
        <w:p w:rsidR="00B20C8B" w:rsidRDefault="00B20C8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rsidR="00B20C8B" w:rsidRDefault="00F138D7">
          <w:pPr>
            <w:pStyle w:val="Footer"/>
            <w:jc w:val="center"/>
          </w:pPr>
          <w:fldSimple w:instr=" REF Citation *\charformat ">
            <w:r w:rsidR="00EB0C27">
              <w:t>Racing (Jockeys Accident Insurance) Regulation 2006</w:t>
            </w:r>
          </w:fldSimple>
        </w:p>
        <w:p w:rsidR="00B20C8B" w:rsidRDefault="00F138D7">
          <w:pPr>
            <w:pStyle w:val="FooterInfoCentre"/>
          </w:pPr>
          <w:fldSimple w:instr=" DOCPROPERTY &quot;Eff&quot;  *\charformat ">
            <w:r w:rsidR="00EB0C27">
              <w:t xml:space="preserve">Effective:  </w:t>
            </w:r>
          </w:fldSimple>
          <w:fldSimple w:instr=" DOCPROPERTY &quot;StartDt&quot;  *\charformat ">
            <w:r w:rsidR="00EB0C27">
              <w:t>14/11/19</w:t>
            </w:r>
          </w:fldSimple>
          <w:fldSimple w:instr=" DOCPROPERTY &quot;EndDt&quot;  *\charformat ">
            <w:r w:rsidR="00EB0C27">
              <w:t xml:space="preserve"> </w:t>
            </w:r>
          </w:fldSimple>
        </w:p>
      </w:tc>
      <w:tc>
        <w:tcPr>
          <w:tcW w:w="1061" w:type="pct"/>
        </w:tcPr>
        <w:p w:rsidR="00B20C8B" w:rsidRDefault="00F138D7">
          <w:pPr>
            <w:pStyle w:val="Footer"/>
            <w:jc w:val="right"/>
          </w:pPr>
          <w:fldSimple w:instr=" DOCPROPERTY &quot;Category&quot;  *\charformat  ">
            <w:r w:rsidR="00EB0C27">
              <w:t>R2</w:t>
            </w:r>
          </w:fldSimple>
          <w:r w:rsidR="00B20C8B">
            <w:br/>
          </w:r>
          <w:fldSimple w:instr=" DOCPROPERTY &quot;RepubDt&quot;  *\charformat  ">
            <w:r w:rsidR="00EB0C27">
              <w:t>14/11/19</w:t>
            </w:r>
          </w:fldSimple>
        </w:p>
      </w:tc>
    </w:tr>
  </w:tbl>
  <w:p w:rsidR="00B20C8B" w:rsidRPr="0088554D" w:rsidRDefault="00F138D7" w:rsidP="0088554D">
    <w:pPr>
      <w:pStyle w:val="Status"/>
      <w:rPr>
        <w:rFonts w:cs="Arial"/>
      </w:rPr>
    </w:pPr>
    <w:r w:rsidRPr="0088554D">
      <w:rPr>
        <w:rFonts w:cs="Arial"/>
      </w:rPr>
      <w:fldChar w:fldCharType="begin"/>
    </w:r>
    <w:r w:rsidRPr="0088554D">
      <w:rPr>
        <w:rFonts w:cs="Arial"/>
      </w:rPr>
      <w:instrText xml:space="preserve"> DOCPROPERTY "Status" </w:instrText>
    </w:r>
    <w:r w:rsidRPr="0088554D">
      <w:rPr>
        <w:rFonts w:cs="Arial"/>
      </w:rPr>
      <w:fldChar w:fldCharType="separate"/>
    </w:r>
    <w:r w:rsidR="00EB0C27" w:rsidRPr="0088554D">
      <w:rPr>
        <w:rFonts w:cs="Arial"/>
      </w:rPr>
      <w:t xml:space="preserve"> </w:t>
    </w:r>
    <w:r w:rsidRPr="0088554D">
      <w:rPr>
        <w:rFonts w:cs="Arial"/>
      </w:rPr>
      <w:fldChar w:fldCharType="end"/>
    </w:r>
    <w:r w:rsidR="0088554D" w:rsidRPr="0088554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C8B" w:rsidRDefault="00B20C8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20C8B">
      <w:tc>
        <w:tcPr>
          <w:tcW w:w="1061" w:type="pct"/>
        </w:tcPr>
        <w:p w:rsidR="00B20C8B" w:rsidRDefault="00F138D7">
          <w:pPr>
            <w:pStyle w:val="Footer"/>
          </w:pPr>
          <w:fldSimple w:instr=" DOCPROPERTY &quot;Category&quot;  *\charformat  ">
            <w:r w:rsidR="00EB0C27">
              <w:t>R2</w:t>
            </w:r>
          </w:fldSimple>
          <w:r w:rsidR="00B20C8B">
            <w:br/>
          </w:r>
          <w:fldSimple w:instr=" DOCPROPERTY &quot;RepubDt&quot;  *\charformat  ">
            <w:r w:rsidR="00EB0C27">
              <w:t>14/11/19</w:t>
            </w:r>
          </w:fldSimple>
        </w:p>
      </w:tc>
      <w:tc>
        <w:tcPr>
          <w:tcW w:w="3092" w:type="pct"/>
        </w:tcPr>
        <w:p w:rsidR="00B20C8B" w:rsidRDefault="00F138D7">
          <w:pPr>
            <w:pStyle w:val="Footer"/>
            <w:jc w:val="center"/>
          </w:pPr>
          <w:fldSimple w:instr=" REF Citation *\charformat ">
            <w:r w:rsidR="00EB0C27">
              <w:t>Racing (Jockeys Accident Insurance) Regulation 2006</w:t>
            </w:r>
          </w:fldSimple>
        </w:p>
        <w:p w:rsidR="00B20C8B" w:rsidRDefault="00F138D7">
          <w:pPr>
            <w:pStyle w:val="FooterInfoCentre"/>
          </w:pPr>
          <w:fldSimple w:instr=" DOCPROPERTY &quot;Eff&quot;  *\charformat ">
            <w:r w:rsidR="00EB0C27">
              <w:t xml:space="preserve">Effective:  </w:t>
            </w:r>
          </w:fldSimple>
          <w:fldSimple w:instr=" DOCPROPERTY &quot;StartDt&quot;  *\charformat ">
            <w:r w:rsidR="00EB0C27">
              <w:t>14/11/19</w:t>
            </w:r>
          </w:fldSimple>
          <w:fldSimple w:instr=" DOCPROPERTY &quot;EndDt&quot;  *\charformat ">
            <w:r w:rsidR="00EB0C27">
              <w:t xml:space="preserve"> </w:t>
            </w:r>
          </w:fldSimple>
        </w:p>
      </w:tc>
      <w:tc>
        <w:tcPr>
          <w:tcW w:w="847" w:type="pct"/>
        </w:tcPr>
        <w:p w:rsidR="00B20C8B" w:rsidRDefault="00B20C8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rsidR="00B20C8B" w:rsidRPr="0088554D" w:rsidRDefault="00F138D7" w:rsidP="0088554D">
    <w:pPr>
      <w:pStyle w:val="Status"/>
      <w:rPr>
        <w:rFonts w:cs="Arial"/>
      </w:rPr>
    </w:pPr>
    <w:r w:rsidRPr="0088554D">
      <w:rPr>
        <w:rFonts w:cs="Arial"/>
      </w:rPr>
      <w:fldChar w:fldCharType="begin"/>
    </w:r>
    <w:r w:rsidRPr="0088554D">
      <w:rPr>
        <w:rFonts w:cs="Arial"/>
      </w:rPr>
      <w:instrText xml:space="preserve"> DOCPROPERTY "Status" </w:instrText>
    </w:r>
    <w:r w:rsidRPr="0088554D">
      <w:rPr>
        <w:rFonts w:cs="Arial"/>
      </w:rPr>
      <w:fldChar w:fldCharType="separate"/>
    </w:r>
    <w:r w:rsidR="00EB0C27" w:rsidRPr="0088554D">
      <w:rPr>
        <w:rFonts w:cs="Arial"/>
      </w:rPr>
      <w:t xml:space="preserve"> </w:t>
    </w:r>
    <w:r w:rsidRPr="0088554D">
      <w:rPr>
        <w:rFonts w:cs="Arial"/>
      </w:rPr>
      <w:fldChar w:fldCharType="end"/>
    </w:r>
    <w:r w:rsidR="0088554D" w:rsidRPr="0088554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C8B" w:rsidRPr="0088554D" w:rsidRDefault="0088554D" w:rsidP="0088554D">
    <w:pPr>
      <w:pStyle w:val="Footer"/>
      <w:jc w:val="center"/>
      <w:rPr>
        <w:rFonts w:cs="Arial"/>
        <w:sz w:val="14"/>
      </w:rPr>
    </w:pPr>
    <w:r w:rsidRPr="0088554D">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C8B" w:rsidRPr="0088554D" w:rsidRDefault="00B20C8B" w:rsidP="0088554D">
    <w:pPr>
      <w:pStyle w:val="Footer"/>
      <w:jc w:val="center"/>
      <w:rPr>
        <w:rFonts w:cs="Arial"/>
        <w:sz w:val="14"/>
      </w:rPr>
    </w:pPr>
    <w:r w:rsidRPr="0088554D">
      <w:rPr>
        <w:rFonts w:cs="Arial"/>
        <w:sz w:val="14"/>
      </w:rPr>
      <w:fldChar w:fldCharType="begin"/>
    </w:r>
    <w:r w:rsidRPr="0088554D">
      <w:rPr>
        <w:rFonts w:cs="Arial"/>
        <w:sz w:val="14"/>
      </w:rPr>
      <w:instrText xml:space="preserve"> COMMENTS  \* MERGEFORMAT </w:instrText>
    </w:r>
    <w:r w:rsidRPr="0088554D">
      <w:rPr>
        <w:rFonts w:cs="Arial"/>
        <w:sz w:val="14"/>
      </w:rPr>
      <w:fldChar w:fldCharType="end"/>
    </w:r>
    <w:r w:rsidR="0088554D" w:rsidRPr="0088554D">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C8B" w:rsidRPr="0088554D" w:rsidRDefault="0088554D" w:rsidP="0088554D">
    <w:pPr>
      <w:pStyle w:val="Footer"/>
      <w:jc w:val="center"/>
      <w:rPr>
        <w:rFonts w:cs="Arial"/>
        <w:sz w:val="14"/>
      </w:rPr>
    </w:pPr>
    <w:r w:rsidRPr="0088554D">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C8B" w:rsidRDefault="00B20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C8B" w:rsidRPr="0088554D" w:rsidRDefault="00B20C8B" w:rsidP="0088554D">
    <w:pPr>
      <w:pStyle w:val="Footer"/>
      <w:jc w:val="center"/>
      <w:rPr>
        <w:rFonts w:cs="Arial"/>
        <w:sz w:val="14"/>
      </w:rPr>
    </w:pPr>
    <w:r w:rsidRPr="0088554D">
      <w:rPr>
        <w:rFonts w:cs="Arial"/>
        <w:sz w:val="14"/>
      </w:rPr>
      <w:fldChar w:fldCharType="begin"/>
    </w:r>
    <w:r w:rsidRPr="0088554D">
      <w:rPr>
        <w:rFonts w:cs="Arial"/>
        <w:sz w:val="14"/>
      </w:rPr>
      <w:instrText xml:space="preserve"> DOCPROPERTY "Status" </w:instrText>
    </w:r>
    <w:r w:rsidRPr="0088554D">
      <w:rPr>
        <w:rFonts w:cs="Arial"/>
        <w:sz w:val="14"/>
      </w:rPr>
      <w:fldChar w:fldCharType="separate"/>
    </w:r>
    <w:r w:rsidR="00EB0C27" w:rsidRPr="0088554D">
      <w:rPr>
        <w:rFonts w:cs="Arial"/>
        <w:sz w:val="14"/>
      </w:rPr>
      <w:t xml:space="preserve"> </w:t>
    </w:r>
    <w:r w:rsidRPr="0088554D">
      <w:rPr>
        <w:rFonts w:cs="Arial"/>
        <w:sz w:val="14"/>
      </w:rPr>
      <w:fldChar w:fldCharType="end"/>
    </w:r>
    <w:r w:rsidRPr="0088554D">
      <w:rPr>
        <w:rFonts w:cs="Arial"/>
        <w:sz w:val="14"/>
      </w:rPr>
      <w:fldChar w:fldCharType="begin"/>
    </w:r>
    <w:r w:rsidRPr="0088554D">
      <w:rPr>
        <w:rFonts w:cs="Arial"/>
        <w:sz w:val="14"/>
      </w:rPr>
      <w:instrText xml:space="preserve"> COMMENTS  \* MERGEFORMAT </w:instrText>
    </w:r>
    <w:r w:rsidRPr="0088554D">
      <w:rPr>
        <w:rFonts w:cs="Arial"/>
        <w:sz w:val="14"/>
      </w:rPr>
      <w:fldChar w:fldCharType="end"/>
    </w:r>
    <w:r w:rsidR="0088554D" w:rsidRPr="0088554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C27" w:rsidRPr="0088554D" w:rsidRDefault="0088554D" w:rsidP="0088554D">
    <w:pPr>
      <w:pStyle w:val="Footer"/>
      <w:jc w:val="center"/>
      <w:rPr>
        <w:rFonts w:cs="Arial"/>
        <w:sz w:val="14"/>
      </w:rPr>
    </w:pPr>
    <w:r w:rsidRPr="0088554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C8B" w:rsidRDefault="00B20C8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20C8B">
      <w:tc>
        <w:tcPr>
          <w:tcW w:w="846" w:type="pct"/>
        </w:tcPr>
        <w:p w:rsidR="00B20C8B" w:rsidRDefault="00B20C8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rsidR="00B20C8B" w:rsidRDefault="00F138D7">
          <w:pPr>
            <w:pStyle w:val="Footer"/>
            <w:jc w:val="center"/>
          </w:pPr>
          <w:fldSimple w:instr=" REF Citation *\charformat ">
            <w:r w:rsidR="00EB0C27">
              <w:t>Racing (Jockeys Accident Insurance) Regulation 2006</w:t>
            </w:r>
          </w:fldSimple>
        </w:p>
        <w:p w:rsidR="00B20C8B" w:rsidRDefault="00F138D7">
          <w:pPr>
            <w:pStyle w:val="FooterInfoCentre"/>
          </w:pPr>
          <w:fldSimple w:instr=" DOCPROPERTY &quot;Eff&quot;  ">
            <w:r w:rsidR="00EB0C27">
              <w:t xml:space="preserve">Effective:  </w:t>
            </w:r>
          </w:fldSimple>
          <w:fldSimple w:instr=" DOCPROPERTY &quot;StartDt&quot;   ">
            <w:r w:rsidR="00EB0C27">
              <w:t>14/11/19</w:t>
            </w:r>
          </w:fldSimple>
          <w:fldSimple w:instr=" DOCPROPERTY &quot;EndDt&quot;  ">
            <w:r w:rsidR="00EB0C27">
              <w:t xml:space="preserve"> </w:t>
            </w:r>
          </w:fldSimple>
        </w:p>
      </w:tc>
      <w:tc>
        <w:tcPr>
          <w:tcW w:w="1061" w:type="pct"/>
        </w:tcPr>
        <w:p w:rsidR="00B20C8B" w:rsidRDefault="00F138D7">
          <w:pPr>
            <w:pStyle w:val="Footer"/>
            <w:jc w:val="right"/>
          </w:pPr>
          <w:fldSimple w:instr=" DOCPROPERTY &quot;Category&quot;  ">
            <w:r w:rsidR="00EB0C27">
              <w:t>R2</w:t>
            </w:r>
          </w:fldSimple>
          <w:r w:rsidR="00B20C8B">
            <w:br/>
          </w:r>
          <w:fldSimple w:instr=" DOCPROPERTY &quot;RepubDt&quot;  ">
            <w:r w:rsidR="00EB0C27">
              <w:t>14/11/19</w:t>
            </w:r>
          </w:fldSimple>
        </w:p>
      </w:tc>
    </w:tr>
  </w:tbl>
  <w:p w:rsidR="00B20C8B" w:rsidRPr="0088554D" w:rsidRDefault="00F138D7" w:rsidP="0088554D">
    <w:pPr>
      <w:pStyle w:val="Status"/>
      <w:rPr>
        <w:rFonts w:cs="Arial"/>
      </w:rPr>
    </w:pPr>
    <w:r w:rsidRPr="0088554D">
      <w:rPr>
        <w:rFonts w:cs="Arial"/>
      </w:rPr>
      <w:fldChar w:fldCharType="begin"/>
    </w:r>
    <w:r w:rsidRPr="0088554D">
      <w:rPr>
        <w:rFonts w:cs="Arial"/>
      </w:rPr>
      <w:instrText xml:space="preserve"> DOCPROPERTY "Status" </w:instrText>
    </w:r>
    <w:r w:rsidRPr="0088554D">
      <w:rPr>
        <w:rFonts w:cs="Arial"/>
      </w:rPr>
      <w:fldChar w:fldCharType="separate"/>
    </w:r>
    <w:r w:rsidR="00EB0C27" w:rsidRPr="0088554D">
      <w:rPr>
        <w:rFonts w:cs="Arial"/>
      </w:rPr>
      <w:t xml:space="preserve"> </w:t>
    </w:r>
    <w:r w:rsidRPr="0088554D">
      <w:rPr>
        <w:rFonts w:cs="Arial"/>
      </w:rPr>
      <w:fldChar w:fldCharType="end"/>
    </w:r>
    <w:r w:rsidR="0088554D" w:rsidRPr="0088554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C8B" w:rsidRDefault="00B20C8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20C8B">
      <w:tc>
        <w:tcPr>
          <w:tcW w:w="1061" w:type="pct"/>
        </w:tcPr>
        <w:p w:rsidR="00B20C8B" w:rsidRDefault="00F138D7">
          <w:pPr>
            <w:pStyle w:val="Footer"/>
          </w:pPr>
          <w:fldSimple w:instr=" DOCPROPERTY &quot;Category&quot;  ">
            <w:r w:rsidR="00EB0C27">
              <w:t>R2</w:t>
            </w:r>
          </w:fldSimple>
          <w:r w:rsidR="00B20C8B">
            <w:br/>
          </w:r>
          <w:fldSimple w:instr=" DOCPROPERTY &quot;RepubDt&quot;  ">
            <w:r w:rsidR="00EB0C27">
              <w:t>14/11/19</w:t>
            </w:r>
          </w:fldSimple>
        </w:p>
      </w:tc>
      <w:tc>
        <w:tcPr>
          <w:tcW w:w="3093" w:type="pct"/>
        </w:tcPr>
        <w:p w:rsidR="00B20C8B" w:rsidRDefault="00F138D7">
          <w:pPr>
            <w:pStyle w:val="Footer"/>
            <w:jc w:val="center"/>
          </w:pPr>
          <w:fldSimple w:instr=" REF Citation *\charformat ">
            <w:r w:rsidR="00EB0C27">
              <w:t>Racing (Jockeys Accident Insurance) Regulation 2006</w:t>
            </w:r>
          </w:fldSimple>
        </w:p>
        <w:p w:rsidR="00B20C8B" w:rsidRDefault="00F138D7">
          <w:pPr>
            <w:pStyle w:val="FooterInfoCentre"/>
          </w:pPr>
          <w:fldSimple w:instr=" DOCPROPERTY &quot;Eff&quot;  ">
            <w:r w:rsidR="00EB0C27">
              <w:t xml:space="preserve">Effective:  </w:t>
            </w:r>
          </w:fldSimple>
          <w:fldSimple w:instr=" DOCPROPERTY &quot;StartDt&quot;  ">
            <w:r w:rsidR="00EB0C27">
              <w:t>14/11/19</w:t>
            </w:r>
          </w:fldSimple>
          <w:fldSimple w:instr=" DOCPROPERTY &quot;EndDt&quot;  ">
            <w:r w:rsidR="00EB0C27">
              <w:t xml:space="preserve"> </w:t>
            </w:r>
          </w:fldSimple>
        </w:p>
      </w:tc>
      <w:tc>
        <w:tcPr>
          <w:tcW w:w="846" w:type="pct"/>
        </w:tcPr>
        <w:p w:rsidR="00B20C8B" w:rsidRDefault="00B20C8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B20C8B" w:rsidRPr="0088554D" w:rsidRDefault="00F138D7" w:rsidP="0088554D">
    <w:pPr>
      <w:pStyle w:val="Status"/>
      <w:rPr>
        <w:rFonts w:cs="Arial"/>
      </w:rPr>
    </w:pPr>
    <w:r w:rsidRPr="0088554D">
      <w:rPr>
        <w:rFonts w:cs="Arial"/>
      </w:rPr>
      <w:fldChar w:fldCharType="begin"/>
    </w:r>
    <w:r w:rsidRPr="0088554D">
      <w:rPr>
        <w:rFonts w:cs="Arial"/>
      </w:rPr>
      <w:instrText xml:space="preserve"> DOCPROPERTY "Status" </w:instrText>
    </w:r>
    <w:r w:rsidRPr="0088554D">
      <w:rPr>
        <w:rFonts w:cs="Arial"/>
      </w:rPr>
      <w:fldChar w:fldCharType="separate"/>
    </w:r>
    <w:r w:rsidR="00EB0C27" w:rsidRPr="0088554D">
      <w:rPr>
        <w:rFonts w:cs="Arial"/>
      </w:rPr>
      <w:t xml:space="preserve"> </w:t>
    </w:r>
    <w:r w:rsidRPr="0088554D">
      <w:rPr>
        <w:rFonts w:cs="Arial"/>
      </w:rPr>
      <w:fldChar w:fldCharType="end"/>
    </w:r>
    <w:r w:rsidR="0088554D" w:rsidRPr="0088554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C8B" w:rsidRDefault="00B20C8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20C8B">
      <w:tc>
        <w:tcPr>
          <w:tcW w:w="1061" w:type="pct"/>
        </w:tcPr>
        <w:p w:rsidR="00B20C8B" w:rsidRDefault="00F138D7">
          <w:pPr>
            <w:pStyle w:val="Footer"/>
          </w:pPr>
          <w:fldSimple w:instr=" DOCPROPERTY &quot;Category&quot;  ">
            <w:r w:rsidR="00EB0C27">
              <w:t>R2</w:t>
            </w:r>
          </w:fldSimple>
          <w:r w:rsidR="00B20C8B">
            <w:br/>
          </w:r>
          <w:fldSimple w:instr=" DOCPROPERTY &quot;RepubDt&quot;  ">
            <w:r w:rsidR="00EB0C27">
              <w:t>14/11/19</w:t>
            </w:r>
          </w:fldSimple>
        </w:p>
      </w:tc>
      <w:tc>
        <w:tcPr>
          <w:tcW w:w="3093" w:type="pct"/>
        </w:tcPr>
        <w:p w:rsidR="00B20C8B" w:rsidRDefault="00F138D7">
          <w:pPr>
            <w:pStyle w:val="Footer"/>
            <w:jc w:val="center"/>
          </w:pPr>
          <w:fldSimple w:instr=" REF Citation *\charformat ">
            <w:r w:rsidR="00EB0C27">
              <w:t>Racing (Jockeys Accident Insurance) Regulation 2006</w:t>
            </w:r>
          </w:fldSimple>
        </w:p>
        <w:p w:rsidR="00B20C8B" w:rsidRDefault="00F138D7">
          <w:pPr>
            <w:pStyle w:val="FooterInfoCentre"/>
          </w:pPr>
          <w:fldSimple w:instr=" DOCPROPERTY &quot;Eff&quot;  ">
            <w:r w:rsidR="00EB0C27">
              <w:t xml:space="preserve">Effective:  </w:t>
            </w:r>
          </w:fldSimple>
          <w:fldSimple w:instr=" DOCPROPERTY &quot;StartDt&quot;   ">
            <w:r w:rsidR="00EB0C27">
              <w:t>14/11/19</w:t>
            </w:r>
          </w:fldSimple>
          <w:fldSimple w:instr=" DOCPROPERTY &quot;EndDt&quot;  ">
            <w:r w:rsidR="00EB0C27">
              <w:t xml:space="preserve"> </w:t>
            </w:r>
          </w:fldSimple>
        </w:p>
      </w:tc>
      <w:tc>
        <w:tcPr>
          <w:tcW w:w="846" w:type="pct"/>
        </w:tcPr>
        <w:p w:rsidR="00B20C8B" w:rsidRDefault="00B20C8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B20C8B" w:rsidRPr="0088554D" w:rsidRDefault="00F138D7" w:rsidP="0088554D">
    <w:pPr>
      <w:pStyle w:val="Status"/>
      <w:rPr>
        <w:rFonts w:cs="Arial"/>
      </w:rPr>
    </w:pPr>
    <w:r w:rsidRPr="0088554D">
      <w:rPr>
        <w:rFonts w:cs="Arial"/>
      </w:rPr>
      <w:fldChar w:fldCharType="begin"/>
    </w:r>
    <w:r w:rsidRPr="0088554D">
      <w:rPr>
        <w:rFonts w:cs="Arial"/>
      </w:rPr>
      <w:instrText xml:space="preserve"> DOCPROPERTY "Status" </w:instrText>
    </w:r>
    <w:r w:rsidRPr="0088554D">
      <w:rPr>
        <w:rFonts w:cs="Arial"/>
      </w:rPr>
      <w:fldChar w:fldCharType="separate"/>
    </w:r>
    <w:r w:rsidR="00EB0C27" w:rsidRPr="0088554D">
      <w:rPr>
        <w:rFonts w:cs="Arial"/>
      </w:rPr>
      <w:t xml:space="preserve"> </w:t>
    </w:r>
    <w:r w:rsidRPr="0088554D">
      <w:rPr>
        <w:rFonts w:cs="Arial"/>
      </w:rPr>
      <w:fldChar w:fldCharType="end"/>
    </w:r>
    <w:r w:rsidR="0088554D" w:rsidRPr="0088554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C8B" w:rsidRDefault="00B20C8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20C8B">
      <w:tc>
        <w:tcPr>
          <w:tcW w:w="847" w:type="pct"/>
        </w:tcPr>
        <w:p w:rsidR="00B20C8B" w:rsidRDefault="00B20C8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rsidR="00B20C8B" w:rsidRDefault="00F138D7">
          <w:pPr>
            <w:pStyle w:val="Footer"/>
            <w:jc w:val="center"/>
          </w:pPr>
          <w:fldSimple w:instr=" REF Citation *\charformat ">
            <w:r w:rsidR="00EB0C27">
              <w:t>Racing (Jockeys Accident Insurance) Regulation 2006</w:t>
            </w:r>
          </w:fldSimple>
        </w:p>
        <w:p w:rsidR="00B20C8B" w:rsidRDefault="00F138D7">
          <w:pPr>
            <w:pStyle w:val="FooterInfoCentre"/>
          </w:pPr>
          <w:fldSimple w:instr=" DOCPROPERTY &quot;Eff&quot;  *\charformat ">
            <w:r w:rsidR="00EB0C27">
              <w:t xml:space="preserve">Effective:  </w:t>
            </w:r>
          </w:fldSimple>
          <w:fldSimple w:instr=" DOCPROPERTY &quot;StartDt&quot;  *\charformat ">
            <w:r w:rsidR="00EB0C27">
              <w:t>14/11/19</w:t>
            </w:r>
          </w:fldSimple>
          <w:fldSimple w:instr=" DOCPROPERTY &quot;EndDt&quot;  *\charformat ">
            <w:r w:rsidR="00EB0C27">
              <w:t xml:space="preserve"> </w:t>
            </w:r>
          </w:fldSimple>
        </w:p>
      </w:tc>
      <w:tc>
        <w:tcPr>
          <w:tcW w:w="1061" w:type="pct"/>
        </w:tcPr>
        <w:p w:rsidR="00B20C8B" w:rsidRDefault="00F138D7">
          <w:pPr>
            <w:pStyle w:val="Footer"/>
            <w:jc w:val="right"/>
          </w:pPr>
          <w:fldSimple w:instr=" DOCPROPERTY &quot;Category&quot;  *\charformat  ">
            <w:r w:rsidR="00EB0C27">
              <w:t>R2</w:t>
            </w:r>
          </w:fldSimple>
          <w:r w:rsidR="00B20C8B">
            <w:br/>
          </w:r>
          <w:fldSimple w:instr=" DOCPROPERTY &quot;RepubDt&quot;  *\charformat  ">
            <w:r w:rsidR="00EB0C27">
              <w:t>14/11/19</w:t>
            </w:r>
          </w:fldSimple>
        </w:p>
      </w:tc>
    </w:tr>
  </w:tbl>
  <w:p w:rsidR="00B20C8B" w:rsidRPr="0088554D" w:rsidRDefault="00F138D7" w:rsidP="0088554D">
    <w:pPr>
      <w:pStyle w:val="Status"/>
      <w:rPr>
        <w:rFonts w:cs="Arial"/>
      </w:rPr>
    </w:pPr>
    <w:r w:rsidRPr="0088554D">
      <w:rPr>
        <w:rFonts w:cs="Arial"/>
      </w:rPr>
      <w:fldChar w:fldCharType="begin"/>
    </w:r>
    <w:r w:rsidRPr="0088554D">
      <w:rPr>
        <w:rFonts w:cs="Arial"/>
      </w:rPr>
      <w:instrText xml:space="preserve"> DOCPROPERTY "Status" </w:instrText>
    </w:r>
    <w:r w:rsidRPr="0088554D">
      <w:rPr>
        <w:rFonts w:cs="Arial"/>
      </w:rPr>
      <w:fldChar w:fldCharType="separate"/>
    </w:r>
    <w:r w:rsidR="00EB0C27" w:rsidRPr="0088554D">
      <w:rPr>
        <w:rFonts w:cs="Arial"/>
      </w:rPr>
      <w:t xml:space="preserve"> </w:t>
    </w:r>
    <w:r w:rsidRPr="0088554D">
      <w:rPr>
        <w:rFonts w:cs="Arial"/>
      </w:rPr>
      <w:fldChar w:fldCharType="end"/>
    </w:r>
    <w:r w:rsidR="0088554D" w:rsidRPr="0088554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C8B" w:rsidRDefault="00B20C8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20C8B">
      <w:tc>
        <w:tcPr>
          <w:tcW w:w="1061" w:type="pct"/>
        </w:tcPr>
        <w:p w:rsidR="00B20C8B" w:rsidRDefault="00F138D7">
          <w:pPr>
            <w:pStyle w:val="Footer"/>
          </w:pPr>
          <w:fldSimple w:instr=" DOCPROPERTY &quot;Category&quot;  *\charformat  ">
            <w:r w:rsidR="00EB0C27">
              <w:t>R2</w:t>
            </w:r>
          </w:fldSimple>
          <w:r w:rsidR="00B20C8B">
            <w:br/>
          </w:r>
          <w:fldSimple w:instr=" DOCPROPERTY &quot;RepubDt&quot;  *\charformat  ">
            <w:r w:rsidR="00EB0C27">
              <w:t>14/11/19</w:t>
            </w:r>
          </w:fldSimple>
        </w:p>
      </w:tc>
      <w:tc>
        <w:tcPr>
          <w:tcW w:w="3092" w:type="pct"/>
        </w:tcPr>
        <w:p w:rsidR="00B20C8B" w:rsidRDefault="00F138D7">
          <w:pPr>
            <w:pStyle w:val="Footer"/>
            <w:jc w:val="center"/>
          </w:pPr>
          <w:fldSimple w:instr=" REF Citation *\charformat ">
            <w:r w:rsidR="00EB0C27">
              <w:t>Racing (Jockeys Accident Insurance) Regulation 2006</w:t>
            </w:r>
          </w:fldSimple>
        </w:p>
        <w:p w:rsidR="00B20C8B" w:rsidRDefault="00F138D7">
          <w:pPr>
            <w:pStyle w:val="FooterInfoCentre"/>
          </w:pPr>
          <w:fldSimple w:instr=" DOCPROPERTY &quot;Eff&quot;  *\charformat ">
            <w:r w:rsidR="00EB0C27">
              <w:t xml:space="preserve">Effective:  </w:t>
            </w:r>
          </w:fldSimple>
          <w:fldSimple w:instr=" DOCPROPERTY &quot;StartDt&quot;  *\charformat ">
            <w:r w:rsidR="00EB0C27">
              <w:t>14/11/19</w:t>
            </w:r>
          </w:fldSimple>
          <w:fldSimple w:instr=" DOCPROPERTY &quot;EndDt&quot;  *\charformat ">
            <w:r w:rsidR="00EB0C27">
              <w:t xml:space="preserve"> </w:t>
            </w:r>
          </w:fldSimple>
        </w:p>
      </w:tc>
      <w:tc>
        <w:tcPr>
          <w:tcW w:w="847" w:type="pct"/>
        </w:tcPr>
        <w:p w:rsidR="00B20C8B" w:rsidRDefault="00B20C8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rsidR="00B20C8B" w:rsidRPr="0088554D" w:rsidRDefault="00F138D7" w:rsidP="0088554D">
    <w:pPr>
      <w:pStyle w:val="Status"/>
      <w:rPr>
        <w:rFonts w:cs="Arial"/>
      </w:rPr>
    </w:pPr>
    <w:r w:rsidRPr="0088554D">
      <w:rPr>
        <w:rFonts w:cs="Arial"/>
      </w:rPr>
      <w:fldChar w:fldCharType="begin"/>
    </w:r>
    <w:r w:rsidRPr="0088554D">
      <w:rPr>
        <w:rFonts w:cs="Arial"/>
      </w:rPr>
      <w:instrText xml:space="preserve"> DOCPROPERTY "Status" </w:instrText>
    </w:r>
    <w:r w:rsidRPr="0088554D">
      <w:rPr>
        <w:rFonts w:cs="Arial"/>
      </w:rPr>
      <w:fldChar w:fldCharType="separate"/>
    </w:r>
    <w:r w:rsidR="00EB0C27" w:rsidRPr="0088554D">
      <w:rPr>
        <w:rFonts w:cs="Arial"/>
      </w:rPr>
      <w:t xml:space="preserve"> </w:t>
    </w:r>
    <w:r w:rsidRPr="0088554D">
      <w:rPr>
        <w:rFonts w:cs="Arial"/>
      </w:rPr>
      <w:fldChar w:fldCharType="end"/>
    </w:r>
    <w:r w:rsidR="0088554D" w:rsidRPr="0088554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C8B" w:rsidRDefault="00B20C8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20C8B">
      <w:tc>
        <w:tcPr>
          <w:tcW w:w="1061" w:type="pct"/>
        </w:tcPr>
        <w:p w:rsidR="00B20C8B" w:rsidRDefault="00F138D7">
          <w:pPr>
            <w:pStyle w:val="Footer"/>
          </w:pPr>
          <w:fldSimple w:instr=" DOCPROPERTY &quot;Category&quot;  *\charformat  ">
            <w:r w:rsidR="00EB0C27">
              <w:t>R2</w:t>
            </w:r>
          </w:fldSimple>
          <w:r w:rsidR="00B20C8B">
            <w:br/>
          </w:r>
          <w:fldSimple w:instr=" DOCPROPERTY &quot;RepubDt&quot;  *\charformat  ">
            <w:r w:rsidR="00EB0C27">
              <w:t>14/11/19</w:t>
            </w:r>
          </w:fldSimple>
        </w:p>
      </w:tc>
      <w:tc>
        <w:tcPr>
          <w:tcW w:w="3092" w:type="pct"/>
        </w:tcPr>
        <w:p w:rsidR="00B20C8B" w:rsidRDefault="00F138D7">
          <w:pPr>
            <w:pStyle w:val="Footer"/>
            <w:jc w:val="center"/>
          </w:pPr>
          <w:fldSimple w:instr=" REF Citation *\charformat ">
            <w:r w:rsidR="00EB0C27">
              <w:t>Racing (Jockeys Accident Insurance) Regulation 2006</w:t>
            </w:r>
          </w:fldSimple>
        </w:p>
        <w:p w:rsidR="00B20C8B" w:rsidRDefault="00F138D7">
          <w:pPr>
            <w:pStyle w:val="FooterInfoCentre"/>
          </w:pPr>
          <w:fldSimple w:instr=" DOCPROPERTY &quot;Eff&quot;  *\charformat ">
            <w:r w:rsidR="00EB0C27">
              <w:t xml:space="preserve">Effective:  </w:t>
            </w:r>
          </w:fldSimple>
          <w:fldSimple w:instr=" DOCPROPERTY &quot;StartDt&quot;  *\charformat ">
            <w:r w:rsidR="00EB0C27">
              <w:t>14/11/19</w:t>
            </w:r>
          </w:fldSimple>
          <w:fldSimple w:instr=" DOCPROPERTY &quot;EndDt&quot;  *\charformat ">
            <w:r w:rsidR="00EB0C27">
              <w:t xml:space="preserve"> </w:t>
            </w:r>
          </w:fldSimple>
        </w:p>
      </w:tc>
      <w:tc>
        <w:tcPr>
          <w:tcW w:w="847" w:type="pct"/>
        </w:tcPr>
        <w:p w:rsidR="00B20C8B" w:rsidRDefault="00B20C8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B20C8B" w:rsidRPr="0088554D" w:rsidRDefault="00F138D7" w:rsidP="0088554D">
    <w:pPr>
      <w:pStyle w:val="Status"/>
      <w:rPr>
        <w:rFonts w:cs="Arial"/>
      </w:rPr>
    </w:pPr>
    <w:r w:rsidRPr="0088554D">
      <w:rPr>
        <w:rFonts w:cs="Arial"/>
      </w:rPr>
      <w:fldChar w:fldCharType="begin"/>
    </w:r>
    <w:r w:rsidRPr="0088554D">
      <w:rPr>
        <w:rFonts w:cs="Arial"/>
      </w:rPr>
      <w:instrText xml:space="preserve"> DOCPROPERTY "Status" </w:instrText>
    </w:r>
    <w:r w:rsidRPr="0088554D">
      <w:rPr>
        <w:rFonts w:cs="Arial"/>
      </w:rPr>
      <w:fldChar w:fldCharType="separate"/>
    </w:r>
    <w:r w:rsidR="00EB0C27" w:rsidRPr="0088554D">
      <w:rPr>
        <w:rFonts w:cs="Arial"/>
      </w:rPr>
      <w:t xml:space="preserve"> </w:t>
    </w:r>
    <w:r w:rsidRPr="0088554D">
      <w:rPr>
        <w:rFonts w:cs="Arial"/>
      </w:rPr>
      <w:fldChar w:fldCharType="end"/>
    </w:r>
    <w:r w:rsidR="0088554D" w:rsidRPr="0088554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C8B" w:rsidRDefault="00B20C8B" w:rsidP="00111B60">
      <w:r>
        <w:separator/>
      </w:r>
    </w:p>
  </w:footnote>
  <w:footnote w:type="continuationSeparator" w:id="0">
    <w:p w:rsidR="00B20C8B" w:rsidRDefault="00B20C8B" w:rsidP="00111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C27" w:rsidRDefault="00EB0C2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B20C8B">
      <w:trPr>
        <w:jc w:val="center"/>
      </w:trPr>
      <w:tc>
        <w:tcPr>
          <w:tcW w:w="1234" w:type="dxa"/>
          <w:gridSpan w:val="2"/>
        </w:tcPr>
        <w:p w:rsidR="00B20C8B" w:rsidRDefault="00B20C8B">
          <w:pPr>
            <w:pStyle w:val="HeaderEven"/>
            <w:rPr>
              <w:b/>
            </w:rPr>
          </w:pPr>
          <w:r>
            <w:rPr>
              <w:b/>
            </w:rPr>
            <w:t>Endnotes</w:t>
          </w:r>
        </w:p>
      </w:tc>
      <w:tc>
        <w:tcPr>
          <w:tcW w:w="6062" w:type="dxa"/>
        </w:tcPr>
        <w:p w:rsidR="00B20C8B" w:rsidRDefault="00B20C8B">
          <w:pPr>
            <w:pStyle w:val="HeaderEven"/>
          </w:pPr>
        </w:p>
      </w:tc>
    </w:tr>
    <w:tr w:rsidR="00B20C8B">
      <w:trPr>
        <w:cantSplit/>
        <w:jc w:val="center"/>
      </w:trPr>
      <w:tc>
        <w:tcPr>
          <w:tcW w:w="7296" w:type="dxa"/>
          <w:gridSpan w:val="3"/>
        </w:tcPr>
        <w:p w:rsidR="00B20C8B" w:rsidRDefault="00B20C8B">
          <w:pPr>
            <w:pStyle w:val="HeaderEven"/>
          </w:pPr>
        </w:p>
      </w:tc>
    </w:tr>
    <w:tr w:rsidR="00B20C8B">
      <w:trPr>
        <w:cantSplit/>
        <w:jc w:val="center"/>
      </w:trPr>
      <w:tc>
        <w:tcPr>
          <w:tcW w:w="700" w:type="dxa"/>
          <w:tcBorders>
            <w:bottom w:val="single" w:sz="4" w:space="0" w:color="auto"/>
          </w:tcBorders>
        </w:tcPr>
        <w:p w:rsidR="00B20C8B" w:rsidRDefault="00B20C8B">
          <w:pPr>
            <w:pStyle w:val="HeaderEven6"/>
          </w:pPr>
          <w:r>
            <w:rPr>
              <w:noProof/>
            </w:rPr>
            <w:fldChar w:fldCharType="begin"/>
          </w:r>
          <w:r>
            <w:rPr>
              <w:noProof/>
            </w:rPr>
            <w:instrText xml:space="preserve"> STYLEREF charTableNo \*charformat </w:instrText>
          </w:r>
          <w:r>
            <w:rPr>
              <w:noProof/>
            </w:rPr>
            <w:fldChar w:fldCharType="separate"/>
          </w:r>
          <w:r w:rsidR="0088554D">
            <w:rPr>
              <w:noProof/>
            </w:rPr>
            <w:t>5</w:t>
          </w:r>
          <w:r>
            <w:rPr>
              <w:noProof/>
            </w:rPr>
            <w:fldChar w:fldCharType="end"/>
          </w:r>
        </w:p>
      </w:tc>
      <w:tc>
        <w:tcPr>
          <w:tcW w:w="6600" w:type="dxa"/>
          <w:gridSpan w:val="2"/>
          <w:tcBorders>
            <w:bottom w:val="single" w:sz="4" w:space="0" w:color="auto"/>
          </w:tcBorders>
        </w:tcPr>
        <w:p w:rsidR="00B20C8B" w:rsidRDefault="00B20C8B">
          <w:pPr>
            <w:pStyle w:val="HeaderEven6"/>
          </w:pPr>
          <w:r>
            <w:rPr>
              <w:noProof/>
            </w:rPr>
            <w:fldChar w:fldCharType="begin"/>
          </w:r>
          <w:r>
            <w:rPr>
              <w:noProof/>
            </w:rPr>
            <w:instrText xml:space="preserve"> STYLEREF charTableText \*charformat </w:instrText>
          </w:r>
          <w:r>
            <w:rPr>
              <w:noProof/>
            </w:rPr>
            <w:fldChar w:fldCharType="separate"/>
          </w:r>
          <w:r w:rsidR="0088554D">
            <w:rPr>
              <w:noProof/>
            </w:rPr>
            <w:t>Earlier republications</w:t>
          </w:r>
          <w:r>
            <w:rPr>
              <w:noProof/>
            </w:rPr>
            <w:fldChar w:fldCharType="end"/>
          </w:r>
        </w:p>
      </w:tc>
    </w:tr>
  </w:tbl>
  <w:p w:rsidR="00B20C8B" w:rsidRDefault="00B20C8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B20C8B">
      <w:trPr>
        <w:jc w:val="center"/>
      </w:trPr>
      <w:tc>
        <w:tcPr>
          <w:tcW w:w="5741" w:type="dxa"/>
        </w:tcPr>
        <w:p w:rsidR="00B20C8B" w:rsidRDefault="00B20C8B">
          <w:pPr>
            <w:pStyle w:val="HeaderEven"/>
            <w:jc w:val="right"/>
          </w:pPr>
        </w:p>
      </w:tc>
      <w:tc>
        <w:tcPr>
          <w:tcW w:w="1560" w:type="dxa"/>
          <w:gridSpan w:val="2"/>
        </w:tcPr>
        <w:p w:rsidR="00B20C8B" w:rsidRDefault="00B20C8B">
          <w:pPr>
            <w:pStyle w:val="HeaderEven"/>
            <w:jc w:val="right"/>
            <w:rPr>
              <w:b/>
            </w:rPr>
          </w:pPr>
          <w:r>
            <w:rPr>
              <w:b/>
            </w:rPr>
            <w:t>Endnotes</w:t>
          </w:r>
        </w:p>
      </w:tc>
    </w:tr>
    <w:tr w:rsidR="00B20C8B">
      <w:trPr>
        <w:jc w:val="center"/>
      </w:trPr>
      <w:tc>
        <w:tcPr>
          <w:tcW w:w="7301" w:type="dxa"/>
          <w:gridSpan w:val="3"/>
        </w:tcPr>
        <w:p w:rsidR="00B20C8B" w:rsidRDefault="00B20C8B">
          <w:pPr>
            <w:pStyle w:val="HeaderEven"/>
            <w:jc w:val="right"/>
            <w:rPr>
              <w:b/>
            </w:rPr>
          </w:pPr>
        </w:p>
      </w:tc>
    </w:tr>
    <w:tr w:rsidR="00B20C8B">
      <w:trPr>
        <w:jc w:val="center"/>
      </w:trPr>
      <w:tc>
        <w:tcPr>
          <w:tcW w:w="6600" w:type="dxa"/>
          <w:gridSpan w:val="2"/>
          <w:tcBorders>
            <w:bottom w:val="single" w:sz="4" w:space="0" w:color="auto"/>
          </w:tcBorders>
        </w:tcPr>
        <w:p w:rsidR="00B20C8B" w:rsidRDefault="00B20C8B">
          <w:pPr>
            <w:pStyle w:val="HeaderOdd6"/>
          </w:pPr>
          <w:r>
            <w:rPr>
              <w:noProof/>
            </w:rPr>
            <w:fldChar w:fldCharType="begin"/>
          </w:r>
          <w:r>
            <w:rPr>
              <w:noProof/>
            </w:rPr>
            <w:instrText xml:space="preserve"> STYLEREF charTableText \*charformat </w:instrText>
          </w:r>
          <w:r>
            <w:rPr>
              <w:noProof/>
            </w:rPr>
            <w:fldChar w:fldCharType="separate"/>
          </w:r>
          <w:r w:rsidR="0088554D">
            <w:rPr>
              <w:noProof/>
            </w:rPr>
            <w:t>Legislation history</w:t>
          </w:r>
          <w:r>
            <w:rPr>
              <w:noProof/>
            </w:rPr>
            <w:fldChar w:fldCharType="end"/>
          </w:r>
        </w:p>
      </w:tc>
      <w:tc>
        <w:tcPr>
          <w:tcW w:w="700" w:type="dxa"/>
          <w:tcBorders>
            <w:bottom w:val="single" w:sz="4" w:space="0" w:color="auto"/>
          </w:tcBorders>
        </w:tcPr>
        <w:p w:rsidR="00B20C8B" w:rsidRDefault="00B20C8B">
          <w:pPr>
            <w:pStyle w:val="HeaderOdd6"/>
          </w:pPr>
          <w:r>
            <w:rPr>
              <w:noProof/>
            </w:rPr>
            <w:fldChar w:fldCharType="begin"/>
          </w:r>
          <w:r>
            <w:rPr>
              <w:noProof/>
            </w:rPr>
            <w:instrText xml:space="preserve"> STYLEREF charTableNo \*charformat </w:instrText>
          </w:r>
          <w:r>
            <w:rPr>
              <w:noProof/>
            </w:rPr>
            <w:fldChar w:fldCharType="separate"/>
          </w:r>
          <w:r w:rsidR="0088554D">
            <w:rPr>
              <w:noProof/>
            </w:rPr>
            <w:t>3</w:t>
          </w:r>
          <w:r>
            <w:rPr>
              <w:noProof/>
            </w:rPr>
            <w:fldChar w:fldCharType="end"/>
          </w:r>
        </w:p>
      </w:tc>
    </w:tr>
  </w:tbl>
  <w:p w:rsidR="00B20C8B" w:rsidRDefault="00B20C8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C8B" w:rsidRDefault="00B20C8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C8B" w:rsidRDefault="00B20C8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C8B" w:rsidRDefault="00B20C8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C8B" w:rsidRDefault="00B20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C27" w:rsidRDefault="00EB0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C27" w:rsidRDefault="00EB0C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20C8B">
      <w:tc>
        <w:tcPr>
          <w:tcW w:w="900" w:type="pct"/>
        </w:tcPr>
        <w:p w:rsidR="00B20C8B" w:rsidRDefault="00B20C8B">
          <w:pPr>
            <w:pStyle w:val="HeaderEven"/>
          </w:pPr>
        </w:p>
      </w:tc>
      <w:tc>
        <w:tcPr>
          <w:tcW w:w="4100" w:type="pct"/>
        </w:tcPr>
        <w:p w:rsidR="00B20C8B" w:rsidRDefault="00B20C8B">
          <w:pPr>
            <w:pStyle w:val="HeaderEven"/>
          </w:pPr>
        </w:p>
      </w:tc>
    </w:tr>
    <w:tr w:rsidR="00B20C8B">
      <w:tc>
        <w:tcPr>
          <w:tcW w:w="4100" w:type="pct"/>
          <w:gridSpan w:val="2"/>
          <w:tcBorders>
            <w:bottom w:val="single" w:sz="4" w:space="0" w:color="auto"/>
          </w:tcBorders>
        </w:tcPr>
        <w:p w:rsidR="00B20C8B" w:rsidRDefault="00F138D7">
          <w:pPr>
            <w:pStyle w:val="HeaderEven6"/>
          </w:pPr>
          <w:fldSimple w:instr=" STYLEREF charContents \* MERGEFORMAT ">
            <w:r w:rsidR="0088554D">
              <w:rPr>
                <w:noProof/>
              </w:rPr>
              <w:t>Contents</w:t>
            </w:r>
          </w:fldSimple>
        </w:p>
      </w:tc>
    </w:tr>
  </w:tbl>
  <w:p w:rsidR="00B20C8B" w:rsidRDefault="00B20C8B">
    <w:pPr>
      <w:pStyle w:val="N-9pt"/>
    </w:pPr>
    <w:r>
      <w:tab/>
    </w:r>
    <w:fldSimple w:instr=" STYLEREF charPage \* MERGEFORMAT ">
      <w:r w:rsidR="0088554D">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20C8B">
      <w:tc>
        <w:tcPr>
          <w:tcW w:w="4100" w:type="pct"/>
        </w:tcPr>
        <w:p w:rsidR="00B20C8B" w:rsidRDefault="00B20C8B">
          <w:pPr>
            <w:pStyle w:val="HeaderOdd"/>
          </w:pPr>
        </w:p>
      </w:tc>
      <w:tc>
        <w:tcPr>
          <w:tcW w:w="900" w:type="pct"/>
        </w:tcPr>
        <w:p w:rsidR="00B20C8B" w:rsidRDefault="00B20C8B">
          <w:pPr>
            <w:pStyle w:val="HeaderOdd"/>
          </w:pPr>
        </w:p>
      </w:tc>
    </w:tr>
    <w:tr w:rsidR="00B20C8B">
      <w:tc>
        <w:tcPr>
          <w:tcW w:w="900" w:type="pct"/>
          <w:gridSpan w:val="2"/>
          <w:tcBorders>
            <w:bottom w:val="single" w:sz="4" w:space="0" w:color="auto"/>
          </w:tcBorders>
        </w:tcPr>
        <w:p w:rsidR="00B20C8B" w:rsidRDefault="00B20C8B">
          <w:pPr>
            <w:pStyle w:val="HeaderOdd6"/>
          </w:pPr>
          <w:r>
            <w:fldChar w:fldCharType="begin"/>
          </w:r>
          <w:r>
            <w:instrText xml:space="preserve"> STYLEREF charContents \* MERGEFORMAT </w:instrText>
          </w:r>
          <w:r>
            <w:fldChar w:fldCharType="end"/>
          </w:r>
        </w:p>
      </w:tc>
    </w:tr>
  </w:tbl>
  <w:p w:rsidR="00B20C8B" w:rsidRDefault="00B20C8B">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42"/>
      <w:gridCol w:w="6065"/>
    </w:tblGrid>
    <w:tr w:rsidR="00B20C8B" w:rsidTr="00B20C8B">
      <w:tc>
        <w:tcPr>
          <w:tcW w:w="1701" w:type="dxa"/>
        </w:tcPr>
        <w:p w:rsidR="00B20C8B" w:rsidRDefault="00B20C8B">
          <w:pPr>
            <w:pStyle w:val="HeaderEven"/>
            <w:rPr>
              <w:b/>
            </w:rPr>
          </w:pPr>
          <w:r>
            <w:rPr>
              <w:b/>
            </w:rPr>
            <w:fldChar w:fldCharType="begin"/>
          </w:r>
          <w:r>
            <w:rPr>
              <w:b/>
            </w:rPr>
            <w:instrText xml:space="preserve"> STYLEREF CharPartNo \*charformat </w:instrText>
          </w:r>
          <w:r>
            <w:rPr>
              <w:b/>
            </w:rPr>
            <w:fldChar w:fldCharType="end"/>
          </w:r>
        </w:p>
      </w:tc>
      <w:tc>
        <w:tcPr>
          <w:tcW w:w="6320" w:type="dxa"/>
        </w:tcPr>
        <w:p w:rsidR="00B20C8B" w:rsidRDefault="00B20C8B">
          <w:pPr>
            <w:pStyle w:val="HeaderEven"/>
          </w:pPr>
          <w:r>
            <w:rPr>
              <w:noProof/>
            </w:rPr>
            <w:fldChar w:fldCharType="begin"/>
          </w:r>
          <w:r>
            <w:rPr>
              <w:noProof/>
            </w:rPr>
            <w:instrText xml:space="preserve"> STYLEREF CharPartText \*charformat </w:instrText>
          </w:r>
          <w:r>
            <w:rPr>
              <w:noProof/>
            </w:rPr>
            <w:fldChar w:fldCharType="end"/>
          </w:r>
        </w:p>
      </w:tc>
    </w:tr>
    <w:tr w:rsidR="00B20C8B" w:rsidTr="00B20C8B">
      <w:tc>
        <w:tcPr>
          <w:tcW w:w="1701" w:type="dxa"/>
        </w:tcPr>
        <w:p w:rsidR="00B20C8B" w:rsidRDefault="00B20C8B">
          <w:pPr>
            <w:pStyle w:val="HeaderEven"/>
            <w:rPr>
              <w:b/>
            </w:rPr>
          </w:pPr>
          <w:r>
            <w:rPr>
              <w:b/>
            </w:rPr>
            <w:fldChar w:fldCharType="begin"/>
          </w:r>
          <w:r>
            <w:rPr>
              <w:b/>
            </w:rPr>
            <w:instrText xml:space="preserve"> STYLEREF CharDivNo \*charformat </w:instrText>
          </w:r>
          <w:r>
            <w:rPr>
              <w:b/>
            </w:rPr>
            <w:fldChar w:fldCharType="end"/>
          </w:r>
        </w:p>
      </w:tc>
      <w:tc>
        <w:tcPr>
          <w:tcW w:w="6320" w:type="dxa"/>
        </w:tcPr>
        <w:p w:rsidR="00B20C8B" w:rsidRDefault="00B20C8B">
          <w:pPr>
            <w:pStyle w:val="HeaderEven"/>
          </w:pPr>
          <w:r>
            <w:fldChar w:fldCharType="begin"/>
          </w:r>
          <w:r>
            <w:instrText xml:space="preserve"> STYLEREF CharDivText \*charformat </w:instrText>
          </w:r>
          <w:r>
            <w:fldChar w:fldCharType="end"/>
          </w:r>
        </w:p>
      </w:tc>
    </w:tr>
    <w:tr w:rsidR="00B20C8B" w:rsidTr="00B20C8B">
      <w:trPr>
        <w:cantSplit/>
      </w:trPr>
      <w:tc>
        <w:tcPr>
          <w:tcW w:w="1701" w:type="dxa"/>
          <w:gridSpan w:val="2"/>
          <w:tcBorders>
            <w:bottom w:val="single" w:sz="4" w:space="0" w:color="auto"/>
          </w:tcBorders>
        </w:tcPr>
        <w:p w:rsidR="00B20C8B" w:rsidRDefault="00F138D7">
          <w:pPr>
            <w:pStyle w:val="HeaderEven6"/>
          </w:pPr>
          <w:fldSimple w:instr=" DOCPROPERTY &quot;Company&quot;  \* MERGEFORMAT ">
            <w:r w:rsidR="00EB0C27">
              <w:t>Section</w:t>
            </w:r>
          </w:fldSimple>
          <w:r w:rsidR="00B20C8B">
            <w:t xml:space="preserve"> </w:t>
          </w:r>
          <w:r w:rsidR="00B20C8B">
            <w:rPr>
              <w:noProof/>
            </w:rPr>
            <w:fldChar w:fldCharType="begin"/>
          </w:r>
          <w:r w:rsidR="00B20C8B">
            <w:rPr>
              <w:noProof/>
            </w:rPr>
            <w:instrText xml:space="preserve"> STYLEREF CharSectNo \*charformat </w:instrText>
          </w:r>
          <w:r w:rsidR="00B20C8B">
            <w:rPr>
              <w:noProof/>
            </w:rPr>
            <w:fldChar w:fldCharType="separate"/>
          </w:r>
          <w:r w:rsidR="0088554D">
            <w:rPr>
              <w:noProof/>
            </w:rPr>
            <w:t>6</w:t>
          </w:r>
          <w:r w:rsidR="00B20C8B">
            <w:rPr>
              <w:noProof/>
            </w:rPr>
            <w:fldChar w:fldCharType="end"/>
          </w:r>
        </w:p>
      </w:tc>
    </w:tr>
  </w:tbl>
  <w:p w:rsidR="00B20C8B" w:rsidRDefault="00B20C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68"/>
      <w:gridCol w:w="1639"/>
    </w:tblGrid>
    <w:tr w:rsidR="00B20C8B" w:rsidTr="00B20C8B">
      <w:tc>
        <w:tcPr>
          <w:tcW w:w="6320" w:type="dxa"/>
        </w:tcPr>
        <w:p w:rsidR="00B20C8B" w:rsidRDefault="00B20C8B">
          <w:pPr>
            <w:pStyle w:val="HeaderEven"/>
            <w:jc w:val="right"/>
          </w:pPr>
          <w:r>
            <w:rPr>
              <w:noProof/>
            </w:rPr>
            <w:fldChar w:fldCharType="begin"/>
          </w:r>
          <w:r>
            <w:rPr>
              <w:noProof/>
            </w:rPr>
            <w:instrText xml:space="preserve"> STYLEREF CharPartText \*charformat </w:instrText>
          </w:r>
          <w:r>
            <w:rPr>
              <w:noProof/>
            </w:rPr>
            <w:fldChar w:fldCharType="end"/>
          </w:r>
        </w:p>
      </w:tc>
      <w:tc>
        <w:tcPr>
          <w:tcW w:w="1701" w:type="dxa"/>
        </w:tcPr>
        <w:p w:rsidR="00B20C8B" w:rsidRDefault="00B20C8B">
          <w:pPr>
            <w:pStyle w:val="HeaderEven"/>
            <w:jc w:val="right"/>
            <w:rPr>
              <w:b/>
            </w:rPr>
          </w:pPr>
          <w:r>
            <w:rPr>
              <w:b/>
            </w:rPr>
            <w:fldChar w:fldCharType="begin"/>
          </w:r>
          <w:r>
            <w:rPr>
              <w:b/>
            </w:rPr>
            <w:instrText xml:space="preserve"> STYLEREF CharPartNo \*charformat </w:instrText>
          </w:r>
          <w:r>
            <w:rPr>
              <w:b/>
            </w:rPr>
            <w:fldChar w:fldCharType="end"/>
          </w:r>
        </w:p>
      </w:tc>
    </w:tr>
    <w:tr w:rsidR="00B20C8B" w:rsidTr="00B20C8B">
      <w:tc>
        <w:tcPr>
          <w:tcW w:w="6320" w:type="dxa"/>
        </w:tcPr>
        <w:p w:rsidR="00B20C8B" w:rsidRDefault="00B20C8B">
          <w:pPr>
            <w:pStyle w:val="HeaderEven"/>
            <w:jc w:val="right"/>
          </w:pPr>
          <w:r>
            <w:fldChar w:fldCharType="begin"/>
          </w:r>
          <w:r>
            <w:instrText xml:space="preserve"> STYLEREF CharDivText \*charformat </w:instrText>
          </w:r>
          <w:r>
            <w:fldChar w:fldCharType="end"/>
          </w:r>
        </w:p>
      </w:tc>
      <w:tc>
        <w:tcPr>
          <w:tcW w:w="1701" w:type="dxa"/>
        </w:tcPr>
        <w:p w:rsidR="00B20C8B" w:rsidRDefault="00B20C8B">
          <w:pPr>
            <w:pStyle w:val="HeaderEven"/>
            <w:jc w:val="right"/>
            <w:rPr>
              <w:b/>
            </w:rPr>
          </w:pPr>
          <w:r>
            <w:rPr>
              <w:b/>
            </w:rPr>
            <w:fldChar w:fldCharType="begin"/>
          </w:r>
          <w:r>
            <w:rPr>
              <w:b/>
            </w:rPr>
            <w:instrText xml:space="preserve"> STYLEREF CharDivNo \*charformat </w:instrText>
          </w:r>
          <w:r>
            <w:rPr>
              <w:b/>
            </w:rPr>
            <w:fldChar w:fldCharType="end"/>
          </w:r>
        </w:p>
      </w:tc>
    </w:tr>
    <w:tr w:rsidR="00B20C8B" w:rsidTr="00B20C8B">
      <w:trPr>
        <w:cantSplit/>
      </w:trPr>
      <w:tc>
        <w:tcPr>
          <w:tcW w:w="1701" w:type="dxa"/>
          <w:gridSpan w:val="2"/>
          <w:tcBorders>
            <w:bottom w:val="single" w:sz="4" w:space="0" w:color="auto"/>
          </w:tcBorders>
        </w:tcPr>
        <w:p w:rsidR="00B20C8B" w:rsidRDefault="00F138D7">
          <w:pPr>
            <w:pStyle w:val="HeaderOdd6"/>
          </w:pPr>
          <w:fldSimple w:instr=" DOCPROPERTY &quot;Company&quot;  \* MERGEFORMAT ">
            <w:r w:rsidR="00EB0C27">
              <w:t>Section</w:t>
            </w:r>
          </w:fldSimple>
          <w:r w:rsidR="00B20C8B">
            <w:t xml:space="preserve"> </w:t>
          </w:r>
          <w:r w:rsidR="00B20C8B">
            <w:rPr>
              <w:noProof/>
            </w:rPr>
            <w:fldChar w:fldCharType="begin"/>
          </w:r>
          <w:r w:rsidR="00B20C8B">
            <w:rPr>
              <w:noProof/>
            </w:rPr>
            <w:instrText xml:space="preserve"> STYLEREF CharSectNo \*charformat </w:instrText>
          </w:r>
          <w:r w:rsidR="00B20C8B">
            <w:rPr>
              <w:noProof/>
            </w:rPr>
            <w:fldChar w:fldCharType="separate"/>
          </w:r>
          <w:r w:rsidR="0088554D">
            <w:rPr>
              <w:noProof/>
            </w:rPr>
            <w:t>5</w:t>
          </w:r>
          <w:r w:rsidR="00B20C8B">
            <w:rPr>
              <w:noProof/>
            </w:rPr>
            <w:fldChar w:fldCharType="end"/>
          </w:r>
        </w:p>
      </w:tc>
    </w:tr>
  </w:tbl>
  <w:p w:rsidR="00B20C8B" w:rsidRDefault="00B20C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B20C8B">
      <w:trPr>
        <w:jc w:val="center"/>
      </w:trPr>
      <w:tc>
        <w:tcPr>
          <w:tcW w:w="1340" w:type="dxa"/>
        </w:tcPr>
        <w:p w:rsidR="00B20C8B" w:rsidRDefault="00B20C8B">
          <w:pPr>
            <w:pStyle w:val="HeaderEven"/>
          </w:pPr>
        </w:p>
      </w:tc>
      <w:tc>
        <w:tcPr>
          <w:tcW w:w="6583" w:type="dxa"/>
        </w:tcPr>
        <w:p w:rsidR="00B20C8B" w:rsidRDefault="00B20C8B">
          <w:pPr>
            <w:pStyle w:val="HeaderEven"/>
          </w:pPr>
        </w:p>
      </w:tc>
    </w:tr>
    <w:tr w:rsidR="00B20C8B">
      <w:trPr>
        <w:jc w:val="center"/>
      </w:trPr>
      <w:tc>
        <w:tcPr>
          <w:tcW w:w="7923" w:type="dxa"/>
          <w:gridSpan w:val="2"/>
          <w:tcBorders>
            <w:bottom w:val="single" w:sz="4" w:space="0" w:color="auto"/>
          </w:tcBorders>
        </w:tcPr>
        <w:p w:rsidR="00B20C8B" w:rsidRDefault="00B20C8B">
          <w:pPr>
            <w:pStyle w:val="HeaderEven6"/>
          </w:pPr>
          <w:r>
            <w:t>Dictionary</w:t>
          </w:r>
        </w:p>
      </w:tc>
    </w:tr>
  </w:tbl>
  <w:p w:rsidR="00B20C8B" w:rsidRDefault="00B20C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B20C8B">
      <w:trPr>
        <w:jc w:val="center"/>
      </w:trPr>
      <w:tc>
        <w:tcPr>
          <w:tcW w:w="6583" w:type="dxa"/>
        </w:tcPr>
        <w:p w:rsidR="00B20C8B" w:rsidRDefault="00B20C8B">
          <w:pPr>
            <w:pStyle w:val="HeaderOdd"/>
          </w:pPr>
        </w:p>
      </w:tc>
      <w:tc>
        <w:tcPr>
          <w:tcW w:w="1340" w:type="dxa"/>
        </w:tcPr>
        <w:p w:rsidR="00B20C8B" w:rsidRDefault="00B20C8B">
          <w:pPr>
            <w:pStyle w:val="HeaderOdd"/>
          </w:pPr>
        </w:p>
      </w:tc>
    </w:tr>
    <w:tr w:rsidR="00B20C8B">
      <w:trPr>
        <w:jc w:val="center"/>
      </w:trPr>
      <w:tc>
        <w:tcPr>
          <w:tcW w:w="7923" w:type="dxa"/>
          <w:gridSpan w:val="2"/>
          <w:tcBorders>
            <w:bottom w:val="single" w:sz="4" w:space="0" w:color="auto"/>
          </w:tcBorders>
        </w:tcPr>
        <w:p w:rsidR="00B20C8B" w:rsidRDefault="00B20C8B">
          <w:pPr>
            <w:pStyle w:val="HeaderOdd6"/>
          </w:pPr>
          <w:r>
            <w:t>Dictionary</w:t>
          </w:r>
        </w:p>
      </w:tc>
    </w:tr>
  </w:tbl>
  <w:p w:rsidR="00B20C8B" w:rsidRDefault="00B20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3"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22"/>
  </w:num>
  <w:num w:numId="3">
    <w:abstractNumId w:val="19"/>
  </w:num>
  <w:num w:numId="4">
    <w:abstractNumId w:val="16"/>
  </w:num>
  <w:num w:numId="5">
    <w:abstractNumId w:val="21"/>
  </w:num>
  <w:num w:numId="6">
    <w:abstractNumId w:val="15"/>
  </w:num>
  <w:num w:numId="7">
    <w:abstractNumId w:val="24"/>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evenAndOddHeaders/>
  <w:drawingGridHorizontalSpacing w:val="57"/>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11"/>
    <w:rsid w:val="00111B60"/>
    <w:rsid w:val="001E327D"/>
    <w:rsid w:val="001E48AB"/>
    <w:rsid w:val="002E1410"/>
    <w:rsid w:val="003504FA"/>
    <w:rsid w:val="003772BE"/>
    <w:rsid w:val="00470A96"/>
    <w:rsid w:val="00514740"/>
    <w:rsid w:val="005C2CF2"/>
    <w:rsid w:val="005D6B37"/>
    <w:rsid w:val="00642A22"/>
    <w:rsid w:val="00673399"/>
    <w:rsid w:val="006D465A"/>
    <w:rsid w:val="00850711"/>
    <w:rsid w:val="0088554D"/>
    <w:rsid w:val="0090756D"/>
    <w:rsid w:val="00961E0A"/>
    <w:rsid w:val="0097507A"/>
    <w:rsid w:val="009B7DE9"/>
    <w:rsid w:val="00A07DC0"/>
    <w:rsid w:val="00A17591"/>
    <w:rsid w:val="00A215F3"/>
    <w:rsid w:val="00A57A0A"/>
    <w:rsid w:val="00AB0844"/>
    <w:rsid w:val="00AE1065"/>
    <w:rsid w:val="00B20C8B"/>
    <w:rsid w:val="00C10D08"/>
    <w:rsid w:val="00CA274F"/>
    <w:rsid w:val="00CC61E2"/>
    <w:rsid w:val="00D077C5"/>
    <w:rsid w:val="00D31551"/>
    <w:rsid w:val="00D5451E"/>
    <w:rsid w:val="00EB0C27"/>
    <w:rsid w:val="00EE172D"/>
    <w:rsid w:val="00F138D7"/>
    <w:rsid w:val="00FC2495"/>
    <w:rsid w:val="00FC3BF2"/>
    <w:rsid w:val="00FE2F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566BF0F7-E936-4560-BE0D-19982D77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1B60"/>
    <w:pPr>
      <w:tabs>
        <w:tab w:val="left" w:pos="0"/>
      </w:tabs>
    </w:pPr>
    <w:rPr>
      <w:sz w:val="24"/>
      <w:lang w:eastAsia="en-US"/>
    </w:rPr>
  </w:style>
  <w:style w:type="paragraph" w:styleId="Heading1">
    <w:name w:val="heading 1"/>
    <w:basedOn w:val="Normal"/>
    <w:next w:val="Normal"/>
    <w:qFormat/>
    <w:rsid w:val="00111B6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11B6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11B60"/>
    <w:pPr>
      <w:keepNext/>
      <w:spacing w:before="140"/>
      <w:outlineLvl w:val="2"/>
    </w:pPr>
    <w:rPr>
      <w:b/>
    </w:rPr>
  </w:style>
  <w:style w:type="paragraph" w:styleId="Heading4">
    <w:name w:val="heading 4"/>
    <w:basedOn w:val="Normal"/>
    <w:next w:val="Normal"/>
    <w:qFormat/>
    <w:rsid w:val="00111B60"/>
    <w:pPr>
      <w:keepNext/>
      <w:spacing w:before="240" w:after="60"/>
      <w:outlineLvl w:val="3"/>
    </w:pPr>
    <w:rPr>
      <w:rFonts w:ascii="Arial" w:hAnsi="Arial"/>
      <w:b/>
      <w:bCs/>
      <w:sz w:val="22"/>
      <w:szCs w:val="28"/>
    </w:rPr>
  </w:style>
  <w:style w:type="paragraph" w:styleId="Heading5">
    <w:name w:val="heading 5"/>
    <w:basedOn w:val="Normal"/>
    <w:next w:val="Normal"/>
    <w:qFormat/>
    <w:rsid w:val="00D5451E"/>
    <w:pPr>
      <w:numPr>
        <w:ilvl w:val="4"/>
        <w:numId w:val="1"/>
      </w:numPr>
      <w:spacing w:before="240" w:after="60"/>
      <w:outlineLvl w:val="4"/>
    </w:pPr>
    <w:rPr>
      <w:sz w:val="22"/>
    </w:rPr>
  </w:style>
  <w:style w:type="paragraph" w:styleId="Heading6">
    <w:name w:val="heading 6"/>
    <w:basedOn w:val="Normal"/>
    <w:next w:val="Normal"/>
    <w:qFormat/>
    <w:rsid w:val="00D5451E"/>
    <w:pPr>
      <w:numPr>
        <w:ilvl w:val="5"/>
        <w:numId w:val="1"/>
      </w:numPr>
      <w:spacing w:before="240" w:after="60"/>
      <w:outlineLvl w:val="5"/>
    </w:pPr>
    <w:rPr>
      <w:i/>
      <w:sz w:val="22"/>
    </w:rPr>
  </w:style>
  <w:style w:type="paragraph" w:styleId="Heading7">
    <w:name w:val="heading 7"/>
    <w:basedOn w:val="Normal"/>
    <w:next w:val="Normal"/>
    <w:qFormat/>
    <w:rsid w:val="00D5451E"/>
    <w:pPr>
      <w:numPr>
        <w:ilvl w:val="6"/>
        <w:numId w:val="1"/>
      </w:numPr>
      <w:spacing w:before="240" w:after="60"/>
      <w:outlineLvl w:val="6"/>
    </w:pPr>
    <w:rPr>
      <w:rFonts w:ascii="Arial" w:hAnsi="Arial"/>
      <w:sz w:val="20"/>
    </w:rPr>
  </w:style>
  <w:style w:type="paragraph" w:styleId="Heading8">
    <w:name w:val="heading 8"/>
    <w:basedOn w:val="Normal"/>
    <w:next w:val="Normal"/>
    <w:qFormat/>
    <w:rsid w:val="00D5451E"/>
    <w:pPr>
      <w:numPr>
        <w:ilvl w:val="7"/>
        <w:numId w:val="1"/>
      </w:numPr>
      <w:spacing w:before="240" w:after="60"/>
      <w:outlineLvl w:val="7"/>
    </w:pPr>
    <w:rPr>
      <w:rFonts w:ascii="Arial" w:hAnsi="Arial"/>
      <w:i/>
      <w:sz w:val="20"/>
    </w:rPr>
  </w:style>
  <w:style w:type="paragraph" w:styleId="Heading9">
    <w:name w:val="heading 9"/>
    <w:basedOn w:val="Normal"/>
    <w:next w:val="Normal"/>
    <w:qFormat/>
    <w:rsid w:val="00D5451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11B6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11B60"/>
  </w:style>
  <w:style w:type="paragraph" w:customStyle="1" w:styleId="00ClientCover">
    <w:name w:val="00ClientCover"/>
    <w:basedOn w:val="Normal"/>
    <w:rsid w:val="00111B60"/>
  </w:style>
  <w:style w:type="paragraph" w:customStyle="1" w:styleId="02Text">
    <w:name w:val="02Text"/>
    <w:basedOn w:val="Normal"/>
    <w:rsid w:val="00111B60"/>
  </w:style>
  <w:style w:type="paragraph" w:customStyle="1" w:styleId="BillBasic">
    <w:name w:val="BillBasic"/>
    <w:rsid w:val="00111B60"/>
    <w:pPr>
      <w:spacing w:before="140"/>
      <w:jc w:val="both"/>
    </w:pPr>
    <w:rPr>
      <w:sz w:val="24"/>
      <w:lang w:eastAsia="en-US"/>
    </w:rPr>
  </w:style>
  <w:style w:type="paragraph" w:styleId="Header">
    <w:name w:val="header"/>
    <w:basedOn w:val="Normal"/>
    <w:link w:val="HeaderChar"/>
    <w:rsid w:val="00111B60"/>
    <w:pPr>
      <w:tabs>
        <w:tab w:val="center" w:pos="4153"/>
        <w:tab w:val="right" w:pos="8306"/>
      </w:tabs>
    </w:pPr>
  </w:style>
  <w:style w:type="paragraph" w:styleId="Footer">
    <w:name w:val="footer"/>
    <w:basedOn w:val="Normal"/>
    <w:link w:val="FooterChar"/>
    <w:rsid w:val="00111B60"/>
    <w:pPr>
      <w:spacing w:before="120" w:line="240" w:lineRule="exact"/>
    </w:pPr>
    <w:rPr>
      <w:rFonts w:ascii="Arial" w:hAnsi="Arial"/>
      <w:sz w:val="18"/>
    </w:rPr>
  </w:style>
  <w:style w:type="paragraph" w:customStyle="1" w:styleId="Billname">
    <w:name w:val="Billname"/>
    <w:basedOn w:val="Normal"/>
    <w:rsid w:val="00111B60"/>
    <w:pPr>
      <w:spacing w:before="1220"/>
    </w:pPr>
    <w:rPr>
      <w:rFonts w:ascii="Arial" w:hAnsi="Arial"/>
      <w:b/>
      <w:sz w:val="40"/>
    </w:rPr>
  </w:style>
  <w:style w:type="paragraph" w:customStyle="1" w:styleId="BillBasicHeading">
    <w:name w:val="BillBasicHeading"/>
    <w:basedOn w:val="BillBasic"/>
    <w:rsid w:val="00111B60"/>
    <w:pPr>
      <w:keepNext/>
      <w:tabs>
        <w:tab w:val="left" w:pos="2600"/>
      </w:tabs>
      <w:jc w:val="left"/>
    </w:pPr>
    <w:rPr>
      <w:rFonts w:ascii="Arial" w:hAnsi="Arial"/>
      <w:b/>
    </w:rPr>
  </w:style>
  <w:style w:type="paragraph" w:customStyle="1" w:styleId="EnactingWordsRules">
    <w:name w:val="EnactingWordsRules"/>
    <w:basedOn w:val="EnactingWords"/>
    <w:rsid w:val="00111B60"/>
    <w:pPr>
      <w:spacing w:before="240"/>
    </w:pPr>
  </w:style>
  <w:style w:type="paragraph" w:customStyle="1" w:styleId="EnactingWords">
    <w:name w:val="EnactingWords"/>
    <w:basedOn w:val="BillBasic"/>
    <w:rsid w:val="00111B60"/>
    <w:pPr>
      <w:spacing w:before="120"/>
    </w:pPr>
  </w:style>
  <w:style w:type="paragraph" w:customStyle="1" w:styleId="BillCrest">
    <w:name w:val="Bill Crest"/>
    <w:basedOn w:val="Normal"/>
    <w:next w:val="Normal"/>
    <w:rsid w:val="00111B60"/>
    <w:pPr>
      <w:tabs>
        <w:tab w:val="center" w:pos="3160"/>
      </w:tabs>
      <w:spacing w:after="60"/>
    </w:pPr>
    <w:rPr>
      <w:sz w:val="216"/>
    </w:rPr>
  </w:style>
  <w:style w:type="paragraph" w:customStyle="1" w:styleId="Amain">
    <w:name w:val="A main"/>
    <w:basedOn w:val="BillBasic"/>
    <w:rsid w:val="00111B60"/>
    <w:pPr>
      <w:tabs>
        <w:tab w:val="right" w:pos="900"/>
        <w:tab w:val="left" w:pos="1100"/>
      </w:tabs>
      <w:ind w:left="1100" w:hanging="1100"/>
      <w:outlineLvl w:val="5"/>
    </w:pPr>
  </w:style>
  <w:style w:type="paragraph" w:customStyle="1" w:styleId="Amainreturn">
    <w:name w:val="A main return"/>
    <w:basedOn w:val="BillBasic"/>
    <w:rsid w:val="00111B60"/>
    <w:pPr>
      <w:ind w:left="1100"/>
    </w:pPr>
  </w:style>
  <w:style w:type="paragraph" w:customStyle="1" w:styleId="Apara">
    <w:name w:val="A para"/>
    <w:basedOn w:val="BillBasic"/>
    <w:rsid w:val="00111B60"/>
    <w:pPr>
      <w:tabs>
        <w:tab w:val="right" w:pos="1400"/>
        <w:tab w:val="left" w:pos="1600"/>
      </w:tabs>
      <w:ind w:left="1600" w:hanging="1600"/>
      <w:outlineLvl w:val="6"/>
    </w:pPr>
  </w:style>
  <w:style w:type="paragraph" w:customStyle="1" w:styleId="Asubpara">
    <w:name w:val="A subpara"/>
    <w:basedOn w:val="BillBasic"/>
    <w:rsid w:val="00111B60"/>
    <w:pPr>
      <w:tabs>
        <w:tab w:val="right" w:pos="1900"/>
        <w:tab w:val="left" w:pos="2100"/>
      </w:tabs>
      <w:ind w:left="2100" w:hanging="2100"/>
      <w:outlineLvl w:val="7"/>
    </w:pPr>
  </w:style>
  <w:style w:type="paragraph" w:customStyle="1" w:styleId="Asubsubpara">
    <w:name w:val="A subsubpara"/>
    <w:basedOn w:val="BillBasic"/>
    <w:rsid w:val="00111B60"/>
    <w:pPr>
      <w:tabs>
        <w:tab w:val="right" w:pos="2400"/>
        <w:tab w:val="left" w:pos="2600"/>
      </w:tabs>
      <w:ind w:left="2600" w:hanging="2600"/>
      <w:outlineLvl w:val="8"/>
    </w:pPr>
  </w:style>
  <w:style w:type="paragraph" w:customStyle="1" w:styleId="aDef">
    <w:name w:val="aDef"/>
    <w:basedOn w:val="BillBasic"/>
    <w:rsid w:val="00111B60"/>
    <w:pPr>
      <w:ind w:left="1100"/>
    </w:pPr>
  </w:style>
  <w:style w:type="paragraph" w:customStyle="1" w:styleId="aExamHead">
    <w:name w:val="aExam Head"/>
    <w:basedOn w:val="BillBasicHeading"/>
    <w:next w:val="aExam"/>
    <w:rsid w:val="00111B60"/>
    <w:pPr>
      <w:tabs>
        <w:tab w:val="clear" w:pos="2600"/>
      </w:tabs>
      <w:ind w:left="1100"/>
    </w:pPr>
    <w:rPr>
      <w:sz w:val="18"/>
    </w:rPr>
  </w:style>
  <w:style w:type="paragraph" w:customStyle="1" w:styleId="aExam">
    <w:name w:val="aExam"/>
    <w:basedOn w:val="aNoteSymb"/>
    <w:rsid w:val="00111B60"/>
    <w:pPr>
      <w:spacing w:before="60"/>
      <w:ind w:left="1100" w:firstLine="0"/>
    </w:pPr>
  </w:style>
  <w:style w:type="paragraph" w:customStyle="1" w:styleId="aNote">
    <w:name w:val="aNote"/>
    <w:basedOn w:val="BillBasic"/>
    <w:rsid w:val="00111B60"/>
    <w:pPr>
      <w:ind w:left="1900" w:hanging="800"/>
    </w:pPr>
    <w:rPr>
      <w:sz w:val="20"/>
    </w:rPr>
  </w:style>
  <w:style w:type="paragraph" w:customStyle="1" w:styleId="HeaderEven">
    <w:name w:val="HeaderEven"/>
    <w:basedOn w:val="Normal"/>
    <w:rsid w:val="00111B60"/>
    <w:rPr>
      <w:rFonts w:ascii="Arial" w:hAnsi="Arial"/>
      <w:sz w:val="18"/>
    </w:rPr>
  </w:style>
  <w:style w:type="paragraph" w:customStyle="1" w:styleId="HeaderEven6">
    <w:name w:val="HeaderEven6"/>
    <w:basedOn w:val="HeaderEven"/>
    <w:rsid w:val="00111B60"/>
    <w:pPr>
      <w:spacing w:before="120" w:after="60"/>
    </w:pPr>
  </w:style>
  <w:style w:type="paragraph" w:customStyle="1" w:styleId="HeaderOdd6">
    <w:name w:val="HeaderOdd6"/>
    <w:basedOn w:val="HeaderEven6"/>
    <w:rsid w:val="00111B60"/>
    <w:pPr>
      <w:jc w:val="right"/>
    </w:pPr>
  </w:style>
  <w:style w:type="paragraph" w:customStyle="1" w:styleId="HeaderOdd">
    <w:name w:val="HeaderOdd"/>
    <w:basedOn w:val="HeaderEven"/>
    <w:rsid w:val="00111B60"/>
    <w:pPr>
      <w:jc w:val="right"/>
    </w:pPr>
  </w:style>
  <w:style w:type="paragraph" w:customStyle="1" w:styleId="BillNo">
    <w:name w:val="BillNo"/>
    <w:basedOn w:val="BillBasicHeading"/>
    <w:rsid w:val="00111B60"/>
    <w:pPr>
      <w:keepNext w:val="0"/>
      <w:spacing w:before="240"/>
      <w:jc w:val="both"/>
    </w:pPr>
  </w:style>
  <w:style w:type="paragraph" w:customStyle="1" w:styleId="N-TOCheading">
    <w:name w:val="N-TOCheading"/>
    <w:basedOn w:val="BillBasicHeading"/>
    <w:next w:val="N-9pt"/>
    <w:rsid w:val="00111B60"/>
    <w:pPr>
      <w:pBdr>
        <w:bottom w:val="single" w:sz="4" w:space="1" w:color="auto"/>
      </w:pBdr>
      <w:spacing w:before="800"/>
    </w:pPr>
    <w:rPr>
      <w:sz w:val="32"/>
    </w:rPr>
  </w:style>
  <w:style w:type="paragraph" w:customStyle="1" w:styleId="N-9pt">
    <w:name w:val="N-9pt"/>
    <w:basedOn w:val="BillBasic"/>
    <w:next w:val="BillBasic"/>
    <w:rsid w:val="00111B60"/>
    <w:pPr>
      <w:keepNext/>
      <w:tabs>
        <w:tab w:val="right" w:pos="7707"/>
      </w:tabs>
      <w:spacing w:before="120"/>
    </w:pPr>
    <w:rPr>
      <w:rFonts w:ascii="Arial" w:hAnsi="Arial"/>
      <w:sz w:val="18"/>
    </w:rPr>
  </w:style>
  <w:style w:type="paragraph" w:customStyle="1" w:styleId="N-14pt">
    <w:name w:val="N-14pt"/>
    <w:basedOn w:val="BillBasic"/>
    <w:rsid w:val="00111B60"/>
    <w:pPr>
      <w:spacing w:before="0"/>
    </w:pPr>
    <w:rPr>
      <w:b/>
      <w:sz w:val="28"/>
    </w:rPr>
  </w:style>
  <w:style w:type="paragraph" w:customStyle="1" w:styleId="N-16pt">
    <w:name w:val="N-16pt"/>
    <w:basedOn w:val="BillBasic"/>
    <w:rsid w:val="00111B60"/>
    <w:pPr>
      <w:spacing w:before="800"/>
    </w:pPr>
    <w:rPr>
      <w:b/>
      <w:sz w:val="32"/>
    </w:rPr>
  </w:style>
  <w:style w:type="paragraph" w:customStyle="1" w:styleId="N-line3">
    <w:name w:val="N-line3"/>
    <w:basedOn w:val="BillBasic"/>
    <w:next w:val="BillBasic"/>
    <w:rsid w:val="00111B60"/>
    <w:pPr>
      <w:pBdr>
        <w:bottom w:val="single" w:sz="12" w:space="1" w:color="auto"/>
      </w:pBdr>
      <w:spacing w:before="60"/>
    </w:pPr>
  </w:style>
  <w:style w:type="paragraph" w:customStyle="1" w:styleId="Comment">
    <w:name w:val="Comment"/>
    <w:basedOn w:val="BillBasic"/>
    <w:rsid w:val="00111B60"/>
    <w:pPr>
      <w:tabs>
        <w:tab w:val="left" w:pos="1800"/>
      </w:tabs>
      <w:ind w:left="1300"/>
      <w:jc w:val="left"/>
    </w:pPr>
    <w:rPr>
      <w:b/>
      <w:sz w:val="18"/>
    </w:rPr>
  </w:style>
  <w:style w:type="paragraph" w:customStyle="1" w:styleId="FooterInfo">
    <w:name w:val="FooterInfo"/>
    <w:basedOn w:val="Normal"/>
    <w:rsid w:val="00111B60"/>
    <w:pPr>
      <w:tabs>
        <w:tab w:val="right" w:pos="7707"/>
      </w:tabs>
    </w:pPr>
    <w:rPr>
      <w:rFonts w:ascii="Arial" w:hAnsi="Arial"/>
      <w:sz w:val="18"/>
    </w:rPr>
  </w:style>
  <w:style w:type="paragraph" w:customStyle="1" w:styleId="AH1Chapter">
    <w:name w:val="A H1 Chapter"/>
    <w:basedOn w:val="BillBasicHeading"/>
    <w:next w:val="AH2Part"/>
    <w:rsid w:val="00111B60"/>
    <w:pPr>
      <w:spacing w:before="320"/>
      <w:ind w:left="2600" w:hanging="2600"/>
      <w:outlineLvl w:val="0"/>
    </w:pPr>
    <w:rPr>
      <w:sz w:val="34"/>
    </w:rPr>
  </w:style>
  <w:style w:type="paragraph" w:customStyle="1" w:styleId="AH2Part">
    <w:name w:val="A H2 Part"/>
    <w:basedOn w:val="BillBasicHeading"/>
    <w:next w:val="AH3Div"/>
    <w:rsid w:val="00111B60"/>
    <w:pPr>
      <w:spacing w:before="380"/>
      <w:ind w:left="2600" w:hanging="2600"/>
      <w:outlineLvl w:val="1"/>
    </w:pPr>
    <w:rPr>
      <w:sz w:val="32"/>
    </w:rPr>
  </w:style>
  <w:style w:type="paragraph" w:customStyle="1" w:styleId="AH3Div">
    <w:name w:val="A H3 Div"/>
    <w:basedOn w:val="BillBasicHeading"/>
    <w:next w:val="AH5Sec"/>
    <w:rsid w:val="00111B60"/>
    <w:pPr>
      <w:spacing w:before="240"/>
      <w:ind w:left="2600" w:hanging="2600"/>
      <w:outlineLvl w:val="2"/>
    </w:pPr>
    <w:rPr>
      <w:sz w:val="28"/>
    </w:rPr>
  </w:style>
  <w:style w:type="paragraph" w:customStyle="1" w:styleId="AH5Sec">
    <w:name w:val="A H5 Sec"/>
    <w:basedOn w:val="BillBasicHeading"/>
    <w:next w:val="Amain"/>
    <w:rsid w:val="00111B60"/>
    <w:pPr>
      <w:tabs>
        <w:tab w:val="clear" w:pos="2600"/>
        <w:tab w:val="left" w:pos="1100"/>
      </w:tabs>
      <w:spacing w:before="240"/>
      <w:ind w:left="1100" w:hanging="1100"/>
      <w:outlineLvl w:val="4"/>
    </w:pPr>
  </w:style>
  <w:style w:type="paragraph" w:customStyle="1" w:styleId="direction">
    <w:name w:val="direction"/>
    <w:basedOn w:val="BillBasic"/>
    <w:next w:val="AmainreturnSymb"/>
    <w:rsid w:val="00111B60"/>
    <w:pPr>
      <w:ind w:left="1100"/>
    </w:pPr>
    <w:rPr>
      <w:i/>
    </w:rPr>
  </w:style>
  <w:style w:type="paragraph" w:customStyle="1" w:styleId="AH4SubDiv">
    <w:name w:val="A H4 SubDiv"/>
    <w:basedOn w:val="BillBasicHeading"/>
    <w:next w:val="AH5Sec"/>
    <w:rsid w:val="00111B60"/>
    <w:pPr>
      <w:spacing w:before="240"/>
      <w:ind w:left="2600" w:hanging="2600"/>
      <w:outlineLvl w:val="3"/>
    </w:pPr>
    <w:rPr>
      <w:sz w:val="26"/>
    </w:rPr>
  </w:style>
  <w:style w:type="paragraph" w:customStyle="1" w:styleId="Sched-heading">
    <w:name w:val="Sched-heading"/>
    <w:basedOn w:val="BillBasicHeading"/>
    <w:next w:val="refSymb"/>
    <w:rsid w:val="00111B60"/>
    <w:pPr>
      <w:spacing w:before="380"/>
      <w:ind w:left="2600" w:hanging="2600"/>
      <w:outlineLvl w:val="0"/>
    </w:pPr>
    <w:rPr>
      <w:sz w:val="34"/>
    </w:rPr>
  </w:style>
  <w:style w:type="paragraph" w:customStyle="1" w:styleId="ref">
    <w:name w:val="ref"/>
    <w:basedOn w:val="BillBasic"/>
    <w:next w:val="Normal"/>
    <w:rsid w:val="00111B60"/>
    <w:pPr>
      <w:spacing w:before="60"/>
    </w:pPr>
    <w:rPr>
      <w:sz w:val="18"/>
    </w:rPr>
  </w:style>
  <w:style w:type="paragraph" w:customStyle="1" w:styleId="Sched-Part">
    <w:name w:val="Sched-Part"/>
    <w:basedOn w:val="BillBasicHeading"/>
    <w:next w:val="Sched-Form"/>
    <w:rsid w:val="00111B60"/>
    <w:pPr>
      <w:spacing w:before="380"/>
      <w:ind w:left="2600" w:hanging="2600"/>
      <w:outlineLvl w:val="1"/>
    </w:pPr>
    <w:rPr>
      <w:sz w:val="32"/>
    </w:rPr>
  </w:style>
  <w:style w:type="paragraph" w:customStyle="1" w:styleId="ShadedSchClause">
    <w:name w:val="Shaded Sch Clause"/>
    <w:basedOn w:val="Schclauseheading"/>
    <w:next w:val="direction"/>
    <w:rsid w:val="00111B60"/>
    <w:pPr>
      <w:shd w:val="pct25" w:color="auto" w:fill="auto"/>
      <w:outlineLvl w:val="3"/>
    </w:pPr>
  </w:style>
  <w:style w:type="paragraph" w:customStyle="1" w:styleId="Sched-Form">
    <w:name w:val="Sched-Form"/>
    <w:basedOn w:val="BillBasicHeading"/>
    <w:next w:val="Schclauseheading"/>
    <w:rsid w:val="00111B6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111B60"/>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111B60"/>
  </w:style>
  <w:style w:type="paragraph" w:customStyle="1" w:styleId="Dict-Heading">
    <w:name w:val="Dict-Heading"/>
    <w:basedOn w:val="BillBasicHeading"/>
    <w:next w:val="Normal"/>
    <w:rsid w:val="00111B60"/>
    <w:pPr>
      <w:spacing w:before="320"/>
      <w:ind w:left="2600" w:hanging="2600"/>
      <w:jc w:val="both"/>
      <w:outlineLvl w:val="0"/>
    </w:pPr>
    <w:rPr>
      <w:sz w:val="34"/>
    </w:rPr>
  </w:style>
  <w:style w:type="paragraph" w:styleId="TOC7">
    <w:name w:val="toc 7"/>
    <w:basedOn w:val="TOC2"/>
    <w:next w:val="Normal"/>
    <w:autoRedefine/>
    <w:uiPriority w:val="39"/>
    <w:rsid w:val="00111B60"/>
    <w:pPr>
      <w:keepNext w:val="0"/>
      <w:spacing w:before="120"/>
    </w:pPr>
    <w:rPr>
      <w:sz w:val="20"/>
    </w:rPr>
  </w:style>
  <w:style w:type="paragraph" w:styleId="TOC2">
    <w:name w:val="toc 2"/>
    <w:basedOn w:val="Normal"/>
    <w:next w:val="Normal"/>
    <w:autoRedefine/>
    <w:rsid w:val="00111B6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111B60"/>
    <w:pPr>
      <w:keepNext/>
      <w:tabs>
        <w:tab w:val="left" w:pos="400"/>
      </w:tabs>
      <w:spacing w:before="0"/>
      <w:jc w:val="left"/>
    </w:pPr>
    <w:rPr>
      <w:rFonts w:ascii="Arial" w:hAnsi="Arial"/>
      <w:b/>
      <w:sz w:val="28"/>
    </w:rPr>
  </w:style>
  <w:style w:type="paragraph" w:customStyle="1" w:styleId="EndNote2">
    <w:name w:val="EndNote2"/>
    <w:basedOn w:val="BillBasic"/>
    <w:rsid w:val="00D5451E"/>
    <w:pPr>
      <w:keepNext/>
      <w:tabs>
        <w:tab w:val="left" w:pos="240"/>
      </w:tabs>
      <w:spacing w:before="160" w:after="80"/>
      <w:jc w:val="left"/>
    </w:pPr>
    <w:rPr>
      <w:b/>
      <w:sz w:val="18"/>
    </w:rPr>
  </w:style>
  <w:style w:type="paragraph" w:customStyle="1" w:styleId="IH1Chap">
    <w:name w:val="I H1 Chap"/>
    <w:basedOn w:val="BillBasicHeading"/>
    <w:next w:val="Normal"/>
    <w:rsid w:val="00111B60"/>
    <w:pPr>
      <w:spacing w:before="320"/>
      <w:ind w:left="2600" w:hanging="2600"/>
    </w:pPr>
    <w:rPr>
      <w:sz w:val="34"/>
    </w:rPr>
  </w:style>
  <w:style w:type="paragraph" w:customStyle="1" w:styleId="IH2Part">
    <w:name w:val="I H2 Part"/>
    <w:basedOn w:val="BillBasicHeading"/>
    <w:next w:val="Normal"/>
    <w:rsid w:val="00111B60"/>
    <w:pPr>
      <w:spacing w:before="380"/>
      <w:ind w:left="2600" w:hanging="2600"/>
    </w:pPr>
    <w:rPr>
      <w:sz w:val="32"/>
    </w:rPr>
  </w:style>
  <w:style w:type="paragraph" w:customStyle="1" w:styleId="IH3Div">
    <w:name w:val="I H3 Div"/>
    <w:basedOn w:val="BillBasicHeading"/>
    <w:next w:val="Normal"/>
    <w:rsid w:val="00111B60"/>
    <w:pPr>
      <w:spacing w:before="240"/>
      <w:ind w:left="2600" w:hanging="2600"/>
    </w:pPr>
    <w:rPr>
      <w:sz w:val="28"/>
    </w:rPr>
  </w:style>
  <w:style w:type="paragraph" w:customStyle="1" w:styleId="IH5Sec">
    <w:name w:val="I H5 Sec"/>
    <w:basedOn w:val="BillBasicHeading"/>
    <w:next w:val="Normal"/>
    <w:rsid w:val="00111B60"/>
    <w:pPr>
      <w:tabs>
        <w:tab w:val="clear" w:pos="2600"/>
        <w:tab w:val="left" w:pos="1100"/>
      </w:tabs>
      <w:spacing w:before="240"/>
      <w:ind w:left="1100" w:hanging="1100"/>
    </w:pPr>
  </w:style>
  <w:style w:type="paragraph" w:customStyle="1" w:styleId="IH4SubDiv">
    <w:name w:val="I H4 SubDiv"/>
    <w:basedOn w:val="BillBasicHeading"/>
    <w:next w:val="Normal"/>
    <w:rsid w:val="00111B60"/>
    <w:pPr>
      <w:spacing w:before="240"/>
      <w:ind w:left="2600" w:hanging="2600"/>
      <w:jc w:val="both"/>
    </w:pPr>
    <w:rPr>
      <w:sz w:val="26"/>
    </w:rPr>
  </w:style>
  <w:style w:type="character" w:styleId="LineNumber">
    <w:name w:val="line number"/>
    <w:basedOn w:val="DefaultParagraphFont"/>
    <w:rsid w:val="00111B60"/>
    <w:rPr>
      <w:rFonts w:ascii="Arial" w:hAnsi="Arial"/>
      <w:sz w:val="16"/>
    </w:rPr>
  </w:style>
  <w:style w:type="paragraph" w:customStyle="1" w:styleId="PageBreak">
    <w:name w:val="PageBreak"/>
    <w:basedOn w:val="Normal"/>
    <w:rsid w:val="00111B60"/>
    <w:rPr>
      <w:sz w:val="4"/>
    </w:rPr>
  </w:style>
  <w:style w:type="paragraph" w:customStyle="1" w:styleId="04Dictionary">
    <w:name w:val="04Dictionary"/>
    <w:basedOn w:val="Normal"/>
    <w:rsid w:val="00111B60"/>
  </w:style>
  <w:style w:type="paragraph" w:customStyle="1" w:styleId="N-line1">
    <w:name w:val="N-line1"/>
    <w:basedOn w:val="BillBasic"/>
    <w:rsid w:val="00111B60"/>
    <w:pPr>
      <w:pBdr>
        <w:bottom w:val="single" w:sz="4" w:space="0" w:color="auto"/>
      </w:pBdr>
      <w:spacing w:before="100"/>
      <w:ind w:left="2980" w:right="3020"/>
      <w:jc w:val="center"/>
    </w:pPr>
  </w:style>
  <w:style w:type="paragraph" w:customStyle="1" w:styleId="N-line2">
    <w:name w:val="N-line2"/>
    <w:basedOn w:val="Normal"/>
    <w:rsid w:val="00111B60"/>
    <w:pPr>
      <w:pBdr>
        <w:bottom w:val="single" w:sz="8" w:space="0" w:color="auto"/>
      </w:pBdr>
    </w:pPr>
  </w:style>
  <w:style w:type="paragraph" w:customStyle="1" w:styleId="EndNote">
    <w:name w:val="EndNote"/>
    <w:basedOn w:val="BillBasicHeading"/>
    <w:rsid w:val="00111B6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11B60"/>
    <w:pPr>
      <w:tabs>
        <w:tab w:val="left" w:pos="700"/>
      </w:tabs>
      <w:spacing w:before="160"/>
      <w:ind w:left="700" w:hanging="700"/>
    </w:pPr>
    <w:rPr>
      <w:rFonts w:ascii="Arial (W1)" w:hAnsi="Arial (W1)"/>
    </w:rPr>
  </w:style>
  <w:style w:type="paragraph" w:customStyle="1" w:styleId="PenaltyHeading">
    <w:name w:val="PenaltyHeading"/>
    <w:basedOn w:val="Normal"/>
    <w:rsid w:val="00111B60"/>
    <w:pPr>
      <w:tabs>
        <w:tab w:val="left" w:pos="1100"/>
      </w:tabs>
      <w:spacing w:before="120"/>
      <w:ind w:left="1100" w:hanging="1100"/>
    </w:pPr>
    <w:rPr>
      <w:rFonts w:ascii="Arial" w:hAnsi="Arial"/>
      <w:b/>
      <w:sz w:val="20"/>
    </w:rPr>
  </w:style>
  <w:style w:type="paragraph" w:customStyle="1" w:styleId="05EndNote">
    <w:name w:val="05EndNote"/>
    <w:basedOn w:val="Normal"/>
    <w:rsid w:val="00111B60"/>
  </w:style>
  <w:style w:type="paragraph" w:customStyle="1" w:styleId="03Schedule">
    <w:name w:val="03Schedule"/>
    <w:basedOn w:val="Normal"/>
    <w:rsid w:val="00111B60"/>
  </w:style>
  <w:style w:type="paragraph" w:customStyle="1" w:styleId="ISched-heading">
    <w:name w:val="I Sched-heading"/>
    <w:basedOn w:val="BillBasicHeading"/>
    <w:next w:val="Normal"/>
    <w:rsid w:val="00111B60"/>
    <w:pPr>
      <w:spacing w:before="320"/>
      <w:ind w:left="2600" w:hanging="2600"/>
    </w:pPr>
    <w:rPr>
      <w:sz w:val="34"/>
    </w:rPr>
  </w:style>
  <w:style w:type="paragraph" w:customStyle="1" w:styleId="ISched-Part">
    <w:name w:val="I Sched-Part"/>
    <w:basedOn w:val="BillBasicHeading"/>
    <w:rsid w:val="00111B60"/>
    <w:pPr>
      <w:spacing w:before="380"/>
      <w:ind w:left="2600" w:hanging="2600"/>
    </w:pPr>
    <w:rPr>
      <w:sz w:val="32"/>
    </w:rPr>
  </w:style>
  <w:style w:type="paragraph" w:customStyle="1" w:styleId="ISched-form">
    <w:name w:val="I Sched-form"/>
    <w:basedOn w:val="BillBasicHeading"/>
    <w:rsid w:val="00111B60"/>
    <w:pPr>
      <w:tabs>
        <w:tab w:val="right" w:pos="7200"/>
      </w:tabs>
      <w:spacing w:before="240"/>
      <w:ind w:left="2600" w:hanging="2600"/>
    </w:pPr>
    <w:rPr>
      <w:sz w:val="28"/>
    </w:rPr>
  </w:style>
  <w:style w:type="paragraph" w:customStyle="1" w:styleId="ISchclauseheading">
    <w:name w:val="I Sch clause heading"/>
    <w:basedOn w:val="BillBasic"/>
    <w:rsid w:val="00111B60"/>
    <w:pPr>
      <w:keepNext/>
      <w:tabs>
        <w:tab w:val="left" w:pos="1100"/>
      </w:tabs>
      <w:spacing w:before="240"/>
      <w:ind w:left="1100" w:hanging="1100"/>
      <w:jc w:val="left"/>
    </w:pPr>
    <w:rPr>
      <w:rFonts w:ascii="Arial" w:hAnsi="Arial"/>
      <w:b/>
    </w:rPr>
  </w:style>
  <w:style w:type="paragraph" w:customStyle="1" w:styleId="IMain">
    <w:name w:val="I Main"/>
    <w:basedOn w:val="Amain"/>
    <w:rsid w:val="00111B60"/>
  </w:style>
  <w:style w:type="paragraph" w:customStyle="1" w:styleId="Ipara">
    <w:name w:val="I para"/>
    <w:basedOn w:val="Apara"/>
    <w:rsid w:val="00111B60"/>
    <w:pPr>
      <w:outlineLvl w:val="9"/>
    </w:pPr>
  </w:style>
  <w:style w:type="paragraph" w:customStyle="1" w:styleId="Isubpara">
    <w:name w:val="I subpara"/>
    <w:basedOn w:val="Asubpara"/>
    <w:rsid w:val="00111B6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11B60"/>
    <w:pPr>
      <w:tabs>
        <w:tab w:val="clear" w:pos="2400"/>
        <w:tab w:val="clear" w:pos="2600"/>
        <w:tab w:val="right" w:pos="2460"/>
        <w:tab w:val="left" w:pos="2660"/>
      </w:tabs>
      <w:ind w:left="2660" w:hanging="2660"/>
    </w:pPr>
  </w:style>
  <w:style w:type="character" w:customStyle="1" w:styleId="CharSectNo">
    <w:name w:val="CharSectNo"/>
    <w:basedOn w:val="DefaultParagraphFont"/>
    <w:rsid w:val="00111B60"/>
  </w:style>
  <w:style w:type="character" w:customStyle="1" w:styleId="CharDivNo">
    <w:name w:val="CharDivNo"/>
    <w:basedOn w:val="DefaultParagraphFont"/>
    <w:rsid w:val="00111B60"/>
  </w:style>
  <w:style w:type="character" w:customStyle="1" w:styleId="CharDivText">
    <w:name w:val="CharDivText"/>
    <w:basedOn w:val="DefaultParagraphFont"/>
    <w:rsid w:val="00111B60"/>
  </w:style>
  <w:style w:type="character" w:customStyle="1" w:styleId="CharPartNo">
    <w:name w:val="CharPartNo"/>
    <w:basedOn w:val="DefaultParagraphFont"/>
    <w:rsid w:val="00111B60"/>
  </w:style>
  <w:style w:type="paragraph" w:customStyle="1" w:styleId="Placeholder">
    <w:name w:val="Placeholder"/>
    <w:basedOn w:val="Normal"/>
    <w:rsid w:val="00111B60"/>
    <w:rPr>
      <w:sz w:val="10"/>
    </w:rPr>
  </w:style>
  <w:style w:type="paragraph" w:styleId="PlainText">
    <w:name w:val="Plain Text"/>
    <w:basedOn w:val="Normal"/>
    <w:rsid w:val="00111B60"/>
    <w:rPr>
      <w:rFonts w:ascii="Courier New" w:hAnsi="Courier New"/>
      <w:sz w:val="20"/>
    </w:rPr>
  </w:style>
  <w:style w:type="character" w:customStyle="1" w:styleId="CharChapNo">
    <w:name w:val="CharChapNo"/>
    <w:basedOn w:val="DefaultParagraphFont"/>
    <w:rsid w:val="00111B60"/>
  </w:style>
  <w:style w:type="character" w:customStyle="1" w:styleId="CharChapText">
    <w:name w:val="CharChapText"/>
    <w:basedOn w:val="DefaultParagraphFont"/>
    <w:rsid w:val="00111B60"/>
  </w:style>
  <w:style w:type="character" w:customStyle="1" w:styleId="CharPartText">
    <w:name w:val="CharPartText"/>
    <w:basedOn w:val="DefaultParagraphFont"/>
    <w:rsid w:val="00111B60"/>
  </w:style>
  <w:style w:type="paragraph" w:styleId="TOC1">
    <w:name w:val="toc 1"/>
    <w:basedOn w:val="Normal"/>
    <w:next w:val="Normal"/>
    <w:autoRedefine/>
    <w:rsid w:val="00111B6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111B6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111B6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11B6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11B60"/>
  </w:style>
  <w:style w:type="paragraph" w:styleId="Title">
    <w:name w:val="Title"/>
    <w:basedOn w:val="Normal"/>
    <w:qFormat/>
    <w:rsid w:val="00D5451E"/>
    <w:pPr>
      <w:spacing w:before="240" w:after="60"/>
      <w:jc w:val="center"/>
      <w:outlineLvl w:val="0"/>
    </w:pPr>
    <w:rPr>
      <w:rFonts w:ascii="Arial" w:hAnsi="Arial"/>
      <w:b/>
      <w:kern w:val="28"/>
      <w:sz w:val="32"/>
    </w:rPr>
  </w:style>
  <w:style w:type="paragraph" w:styleId="Signature">
    <w:name w:val="Signature"/>
    <w:basedOn w:val="Normal"/>
    <w:rsid w:val="00111B60"/>
    <w:pPr>
      <w:ind w:left="4252"/>
    </w:pPr>
  </w:style>
  <w:style w:type="paragraph" w:customStyle="1" w:styleId="ActNo">
    <w:name w:val="ActNo"/>
    <w:basedOn w:val="BillBasicHeading"/>
    <w:rsid w:val="00111B60"/>
    <w:pPr>
      <w:keepNext w:val="0"/>
      <w:tabs>
        <w:tab w:val="clear" w:pos="2600"/>
      </w:tabs>
      <w:spacing w:before="220"/>
    </w:pPr>
  </w:style>
  <w:style w:type="paragraph" w:customStyle="1" w:styleId="aParaNote">
    <w:name w:val="aParaNote"/>
    <w:basedOn w:val="BillBasic"/>
    <w:rsid w:val="00111B60"/>
    <w:pPr>
      <w:ind w:left="2840" w:hanging="1240"/>
    </w:pPr>
    <w:rPr>
      <w:sz w:val="20"/>
    </w:rPr>
  </w:style>
  <w:style w:type="paragraph" w:customStyle="1" w:styleId="aExamNum">
    <w:name w:val="aExamNum"/>
    <w:basedOn w:val="aExam"/>
    <w:rsid w:val="00111B60"/>
    <w:pPr>
      <w:ind w:left="1500" w:hanging="400"/>
    </w:pPr>
  </w:style>
  <w:style w:type="paragraph" w:customStyle="1" w:styleId="LongTitle">
    <w:name w:val="LongTitle"/>
    <w:basedOn w:val="BillBasic"/>
    <w:rsid w:val="00111B60"/>
    <w:pPr>
      <w:spacing w:before="300"/>
    </w:pPr>
  </w:style>
  <w:style w:type="paragraph" w:customStyle="1" w:styleId="Minister">
    <w:name w:val="Minister"/>
    <w:basedOn w:val="BillBasic"/>
    <w:rsid w:val="00111B60"/>
    <w:pPr>
      <w:spacing w:before="640"/>
      <w:jc w:val="right"/>
    </w:pPr>
    <w:rPr>
      <w:caps/>
    </w:rPr>
  </w:style>
  <w:style w:type="paragraph" w:customStyle="1" w:styleId="DateLine">
    <w:name w:val="DateLine"/>
    <w:basedOn w:val="BillBasic"/>
    <w:rsid w:val="00111B60"/>
    <w:pPr>
      <w:tabs>
        <w:tab w:val="left" w:pos="4320"/>
      </w:tabs>
    </w:pPr>
  </w:style>
  <w:style w:type="paragraph" w:customStyle="1" w:styleId="madeunder">
    <w:name w:val="made under"/>
    <w:basedOn w:val="BillBasic"/>
    <w:rsid w:val="00111B60"/>
    <w:pPr>
      <w:spacing w:before="240"/>
    </w:pPr>
  </w:style>
  <w:style w:type="paragraph" w:customStyle="1" w:styleId="EndNoteSubHeading">
    <w:name w:val="EndNoteSubHeading"/>
    <w:basedOn w:val="Normal"/>
    <w:next w:val="EndNoteText"/>
    <w:rsid w:val="00D5451E"/>
    <w:pPr>
      <w:keepNext/>
      <w:tabs>
        <w:tab w:val="left" w:pos="700"/>
      </w:tabs>
      <w:spacing w:before="120"/>
      <w:ind w:left="700" w:hanging="700"/>
    </w:pPr>
    <w:rPr>
      <w:rFonts w:ascii="Arial" w:hAnsi="Arial"/>
      <w:b/>
      <w:sz w:val="20"/>
    </w:rPr>
  </w:style>
  <w:style w:type="paragraph" w:customStyle="1" w:styleId="EndNoteText">
    <w:name w:val="EndNoteText"/>
    <w:basedOn w:val="BillBasic"/>
    <w:rsid w:val="00111B60"/>
    <w:pPr>
      <w:tabs>
        <w:tab w:val="left" w:pos="700"/>
        <w:tab w:val="right" w:pos="6160"/>
      </w:tabs>
      <w:spacing w:before="80"/>
      <w:ind w:left="700" w:hanging="700"/>
    </w:pPr>
    <w:rPr>
      <w:sz w:val="20"/>
    </w:rPr>
  </w:style>
  <w:style w:type="paragraph" w:customStyle="1" w:styleId="BillBasicItalics">
    <w:name w:val="BillBasicItalics"/>
    <w:basedOn w:val="BillBasic"/>
    <w:rsid w:val="00111B60"/>
    <w:rPr>
      <w:i/>
    </w:rPr>
  </w:style>
  <w:style w:type="paragraph" w:customStyle="1" w:styleId="00SigningPage">
    <w:name w:val="00SigningPage"/>
    <w:basedOn w:val="Normal"/>
    <w:rsid w:val="00111B60"/>
  </w:style>
  <w:style w:type="paragraph" w:customStyle="1" w:styleId="Aparareturn">
    <w:name w:val="A para return"/>
    <w:basedOn w:val="BillBasic"/>
    <w:rsid w:val="00111B60"/>
    <w:pPr>
      <w:ind w:left="1600"/>
    </w:pPr>
  </w:style>
  <w:style w:type="paragraph" w:customStyle="1" w:styleId="Asubparareturn">
    <w:name w:val="A subpara return"/>
    <w:basedOn w:val="BillBasic"/>
    <w:rsid w:val="00111B60"/>
    <w:pPr>
      <w:ind w:left="2100"/>
    </w:pPr>
  </w:style>
  <w:style w:type="paragraph" w:customStyle="1" w:styleId="CommentNum">
    <w:name w:val="CommentNum"/>
    <w:basedOn w:val="Comment"/>
    <w:rsid w:val="00111B60"/>
    <w:pPr>
      <w:ind w:left="1800" w:hanging="1800"/>
    </w:pPr>
  </w:style>
  <w:style w:type="paragraph" w:styleId="TOC8">
    <w:name w:val="toc 8"/>
    <w:basedOn w:val="TOC3"/>
    <w:next w:val="Normal"/>
    <w:autoRedefine/>
    <w:rsid w:val="00111B60"/>
    <w:pPr>
      <w:keepNext w:val="0"/>
      <w:spacing w:before="120"/>
    </w:pPr>
  </w:style>
  <w:style w:type="paragraph" w:customStyle="1" w:styleId="Judges">
    <w:name w:val="Judges"/>
    <w:basedOn w:val="Minister"/>
    <w:rsid w:val="00111B60"/>
    <w:pPr>
      <w:spacing w:before="180"/>
    </w:pPr>
  </w:style>
  <w:style w:type="paragraph" w:customStyle="1" w:styleId="BillFor">
    <w:name w:val="BillFor"/>
    <w:basedOn w:val="BillBasicHeading"/>
    <w:rsid w:val="00111B60"/>
    <w:pPr>
      <w:keepNext w:val="0"/>
      <w:spacing w:before="320"/>
      <w:jc w:val="both"/>
    </w:pPr>
    <w:rPr>
      <w:sz w:val="28"/>
    </w:rPr>
  </w:style>
  <w:style w:type="paragraph" w:customStyle="1" w:styleId="draft">
    <w:name w:val="draft"/>
    <w:basedOn w:val="Normal"/>
    <w:rsid w:val="00111B6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11B60"/>
    <w:pPr>
      <w:spacing w:line="260" w:lineRule="atLeast"/>
      <w:jc w:val="center"/>
    </w:pPr>
  </w:style>
  <w:style w:type="paragraph" w:customStyle="1" w:styleId="Amainbullet">
    <w:name w:val="A main bullet"/>
    <w:basedOn w:val="BillBasic"/>
    <w:rsid w:val="00111B60"/>
    <w:pPr>
      <w:spacing w:before="60"/>
      <w:ind w:left="1500" w:hanging="400"/>
    </w:pPr>
  </w:style>
  <w:style w:type="paragraph" w:customStyle="1" w:styleId="Aparabullet">
    <w:name w:val="A para bullet"/>
    <w:basedOn w:val="BillBasic"/>
    <w:rsid w:val="00111B60"/>
    <w:pPr>
      <w:spacing w:before="60"/>
      <w:ind w:left="2000" w:hanging="400"/>
    </w:pPr>
  </w:style>
  <w:style w:type="paragraph" w:customStyle="1" w:styleId="Asubparabullet">
    <w:name w:val="A subpara bullet"/>
    <w:basedOn w:val="BillBasic"/>
    <w:rsid w:val="00111B60"/>
    <w:pPr>
      <w:spacing w:before="60"/>
      <w:ind w:left="2540" w:hanging="400"/>
    </w:pPr>
  </w:style>
  <w:style w:type="paragraph" w:customStyle="1" w:styleId="aDefpara">
    <w:name w:val="aDef para"/>
    <w:basedOn w:val="Apara"/>
    <w:rsid w:val="00111B60"/>
  </w:style>
  <w:style w:type="paragraph" w:customStyle="1" w:styleId="aDefsubpara">
    <w:name w:val="aDef subpara"/>
    <w:basedOn w:val="Asubpara"/>
    <w:rsid w:val="00111B60"/>
  </w:style>
  <w:style w:type="paragraph" w:customStyle="1" w:styleId="Idefpara">
    <w:name w:val="I def para"/>
    <w:basedOn w:val="Ipara"/>
    <w:rsid w:val="00111B60"/>
  </w:style>
  <w:style w:type="paragraph" w:customStyle="1" w:styleId="Idefsubpara">
    <w:name w:val="I def subpara"/>
    <w:basedOn w:val="Isubpara"/>
    <w:rsid w:val="00111B60"/>
  </w:style>
  <w:style w:type="paragraph" w:customStyle="1" w:styleId="Notified">
    <w:name w:val="Notified"/>
    <w:basedOn w:val="BillBasic"/>
    <w:rsid w:val="00111B60"/>
    <w:pPr>
      <w:spacing w:before="360"/>
      <w:jc w:val="right"/>
    </w:pPr>
    <w:rPr>
      <w:i/>
    </w:rPr>
  </w:style>
  <w:style w:type="paragraph" w:customStyle="1" w:styleId="03ScheduleLandscape">
    <w:name w:val="03ScheduleLandscape"/>
    <w:basedOn w:val="Normal"/>
    <w:rsid w:val="00111B60"/>
  </w:style>
  <w:style w:type="paragraph" w:customStyle="1" w:styleId="IDict-Heading">
    <w:name w:val="I Dict-Heading"/>
    <w:basedOn w:val="BillBasicHeading"/>
    <w:rsid w:val="00111B60"/>
    <w:pPr>
      <w:spacing w:before="320"/>
      <w:ind w:left="2600" w:hanging="2600"/>
      <w:jc w:val="both"/>
    </w:pPr>
    <w:rPr>
      <w:sz w:val="34"/>
    </w:rPr>
  </w:style>
  <w:style w:type="paragraph" w:customStyle="1" w:styleId="02TextLandscape">
    <w:name w:val="02TextLandscape"/>
    <w:basedOn w:val="Normal"/>
    <w:rsid w:val="00111B60"/>
  </w:style>
  <w:style w:type="paragraph" w:styleId="Salutation">
    <w:name w:val="Salutation"/>
    <w:basedOn w:val="Normal"/>
    <w:next w:val="Normal"/>
    <w:semiHidden/>
    <w:rsid w:val="00D5451E"/>
  </w:style>
  <w:style w:type="paragraph" w:customStyle="1" w:styleId="aNoteBullet">
    <w:name w:val="aNoteBullet"/>
    <w:basedOn w:val="aNoteSymb"/>
    <w:rsid w:val="00111B60"/>
    <w:pPr>
      <w:tabs>
        <w:tab w:val="left" w:pos="2200"/>
      </w:tabs>
      <w:spacing w:before="60"/>
      <w:ind w:left="2600" w:hanging="700"/>
    </w:pPr>
  </w:style>
  <w:style w:type="paragraph" w:customStyle="1" w:styleId="aNotess">
    <w:name w:val="aNotess"/>
    <w:basedOn w:val="BillBasic"/>
    <w:rsid w:val="00D5451E"/>
    <w:pPr>
      <w:ind w:left="1900" w:hanging="800"/>
    </w:pPr>
    <w:rPr>
      <w:sz w:val="20"/>
    </w:rPr>
  </w:style>
  <w:style w:type="paragraph" w:customStyle="1" w:styleId="aParaNoteBullet">
    <w:name w:val="aParaNoteBullet"/>
    <w:basedOn w:val="aParaNote"/>
    <w:rsid w:val="00111B60"/>
    <w:pPr>
      <w:tabs>
        <w:tab w:val="left" w:pos="2700"/>
      </w:tabs>
      <w:spacing w:before="60"/>
      <w:ind w:left="3100" w:hanging="700"/>
    </w:pPr>
  </w:style>
  <w:style w:type="paragraph" w:customStyle="1" w:styleId="aNotepar">
    <w:name w:val="aNotepar"/>
    <w:basedOn w:val="BillBasic"/>
    <w:next w:val="Normal"/>
    <w:rsid w:val="00111B60"/>
    <w:pPr>
      <w:ind w:left="2400" w:hanging="800"/>
    </w:pPr>
    <w:rPr>
      <w:sz w:val="20"/>
    </w:rPr>
  </w:style>
  <w:style w:type="paragraph" w:customStyle="1" w:styleId="aNoteTextpar">
    <w:name w:val="aNoteTextpar"/>
    <w:basedOn w:val="aNotepar"/>
    <w:rsid w:val="00111B60"/>
    <w:pPr>
      <w:spacing w:before="60"/>
      <w:ind w:firstLine="0"/>
    </w:pPr>
  </w:style>
  <w:style w:type="paragraph" w:customStyle="1" w:styleId="MinisterWord">
    <w:name w:val="MinisterWord"/>
    <w:basedOn w:val="Normal"/>
    <w:rsid w:val="00111B60"/>
    <w:pPr>
      <w:spacing w:before="60"/>
      <w:jc w:val="right"/>
    </w:pPr>
  </w:style>
  <w:style w:type="paragraph" w:customStyle="1" w:styleId="aExamPara">
    <w:name w:val="aExamPara"/>
    <w:basedOn w:val="aExam"/>
    <w:rsid w:val="00111B60"/>
    <w:pPr>
      <w:tabs>
        <w:tab w:val="right" w:pos="1720"/>
        <w:tab w:val="left" w:pos="2000"/>
        <w:tab w:val="left" w:pos="2300"/>
      </w:tabs>
      <w:ind w:left="2400" w:hanging="1300"/>
    </w:pPr>
  </w:style>
  <w:style w:type="paragraph" w:customStyle="1" w:styleId="aExamNumText">
    <w:name w:val="aExamNumText"/>
    <w:basedOn w:val="aExam"/>
    <w:rsid w:val="00111B60"/>
    <w:pPr>
      <w:ind w:left="1500"/>
    </w:pPr>
  </w:style>
  <w:style w:type="paragraph" w:customStyle="1" w:styleId="aExamBullet">
    <w:name w:val="aExamBullet"/>
    <w:basedOn w:val="aExam"/>
    <w:rsid w:val="00111B60"/>
    <w:pPr>
      <w:tabs>
        <w:tab w:val="left" w:pos="1500"/>
        <w:tab w:val="left" w:pos="2300"/>
      </w:tabs>
      <w:ind w:left="1900" w:hanging="800"/>
    </w:pPr>
  </w:style>
  <w:style w:type="paragraph" w:customStyle="1" w:styleId="aNotePara">
    <w:name w:val="aNotePara"/>
    <w:basedOn w:val="aNote"/>
    <w:rsid w:val="00111B60"/>
    <w:pPr>
      <w:tabs>
        <w:tab w:val="right" w:pos="2140"/>
        <w:tab w:val="left" w:pos="2400"/>
      </w:tabs>
      <w:spacing w:before="60"/>
      <w:ind w:left="2400" w:hanging="1300"/>
    </w:pPr>
  </w:style>
  <w:style w:type="paragraph" w:customStyle="1" w:styleId="aExplanHeading">
    <w:name w:val="aExplanHeading"/>
    <w:basedOn w:val="BillBasicHeading"/>
    <w:next w:val="Normal"/>
    <w:rsid w:val="00111B60"/>
    <w:rPr>
      <w:rFonts w:ascii="Arial (W1)" w:hAnsi="Arial (W1)"/>
      <w:sz w:val="18"/>
    </w:rPr>
  </w:style>
  <w:style w:type="paragraph" w:customStyle="1" w:styleId="aExplanText">
    <w:name w:val="aExplanText"/>
    <w:basedOn w:val="BillBasic"/>
    <w:rsid w:val="00111B60"/>
    <w:rPr>
      <w:sz w:val="20"/>
    </w:rPr>
  </w:style>
  <w:style w:type="paragraph" w:customStyle="1" w:styleId="aParaNotePara">
    <w:name w:val="aParaNotePara"/>
    <w:basedOn w:val="aNoteParaSymb"/>
    <w:rsid w:val="00111B60"/>
    <w:pPr>
      <w:tabs>
        <w:tab w:val="clear" w:pos="2140"/>
        <w:tab w:val="clear" w:pos="2400"/>
        <w:tab w:val="right" w:pos="2644"/>
      </w:tabs>
      <w:ind w:left="3320" w:hanging="1720"/>
    </w:pPr>
  </w:style>
  <w:style w:type="character" w:customStyle="1" w:styleId="charBold">
    <w:name w:val="charBold"/>
    <w:basedOn w:val="DefaultParagraphFont"/>
    <w:rsid w:val="00111B60"/>
    <w:rPr>
      <w:b/>
    </w:rPr>
  </w:style>
  <w:style w:type="character" w:customStyle="1" w:styleId="charBoldItals">
    <w:name w:val="charBoldItals"/>
    <w:basedOn w:val="DefaultParagraphFont"/>
    <w:rsid w:val="00111B60"/>
    <w:rPr>
      <w:b/>
      <w:i/>
    </w:rPr>
  </w:style>
  <w:style w:type="character" w:customStyle="1" w:styleId="charItals">
    <w:name w:val="charItals"/>
    <w:basedOn w:val="DefaultParagraphFont"/>
    <w:rsid w:val="00111B60"/>
    <w:rPr>
      <w:i/>
    </w:rPr>
  </w:style>
  <w:style w:type="character" w:customStyle="1" w:styleId="charUnderline">
    <w:name w:val="charUnderline"/>
    <w:basedOn w:val="DefaultParagraphFont"/>
    <w:rsid w:val="00111B60"/>
    <w:rPr>
      <w:u w:val="single"/>
    </w:rPr>
  </w:style>
  <w:style w:type="paragraph" w:customStyle="1" w:styleId="TableHd">
    <w:name w:val="TableHd"/>
    <w:basedOn w:val="Normal"/>
    <w:rsid w:val="00111B60"/>
    <w:pPr>
      <w:keepNext/>
      <w:spacing w:before="300"/>
      <w:ind w:left="1200" w:hanging="1200"/>
    </w:pPr>
    <w:rPr>
      <w:rFonts w:ascii="Arial" w:hAnsi="Arial"/>
      <w:b/>
      <w:sz w:val="20"/>
    </w:rPr>
  </w:style>
  <w:style w:type="paragraph" w:customStyle="1" w:styleId="TableColHd">
    <w:name w:val="TableColHd"/>
    <w:basedOn w:val="Normal"/>
    <w:rsid w:val="00111B60"/>
    <w:pPr>
      <w:keepNext/>
      <w:spacing w:after="60"/>
    </w:pPr>
    <w:rPr>
      <w:rFonts w:ascii="Arial" w:hAnsi="Arial"/>
      <w:b/>
      <w:sz w:val="18"/>
    </w:rPr>
  </w:style>
  <w:style w:type="paragraph" w:customStyle="1" w:styleId="PenaltyPara">
    <w:name w:val="PenaltyPara"/>
    <w:basedOn w:val="Normal"/>
    <w:rsid w:val="00111B60"/>
    <w:pPr>
      <w:tabs>
        <w:tab w:val="right" w:pos="1360"/>
      </w:tabs>
      <w:spacing w:before="60"/>
      <w:ind w:left="1600" w:hanging="1600"/>
      <w:jc w:val="both"/>
    </w:pPr>
  </w:style>
  <w:style w:type="paragraph" w:customStyle="1" w:styleId="tablepara">
    <w:name w:val="table para"/>
    <w:basedOn w:val="Normal"/>
    <w:rsid w:val="00111B60"/>
    <w:pPr>
      <w:tabs>
        <w:tab w:val="right" w:pos="800"/>
        <w:tab w:val="left" w:pos="1100"/>
      </w:tabs>
      <w:spacing w:before="80" w:after="60"/>
      <w:ind w:left="1100" w:hanging="1100"/>
    </w:pPr>
  </w:style>
  <w:style w:type="paragraph" w:customStyle="1" w:styleId="tablesubpara">
    <w:name w:val="table subpara"/>
    <w:basedOn w:val="Normal"/>
    <w:rsid w:val="00111B60"/>
    <w:pPr>
      <w:tabs>
        <w:tab w:val="right" w:pos="1500"/>
        <w:tab w:val="left" w:pos="1800"/>
      </w:tabs>
      <w:spacing w:before="80" w:after="60"/>
      <w:ind w:left="1800" w:hanging="1800"/>
    </w:pPr>
  </w:style>
  <w:style w:type="paragraph" w:customStyle="1" w:styleId="TableText">
    <w:name w:val="TableText"/>
    <w:basedOn w:val="Normal"/>
    <w:rsid w:val="00111B60"/>
    <w:pPr>
      <w:spacing w:before="60" w:after="60"/>
    </w:pPr>
  </w:style>
  <w:style w:type="paragraph" w:customStyle="1" w:styleId="IshadedH5Sec">
    <w:name w:val="I shaded H5 Sec"/>
    <w:basedOn w:val="AH5Sec"/>
    <w:rsid w:val="00111B60"/>
    <w:pPr>
      <w:shd w:val="pct25" w:color="auto" w:fill="auto"/>
      <w:outlineLvl w:val="9"/>
    </w:pPr>
  </w:style>
  <w:style w:type="paragraph" w:customStyle="1" w:styleId="IshadedSchClause">
    <w:name w:val="I shaded Sch Clause"/>
    <w:basedOn w:val="IshadedH5Sec"/>
    <w:rsid w:val="00111B60"/>
  </w:style>
  <w:style w:type="paragraph" w:customStyle="1" w:styleId="Penalty">
    <w:name w:val="Penalty"/>
    <w:basedOn w:val="Amainreturn"/>
    <w:rsid w:val="00111B60"/>
  </w:style>
  <w:style w:type="paragraph" w:customStyle="1" w:styleId="aNoteText">
    <w:name w:val="aNoteText"/>
    <w:basedOn w:val="aNoteSymb"/>
    <w:rsid w:val="00111B60"/>
    <w:pPr>
      <w:spacing w:before="60"/>
      <w:ind w:firstLine="0"/>
    </w:pPr>
  </w:style>
  <w:style w:type="paragraph" w:customStyle="1" w:styleId="aExamINum">
    <w:name w:val="aExamINum"/>
    <w:basedOn w:val="aExam"/>
    <w:rsid w:val="00D5451E"/>
    <w:pPr>
      <w:tabs>
        <w:tab w:val="left" w:pos="1500"/>
      </w:tabs>
      <w:ind w:left="1500" w:hanging="400"/>
    </w:pPr>
  </w:style>
  <w:style w:type="paragraph" w:customStyle="1" w:styleId="AExamIPara">
    <w:name w:val="AExamIPara"/>
    <w:basedOn w:val="aExam"/>
    <w:rsid w:val="00111B60"/>
    <w:pPr>
      <w:tabs>
        <w:tab w:val="right" w:pos="1720"/>
        <w:tab w:val="left" w:pos="2000"/>
      </w:tabs>
      <w:ind w:left="2000" w:hanging="900"/>
    </w:pPr>
  </w:style>
  <w:style w:type="paragraph" w:customStyle="1" w:styleId="AH3sec">
    <w:name w:val="A H3 sec"/>
    <w:basedOn w:val="Normal"/>
    <w:next w:val="Amain"/>
    <w:rsid w:val="00D5451E"/>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111B60"/>
    <w:pPr>
      <w:tabs>
        <w:tab w:val="clear" w:pos="2600"/>
      </w:tabs>
      <w:ind w:left="1100"/>
    </w:pPr>
    <w:rPr>
      <w:sz w:val="18"/>
    </w:rPr>
  </w:style>
  <w:style w:type="paragraph" w:customStyle="1" w:styleId="aExamss">
    <w:name w:val="aExamss"/>
    <w:basedOn w:val="aNoteSymb"/>
    <w:rsid w:val="00111B60"/>
    <w:pPr>
      <w:spacing w:before="60"/>
      <w:ind w:left="1100" w:firstLine="0"/>
    </w:pPr>
  </w:style>
  <w:style w:type="paragraph" w:customStyle="1" w:styleId="aExamHdgpar">
    <w:name w:val="aExamHdgpar"/>
    <w:basedOn w:val="aExamHdgss"/>
    <w:next w:val="Normal"/>
    <w:rsid w:val="00111B60"/>
    <w:pPr>
      <w:ind w:left="1600"/>
    </w:pPr>
  </w:style>
  <w:style w:type="paragraph" w:customStyle="1" w:styleId="aExampar">
    <w:name w:val="aExampar"/>
    <w:basedOn w:val="aExamss"/>
    <w:rsid w:val="00111B60"/>
    <w:pPr>
      <w:ind w:left="1600"/>
    </w:pPr>
  </w:style>
  <w:style w:type="paragraph" w:customStyle="1" w:styleId="aExamINumss">
    <w:name w:val="aExamINumss"/>
    <w:basedOn w:val="aExamss"/>
    <w:rsid w:val="00111B60"/>
    <w:pPr>
      <w:tabs>
        <w:tab w:val="left" w:pos="1500"/>
      </w:tabs>
      <w:ind w:left="1500" w:hanging="400"/>
    </w:pPr>
  </w:style>
  <w:style w:type="paragraph" w:customStyle="1" w:styleId="aExamINumpar">
    <w:name w:val="aExamINumpar"/>
    <w:basedOn w:val="aExampar"/>
    <w:rsid w:val="00111B60"/>
    <w:pPr>
      <w:tabs>
        <w:tab w:val="left" w:pos="2000"/>
      </w:tabs>
      <w:ind w:left="2000" w:hanging="400"/>
    </w:pPr>
  </w:style>
  <w:style w:type="paragraph" w:customStyle="1" w:styleId="aExamNumTextss">
    <w:name w:val="aExamNumTextss"/>
    <w:basedOn w:val="aExamss"/>
    <w:rsid w:val="00111B60"/>
    <w:pPr>
      <w:ind w:left="1500"/>
    </w:pPr>
  </w:style>
  <w:style w:type="paragraph" w:customStyle="1" w:styleId="aExamNumTextpar">
    <w:name w:val="aExamNumTextpar"/>
    <w:basedOn w:val="aExampar"/>
    <w:rsid w:val="00D5451E"/>
    <w:pPr>
      <w:ind w:left="2000"/>
    </w:pPr>
  </w:style>
  <w:style w:type="paragraph" w:customStyle="1" w:styleId="aExamBulletss">
    <w:name w:val="aExamBulletss"/>
    <w:basedOn w:val="aExamss"/>
    <w:rsid w:val="00111B60"/>
    <w:pPr>
      <w:ind w:left="1500" w:hanging="400"/>
    </w:pPr>
  </w:style>
  <w:style w:type="paragraph" w:customStyle="1" w:styleId="aExamBulletpar">
    <w:name w:val="aExamBulletpar"/>
    <w:basedOn w:val="aExampar"/>
    <w:rsid w:val="00111B60"/>
    <w:pPr>
      <w:ind w:left="2000" w:hanging="400"/>
    </w:pPr>
  </w:style>
  <w:style w:type="paragraph" w:customStyle="1" w:styleId="aExamHdgsubpar">
    <w:name w:val="aExamHdgsubpar"/>
    <w:basedOn w:val="aExamHdgss"/>
    <w:next w:val="Normal"/>
    <w:rsid w:val="00111B60"/>
    <w:pPr>
      <w:ind w:left="2140"/>
    </w:pPr>
  </w:style>
  <w:style w:type="paragraph" w:customStyle="1" w:styleId="aExamsubpar">
    <w:name w:val="aExamsubpar"/>
    <w:basedOn w:val="aExamss"/>
    <w:rsid w:val="00111B60"/>
    <w:pPr>
      <w:ind w:left="2140"/>
    </w:pPr>
  </w:style>
  <w:style w:type="paragraph" w:customStyle="1" w:styleId="aExamNumsubpar">
    <w:name w:val="aExamNumsubpar"/>
    <w:basedOn w:val="aExamsubpar"/>
    <w:rsid w:val="00D5451E"/>
    <w:pPr>
      <w:tabs>
        <w:tab w:val="left" w:pos="2540"/>
      </w:tabs>
      <w:ind w:left="2540" w:hanging="400"/>
    </w:pPr>
  </w:style>
  <w:style w:type="paragraph" w:customStyle="1" w:styleId="aExamNumTextsubpar">
    <w:name w:val="aExamNumTextsubpar"/>
    <w:basedOn w:val="aExampar"/>
    <w:rsid w:val="00D5451E"/>
    <w:pPr>
      <w:ind w:left="2540"/>
    </w:pPr>
  </w:style>
  <w:style w:type="paragraph" w:customStyle="1" w:styleId="aExamBulletsubpar">
    <w:name w:val="aExamBulletsubpar"/>
    <w:basedOn w:val="aExamsubpar"/>
    <w:rsid w:val="00D5451E"/>
    <w:pPr>
      <w:numPr>
        <w:numId w:val="3"/>
      </w:numPr>
    </w:pPr>
  </w:style>
  <w:style w:type="paragraph" w:customStyle="1" w:styleId="aNoteTextss">
    <w:name w:val="aNoteTextss"/>
    <w:basedOn w:val="Normal"/>
    <w:rsid w:val="00111B60"/>
    <w:pPr>
      <w:spacing w:before="60"/>
      <w:ind w:left="1900"/>
      <w:jc w:val="both"/>
    </w:pPr>
    <w:rPr>
      <w:sz w:val="20"/>
    </w:rPr>
  </w:style>
  <w:style w:type="paragraph" w:customStyle="1" w:styleId="aNoteParass">
    <w:name w:val="aNoteParass"/>
    <w:basedOn w:val="Normal"/>
    <w:rsid w:val="00111B60"/>
    <w:pPr>
      <w:tabs>
        <w:tab w:val="right" w:pos="2140"/>
        <w:tab w:val="left" w:pos="2400"/>
      </w:tabs>
      <w:spacing w:before="60"/>
      <w:ind w:left="2400" w:hanging="1300"/>
      <w:jc w:val="both"/>
    </w:pPr>
    <w:rPr>
      <w:sz w:val="20"/>
    </w:rPr>
  </w:style>
  <w:style w:type="paragraph" w:customStyle="1" w:styleId="aNoteParapar">
    <w:name w:val="aNoteParapar"/>
    <w:basedOn w:val="aNotepar"/>
    <w:rsid w:val="00111B60"/>
    <w:pPr>
      <w:tabs>
        <w:tab w:val="right" w:pos="2640"/>
      </w:tabs>
      <w:spacing w:before="60"/>
      <w:ind w:left="2920" w:hanging="1320"/>
    </w:pPr>
  </w:style>
  <w:style w:type="paragraph" w:customStyle="1" w:styleId="aNotesubpar">
    <w:name w:val="aNotesubpar"/>
    <w:basedOn w:val="BillBasic"/>
    <w:next w:val="Normal"/>
    <w:rsid w:val="00111B60"/>
    <w:pPr>
      <w:ind w:left="2940" w:hanging="800"/>
    </w:pPr>
    <w:rPr>
      <w:sz w:val="20"/>
    </w:rPr>
  </w:style>
  <w:style w:type="paragraph" w:customStyle="1" w:styleId="aNoteTextsubpar">
    <w:name w:val="aNoteTextsubpar"/>
    <w:basedOn w:val="aNotesubpar"/>
    <w:rsid w:val="00111B60"/>
    <w:pPr>
      <w:spacing w:before="60"/>
      <w:ind w:firstLine="0"/>
    </w:pPr>
  </w:style>
  <w:style w:type="paragraph" w:customStyle="1" w:styleId="aNoteParasubpar">
    <w:name w:val="aNoteParasubpar"/>
    <w:basedOn w:val="aNotesubpar"/>
    <w:rsid w:val="00D5451E"/>
    <w:pPr>
      <w:tabs>
        <w:tab w:val="right" w:pos="3180"/>
      </w:tabs>
      <w:spacing w:before="0"/>
      <w:ind w:left="3460" w:hanging="1320"/>
    </w:pPr>
  </w:style>
  <w:style w:type="paragraph" w:customStyle="1" w:styleId="aNoteBulletann">
    <w:name w:val="aNoteBulletann"/>
    <w:basedOn w:val="aNotess"/>
    <w:rsid w:val="00D5451E"/>
    <w:pPr>
      <w:tabs>
        <w:tab w:val="left" w:pos="2200"/>
      </w:tabs>
      <w:spacing w:before="0"/>
      <w:ind w:left="0" w:firstLine="0"/>
    </w:pPr>
  </w:style>
  <w:style w:type="paragraph" w:customStyle="1" w:styleId="aNoteBulletparann">
    <w:name w:val="aNoteBulletparann"/>
    <w:basedOn w:val="aNotepar"/>
    <w:rsid w:val="00D5451E"/>
    <w:pPr>
      <w:tabs>
        <w:tab w:val="left" w:pos="2700"/>
      </w:tabs>
      <w:spacing w:before="0"/>
      <w:ind w:left="0" w:firstLine="0"/>
    </w:pPr>
  </w:style>
  <w:style w:type="paragraph" w:customStyle="1" w:styleId="aNoteBulletsubpar">
    <w:name w:val="aNoteBulletsubpar"/>
    <w:basedOn w:val="aNotesubpar"/>
    <w:rsid w:val="00D5451E"/>
    <w:pPr>
      <w:numPr>
        <w:numId w:val="4"/>
      </w:numPr>
      <w:tabs>
        <w:tab w:val="left" w:pos="3240"/>
      </w:tabs>
      <w:spacing w:before="0"/>
    </w:pPr>
  </w:style>
  <w:style w:type="paragraph" w:customStyle="1" w:styleId="aNoteBulletss">
    <w:name w:val="aNoteBulletss"/>
    <w:basedOn w:val="Normal"/>
    <w:rsid w:val="00111B60"/>
    <w:pPr>
      <w:spacing w:before="60"/>
      <w:ind w:left="2300" w:hanging="400"/>
      <w:jc w:val="both"/>
    </w:pPr>
    <w:rPr>
      <w:sz w:val="20"/>
    </w:rPr>
  </w:style>
  <w:style w:type="paragraph" w:customStyle="1" w:styleId="aNoteBulletpar">
    <w:name w:val="aNoteBulletpar"/>
    <w:basedOn w:val="aNotepar"/>
    <w:rsid w:val="00111B60"/>
    <w:pPr>
      <w:spacing w:before="60"/>
      <w:ind w:left="2800" w:hanging="400"/>
    </w:pPr>
  </w:style>
  <w:style w:type="paragraph" w:customStyle="1" w:styleId="aExplanBullet">
    <w:name w:val="aExplanBullet"/>
    <w:basedOn w:val="Normal"/>
    <w:rsid w:val="00111B60"/>
    <w:pPr>
      <w:spacing w:before="140"/>
      <w:ind w:left="400" w:hanging="400"/>
      <w:jc w:val="both"/>
    </w:pPr>
    <w:rPr>
      <w:snapToGrid w:val="0"/>
      <w:sz w:val="20"/>
    </w:rPr>
  </w:style>
  <w:style w:type="paragraph" w:customStyle="1" w:styleId="AuthLaw">
    <w:name w:val="AuthLaw"/>
    <w:basedOn w:val="BillBasic"/>
    <w:rsid w:val="00D5451E"/>
    <w:rPr>
      <w:rFonts w:ascii="Arial" w:hAnsi="Arial"/>
      <w:b/>
      <w:sz w:val="20"/>
    </w:rPr>
  </w:style>
  <w:style w:type="paragraph" w:customStyle="1" w:styleId="aExamNumpar">
    <w:name w:val="aExamNumpar"/>
    <w:basedOn w:val="aExamINumss"/>
    <w:rsid w:val="00D5451E"/>
    <w:pPr>
      <w:tabs>
        <w:tab w:val="clear" w:pos="1500"/>
        <w:tab w:val="left" w:pos="2000"/>
      </w:tabs>
      <w:ind w:left="2000"/>
    </w:pPr>
  </w:style>
  <w:style w:type="paragraph" w:customStyle="1" w:styleId="Schsectionheading">
    <w:name w:val="Sch section heading"/>
    <w:basedOn w:val="BillBasic"/>
    <w:next w:val="Amain"/>
    <w:rsid w:val="00D5451E"/>
    <w:pPr>
      <w:spacing w:before="160"/>
      <w:jc w:val="left"/>
      <w:outlineLvl w:val="4"/>
    </w:pPr>
    <w:rPr>
      <w:rFonts w:ascii="Arial" w:hAnsi="Arial"/>
      <w:b/>
    </w:rPr>
  </w:style>
  <w:style w:type="paragraph" w:customStyle="1" w:styleId="SchApara">
    <w:name w:val="Sch A para"/>
    <w:basedOn w:val="Apara"/>
    <w:rsid w:val="00111B60"/>
  </w:style>
  <w:style w:type="paragraph" w:customStyle="1" w:styleId="SchAsubpara">
    <w:name w:val="Sch A subpara"/>
    <w:basedOn w:val="Asubpara"/>
    <w:rsid w:val="00111B60"/>
  </w:style>
  <w:style w:type="paragraph" w:customStyle="1" w:styleId="SchAsubsubpara">
    <w:name w:val="Sch A subsubpara"/>
    <w:basedOn w:val="Asubsubpara"/>
    <w:rsid w:val="00111B60"/>
  </w:style>
  <w:style w:type="character" w:customStyle="1" w:styleId="charContents">
    <w:name w:val="charContents"/>
    <w:basedOn w:val="DefaultParagraphFont"/>
    <w:rsid w:val="00111B60"/>
  </w:style>
  <w:style w:type="character" w:customStyle="1" w:styleId="charPage">
    <w:name w:val="charPage"/>
    <w:basedOn w:val="DefaultParagraphFont"/>
    <w:rsid w:val="00111B60"/>
  </w:style>
  <w:style w:type="paragraph" w:customStyle="1" w:styleId="Letterhead">
    <w:name w:val="Letterhead"/>
    <w:rsid w:val="00D5451E"/>
    <w:pPr>
      <w:widowControl w:val="0"/>
      <w:spacing w:after="180"/>
      <w:jc w:val="right"/>
    </w:pPr>
    <w:rPr>
      <w:rFonts w:ascii="Arial" w:hAnsi="Arial"/>
      <w:sz w:val="32"/>
      <w:lang w:eastAsia="en-US"/>
    </w:rPr>
  </w:style>
  <w:style w:type="character" w:styleId="PageNumber">
    <w:name w:val="page number"/>
    <w:basedOn w:val="DefaultParagraphFont"/>
    <w:rsid w:val="00111B60"/>
  </w:style>
  <w:style w:type="paragraph" w:customStyle="1" w:styleId="Status">
    <w:name w:val="Status"/>
    <w:basedOn w:val="Normal"/>
    <w:rsid w:val="00111B60"/>
    <w:pPr>
      <w:spacing w:before="280"/>
      <w:jc w:val="center"/>
    </w:pPr>
    <w:rPr>
      <w:rFonts w:ascii="Arial" w:hAnsi="Arial"/>
      <w:sz w:val="14"/>
    </w:rPr>
  </w:style>
  <w:style w:type="paragraph" w:customStyle="1" w:styleId="FooterInfoCentre">
    <w:name w:val="FooterInfoCentre"/>
    <w:basedOn w:val="FooterInfo"/>
    <w:rsid w:val="00111B60"/>
    <w:pPr>
      <w:spacing w:before="60"/>
      <w:jc w:val="center"/>
    </w:pPr>
  </w:style>
  <w:style w:type="paragraph" w:styleId="TOC9">
    <w:name w:val="toc 9"/>
    <w:basedOn w:val="Normal"/>
    <w:next w:val="Normal"/>
    <w:autoRedefine/>
    <w:rsid w:val="00111B60"/>
    <w:pPr>
      <w:ind w:left="1920" w:right="600"/>
    </w:pPr>
  </w:style>
  <w:style w:type="paragraph" w:customStyle="1" w:styleId="00Spine">
    <w:name w:val="00Spine"/>
    <w:basedOn w:val="Normal"/>
    <w:rsid w:val="00111B60"/>
  </w:style>
  <w:style w:type="paragraph" w:customStyle="1" w:styleId="05Endnote0">
    <w:name w:val="05Endnote"/>
    <w:basedOn w:val="Normal"/>
    <w:rsid w:val="00111B60"/>
  </w:style>
  <w:style w:type="paragraph" w:customStyle="1" w:styleId="06Copyright">
    <w:name w:val="06Copyright"/>
    <w:basedOn w:val="Normal"/>
    <w:rsid w:val="00111B60"/>
  </w:style>
  <w:style w:type="paragraph" w:customStyle="1" w:styleId="RepubNo">
    <w:name w:val="RepubNo"/>
    <w:basedOn w:val="BillBasicHeading"/>
    <w:rsid w:val="00111B60"/>
    <w:pPr>
      <w:keepNext w:val="0"/>
      <w:spacing w:before="600"/>
      <w:jc w:val="both"/>
    </w:pPr>
    <w:rPr>
      <w:sz w:val="26"/>
    </w:rPr>
  </w:style>
  <w:style w:type="paragraph" w:customStyle="1" w:styleId="EffectiveDate">
    <w:name w:val="EffectiveDate"/>
    <w:basedOn w:val="Normal"/>
    <w:rsid w:val="00111B60"/>
    <w:pPr>
      <w:spacing w:before="120"/>
    </w:pPr>
    <w:rPr>
      <w:rFonts w:ascii="Arial" w:hAnsi="Arial"/>
      <w:b/>
      <w:sz w:val="26"/>
    </w:rPr>
  </w:style>
  <w:style w:type="paragraph" w:customStyle="1" w:styleId="CoverInForce">
    <w:name w:val="CoverInForce"/>
    <w:basedOn w:val="BillBasicHeading"/>
    <w:rsid w:val="00111B60"/>
    <w:pPr>
      <w:keepNext w:val="0"/>
      <w:spacing w:before="400"/>
    </w:pPr>
    <w:rPr>
      <w:b w:val="0"/>
    </w:rPr>
  </w:style>
  <w:style w:type="paragraph" w:customStyle="1" w:styleId="CoverHeading">
    <w:name w:val="CoverHeading"/>
    <w:basedOn w:val="Normal"/>
    <w:rsid w:val="00111B60"/>
    <w:rPr>
      <w:rFonts w:ascii="Arial" w:hAnsi="Arial"/>
      <w:b/>
    </w:rPr>
  </w:style>
  <w:style w:type="paragraph" w:customStyle="1" w:styleId="CoverSubHdg">
    <w:name w:val="CoverSubHdg"/>
    <w:basedOn w:val="CoverHeading"/>
    <w:rsid w:val="00111B60"/>
    <w:pPr>
      <w:spacing w:before="120"/>
    </w:pPr>
    <w:rPr>
      <w:sz w:val="20"/>
    </w:rPr>
  </w:style>
  <w:style w:type="paragraph" w:customStyle="1" w:styleId="CoverActName">
    <w:name w:val="CoverActName"/>
    <w:basedOn w:val="BillBasicHeading"/>
    <w:rsid w:val="00111B60"/>
    <w:pPr>
      <w:keepNext w:val="0"/>
      <w:spacing w:before="260"/>
    </w:pPr>
  </w:style>
  <w:style w:type="paragraph" w:customStyle="1" w:styleId="CoverText">
    <w:name w:val="CoverText"/>
    <w:basedOn w:val="Normal"/>
    <w:uiPriority w:val="99"/>
    <w:rsid w:val="00111B60"/>
    <w:pPr>
      <w:spacing w:before="100"/>
      <w:jc w:val="both"/>
    </w:pPr>
    <w:rPr>
      <w:sz w:val="20"/>
    </w:rPr>
  </w:style>
  <w:style w:type="paragraph" w:customStyle="1" w:styleId="CoverTextPara">
    <w:name w:val="CoverTextPara"/>
    <w:basedOn w:val="CoverText"/>
    <w:rsid w:val="00111B60"/>
    <w:pPr>
      <w:tabs>
        <w:tab w:val="right" w:pos="600"/>
        <w:tab w:val="left" w:pos="840"/>
      </w:tabs>
      <w:ind w:left="840" w:hanging="840"/>
    </w:pPr>
  </w:style>
  <w:style w:type="paragraph" w:customStyle="1" w:styleId="AH1ChapterSymb">
    <w:name w:val="A H1 Chapter Symb"/>
    <w:basedOn w:val="AH1Chapter"/>
    <w:next w:val="AH2Part"/>
    <w:rsid w:val="00111B60"/>
    <w:pPr>
      <w:tabs>
        <w:tab w:val="clear" w:pos="2600"/>
        <w:tab w:val="left" w:pos="0"/>
      </w:tabs>
      <w:ind w:left="2480" w:hanging="2960"/>
    </w:pPr>
  </w:style>
  <w:style w:type="paragraph" w:customStyle="1" w:styleId="AH2PartSymb">
    <w:name w:val="A H2 Part Symb"/>
    <w:basedOn w:val="AH2Part"/>
    <w:next w:val="AH3Div"/>
    <w:rsid w:val="00111B60"/>
    <w:pPr>
      <w:tabs>
        <w:tab w:val="clear" w:pos="2600"/>
        <w:tab w:val="left" w:pos="0"/>
      </w:tabs>
      <w:ind w:left="2480" w:hanging="2960"/>
    </w:pPr>
  </w:style>
  <w:style w:type="paragraph" w:customStyle="1" w:styleId="AH3DivSymb">
    <w:name w:val="A H3 Div Symb"/>
    <w:basedOn w:val="AH3Div"/>
    <w:next w:val="AH5Sec"/>
    <w:rsid w:val="00111B60"/>
    <w:pPr>
      <w:tabs>
        <w:tab w:val="clear" w:pos="2600"/>
        <w:tab w:val="left" w:pos="0"/>
      </w:tabs>
      <w:ind w:left="2480" w:hanging="2960"/>
    </w:pPr>
  </w:style>
  <w:style w:type="paragraph" w:customStyle="1" w:styleId="AH4SubDivSymb">
    <w:name w:val="A H4 SubDiv Symb"/>
    <w:basedOn w:val="AH4SubDiv"/>
    <w:next w:val="AH5Sec"/>
    <w:rsid w:val="00111B60"/>
    <w:pPr>
      <w:tabs>
        <w:tab w:val="clear" w:pos="2600"/>
        <w:tab w:val="left" w:pos="0"/>
      </w:tabs>
      <w:ind w:left="2480" w:hanging="2960"/>
    </w:pPr>
  </w:style>
  <w:style w:type="paragraph" w:customStyle="1" w:styleId="AH5SecSymb">
    <w:name w:val="A H5 Sec Symb"/>
    <w:basedOn w:val="AH5Sec"/>
    <w:next w:val="Amain"/>
    <w:rsid w:val="00111B60"/>
    <w:pPr>
      <w:tabs>
        <w:tab w:val="clear" w:pos="1100"/>
        <w:tab w:val="left" w:pos="0"/>
      </w:tabs>
      <w:ind w:hanging="1580"/>
    </w:pPr>
  </w:style>
  <w:style w:type="paragraph" w:customStyle="1" w:styleId="AmainSymb">
    <w:name w:val="A main Symb"/>
    <w:basedOn w:val="Amain"/>
    <w:rsid w:val="00111B60"/>
    <w:pPr>
      <w:tabs>
        <w:tab w:val="left" w:pos="0"/>
      </w:tabs>
      <w:ind w:left="1120" w:hanging="1600"/>
    </w:pPr>
  </w:style>
  <w:style w:type="paragraph" w:customStyle="1" w:styleId="AparaSymb">
    <w:name w:val="A para Symb"/>
    <w:basedOn w:val="Apara"/>
    <w:rsid w:val="00111B60"/>
    <w:pPr>
      <w:tabs>
        <w:tab w:val="right" w:pos="0"/>
      </w:tabs>
      <w:ind w:hanging="2080"/>
    </w:pPr>
  </w:style>
  <w:style w:type="paragraph" w:customStyle="1" w:styleId="Assectheading">
    <w:name w:val="A ssect heading"/>
    <w:basedOn w:val="Amain"/>
    <w:rsid w:val="00111B60"/>
    <w:pPr>
      <w:keepNext/>
      <w:tabs>
        <w:tab w:val="clear" w:pos="900"/>
        <w:tab w:val="clear" w:pos="1100"/>
      </w:tabs>
      <w:spacing w:before="300"/>
      <w:ind w:left="0" w:firstLine="0"/>
      <w:outlineLvl w:val="9"/>
    </w:pPr>
    <w:rPr>
      <w:i/>
    </w:rPr>
  </w:style>
  <w:style w:type="paragraph" w:customStyle="1" w:styleId="AsubparaSymb">
    <w:name w:val="A subpara Symb"/>
    <w:basedOn w:val="Asubpara"/>
    <w:rsid w:val="00111B60"/>
    <w:pPr>
      <w:tabs>
        <w:tab w:val="left" w:pos="0"/>
      </w:tabs>
      <w:ind w:left="2098" w:hanging="2580"/>
    </w:pPr>
  </w:style>
  <w:style w:type="paragraph" w:customStyle="1" w:styleId="Actdetails">
    <w:name w:val="Act details"/>
    <w:basedOn w:val="Normal"/>
    <w:rsid w:val="00111B60"/>
    <w:pPr>
      <w:spacing w:before="20"/>
      <w:ind w:left="1400"/>
    </w:pPr>
    <w:rPr>
      <w:rFonts w:ascii="Arial" w:hAnsi="Arial"/>
      <w:sz w:val="20"/>
    </w:rPr>
  </w:style>
  <w:style w:type="paragraph" w:customStyle="1" w:styleId="AmdtEntries">
    <w:name w:val="AmdtEntries"/>
    <w:basedOn w:val="BillBasicHeading"/>
    <w:rsid w:val="00111B60"/>
    <w:pPr>
      <w:keepNext w:val="0"/>
      <w:tabs>
        <w:tab w:val="clear" w:pos="2600"/>
      </w:tabs>
      <w:spacing w:before="0"/>
      <w:ind w:left="3200" w:hanging="2100"/>
    </w:pPr>
    <w:rPr>
      <w:sz w:val="18"/>
    </w:rPr>
  </w:style>
  <w:style w:type="paragraph" w:customStyle="1" w:styleId="AmdtEntriesDefL2">
    <w:name w:val="AmdtEntriesDefL2"/>
    <w:basedOn w:val="AmdtEntries"/>
    <w:rsid w:val="00111B60"/>
    <w:pPr>
      <w:tabs>
        <w:tab w:val="left" w:pos="3000"/>
      </w:tabs>
      <w:ind w:left="3600" w:hanging="2500"/>
    </w:pPr>
  </w:style>
  <w:style w:type="paragraph" w:customStyle="1" w:styleId="AmdtsEntriesDefL2">
    <w:name w:val="AmdtsEntriesDefL2"/>
    <w:basedOn w:val="Normal"/>
    <w:rsid w:val="00111B60"/>
    <w:pPr>
      <w:tabs>
        <w:tab w:val="left" w:pos="3000"/>
      </w:tabs>
      <w:ind w:left="3100" w:hanging="2000"/>
    </w:pPr>
    <w:rPr>
      <w:rFonts w:ascii="Arial" w:hAnsi="Arial"/>
      <w:sz w:val="18"/>
    </w:rPr>
  </w:style>
  <w:style w:type="paragraph" w:customStyle="1" w:styleId="AmdtsEntries">
    <w:name w:val="AmdtsEntries"/>
    <w:basedOn w:val="BillBasicHeading"/>
    <w:rsid w:val="00111B60"/>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11B60"/>
    <w:pPr>
      <w:tabs>
        <w:tab w:val="clear" w:pos="2600"/>
      </w:tabs>
      <w:spacing w:before="120"/>
      <w:ind w:left="1100"/>
    </w:pPr>
    <w:rPr>
      <w:sz w:val="18"/>
    </w:rPr>
  </w:style>
  <w:style w:type="paragraph" w:customStyle="1" w:styleId="Asamby">
    <w:name w:val="As am by"/>
    <w:basedOn w:val="Normal"/>
    <w:next w:val="Normal"/>
    <w:rsid w:val="00111B60"/>
    <w:pPr>
      <w:spacing w:before="240"/>
      <w:ind w:left="1100"/>
    </w:pPr>
    <w:rPr>
      <w:rFonts w:ascii="Arial" w:hAnsi="Arial"/>
      <w:sz w:val="20"/>
    </w:rPr>
  </w:style>
  <w:style w:type="character" w:customStyle="1" w:styleId="charSymb">
    <w:name w:val="charSymb"/>
    <w:basedOn w:val="DefaultParagraphFont"/>
    <w:rsid w:val="00111B60"/>
    <w:rPr>
      <w:rFonts w:ascii="Arial" w:hAnsi="Arial"/>
      <w:sz w:val="24"/>
      <w:bdr w:val="single" w:sz="4" w:space="0" w:color="auto"/>
    </w:rPr>
  </w:style>
  <w:style w:type="character" w:customStyle="1" w:styleId="charTableNo">
    <w:name w:val="charTableNo"/>
    <w:basedOn w:val="DefaultParagraphFont"/>
    <w:rsid w:val="00111B60"/>
  </w:style>
  <w:style w:type="character" w:customStyle="1" w:styleId="charTableText">
    <w:name w:val="charTableText"/>
    <w:basedOn w:val="DefaultParagraphFont"/>
    <w:rsid w:val="00111B60"/>
  </w:style>
  <w:style w:type="paragraph" w:customStyle="1" w:styleId="Dict-HeadingSymb">
    <w:name w:val="Dict-Heading Symb"/>
    <w:basedOn w:val="Dict-Heading"/>
    <w:rsid w:val="00111B60"/>
    <w:pPr>
      <w:tabs>
        <w:tab w:val="left" w:pos="0"/>
      </w:tabs>
      <w:ind w:left="2480" w:hanging="2960"/>
    </w:pPr>
  </w:style>
  <w:style w:type="paragraph" w:customStyle="1" w:styleId="EarlierRepubEntries">
    <w:name w:val="EarlierRepubEntries"/>
    <w:basedOn w:val="Normal"/>
    <w:rsid w:val="00111B60"/>
    <w:pPr>
      <w:spacing w:before="60" w:after="60"/>
    </w:pPr>
    <w:rPr>
      <w:rFonts w:ascii="Arial" w:hAnsi="Arial"/>
      <w:sz w:val="18"/>
    </w:rPr>
  </w:style>
  <w:style w:type="paragraph" w:customStyle="1" w:styleId="EarlierRepubHdg">
    <w:name w:val="EarlierRepubHdg"/>
    <w:basedOn w:val="Normal"/>
    <w:rsid w:val="00111B60"/>
    <w:pPr>
      <w:keepNext/>
    </w:pPr>
    <w:rPr>
      <w:rFonts w:ascii="Arial" w:hAnsi="Arial"/>
      <w:b/>
      <w:sz w:val="20"/>
    </w:rPr>
  </w:style>
  <w:style w:type="paragraph" w:customStyle="1" w:styleId="Endnote20">
    <w:name w:val="Endnote2"/>
    <w:basedOn w:val="Normal"/>
    <w:rsid w:val="00111B60"/>
    <w:pPr>
      <w:keepNext/>
      <w:tabs>
        <w:tab w:val="left" w:pos="1100"/>
      </w:tabs>
      <w:spacing w:before="360"/>
    </w:pPr>
    <w:rPr>
      <w:rFonts w:ascii="Arial" w:hAnsi="Arial"/>
      <w:b/>
    </w:rPr>
  </w:style>
  <w:style w:type="paragraph" w:customStyle="1" w:styleId="Endnote3">
    <w:name w:val="Endnote3"/>
    <w:basedOn w:val="Normal"/>
    <w:rsid w:val="00111B60"/>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111B60"/>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11B60"/>
    <w:pPr>
      <w:spacing w:before="60"/>
      <w:ind w:left="1100"/>
      <w:jc w:val="both"/>
    </w:pPr>
    <w:rPr>
      <w:sz w:val="20"/>
    </w:rPr>
  </w:style>
  <w:style w:type="paragraph" w:customStyle="1" w:styleId="EndNoteParas">
    <w:name w:val="EndNoteParas"/>
    <w:basedOn w:val="EndNoteTextEPS"/>
    <w:rsid w:val="00111B60"/>
    <w:pPr>
      <w:tabs>
        <w:tab w:val="right" w:pos="1432"/>
      </w:tabs>
      <w:ind w:left="1840" w:hanging="1840"/>
    </w:pPr>
  </w:style>
  <w:style w:type="paragraph" w:customStyle="1" w:styleId="EndnotesAbbrev">
    <w:name w:val="EndnotesAbbrev"/>
    <w:basedOn w:val="Normal"/>
    <w:rsid w:val="00111B60"/>
    <w:pPr>
      <w:spacing w:before="20"/>
    </w:pPr>
    <w:rPr>
      <w:rFonts w:ascii="Arial" w:hAnsi="Arial"/>
      <w:color w:val="000000"/>
      <w:sz w:val="16"/>
    </w:rPr>
  </w:style>
  <w:style w:type="paragraph" w:customStyle="1" w:styleId="EPSCoverTop">
    <w:name w:val="EPSCoverTop"/>
    <w:basedOn w:val="Normal"/>
    <w:rsid w:val="00111B60"/>
    <w:pPr>
      <w:jc w:val="right"/>
    </w:pPr>
    <w:rPr>
      <w:rFonts w:ascii="Arial" w:hAnsi="Arial"/>
      <w:sz w:val="20"/>
    </w:rPr>
  </w:style>
  <w:style w:type="paragraph" w:customStyle="1" w:styleId="LegHistNote">
    <w:name w:val="LegHistNote"/>
    <w:basedOn w:val="Actdetails"/>
    <w:rsid w:val="00111B60"/>
    <w:pPr>
      <w:spacing w:before="60"/>
      <w:ind w:left="2700" w:right="-60" w:hanging="1300"/>
    </w:pPr>
    <w:rPr>
      <w:sz w:val="18"/>
    </w:rPr>
  </w:style>
  <w:style w:type="paragraph" w:customStyle="1" w:styleId="LongTitleSymb">
    <w:name w:val="LongTitleSymb"/>
    <w:basedOn w:val="LongTitle"/>
    <w:rsid w:val="00111B60"/>
    <w:pPr>
      <w:ind w:hanging="480"/>
    </w:pPr>
  </w:style>
  <w:style w:type="paragraph" w:styleId="MacroText">
    <w:name w:val="macro"/>
    <w:semiHidden/>
    <w:rsid w:val="00111B6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111B60"/>
    <w:pPr>
      <w:tabs>
        <w:tab w:val="left" w:pos="2600"/>
      </w:tabs>
      <w:ind w:left="2600"/>
    </w:pPr>
  </w:style>
  <w:style w:type="paragraph" w:customStyle="1" w:styleId="ModH1Chapter">
    <w:name w:val="Mod H1 Chapter"/>
    <w:basedOn w:val="IH1ChapSymb"/>
    <w:rsid w:val="00111B60"/>
    <w:pPr>
      <w:tabs>
        <w:tab w:val="clear" w:pos="2600"/>
        <w:tab w:val="left" w:pos="3300"/>
      </w:tabs>
      <w:ind w:left="3300"/>
    </w:pPr>
  </w:style>
  <w:style w:type="paragraph" w:customStyle="1" w:styleId="ModH2Part">
    <w:name w:val="Mod H2 Part"/>
    <w:basedOn w:val="IH2PartSymb"/>
    <w:rsid w:val="00111B60"/>
    <w:pPr>
      <w:tabs>
        <w:tab w:val="clear" w:pos="2600"/>
        <w:tab w:val="left" w:pos="3300"/>
      </w:tabs>
      <w:ind w:left="3300"/>
    </w:pPr>
  </w:style>
  <w:style w:type="paragraph" w:customStyle="1" w:styleId="ModH3Div">
    <w:name w:val="Mod H3 Div"/>
    <w:basedOn w:val="IH3DivSymb"/>
    <w:rsid w:val="00111B60"/>
    <w:pPr>
      <w:tabs>
        <w:tab w:val="clear" w:pos="2600"/>
        <w:tab w:val="left" w:pos="3300"/>
      </w:tabs>
      <w:ind w:left="3300"/>
    </w:pPr>
  </w:style>
  <w:style w:type="paragraph" w:customStyle="1" w:styleId="ModH4SubDiv">
    <w:name w:val="Mod H4 SubDiv"/>
    <w:basedOn w:val="IH4SubDivSymb"/>
    <w:rsid w:val="00111B60"/>
    <w:pPr>
      <w:tabs>
        <w:tab w:val="clear" w:pos="2600"/>
        <w:tab w:val="left" w:pos="3300"/>
      </w:tabs>
      <w:ind w:left="3300"/>
    </w:pPr>
  </w:style>
  <w:style w:type="paragraph" w:customStyle="1" w:styleId="ModH5Sec">
    <w:name w:val="Mod H5 Sec"/>
    <w:basedOn w:val="IH5SecSymb"/>
    <w:rsid w:val="00111B60"/>
    <w:pPr>
      <w:tabs>
        <w:tab w:val="clear" w:pos="1100"/>
        <w:tab w:val="left" w:pos="1800"/>
      </w:tabs>
      <w:ind w:left="2200"/>
    </w:pPr>
  </w:style>
  <w:style w:type="paragraph" w:customStyle="1" w:styleId="Modmain">
    <w:name w:val="Mod main"/>
    <w:basedOn w:val="Amain"/>
    <w:rsid w:val="00111B60"/>
    <w:pPr>
      <w:tabs>
        <w:tab w:val="clear" w:pos="900"/>
        <w:tab w:val="clear" w:pos="1100"/>
        <w:tab w:val="right" w:pos="1600"/>
        <w:tab w:val="left" w:pos="1800"/>
      </w:tabs>
      <w:ind w:left="2200"/>
    </w:pPr>
  </w:style>
  <w:style w:type="paragraph" w:customStyle="1" w:styleId="Modmainreturn">
    <w:name w:val="Mod main return"/>
    <w:basedOn w:val="AmainreturnSymb"/>
    <w:rsid w:val="00111B60"/>
    <w:pPr>
      <w:ind w:left="1800"/>
    </w:pPr>
  </w:style>
  <w:style w:type="paragraph" w:customStyle="1" w:styleId="ModNote">
    <w:name w:val="Mod Note"/>
    <w:basedOn w:val="aNoteSymb"/>
    <w:rsid w:val="00111B60"/>
    <w:pPr>
      <w:tabs>
        <w:tab w:val="left" w:pos="2600"/>
      </w:tabs>
      <w:ind w:left="2600"/>
    </w:pPr>
  </w:style>
  <w:style w:type="paragraph" w:customStyle="1" w:styleId="Modpara">
    <w:name w:val="Mod para"/>
    <w:basedOn w:val="BillBasic"/>
    <w:rsid w:val="00111B60"/>
    <w:pPr>
      <w:tabs>
        <w:tab w:val="right" w:pos="2100"/>
        <w:tab w:val="left" w:pos="2300"/>
      </w:tabs>
      <w:ind w:left="2700" w:hanging="1600"/>
      <w:outlineLvl w:val="6"/>
    </w:pPr>
  </w:style>
  <w:style w:type="paragraph" w:customStyle="1" w:styleId="Modparareturn">
    <w:name w:val="Mod para return"/>
    <w:basedOn w:val="AparareturnSymb"/>
    <w:rsid w:val="00111B60"/>
    <w:pPr>
      <w:ind w:left="2300"/>
    </w:pPr>
  </w:style>
  <w:style w:type="paragraph" w:customStyle="1" w:styleId="Modref">
    <w:name w:val="Mod ref"/>
    <w:basedOn w:val="refSymb"/>
    <w:rsid w:val="00111B60"/>
    <w:pPr>
      <w:ind w:left="1100"/>
    </w:pPr>
  </w:style>
  <w:style w:type="paragraph" w:customStyle="1" w:styleId="Modsubpara">
    <w:name w:val="Mod subpara"/>
    <w:basedOn w:val="Asubpara"/>
    <w:rsid w:val="00111B60"/>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111B60"/>
    <w:pPr>
      <w:ind w:left="3040"/>
    </w:pPr>
  </w:style>
  <w:style w:type="paragraph" w:customStyle="1" w:styleId="Modsubsubpara">
    <w:name w:val="Mod subsubpara"/>
    <w:basedOn w:val="AsubsubparaSymb"/>
    <w:rsid w:val="00111B60"/>
    <w:pPr>
      <w:tabs>
        <w:tab w:val="clear" w:pos="2400"/>
        <w:tab w:val="clear" w:pos="2600"/>
        <w:tab w:val="right" w:pos="3160"/>
        <w:tab w:val="left" w:pos="3360"/>
      </w:tabs>
      <w:ind w:left="3760" w:hanging="2660"/>
    </w:pPr>
  </w:style>
  <w:style w:type="paragraph" w:customStyle="1" w:styleId="NewAct">
    <w:name w:val="New Act"/>
    <w:basedOn w:val="Normal"/>
    <w:next w:val="Actdetails"/>
    <w:rsid w:val="00111B60"/>
    <w:pPr>
      <w:keepNext/>
      <w:spacing w:before="180"/>
      <w:ind w:left="1100"/>
    </w:pPr>
    <w:rPr>
      <w:rFonts w:ascii="Arial" w:hAnsi="Arial"/>
      <w:b/>
      <w:sz w:val="20"/>
    </w:rPr>
  </w:style>
  <w:style w:type="paragraph" w:customStyle="1" w:styleId="NewReg">
    <w:name w:val="New Reg"/>
    <w:basedOn w:val="NewAct"/>
    <w:next w:val="Actdetails"/>
    <w:rsid w:val="00111B60"/>
  </w:style>
  <w:style w:type="paragraph" w:customStyle="1" w:styleId="RenumProvEntries">
    <w:name w:val="RenumProvEntries"/>
    <w:basedOn w:val="Normal"/>
    <w:rsid w:val="00111B60"/>
    <w:pPr>
      <w:spacing w:before="60"/>
    </w:pPr>
    <w:rPr>
      <w:rFonts w:ascii="Arial" w:hAnsi="Arial"/>
      <w:sz w:val="20"/>
    </w:rPr>
  </w:style>
  <w:style w:type="paragraph" w:customStyle="1" w:styleId="RenumProvHdg">
    <w:name w:val="RenumProvHdg"/>
    <w:basedOn w:val="Normal"/>
    <w:rsid w:val="00111B60"/>
    <w:rPr>
      <w:rFonts w:ascii="Arial" w:hAnsi="Arial"/>
      <w:b/>
      <w:sz w:val="22"/>
    </w:rPr>
  </w:style>
  <w:style w:type="paragraph" w:customStyle="1" w:styleId="RenumProvHeader">
    <w:name w:val="RenumProvHeader"/>
    <w:basedOn w:val="Normal"/>
    <w:rsid w:val="00111B60"/>
    <w:rPr>
      <w:rFonts w:ascii="Arial" w:hAnsi="Arial"/>
      <w:b/>
      <w:sz w:val="22"/>
    </w:rPr>
  </w:style>
  <w:style w:type="paragraph" w:customStyle="1" w:styleId="RenumProvSubsectEntries">
    <w:name w:val="RenumProvSubsectEntries"/>
    <w:basedOn w:val="RenumProvEntries"/>
    <w:rsid w:val="00111B60"/>
    <w:pPr>
      <w:ind w:left="252"/>
    </w:pPr>
  </w:style>
  <w:style w:type="paragraph" w:customStyle="1" w:styleId="RenumTableHdg">
    <w:name w:val="RenumTableHdg"/>
    <w:basedOn w:val="Normal"/>
    <w:rsid w:val="00111B60"/>
    <w:pPr>
      <w:spacing w:before="120"/>
    </w:pPr>
    <w:rPr>
      <w:rFonts w:ascii="Arial" w:hAnsi="Arial"/>
      <w:b/>
      <w:sz w:val="20"/>
    </w:rPr>
  </w:style>
  <w:style w:type="paragraph" w:customStyle="1" w:styleId="SchclauseheadingSymb">
    <w:name w:val="Sch clause heading Symb"/>
    <w:basedOn w:val="Schclauseheading"/>
    <w:rsid w:val="00111B60"/>
    <w:pPr>
      <w:tabs>
        <w:tab w:val="left" w:pos="0"/>
      </w:tabs>
      <w:ind w:left="980" w:hanging="1460"/>
    </w:pPr>
  </w:style>
  <w:style w:type="paragraph" w:customStyle="1" w:styleId="SchSubClause">
    <w:name w:val="Sch SubClause"/>
    <w:basedOn w:val="Schclauseheading"/>
    <w:rsid w:val="00111B60"/>
    <w:rPr>
      <w:b w:val="0"/>
    </w:rPr>
  </w:style>
  <w:style w:type="paragraph" w:customStyle="1" w:styleId="Sched-FormSymb">
    <w:name w:val="Sched-Form Symb"/>
    <w:basedOn w:val="Sched-Form"/>
    <w:rsid w:val="00111B60"/>
    <w:pPr>
      <w:tabs>
        <w:tab w:val="left" w:pos="0"/>
      </w:tabs>
      <w:ind w:left="2480" w:hanging="2960"/>
    </w:pPr>
  </w:style>
  <w:style w:type="paragraph" w:customStyle="1" w:styleId="Sched-Form-18Space">
    <w:name w:val="Sched-Form-18Space"/>
    <w:basedOn w:val="Normal"/>
    <w:rsid w:val="00111B60"/>
    <w:pPr>
      <w:spacing w:before="360" w:after="60"/>
    </w:pPr>
    <w:rPr>
      <w:sz w:val="22"/>
    </w:rPr>
  </w:style>
  <w:style w:type="paragraph" w:customStyle="1" w:styleId="Sched-headingSymb">
    <w:name w:val="Sched-heading Symb"/>
    <w:basedOn w:val="Sched-heading"/>
    <w:rsid w:val="00111B60"/>
    <w:pPr>
      <w:tabs>
        <w:tab w:val="left" w:pos="0"/>
      </w:tabs>
      <w:ind w:left="2480" w:hanging="2960"/>
    </w:pPr>
  </w:style>
  <w:style w:type="paragraph" w:customStyle="1" w:styleId="Sched-PartSymb">
    <w:name w:val="Sched-Part Symb"/>
    <w:basedOn w:val="Sched-Part"/>
    <w:rsid w:val="00111B60"/>
    <w:pPr>
      <w:tabs>
        <w:tab w:val="left" w:pos="0"/>
      </w:tabs>
      <w:ind w:left="2480" w:hanging="2960"/>
    </w:pPr>
  </w:style>
  <w:style w:type="paragraph" w:styleId="Subtitle">
    <w:name w:val="Subtitle"/>
    <w:basedOn w:val="Normal"/>
    <w:qFormat/>
    <w:rsid w:val="00111B60"/>
    <w:pPr>
      <w:spacing w:after="60"/>
      <w:jc w:val="center"/>
      <w:outlineLvl w:val="1"/>
    </w:pPr>
    <w:rPr>
      <w:rFonts w:ascii="Arial" w:hAnsi="Arial"/>
    </w:rPr>
  </w:style>
  <w:style w:type="paragraph" w:customStyle="1" w:styleId="TLegEntries">
    <w:name w:val="TLegEntries"/>
    <w:basedOn w:val="Normal"/>
    <w:rsid w:val="00111B60"/>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11B60"/>
    <w:pPr>
      <w:ind w:firstLine="0"/>
    </w:pPr>
    <w:rPr>
      <w:b/>
    </w:rPr>
  </w:style>
  <w:style w:type="paragraph" w:customStyle="1" w:styleId="EndNoteTextPub">
    <w:name w:val="EndNoteTextPub"/>
    <w:basedOn w:val="Normal"/>
    <w:rsid w:val="00111B60"/>
    <w:pPr>
      <w:spacing w:before="60"/>
      <w:ind w:left="1100"/>
      <w:jc w:val="both"/>
    </w:pPr>
    <w:rPr>
      <w:sz w:val="20"/>
    </w:rPr>
  </w:style>
  <w:style w:type="paragraph" w:styleId="BalloonText">
    <w:name w:val="Balloon Text"/>
    <w:basedOn w:val="Normal"/>
    <w:link w:val="BalloonTextChar"/>
    <w:uiPriority w:val="99"/>
    <w:unhideWhenUsed/>
    <w:rsid w:val="00111B60"/>
    <w:rPr>
      <w:rFonts w:ascii="Tahoma" w:hAnsi="Tahoma" w:cs="Tahoma"/>
      <w:sz w:val="16"/>
      <w:szCs w:val="16"/>
    </w:rPr>
  </w:style>
  <w:style w:type="character" w:customStyle="1" w:styleId="BalloonTextChar">
    <w:name w:val="Balloon Text Char"/>
    <w:basedOn w:val="DefaultParagraphFont"/>
    <w:link w:val="BalloonText"/>
    <w:uiPriority w:val="99"/>
    <w:rsid w:val="00111B60"/>
    <w:rPr>
      <w:rFonts w:ascii="Tahoma" w:hAnsi="Tahoma" w:cs="Tahoma"/>
      <w:sz w:val="16"/>
      <w:szCs w:val="16"/>
      <w:lang w:eastAsia="en-US"/>
    </w:rPr>
  </w:style>
  <w:style w:type="paragraph" w:customStyle="1" w:styleId="TOCOL1">
    <w:name w:val="TOCOL 1"/>
    <w:basedOn w:val="TOC1"/>
    <w:rsid w:val="00111B60"/>
  </w:style>
  <w:style w:type="paragraph" w:customStyle="1" w:styleId="TOCOL2">
    <w:name w:val="TOCOL 2"/>
    <w:basedOn w:val="TOC2"/>
    <w:rsid w:val="00111B60"/>
    <w:pPr>
      <w:keepNext w:val="0"/>
    </w:pPr>
  </w:style>
  <w:style w:type="paragraph" w:customStyle="1" w:styleId="TOCOL3">
    <w:name w:val="TOCOL 3"/>
    <w:basedOn w:val="TOC3"/>
    <w:rsid w:val="00111B60"/>
    <w:pPr>
      <w:keepNext w:val="0"/>
    </w:pPr>
  </w:style>
  <w:style w:type="paragraph" w:customStyle="1" w:styleId="TOCOL4">
    <w:name w:val="TOCOL 4"/>
    <w:basedOn w:val="TOC4"/>
    <w:rsid w:val="00111B60"/>
    <w:pPr>
      <w:keepNext w:val="0"/>
    </w:pPr>
  </w:style>
  <w:style w:type="paragraph" w:customStyle="1" w:styleId="TOCOL5">
    <w:name w:val="TOCOL 5"/>
    <w:basedOn w:val="TOC5"/>
    <w:rsid w:val="00111B60"/>
    <w:pPr>
      <w:tabs>
        <w:tab w:val="left" w:pos="400"/>
      </w:tabs>
    </w:pPr>
  </w:style>
  <w:style w:type="paragraph" w:customStyle="1" w:styleId="TOCOL6">
    <w:name w:val="TOCOL 6"/>
    <w:basedOn w:val="TOC6"/>
    <w:rsid w:val="00111B60"/>
    <w:pPr>
      <w:keepNext w:val="0"/>
    </w:pPr>
  </w:style>
  <w:style w:type="paragraph" w:customStyle="1" w:styleId="TOCOL7">
    <w:name w:val="TOCOL 7"/>
    <w:basedOn w:val="TOC7"/>
    <w:rsid w:val="00111B60"/>
  </w:style>
  <w:style w:type="paragraph" w:customStyle="1" w:styleId="TOCOL8">
    <w:name w:val="TOCOL 8"/>
    <w:basedOn w:val="TOC8"/>
    <w:rsid w:val="00111B60"/>
  </w:style>
  <w:style w:type="paragraph" w:customStyle="1" w:styleId="TOCOL9">
    <w:name w:val="TOCOL 9"/>
    <w:basedOn w:val="TOC9"/>
    <w:rsid w:val="00111B60"/>
    <w:pPr>
      <w:ind w:right="0"/>
    </w:pPr>
  </w:style>
  <w:style w:type="paragraph" w:customStyle="1" w:styleId="TOC10">
    <w:name w:val="TOC 10"/>
    <w:basedOn w:val="TOC5"/>
    <w:rsid w:val="00111B60"/>
    <w:rPr>
      <w:szCs w:val="24"/>
    </w:rPr>
  </w:style>
  <w:style w:type="character" w:customStyle="1" w:styleId="charNotBold">
    <w:name w:val="charNotBold"/>
    <w:basedOn w:val="DefaultParagraphFont"/>
    <w:rsid w:val="00111B60"/>
    <w:rPr>
      <w:rFonts w:ascii="Arial" w:hAnsi="Arial"/>
      <w:sz w:val="20"/>
    </w:rPr>
  </w:style>
  <w:style w:type="paragraph" w:customStyle="1" w:styleId="Billname1">
    <w:name w:val="Billname1"/>
    <w:basedOn w:val="Normal"/>
    <w:rsid w:val="00111B60"/>
    <w:pPr>
      <w:tabs>
        <w:tab w:val="left" w:pos="2400"/>
      </w:tabs>
      <w:spacing w:before="1220"/>
    </w:pPr>
    <w:rPr>
      <w:rFonts w:ascii="Arial" w:hAnsi="Arial"/>
      <w:b/>
      <w:sz w:val="40"/>
    </w:rPr>
  </w:style>
  <w:style w:type="paragraph" w:customStyle="1" w:styleId="TablePara10">
    <w:name w:val="TablePara10"/>
    <w:basedOn w:val="tablepara"/>
    <w:rsid w:val="00111B6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11B60"/>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11B60"/>
    <w:rPr>
      <w:sz w:val="20"/>
    </w:rPr>
  </w:style>
  <w:style w:type="character" w:customStyle="1" w:styleId="FooterChar">
    <w:name w:val="Footer Char"/>
    <w:basedOn w:val="DefaultParagraphFont"/>
    <w:link w:val="Footer"/>
    <w:rsid w:val="00111B60"/>
    <w:rPr>
      <w:rFonts w:ascii="Arial" w:hAnsi="Arial"/>
      <w:sz w:val="18"/>
      <w:lang w:eastAsia="en-US"/>
    </w:rPr>
  </w:style>
  <w:style w:type="paragraph" w:customStyle="1" w:styleId="ShadedSchClauseSymb">
    <w:name w:val="Shaded Sch Clause Symb"/>
    <w:basedOn w:val="ShadedSchClause"/>
    <w:rsid w:val="00111B60"/>
    <w:pPr>
      <w:tabs>
        <w:tab w:val="left" w:pos="0"/>
      </w:tabs>
      <w:ind w:left="975" w:hanging="1457"/>
    </w:pPr>
  </w:style>
  <w:style w:type="paragraph" w:customStyle="1" w:styleId="CoverTextBullet">
    <w:name w:val="CoverTextBullet"/>
    <w:basedOn w:val="CoverText"/>
    <w:qFormat/>
    <w:rsid w:val="00111B60"/>
    <w:pPr>
      <w:numPr>
        <w:numId w:val="5"/>
      </w:numPr>
    </w:pPr>
    <w:rPr>
      <w:color w:val="000000"/>
    </w:rPr>
  </w:style>
  <w:style w:type="paragraph" w:customStyle="1" w:styleId="01aPreamble">
    <w:name w:val="01aPreamble"/>
    <w:basedOn w:val="Normal"/>
    <w:qFormat/>
    <w:rsid w:val="00111B60"/>
  </w:style>
  <w:style w:type="paragraph" w:customStyle="1" w:styleId="TableBullet">
    <w:name w:val="TableBullet"/>
    <w:basedOn w:val="TableText10"/>
    <w:qFormat/>
    <w:rsid w:val="00111B60"/>
    <w:pPr>
      <w:numPr>
        <w:numId w:val="7"/>
      </w:numPr>
    </w:pPr>
  </w:style>
  <w:style w:type="paragraph" w:customStyle="1" w:styleId="TableNumbered">
    <w:name w:val="TableNumbered"/>
    <w:basedOn w:val="TableText10"/>
    <w:qFormat/>
    <w:rsid w:val="00111B60"/>
    <w:pPr>
      <w:numPr>
        <w:numId w:val="8"/>
      </w:numPr>
    </w:pPr>
  </w:style>
  <w:style w:type="character" w:customStyle="1" w:styleId="charCitHyperlinkItal">
    <w:name w:val="charCitHyperlinkItal"/>
    <w:basedOn w:val="Hyperlink"/>
    <w:uiPriority w:val="1"/>
    <w:rsid w:val="00111B60"/>
    <w:rPr>
      <w:i/>
      <w:color w:val="0000FF" w:themeColor="hyperlink"/>
      <w:u w:val="none"/>
    </w:rPr>
  </w:style>
  <w:style w:type="character" w:styleId="Hyperlink">
    <w:name w:val="Hyperlink"/>
    <w:basedOn w:val="DefaultParagraphFont"/>
    <w:uiPriority w:val="99"/>
    <w:unhideWhenUsed/>
    <w:rsid w:val="00111B60"/>
    <w:rPr>
      <w:color w:val="0000FF" w:themeColor="hyperlink"/>
      <w:u w:val="single"/>
    </w:rPr>
  </w:style>
  <w:style w:type="character" w:customStyle="1" w:styleId="charCitHyperlinkAbbrev">
    <w:name w:val="charCitHyperlinkAbbrev"/>
    <w:basedOn w:val="Hyperlink"/>
    <w:uiPriority w:val="1"/>
    <w:rsid w:val="00111B60"/>
    <w:rPr>
      <w:color w:val="0000FF" w:themeColor="hyperlink"/>
      <w:u w:val="none"/>
    </w:rPr>
  </w:style>
  <w:style w:type="character" w:customStyle="1" w:styleId="Heading3Char">
    <w:name w:val="Heading 3 Char"/>
    <w:aliases w:val="h3 Char,sec Char"/>
    <w:basedOn w:val="DefaultParagraphFont"/>
    <w:link w:val="Heading3"/>
    <w:rsid w:val="00111B60"/>
    <w:rPr>
      <w:b/>
      <w:sz w:val="24"/>
      <w:lang w:eastAsia="en-US"/>
    </w:rPr>
  </w:style>
  <w:style w:type="paragraph" w:customStyle="1" w:styleId="FormRule">
    <w:name w:val="FormRule"/>
    <w:basedOn w:val="Normal"/>
    <w:rsid w:val="00111B60"/>
    <w:pPr>
      <w:pBdr>
        <w:top w:val="single" w:sz="4" w:space="1" w:color="auto"/>
      </w:pBdr>
      <w:spacing w:before="160" w:after="40"/>
      <w:ind w:left="3220" w:right="3260"/>
    </w:pPr>
    <w:rPr>
      <w:sz w:val="8"/>
    </w:rPr>
  </w:style>
  <w:style w:type="paragraph" w:customStyle="1" w:styleId="OldAmdtsEntries">
    <w:name w:val="OldAmdtsEntries"/>
    <w:basedOn w:val="BillBasicHeading"/>
    <w:rsid w:val="00111B60"/>
    <w:pPr>
      <w:tabs>
        <w:tab w:val="clear" w:pos="2600"/>
        <w:tab w:val="left" w:leader="dot" w:pos="2700"/>
      </w:tabs>
      <w:ind w:left="2700" w:hanging="2000"/>
    </w:pPr>
    <w:rPr>
      <w:sz w:val="18"/>
    </w:rPr>
  </w:style>
  <w:style w:type="paragraph" w:customStyle="1" w:styleId="OldAmdt2ndLine">
    <w:name w:val="OldAmdt2ndLine"/>
    <w:basedOn w:val="OldAmdtsEntries"/>
    <w:rsid w:val="00111B60"/>
    <w:pPr>
      <w:tabs>
        <w:tab w:val="left" w:pos="2700"/>
      </w:tabs>
      <w:spacing w:before="0"/>
    </w:pPr>
  </w:style>
  <w:style w:type="paragraph" w:customStyle="1" w:styleId="parainpara">
    <w:name w:val="para in para"/>
    <w:rsid w:val="00111B60"/>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11B60"/>
    <w:pPr>
      <w:spacing w:after="60"/>
      <w:ind w:left="2800"/>
    </w:pPr>
    <w:rPr>
      <w:rFonts w:ascii="ACTCrest" w:hAnsi="ACTCrest"/>
      <w:sz w:val="216"/>
    </w:rPr>
  </w:style>
  <w:style w:type="paragraph" w:customStyle="1" w:styleId="Actbullet">
    <w:name w:val="Act bullet"/>
    <w:basedOn w:val="Normal"/>
    <w:uiPriority w:val="99"/>
    <w:rsid w:val="00111B60"/>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111B60"/>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11B60"/>
    <w:rPr>
      <w:b w:val="0"/>
      <w:sz w:val="32"/>
    </w:rPr>
  </w:style>
  <w:style w:type="paragraph" w:customStyle="1" w:styleId="MH1Chapter">
    <w:name w:val="M H1 Chapter"/>
    <w:basedOn w:val="AH1Chapter"/>
    <w:rsid w:val="00111B60"/>
    <w:pPr>
      <w:tabs>
        <w:tab w:val="clear" w:pos="2600"/>
        <w:tab w:val="left" w:pos="2720"/>
      </w:tabs>
      <w:ind w:left="4000" w:hanging="3300"/>
    </w:pPr>
  </w:style>
  <w:style w:type="paragraph" w:customStyle="1" w:styleId="ApprFormHd">
    <w:name w:val="ApprFormHd"/>
    <w:basedOn w:val="Sched-heading"/>
    <w:rsid w:val="00111B60"/>
    <w:pPr>
      <w:ind w:left="0" w:firstLine="0"/>
    </w:pPr>
  </w:style>
  <w:style w:type="paragraph" w:customStyle="1" w:styleId="Actdetailsnote">
    <w:name w:val="Act details note"/>
    <w:basedOn w:val="Actdetails"/>
    <w:uiPriority w:val="99"/>
    <w:rsid w:val="00111B60"/>
    <w:pPr>
      <w:ind w:left="1620" w:right="-60" w:hanging="720"/>
    </w:pPr>
    <w:rPr>
      <w:sz w:val="18"/>
    </w:rPr>
  </w:style>
  <w:style w:type="paragraph" w:customStyle="1" w:styleId="DetailsNo">
    <w:name w:val="Details No"/>
    <w:basedOn w:val="Actdetails"/>
    <w:uiPriority w:val="99"/>
    <w:rsid w:val="00111B60"/>
    <w:pPr>
      <w:ind w:left="0"/>
    </w:pPr>
    <w:rPr>
      <w:sz w:val="18"/>
    </w:rPr>
  </w:style>
  <w:style w:type="paragraph" w:customStyle="1" w:styleId="ISchMain">
    <w:name w:val="I Sch Main"/>
    <w:basedOn w:val="BillBasic"/>
    <w:rsid w:val="00111B60"/>
    <w:pPr>
      <w:tabs>
        <w:tab w:val="right" w:pos="900"/>
        <w:tab w:val="left" w:pos="1100"/>
      </w:tabs>
      <w:ind w:left="1100" w:hanging="1100"/>
    </w:pPr>
  </w:style>
  <w:style w:type="paragraph" w:customStyle="1" w:styleId="ISchpara">
    <w:name w:val="I Sch para"/>
    <w:basedOn w:val="BillBasic"/>
    <w:rsid w:val="00111B60"/>
    <w:pPr>
      <w:tabs>
        <w:tab w:val="right" w:pos="1400"/>
        <w:tab w:val="left" w:pos="1600"/>
      </w:tabs>
      <w:ind w:left="1600" w:hanging="1600"/>
    </w:pPr>
  </w:style>
  <w:style w:type="paragraph" w:customStyle="1" w:styleId="ISchsubpara">
    <w:name w:val="I Sch subpara"/>
    <w:basedOn w:val="BillBasic"/>
    <w:rsid w:val="00111B60"/>
    <w:pPr>
      <w:tabs>
        <w:tab w:val="right" w:pos="1940"/>
        <w:tab w:val="left" w:pos="2140"/>
      </w:tabs>
      <w:ind w:left="2140" w:hanging="2140"/>
    </w:pPr>
  </w:style>
  <w:style w:type="paragraph" w:customStyle="1" w:styleId="ISchsubsubpara">
    <w:name w:val="I Sch subsubpara"/>
    <w:basedOn w:val="BillBasic"/>
    <w:rsid w:val="00111B60"/>
    <w:pPr>
      <w:tabs>
        <w:tab w:val="right" w:pos="2460"/>
        <w:tab w:val="left" w:pos="2660"/>
      </w:tabs>
      <w:ind w:left="2660" w:hanging="2660"/>
    </w:pPr>
  </w:style>
  <w:style w:type="paragraph" w:customStyle="1" w:styleId="AssectheadingSymb">
    <w:name w:val="A ssect heading Symb"/>
    <w:basedOn w:val="Amain"/>
    <w:rsid w:val="00111B6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11B60"/>
    <w:pPr>
      <w:tabs>
        <w:tab w:val="left" w:pos="0"/>
        <w:tab w:val="right" w:pos="2400"/>
        <w:tab w:val="left" w:pos="2600"/>
      </w:tabs>
      <w:ind w:left="2602" w:hanging="3084"/>
      <w:outlineLvl w:val="8"/>
    </w:pPr>
  </w:style>
  <w:style w:type="paragraph" w:customStyle="1" w:styleId="AmainreturnSymb">
    <w:name w:val="A main return Symb"/>
    <w:basedOn w:val="BillBasic"/>
    <w:rsid w:val="00111B60"/>
    <w:pPr>
      <w:tabs>
        <w:tab w:val="left" w:pos="1582"/>
      </w:tabs>
      <w:ind w:left="1100" w:hanging="1582"/>
    </w:pPr>
  </w:style>
  <w:style w:type="paragraph" w:customStyle="1" w:styleId="AparareturnSymb">
    <w:name w:val="A para return Symb"/>
    <w:basedOn w:val="BillBasic"/>
    <w:rsid w:val="00111B60"/>
    <w:pPr>
      <w:tabs>
        <w:tab w:val="left" w:pos="2081"/>
      </w:tabs>
      <w:ind w:left="1599" w:hanging="2081"/>
    </w:pPr>
  </w:style>
  <w:style w:type="paragraph" w:customStyle="1" w:styleId="AsubparareturnSymb">
    <w:name w:val="A subpara return Symb"/>
    <w:basedOn w:val="BillBasic"/>
    <w:rsid w:val="00111B60"/>
    <w:pPr>
      <w:tabs>
        <w:tab w:val="left" w:pos="2580"/>
      </w:tabs>
      <w:ind w:left="2098" w:hanging="2580"/>
    </w:pPr>
  </w:style>
  <w:style w:type="paragraph" w:customStyle="1" w:styleId="aDefSymb">
    <w:name w:val="aDef Symb"/>
    <w:basedOn w:val="BillBasic"/>
    <w:rsid w:val="00111B60"/>
    <w:pPr>
      <w:tabs>
        <w:tab w:val="left" w:pos="1582"/>
      </w:tabs>
      <w:ind w:left="1100" w:hanging="1582"/>
    </w:pPr>
  </w:style>
  <w:style w:type="paragraph" w:customStyle="1" w:styleId="aDefparaSymb">
    <w:name w:val="aDef para Symb"/>
    <w:basedOn w:val="Apara"/>
    <w:rsid w:val="00111B60"/>
    <w:pPr>
      <w:tabs>
        <w:tab w:val="clear" w:pos="1600"/>
        <w:tab w:val="left" w:pos="0"/>
        <w:tab w:val="left" w:pos="1599"/>
      </w:tabs>
      <w:ind w:left="1599" w:hanging="2081"/>
    </w:pPr>
  </w:style>
  <w:style w:type="paragraph" w:customStyle="1" w:styleId="aDefsubparaSymb">
    <w:name w:val="aDef subpara Symb"/>
    <w:basedOn w:val="Asubpara"/>
    <w:rsid w:val="00111B60"/>
    <w:pPr>
      <w:tabs>
        <w:tab w:val="left" w:pos="0"/>
      </w:tabs>
      <w:ind w:left="2098" w:hanging="2580"/>
    </w:pPr>
  </w:style>
  <w:style w:type="paragraph" w:customStyle="1" w:styleId="SchAmainSymb">
    <w:name w:val="Sch A main Symb"/>
    <w:basedOn w:val="Amain"/>
    <w:rsid w:val="00111B60"/>
    <w:pPr>
      <w:tabs>
        <w:tab w:val="left" w:pos="0"/>
      </w:tabs>
      <w:ind w:hanging="1580"/>
    </w:pPr>
  </w:style>
  <w:style w:type="paragraph" w:customStyle="1" w:styleId="SchAparaSymb">
    <w:name w:val="Sch A para Symb"/>
    <w:basedOn w:val="Apara"/>
    <w:rsid w:val="00111B60"/>
    <w:pPr>
      <w:tabs>
        <w:tab w:val="left" w:pos="0"/>
      </w:tabs>
      <w:ind w:hanging="2080"/>
    </w:pPr>
  </w:style>
  <w:style w:type="paragraph" w:customStyle="1" w:styleId="SchAsubparaSymb">
    <w:name w:val="Sch A subpara Symb"/>
    <w:basedOn w:val="Asubpara"/>
    <w:rsid w:val="00111B60"/>
    <w:pPr>
      <w:tabs>
        <w:tab w:val="left" w:pos="0"/>
      </w:tabs>
      <w:ind w:hanging="2580"/>
    </w:pPr>
  </w:style>
  <w:style w:type="paragraph" w:customStyle="1" w:styleId="SchAsubsubparaSymb">
    <w:name w:val="Sch A subsubpara Symb"/>
    <w:basedOn w:val="AsubsubparaSymb"/>
    <w:rsid w:val="00111B60"/>
  </w:style>
  <w:style w:type="paragraph" w:customStyle="1" w:styleId="refSymb">
    <w:name w:val="ref Symb"/>
    <w:basedOn w:val="BillBasic"/>
    <w:next w:val="Normal"/>
    <w:rsid w:val="00111B60"/>
    <w:pPr>
      <w:tabs>
        <w:tab w:val="left" w:pos="-480"/>
      </w:tabs>
      <w:spacing w:before="60"/>
      <w:ind w:hanging="480"/>
    </w:pPr>
    <w:rPr>
      <w:sz w:val="18"/>
    </w:rPr>
  </w:style>
  <w:style w:type="paragraph" w:customStyle="1" w:styleId="IshadedH5SecSymb">
    <w:name w:val="I shaded H5 Sec Symb"/>
    <w:basedOn w:val="AH5Sec"/>
    <w:rsid w:val="00111B6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11B60"/>
    <w:pPr>
      <w:tabs>
        <w:tab w:val="clear" w:pos="-1580"/>
      </w:tabs>
      <w:ind w:left="975" w:hanging="1457"/>
    </w:pPr>
  </w:style>
  <w:style w:type="paragraph" w:customStyle="1" w:styleId="IH1ChapSymb">
    <w:name w:val="I H1 Chap Symb"/>
    <w:basedOn w:val="BillBasicHeading"/>
    <w:next w:val="Normal"/>
    <w:rsid w:val="00111B6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11B6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11B6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11B6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11B60"/>
    <w:pPr>
      <w:tabs>
        <w:tab w:val="clear" w:pos="2600"/>
        <w:tab w:val="left" w:pos="-1580"/>
        <w:tab w:val="left" w:pos="0"/>
        <w:tab w:val="left" w:pos="1100"/>
      </w:tabs>
      <w:spacing w:before="240"/>
      <w:ind w:left="1100" w:hanging="1580"/>
    </w:pPr>
  </w:style>
  <w:style w:type="paragraph" w:customStyle="1" w:styleId="IMainSymb">
    <w:name w:val="I Main Symb"/>
    <w:basedOn w:val="Amain"/>
    <w:rsid w:val="00111B60"/>
    <w:pPr>
      <w:tabs>
        <w:tab w:val="left" w:pos="0"/>
      </w:tabs>
      <w:ind w:hanging="1580"/>
    </w:pPr>
  </w:style>
  <w:style w:type="paragraph" w:customStyle="1" w:styleId="IparaSymb">
    <w:name w:val="I para Symb"/>
    <w:basedOn w:val="Apara"/>
    <w:rsid w:val="00111B60"/>
    <w:pPr>
      <w:tabs>
        <w:tab w:val="left" w:pos="0"/>
      </w:tabs>
      <w:ind w:hanging="2080"/>
      <w:outlineLvl w:val="9"/>
    </w:pPr>
  </w:style>
  <w:style w:type="paragraph" w:customStyle="1" w:styleId="IsubparaSymb">
    <w:name w:val="I subpara Symb"/>
    <w:basedOn w:val="Asubpara"/>
    <w:rsid w:val="00111B6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11B60"/>
    <w:pPr>
      <w:tabs>
        <w:tab w:val="clear" w:pos="2400"/>
        <w:tab w:val="clear" w:pos="2600"/>
        <w:tab w:val="right" w:pos="2460"/>
        <w:tab w:val="left" w:pos="2660"/>
      </w:tabs>
      <w:ind w:left="2660" w:hanging="3140"/>
    </w:pPr>
  </w:style>
  <w:style w:type="paragraph" w:customStyle="1" w:styleId="IdefparaSymb">
    <w:name w:val="I def para Symb"/>
    <w:basedOn w:val="IparaSymb"/>
    <w:rsid w:val="00111B60"/>
    <w:pPr>
      <w:ind w:left="1599" w:hanging="2081"/>
    </w:pPr>
  </w:style>
  <w:style w:type="paragraph" w:customStyle="1" w:styleId="IdefsubparaSymb">
    <w:name w:val="I def subpara Symb"/>
    <w:basedOn w:val="IsubparaSymb"/>
    <w:rsid w:val="00111B60"/>
    <w:pPr>
      <w:ind w:left="2138"/>
    </w:pPr>
  </w:style>
  <w:style w:type="paragraph" w:customStyle="1" w:styleId="ISched-headingSymb">
    <w:name w:val="I Sched-heading Symb"/>
    <w:basedOn w:val="BillBasicHeading"/>
    <w:next w:val="Normal"/>
    <w:rsid w:val="00111B60"/>
    <w:pPr>
      <w:tabs>
        <w:tab w:val="left" w:pos="-3080"/>
        <w:tab w:val="left" w:pos="0"/>
      </w:tabs>
      <w:spacing w:before="320"/>
      <w:ind w:left="2600" w:hanging="3080"/>
    </w:pPr>
    <w:rPr>
      <w:sz w:val="34"/>
    </w:rPr>
  </w:style>
  <w:style w:type="paragraph" w:customStyle="1" w:styleId="ISched-PartSymb">
    <w:name w:val="I Sched-Part Symb"/>
    <w:basedOn w:val="BillBasicHeading"/>
    <w:rsid w:val="00111B60"/>
    <w:pPr>
      <w:tabs>
        <w:tab w:val="left" w:pos="-3080"/>
        <w:tab w:val="left" w:pos="0"/>
      </w:tabs>
      <w:spacing w:before="380"/>
      <w:ind w:left="2600" w:hanging="3080"/>
    </w:pPr>
    <w:rPr>
      <w:sz w:val="32"/>
    </w:rPr>
  </w:style>
  <w:style w:type="paragraph" w:customStyle="1" w:styleId="ISched-formSymb">
    <w:name w:val="I Sched-form Symb"/>
    <w:basedOn w:val="BillBasicHeading"/>
    <w:rsid w:val="00111B6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11B6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11B6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11B60"/>
    <w:pPr>
      <w:tabs>
        <w:tab w:val="left" w:pos="1100"/>
      </w:tabs>
      <w:spacing w:before="60"/>
      <w:ind w:left="1500" w:hanging="1986"/>
    </w:pPr>
  </w:style>
  <w:style w:type="paragraph" w:customStyle="1" w:styleId="aExamHdgssSymb">
    <w:name w:val="aExamHdgss Symb"/>
    <w:basedOn w:val="BillBasicHeading"/>
    <w:next w:val="Normal"/>
    <w:rsid w:val="00111B60"/>
    <w:pPr>
      <w:tabs>
        <w:tab w:val="clear" w:pos="2600"/>
        <w:tab w:val="left" w:pos="1582"/>
      </w:tabs>
      <w:ind w:left="1100" w:hanging="1582"/>
    </w:pPr>
    <w:rPr>
      <w:sz w:val="18"/>
    </w:rPr>
  </w:style>
  <w:style w:type="paragraph" w:customStyle="1" w:styleId="aExamssSymb">
    <w:name w:val="aExamss Symb"/>
    <w:basedOn w:val="aNote"/>
    <w:rsid w:val="00111B60"/>
    <w:pPr>
      <w:tabs>
        <w:tab w:val="left" w:pos="1582"/>
      </w:tabs>
      <w:spacing w:before="60"/>
      <w:ind w:left="1100" w:hanging="1582"/>
    </w:pPr>
  </w:style>
  <w:style w:type="paragraph" w:customStyle="1" w:styleId="aExamINumssSymb">
    <w:name w:val="aExamINumss Symb"/>
    <w:basedOn w:val="aExamssSymb"/>
    <w:rsid w:val="00111B60"/>
    <w:pPr>
      <w:tabs>
        <w:tab w:val="left" w:pos="1100"/>
      </w:tabs>
      <w:ind w:left="1500" w:hanging="1986"/>
    </w:pPr>
  </w:style>
  <w:style w:type="paragraph" w:customStyle="1" w:styleId="aExamNumTextssSymb">
    <w:name w:val="aExamNumTextss Symb"/>
    <w:basedOn w:val="aExamssSymb"/>
    <w:rsid w:val="00111B60"/>
    <w:pPr>
      <w:tabs>
        <w:tab w:val="clear" w:pos="1582"/>
        <w:tab w:val="left" w:pos="1985"/>
      </w:tabs>
      <w:ind w:left="1503" w:hanging="1985"/>
    </w:pPr>
  </w:style>
  <w:style w:type="paragraph" w:customStyle="1" w:styleId="AExamIParaSymb">
    <w:name w:val="AExamIPara Symb"/>
    <w:basedOn w:val="aExam"/>
    <w:rsid w:val="00111B60"/>
    <w:pPr>
      <w:tabs>
        <w:tab w:val="right" w:pos="1718"/>
      </w:tabs>
      <w:ind w:left="1984" w:hanging="2466"/>
    </w:pPr>
  </w:style>
  <w:style w:type="paragraph" w:customStyle="1" w:styleId="aExamBulletssSymb">
    <w:name w:val="aExamBulletss Symb"/>
    <w:basedOn w:val="aExamssSymb"/>
    <w:rsid w:val="00111B60"/>
    <w:pPr>
      <w:tabs>
        <w:tab w:val="left" w:pos="1100"/>
      </w:tabs>
      <w:ind w:left="1500" w:hanging="1986"/>
    </w:pPr>
  </w:style>
  <w:style w:type="paragraph" w:customStyle="1" w:styleId="aNoteSymb">
    <w:name w:val="aNote Symb"/>
    <w:basedOn w:val="BillBasic"/>
    <w:rsid w:val="00111B60"/>
    <w:pPr>
      <w:tabs>
        <w:tab w:val="left" w:pos="1100"/>
        <w:tab w:val="left" w:pos="2381"/>
      </w:tabs>
      <w:ind w:left="1899" w:hanging="2381"/>
    </w:pPr>
    <w:rPr>
      <w:sz w:val="20"/>
    </w:rPr>
  </w:style>
  <w:style w:type="paragraph" w:customStyle="1" w:styleId="aNoteTextssSymb">
    <w:name w:val="aNoteTextss Symb"/>
    <w:basedOn w:val="Normal"/>
    <w:rsid w:val="00111B60"/>
    <w:pPr>
      <w:tabs>
        <w:tab w:val="clear" w:pos="0"/>
        <w:tab w:val="left" w:pos="1418"/>
      </w:tabs>
      <w:spacing w:before="60"/>
      <w:ind w:left="1417" w:hanging="1899"/>
      <w:jc w:val="both"/>
    </w:pPr>
    <w:rPr>
      <w:sz w:val="20"/>
    </w:rPr>
  </w:style>
  <w:style w:type="paragraph" w:customStyle="1" w:styleId="aNoteParaSymb">
    <w:name w:val="aNotePara Symb"/>
    <w:basedOn w:val="aNoteSymb"/>
    <w:rsid w:val="00111B6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11B6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11B60"/>
    <w:pPr>
      <w:tabs>
        <w:tab w:val="left" w:pos="1616"/>
        <w:tab w:val="left" w:pos="2495"/>
      </w:tabs>
      <w:spacing w:before="60"/>
      <w:ind w:left="2013" w:hanging="2495"/>
    </w:pPr>
  </w:style>
  <w:style w:type="paragraph" w:customStyle="1" w:styleId="aExamHdgparSymb">
    <w:name w:val="aExamHdgpar Symb"/>
    <w:basedOn w:val="aExamHdgssSymb"/>
    <w:next w:val="Normal"/>
    <w:rsid w:val="00111B60"/>
    <w:pPr>
      <w:tabs>
        <w:tab w:val="clear" w:pos="1582"/>
        <w:tab w:val="left" w:pos="1599"/>
      </w:tabs>
      <w:ind w:left="1599" w:hanging="2081"/>
    </w:pPr>
  </w:style>
  <w:style w:type="paragraph" w:customStyle="1" w:styleId="aExamparSymb">
    <w:name w:val="aExampar Symb"/>
    <w:basedOn w:val="aExamssSymb"/>
    <w:rsid w:val="00111B60"/>
    <w:pPr>
      <w:tabs>
        <w:tab w:val="clear" w:pos="1582"/>
        <w:tab w:val="left" w:pos="1599"/>
      </w:tabs>
      <w:ind w:left="1599" w:hanging="2081"/>
    </w:pPr>
  </w:style>
  <w:style w:type="paragraph" w:customStyle="1" w:styleId="aExamINumparSymb">
    <w:name w:val="aExamINumpar Symb"/>
    <w:basedOn w:val="aExamparSymb"/>
    <w:rsid w:val="00111B60"/>
    <w:pPr>
      <w:tabs>
        <w:tab w:val="left" w:pos="2000"/>
      </w:tabs>
      <w:ind w:left="2041" w:hanging="2495"/>
    </w:pPr>
  </w:style>
  <w:style w:type="paragraph" w:customStyle="1" w:styleId="aExamBulletparSymb">
    <w:name w:val="aExamBulletpar Symb"/>
    <w:basedOn w:val="aExamparSymb"/>
    <w:rsid w:val="00111B60"/>
    <w:pPr>
      <w:tabs>
        <w:tab w:val="clear" w:pos="1599"/>
        <w:tab w:val="left" w:pos="1616"/>
        <w:tab w:val="left" w:pos="2495"/>
      </w:tabs>
      <w:ind w:left="2013" w:hanging="2495"/>
    </w:pPr>
  </w:style>
  <w:style w:type="paragraph" w:customStyle="1" w:styleId="aNoteparSymb">
    <w:name w:val="aNotepar Symb"/>
    <w:basedOn w:val="BillBasic"/>
    <w:next w:val="Normal"/>
    <w:rsid w:val="00111B60"/>
    <w:pPr>
      <w:tabs>
        <w:tab w:val="left" w:pos="1599"/>
        <w:tab w:val="left" w:pos="2398"/>
      </w:tabs>
      <w:ind w:left="2410" w:hanging="2892"/>
    </w:pPr>
    <w:rPr>
      <w:sz w:val="20"/>
    </w:rPr>
  </w:style>
  <w:style w:type="paragraph" w:customStyle="1" w:styleId="aNoteTextparSymb">
    <w:name w:val="aNoteTextpar Symb"/>
    <w:basedOn w:val="aNoteparSymb"/>
    <w:rsid w:val="00111B60"/>
    <w:pPr>
      <w:tabs>
        <w:tab w:val="clear" w:pos="1599"/>
        <w:tab w:val="clear" w:pos="2398"/>
        <w:tab w:val="left" w:pos="2880"/>
      </w:tabs>
      <w:spacing w:before="60"/>
      <w:ind w:left="2398" w:hanging="2880"/>
    </w:pPr>
  </w:style>
  <w:style w:type="paragraph" w:customStyle="1" w:styleId="aNoteParaparSymb">
    <w:name w:val="aNoteParapar Symb"/>
    <w:basedOn w:val="aNoteparSymb"/>
    <w:rsid w:val="00111B60"/>
    <w:pPr>
      <w:tabs>
        <w:tab w:val="right" w:pos="2640"/>
      </w:tabs>
      <w:spacing w:before="60"/>
      <w:ind w:left="2920" w:hanging="3402"/>
    </w:pPr>
  </w:style>
  <w:style w:type="paragraph" w:customStyle="1" w:styleId="aNoteBulletparSymb">
    <w:name w:val="aNoteBulletpar Symb"/>
    <w:basedOn w:val="aNoteparSymb"/>
    <w:rsid w:val="00111B60"/>
    <w:pPr>
      <w:tabs>
        <w:tab w:val="clear" w:pos="1599"/>
        <w:tab w:val="left" w:pos="3289"/>
      </w:tabs>
      <w:spacing w:before="60"/>
      <w:ind w:left="2807" w:hanging="3289"/>
    </w:pPr>
  </w:style>
  <w:style w:type="paragraph" w:customStyle="1" w:styleId="AsubparabulletSymb">
    <w:name w:val="A subpara bullet Symb"/>
    <w:basedOn w:val="BillBasic"/>
    <w:rsid w:val="00111B60"/>
    <w:pPr>
      <w:tabs>
        <w:tab w:val="left" w:pos="2138"/>
        <w:tab w:val="left" w:pos="3005"/>
      </w:tabs>
      <w:spacing w:before="60"/>
      <w:ind w:left="2523" w:hanging="3005"/>
    </w:pPr>
  </w:style>
  <w:style w:type="paragraph" w:customStyle="1" w:styleId="aExamHdgsubparSymb">
    <w:name w:val="aExamHdgsubpar Symb"/>
    <w:basedOn w:val="aExamHdgssSymb"/>
    <w:next w:val="Normal"/>
    <w:rsid w:val="00111B60"/>
    <w:pPr>
      <w:tabs>
        <w:tab w:val="clear" w:pos="1582"/>
        <w:tab w:val="left" w:pos="2620"/>
      </w:tabs>
      <w:ind w:left="2138" w:hanging="2620"/>
    </w:pPr>
  </w:style>
  <w:style w:type="paragraph" w:customStyle="1" w:styleId="aExamsubparSymb">
    <w:name w:val="aExamsubpar Symb"/>
    <w:basedOn w:val="aExamssSymb"/>
    <w:rsid w:val="00111B60"/>
    <w:pPr>
      <w:tabs>
        <w:tab w:val="clear" w:pos="1582"/>
        <w:tab w:val="left" w:pos="2620"/>
      </w:tabs>
      <w:ind w:left="2138" w:hanging="2620"/>
    </w:pPr>
  </w:style>
  <w:style w:type="paragraph" w:customStyle="1" w:styleId="aNotesubparSymb">
    <w:name w:val="aNotesubpar Symb"/>
    <w:basedOn w:val="BillBasic"/>
    <w:next w:val="Normal"/>
    <w:rsid w:val="00111B60"/>
    <w:pPr>
      <w:tabs>
        <w:tab w:val="left" w:pos="2138"/>
        <w:tab w:val="left" w:pos="2937"/>
      </w:tabs>
      <w:ind w:left="2455" w:hanging="2937"/>
    </w:pPr>
    <w:rPr>
      <w:sz w:val="20"/>
    </w:rPr>
  </w:style>
  <w:style w:type="paragraph" w:customStyle="1" w:styleId="aNoteTextsubparSymb">
    <w:name w:val="aNoteTextsubpar Symb"/>
    <w:basedOn w:val="aNotesubparSymb"/>
    <w:rsid w:val="00111B60"/>
    <w:pPr>
      <w:tabs>
        <w:tab w:val="clear" w:pos="2138"/>
        <w:tab w:val="clear" w:pos="2937"/>
        <w:tab w:val="left" w:pos="2943"/>
      </w:tabs>
      <w:spacing w:before="60"/>
      <w:ind w:left="2943" w:hanging="3425"/>
    </w:pPr>
  </w:style>
  <w:style w:type="paragraph" w:customStyle="1" w:styleId="PenaltySymb">
    <w:name w:val="Penalty Symb"/>
    <w:basedOn w:val="AmainreturnSymb"/>
    <w:rsid w:val="00111B60"/>
  </w:style>
  <w:style w:type="paragraph" w:customStyle="1" w:styleId="PenaltyParaSymb">
    <w:name w:val="PenaltyPara Symb"/>
    <w:basedOn w:val="Normal"/>
    <w:rsid w:val="00111B60"/>
    <w:pPr>
      <w:tabs>
        <w:tab w:val="right" w:pos="1360"/>
      </w:tabs>
      <w:spacing w:before="60"/>
      <w:ind w:left="1599" w:hanging="2081"/>
      <w:jc w:val="both"/>
    </w:pPr>
  </w:style>
  <w:style w:type="paragraph" w:customStyle="1" w:styleId="FormulaSymb">
    <w:name w:val="Formula Symb"/>
    <w:basedOn w:val="BillBasic"/>
    <w:rsid w:val="00111B60"/>
    <w:pPr>
      <w:tabs>
        <w:tab w:val="left" w:pos="-480"/>
      </w:tabs>
      <w:spacing w:line="260" w:lineRule="atLeast"/>
      <w:ind w:hanging="480"/>
      <w:jc w:val="center"/>
    </w:pPr>
  </w:style>
  <w:style w:type="paragraph" w:customStyle="1" w:styleId="NormalSymb">
    <w:name w:val="Normal Symb"/>
    <w:basedOn w:val="Normal"/>
    <w:qFormat/>
    <w:rsid w:val="00111B60"/>
    <w:pPr>
      <w:ind w:hanging="482"/>
    </w:pPr>
  </w:style>
  <w:style w:type="character" w:styleId="PlaceholderText">
    <w:name w:val="Placeholder Text"/>
    <w:basedOn w:val="DefaultParagraphFont"/>
    <w:uiPriority w:val="99"/>
    <w:semiHidden/>
    <w:rsid w:val="00111B60"/>
    <w:rPr>
      <w:color w:val="808080"/>
    </w:rPr>
  </w:style>
  <w:style w:type="character" w:styleId="UnresolvedMention">
    <w:name w:val="Unresolved Mention"/>
    <w:basedOn w:val="DefaultParagraphFont"/>
    <w:uiPriority w:val="99"/>
    <w:semiHidden/>
    <w:unhideWhenUsed/>
    <w:rsid w:val="00FE2FC7"/>
    <w:rPr>
      <w:color w:val="605E5C"/>
      <w:shd w:val="clear" w:color="auto" w:fill="E1DFDD"/>
    </w:rPr>
  </w:style>
  <w:style w:type="character" w:customStyle="1" w:styleId="HeaderChar">
    <w:name w:val="Header Char"/>
    <w:basedOn w:val="DefaultParagraphFont"/>
    <w:link w:val="Header"/>
    <w:rsid w:val="00FE2FC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61892">
      <w:bodyDiv w:val="1"/>
      <w:marLeft w:val="0"/>
      <w:marRight w:val="0"/>
      <w:marTop w:val="0"/>
      <w:marBottom w:val="0"/>
      <w:divBdr>
        <w:top w:val="none" w:sz="0" w:space="0" w:color="auto"/>
        <w:left w:val="none" w:sz="0" w:space="0" w:color="auto"/>
        <w:bottom w:val="none" w:sz="0" w:space="0" w:color="auto"/>
        <w:right w:val="none" w:sz="0" w:space="0" w:color="auto"/>
      </w:divBdr>
    </w:div>
    <w:div w:id="306981056">
      <w:bodyDiv w:val="1"/>
      <w:marLeft w:val="0"/>
      <w:marRight w:val="0"/>
      <w:marTop w:val="0"/>
      <w:marBottom w:val="0"/>
      <w:divBdr>
        <w:top w:val="none" w:sz="0" w:space="0" w:color="auto"/>
        <w:left w:val="none" w:sz="0" w:space="0" w:color="auto"/>
        <w:bottom w:val="none" w:sz="0" w:space="0" w:color="auto"/>
        <w:right w:val="none" w:sz="0" w:space="0" w:color="auto"/>
      </w:divBdr>
    </w:div>
    <w:div w:id="39466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 TargetMode="External"/><Relationship Id="rId18" Type="http://schemas.openxmlformats.org/officeDocument/2006/relationships/footer" Target="footer1.xml"/><Relationship Id="rId26" Type="http://schemas.openxmlformats.org/officeDocument/2006/relationships/footer" Target="footer6.xml"/><Relationship Id="rId39" Type="http://schemas.openxmlformats.org/officeDocument/2006/relationships/footer" Target="footer8.xml"/><Relationship Id="rId21" Type="http://schemas.openxmlformats.org/officeDocument/2006/relationships/footer" Target="footer3.xml"/><Relationship Id="rId34" Type="http://schemas.openxmlformats.org/officeDocument/2006/relationships/hyperlink" Target="http://www.legislation.act.gov.au/a/2002-40" TargetMode="External"/><Relationship Id="rId42" Type="http://schemas.openxmlformats.org/officeDocument/2006/relationships/hyperlink" Target="http://www.legislation.act.gov.au/a/2001-14" TargetMode="External"/><Relationship Id="rId47" Type="http://schemas.openxmlformats.org/officeDocument/2006/relationships/hyperlink" Target="http://www.legislation.act.gov.au/a/1999-1/" TargetMode="External"/><Relationship Id="rId50" Type="http://schemas.openxmlformats.org/officeDocument/2006/relationships/footer" Target="footer10.xml"/><Relationship Id="rId55" Type="http://schemas.openxmlformats.org/officeDocument/2006/relationships/header" Target="header10.xml"/><Relationship Id="rId63" Type="http://schemas.openxmlformats.org/officeDocument/2006/relationships/header" Target="header14.xml"/><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www.legislation.act.gov.au/a/2001-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hyperlink" Target="http://www.legislation.act.gov.au/a/1999-1/" TargetMode="External"/><Relationship Id="rId37" Type="http://schemas.openxmlformats.org/officeDocument/2006/relationships/header" Target="header7.xml"/><Relationship Id="rId40" Type="http://schemas.openxmlformats.org/officeDocument/2006/relationships/footer" Target="footer9.xml"/><Relationship Id="rId45" Type="http://schemas.openxmlformats.org/officeDocument/2006/relationships/hyperlink" Target="http://www.legislation.act.gov.au/a/1999-1/" TargetMode="External"/><Relationship Id="rId53" Type="http://schemas.openxmlformats.org/officeDocument/2006/relationships/hyperlink" Target="http://www.legislation.act.gov.au/a/2019-42" TargetMode="External"/><Relationship Id="rId58" Type="http://schemas.openxmlformats.org/officeDocument/2006/relationships/footer" Target="footer13.xml"/><Relationship Id="rId66"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14" TargetMode="External"/><Relationship Id="rId36" Type="http://schemas.openxmlformats.org/officeDocument/2006/relationships/header" Target="header6.xml"/><Relationship Id="rId49" Type="http://schemas.openxmlformats.org/officeDocument/2006/relationships/header" Target="header9.xml"/><Relationship Id="rId57" Type="http://schemas.openxmlformats.org/officeDocument/2006/relationships/footer" Target="footer12.xml"/><Relationship Id="rId61" Type="http://schemas.openxmlformats.org/officeDocument/2006/relationships/footer" Target="footer14.xml"/><Relationship Id="rId10" Type="http://schemas.openxmlformats.org/officeDocument/2006/relationships/hyperlink" Target="http://www.legislation.act.gov.au/a/2001-14" TargetMode="External"/><Relationship Id="rId19" Type="http://schemas.openxmlformats.org/officeDocument/2006/relationships/footer" Target="footer2.xml"/><Relationship Id="rId31" Type="http://schemas.openxmlformats.org/officeDocument/2006/relationships/hyperlink" Target="http://www.legislation.nsw.gov.au/maintop/view/inforce/act+70+1987+cd+0+N" TargetMode="External"/><Relationship Id="rId44" Type="http://schemas.openxmlformats.org/officeDocument/2006/relationships/hyperlink" Target="http://www.legislation.act.gov.au/a/1999-1/" TargetMode="External"/><Relationship Id="rId52" Type="http://schemas.openxmlformats.org/officeDocument/2006/relationships/hyperlink" Target="http://www.legislation.act.gov.au/a/2001-14" TargetMode="External"/><Relationship Id="rId60" Type="http://schemas.openxmlformats.org/officeDocument/2006/relationships/header" Target="header13.xml"/><Relationship Id="rId65"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1999-1/" TargetMode="External"/><Relationship Id="rId30" Type="http://schemas.openxmlformats.org/officeDocument/2006/relationships/hyperlink" Target="http://www.legislation.act.gov.au/a/1999-1/" TargetMode="External"/><Relationship Id="rId35" Type="http://schemas.openxmlformats.org/officeDocument/2006/relationships/hyperlink" Target="http://www.legislation.act.gov.au/a/1930-21" TargetMode="External"/><Relationship Id="rId43" Type="http://schemas.openxmlformats.org/officeDocument/2006/relationships/hyperlink" Target="http://www.legislation.act.gov.au/a/1999-1/" TargetMode="External"/><Relationship Id="rId48" Type="http://schemas.openxmlformats.org/officeDocument/2006/relationships/header" Target="header8.xml"/><Relationship Id="rId56" Type="http://schemas.openxmlformats.org/officeDocument/2006/relationships/header" Target="header11.xml"/><Relationship Id="rId64" Type="http://schemas.openxmlformats.org/officeDocument/2006/relationships/footer" Target="footer16.xml"/><Relationship Id="rId8" Type="http://schemas.openxmlformats.org/officeDocument/2006/relationships/hyperlink" Target="http://www.legislation.act.gov.au/a/2001-14" TargetMode="External"/><Relationship Id="rId51" Type="http://schemas.openxmlformats.org/officeDocument/2006/relationships/footer" Target="footer11.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nsw.gov.au/maintop/view/inforce/act+86+1998+cd+0+N" TargetMode="External"/><Relationship Id="rId38" Type="http://schemas.openxmlformats.org/officeDocument/2006/relationships/footer" Target="footer7.xml"/><Relationship Id="rId46" Type="http://schemas.openxmlformats.org/officeDocument/2006/relationships/hyperlink" Target="http://www.legislation.act.gov.au/a/1999-1/" TargetMode="External"/><Relationship Id="rId59" Type="http://schemas.openxmlformats.org/officeDocument/2006/relationships/header" Target="header12.xml"/><Relationship Id="rId67"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hyperlink" Target="http://www.legislation.act.gov.au/a/2001-14" TargetMode="External"/><Relationship Id="rId54" Type="http://schemas.openxmlformats.org/officeDocument/2006/relationships/hyperlink" Target="http://www.legislation.act.gov.au/a/2019-42" TargetMode="External"/><Relationship Id="rId62"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1712</Words>
  <Characters>9047</Characters>
  <Application>Microsoft Office Word</Application>
  <DocSecurity>0</DocSecurity>
  <Lines>303</Lines>
  <Paragraphs>184</Paragraphs>
  <ScaleCrop>false</ScaleCrop>
  <HeadingPairs>
    <vt:vector size="2" baseType="variant">
      <vt:variant>
        <vt:lpstr>Title</vt:lpstr>
      </vt:variant>
      <vt:variant>
        <vt:i4>1</vt:i4>
      </vt:variant>
    </vt:vector>
  </HeadingPairs>
  <TitlesOfParts>
    <vt:vector size="1" baseType="lpstr">
      <vt:lpstr>Racing (Jockeys Accident Insurance) Regulation 2006</vt:lpstr>
    </vt:vector>
  </TitlesOfParts>
  <Manager>Regulation</Manager>
  <Company>Section</Company>
  <LinksUpToDate>false</LinksUpToDate>
  <CharactersWithSpaces>10659</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3752</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4958</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Racing (Jockeys Accident Insurance) Regulation 2006</dc:title>
  <dc:subject>Amendment</dc:subject>
  <dc:creator>Ann Moxon</dc:creator>
  <cp:keywords>R02</cp:keywords>
  <dc:description/>
  <cp:lastModifiedBy>PCODCS</cp:lastModifiedBy>
  <cp:revision>4</cp:revision>
  <cp:lastPrinted>2013-10-14T23:58:00Z</cp:lastPrinted>
  <dcterms:created xsi:type="dcterms:W3CDTF">2019-11-13T00:04:00Z</dcterms:created>
  <dcterms:modified xsi:type="dcterms:W3CDTF">2019-11-13T00:04:00Z</dcterms:modified>
  <cp:category>R2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14/11/19</vt:lpwstr>
  </property>
  <property fmtid="{D5CDD505-2E9C-101B-9397-08002B2CF9AE}" pid="6" name="StartDt">
    <vt:lpwstr>14/11/19</vt:lpwstr>
  </property>
  <property fmtid="{D5CDD505-2E9C-101B-9397-08002B2CF9AE}" pid="7" name="DMSID">
    <vt:lpwstr>1117383</vt:lpwstr>
  </property>
  <property fmtid="{D5CDD505-2E9C-101B-9397-08002B2CF9AE}" pid="8" name="CHECKEDOUTFROMJMS">
    <vt:lpwstr/>
  </property>
  <property fmtid="{D5CDD505-2E9C-101B-9397-08002B2CF9AE}" pid="9" name="JMSREQUIREDCHECKIN">
    <vt:lpwstr/>
  </property>
</Properties>
</file>