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5EE9CF" w14:textId="77777777" w:rsidR="0080418B" w:rsidRDefault="0080418B" w:rsidP="0080418B">
      <w:pPr>
        <w:spacing w:before="480"/>
        <w:jc w:val="center"/>
      </w:pPr>
      <w:r>
        <w:rPr>
          <w:noProof/>
          <w:lang w:eastAsia="en-AU"/>
        </w:rPr>
        <w:drawing>
          <wp:inline distT="0" distB="0" distL="0" distR="0" wp14:anchorId="6D0EA6FD" wp14:editId="662923BB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3CA83A" w14:textId="77777777" w:rsidR="0080418B" w:rsidRDefault="0080418B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7BAC6499" w14:textId="7E21B43E" w:rsidR="00B944FF" w:rsidRPr="00197635" w:rsidRDefault="00A677F5" w:rsidP="00FA6AF0">
      <w:pPr>
        <w:pStyle w:val="Billname1"/>
      </w:pPr>
      <w:r>
        <w:fldChar w:fldCharType="begin"/>
      </w:r>
      <w:r>
        <w:instrText xml:space="preserve"> REF Citation \*charformat  \* MERGEFORMAT </w:instrText>
      </w:r>
      <w:r>
        <w:fldChar w:fldCharType="separate"/>
      </w:r>
      <w:r w:rsidR="008F64EC">
        <w:t>Road Transport (Offences) Amendment Regulation 2021 (No 1)</w:t>
      </w:r>
      <w:r>
        <w:fldChar w:fldCharType="end"/>
      </w:r>
    </w:p>
    <w:p w14:paraId="1F9C2BE8" w14:textId="74E8E626" w:rsidR="00B944FF" w:rsidRPr="00197635" w:rsidRDefault="00B944FF">
      <w:pPr>
        <w:pStyle w:val="ActNo"/>
      </w:pPr>
      <w:r w:rsidRPr="00197635">
        <w:t xml:space="preserve">Subordinate Law </w:t>
      </w:r>
      <w:r w:rsidR="00A677F5">
        <w:fldChar w:fldCharType="begin"/>
      </w:r>
      <w:r w:rsidR="00A677F5">
        <w:instrText xml:space="preserve"> DOCPROPERTY "Category"  \* MERGEFORMAT </w:instrText>
      </w:r>
      <w:r w:rsidR="00A677F5">
        <w:fldChar w:fldCharType="separate"/>
      </w:r>
      <w:r w:rsidR="008F64EC">
        <w:t>SL2021-10</w:t>
      </w:r>
      <w:r w:rsidR="00A677F5">
        <w:fldChar w:fldCharType="end"/>
      </w:r>
    </w:p>
    <w:p w14:paraId="454D3388" w14:textId="77777777" w:rsidR="00B944FF" w:rsidRPr="00197635" w:rsidRDefault="00B944FF">
      <w:pPr>
        <w:pStyle w:val="N-line3"/>
      </w:pPr>
    </w:p>
    <w:p w14:paraId="3DBEB07D" w14:textId="0BFFF4B9" w:rsidR="00B944FF" w:rsidRPr="00197635" w:rsidRDefault="00B944FF">
      <w:pPr>
        <w:pStyle w:val="EnactingWords"/>
      </w:pPr>
      <w:r w:rsidRPr="00197635">
        <w:t xml:space="preserve">The Australian Capital Territory Executive makes the following regulation under the </w:t>
      </w:r>
      <w:hyperlink r:id="rId9" w:tooltip="A1999-78" w:history="1">
        <w:r w:rsidR="00B50BE3" w:rsidRPr="00197635">
          <w:rPr>
            <w:rStyle w:val="charCitHyperlinkItal"/>
          </w:rPr>
          <w:t>Road Transport (Driver Licensing) Act 1999</w:t>
        </w:r>
      </w:hyperlink>
      <w:r w:rsidR="00F60AB8" w:rsidRPr="00197635">
        <w:t xml:space="preserve"> and the </w:t>
      </w:r>
      <w:hyperlink r:id="rId10" w:tooltip="A1999-77" w:history="1">
        <w:r w:rsidR="00B50BE3" w:rsidRPr="00197635">
          <w:rPr>
            <w:rStyle w:val="charCitHyperlinkItal"/>
          </w:rPr>
          <w:t>Road Transport (General) Act 1999</w:t>
        </w:r>
      </w:hyperlink>
      <w:r w:rsidRPr="00197635">
        <w:t>.</w:t>
      </w:r>
    </w:p>
    <w:p w14:paraId="57857B35" w14:textId="083C9F09" w:rsidR="00B944FF" w:rsidRPr="00197635" w:rsidRDefault="00B944FF">
      <w:pPr>
        <w:pStyle w:val="DateLine"/>
      </w:pPr>
      <w:r w:rsidRPr="00197635">
        <w:t xml:space="preserve">Dated </w:t>
      </w:r>
      <w:r w:rsidR="0080418B">
        <w:t>11 June 2021</w:t>
      </w:r>
      <w:r w:rsidRPr="00197635">
        <w:t>.</w:t>
      </w:r>
    </w:p>
    <w:p w14:paraId="36D48B41" w14:textId="19C6965F" w:rsidR="00B944FF" w:rsidRPr="00197635" w:rsidRDefault="0080418B">
      <w:pPr>
        <w:pStyle w:val="Minister"/>
      </w:pPr>
      <w:r>
        <w:t>Andrew Barr</w:t>
      </w:r>
    </w:p>
    <w:p w14:paraId="12EEFEC7" w14:textId="39A36919" w:rsidR="00B944FF" w:rsidRPr="00197635" w:rsidRDefault="00F876B0">
      <w:pPr>
        <w:pStyle w:val="MinisterWord"/>
      </w:pPr>
      <w:r w:rsidRPr="00197635">
        <w:t xml:space="preserve">Chief </w:t>
      </w:r>
      <w:r w:rsidR="00B944FF" w:rsidRPr="00197635">
        <w:t>Minister</w:t>
      </w:r>
    </w:p>
    <w:p w14:paraId="75B0DAAD" w14:textId="728374F4" w:rsidR="00B944FF" w:rsidRPr="00197635" w:rsidRDefault="0080418B">
      <w:pPr>
        <w:pStyle w:val="Minister"/>
      </w:pPr>
      <w:r>
        <w:t>Chris Steel</w:t>
      </w:r>
    </w:p>
    <w:p w14:paraId="1CC21C81" w14:textId="77777777" w:rsidR="00B944FF" w:rsidRPr="00197635" w:rsidRDefault="00B944FF">
      <w:pPr>
        <w:pStyle w:val="MinisterWord"/>
      </w:pPr>
      <w:r w:rsidRPr="00197635">
        <w:t>Minister</w:t>
      </w:r>
    </w:p>
    <w:p w14:paraId="5DCC4BDD" w14:textId="77777777" w:rsidR="00B944FF" w:rsidRPr="00197635" w:rsidRDefault="00B944FF">
      <w:pPr>
        <w:pStyle w:val="N-line3"/>
      </w:pPr>
    </w:p>
    <w:p w14:paraId="7A81179F" w14:textId="77777777" w:rsidR="00197635" w:rsidRDefault="00197635">
      <w:pPr>
        <w:pStyle w:val="00SigningPage"/>
        <w:sectPr w:rsidR="0019763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39" w:code="9"/>
          <w:pgMar w:top="3000" w:right="1900" w:bottom="2500" w:left="2300" w:header="2480" w:footer="2100" w:gutter="0"/>
          <w:pgNumType w:fmt="lowerRoman"/>
          <w:cols w:space="720"/>
          <w:titlePg/>
          <w:docGrid w:linePitch="254"/>
        </w:sectPr>
      </w:pPr>
    </w:p>
    <w:p w14:paraId="45DF749F" w14:textId="77777777" w:rsidR="0080418B" w:rsidRDefault="0080418B" w:rsidP="0080418B">
      <w:pPr>
        <w:spacing w:before="480"/>
        <w:jc w:val="center"/>
      </w:pPr>
      <w:r>
        <w:rPr>
          <w:noProof/>
          <w:lang w:eastAsia="en-AU"/>
        </w:rPr>
        <w:lastRenderedPageBreak/>
        <w:drawing>
          <wp:inline distT="0" distB="0" distL="0" distR="0" wp14:anchorId="4BBEE128" wp14:editId="74D0A806">
            <wp:extent cx="1333500" cy="1181100"/>
            <wp:effectExtent l="19050" t="0" r="0" b="0"/>
            <wp:docPr id="2" name="Picture 2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889DBB8" w14:textId="77777777" w:rsidR="0080418B" w:rsidRDefault="0080418B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10BA2E34" w14:textId="55DD77F5" w:rsidR="00B944FF" w:rsidRPr="00197635" w:rsidRDefault="0080418B" w:rsidP="00FA6AF0">
      <w:pPr>
        <w:pStyle w:val="Billname"/>
      </w:pPr>
      <w:bookmarkStart w:id="0" w:name="Citation"/>
      <w:r>
        <w:t>Road Transport (Offences) Amendment Regulation 2021 (No 1)</w:t>
      </w:r>
      <w:bookmarkEnd w:id="0"/>
    </w:p>
    <w:p w14:paraId="518B4B85" w14:textId="5936FB24" w:rsidR="00B944FF" w:rsidRPr="00197635" w:rsidRDefault="00B944FF">
      <w:pPr>
        <w:pStyle w:val="ActNo"/>
      </w:pPr>
      <w:r w:rsidRPr="00197635">
        <w:t xml:space="preserve">Subordinate Law </w:t>
      </w:r>
      <w:r w:rsidR="00A677F5">
        <w:fldChar w:fldCharType="begin"/>
      </w:r>
      <w:r w:rsidR="00A677F5">
        <w:instrText xml:space="preserve"> DOCPROPERTY "Category"  \* MERGEFORMAT </w:instrText>
      </w:r>
      <w:r w:rsidR="00A677F5">
        <w:fldChar w:fldCharType="separate"/>
      </w:r>
      <w:r w:rsidR="008F64EC">
        <w:t>SL2021-10</w:t>
      </w:r>
      <w:r w:rsidR="00A677F5">
        <w:fldChar w:fldCharType="end"/>
      </w:r>
    </w:p>
    <w:p w14:paraId="67DD03DB" w14:textId="77777777" w:rsidR="00B944FF" w:rsidRPr="00197635" w:rsidRDefault="00B944FF">
      <w:pPr>
        <w:pStyle w:val="madeunder"/>
      </w:pPr>
      <w:r w:rsidRPr="00197635">
        <w:t>made under the</w:t>
      </w:r>
    </w:p>
    <w:bookmarkStart w:id="1" w:name="ActName"/>
    <w:p w14:paraId="24E9E0E5" w14:textId="4536172C" w:rsidR="00B944FF" w:rsidRPr="00197635" w:rsidRDefault="00B50BE3">
      <w:pPr>
        <w:pStyle w:val="AuthLaw"/>
      </w:pPr>
      <w:r w:rsidRPr="00197635">
        <w:rPr>
          <w:rStyle w:val="charCitHyperlinkAbbrev"/>
        </w:rPr>
        <w:fldChar w:fldCharType="begin"/>
      </w:r>
      <w:r w:rsidRPr="00197635">
        <w:rPr>
          <w:rStyle w:val="charCitHyperlinkAbbrev"/>
        </w:rPr>
        <w:instrText>HYPERLINK "http://www.legislation.act.gov.au/a/1999-78" \o "A1999-78"</w:instrText>
      </w:r>
      <w:r w:rsidRPr="00197635">
        <w:rPr>
          <w:rStyle w:val="charCitHyperlinkAbbrev"/>
        </w:rPr>
        <w:fldChar w:fldCharType="separate"/>
      </w:r>
      <w:r w:rsidRPr="00197635">
        <w:rPr>
          <w:rStyle w:val="charCitHyperlinkAbbrev"/>
        </w:rPr>
        <w:t>Road Transport (Driver Licensing) Act 1999</w:t>
      </w:r>
      <w:r w:rsidRPr="00197635">
        <w:rPr>
          <w:rStyle w:val="charCitHyperlinkAbbrev"/>
        </w:rPr>
        <w:fldChar w:fldCharType="end"/>
      </w:r>
      <w:bookmarkEnd w:id="1"/>
      <w:r w:rsidR="00910536" w:rsidRPr="00197635">
        <w:t xml:space="preserve"> </w:t>
      </w:r>
      <w:r w:rsidR="00EF1E73" w:rsidRPr="00197635">
        <w:t xml:space="preserve">and the </w:t>
      </w:r>
      <w:hyperlink r:id="rId17" w:tooltip="A1999-77" w:history="1">
        <w:r w:rsidR="00503746" w:rsidRPr="00197635">
          <w:rPr>
            <w:rStyle w:val="charCitHyperlinkAbbrev"/>
          </w:rPr>
          <w:t>Road Transport (General) Act 1999</w:t>
        </w:r>
      </w:hyperlink>
    </w:p>
    <w:p w14:paraId="3B658017" w14:textId="77777777" w:rsidR="00B944FF" w:rsidRPr="00197635" w:rsidRDefault="00B944FF">
      <w:pPr>
        <w:pStyle w:val="Placeholder"/>
      </w:pPr>
      <w:r w:rsidRPr="00197635">
        <w:rPr>
          <w:rStyle w:val="CharChapNo"/>
        </w:rPr>
        <w:t xml:space="preserve">  </w:t>
      </w:r>
      <w:r w:rsidRPr="00197635">
        <w:rPr>
          <w:rStyle w:val="CharChapText"/>
        </w:rPr>
        <w:t xml:space="preserve">  </w:t>
      </w:r>
    </w:p>
    <w:p w14:paraId="3FEFD676" w14:textId="77777777" w:rsidR="00B944FF" w:rsidRPr="00197635" w:rsidRDefault="00B944FF">
      <w:pPr>
        <w:pStyle w:val="Placeholder"/>
      </w:pPr>
      <w:r w:rsidRPr="00197635">
        <w:rPr>
          <w:rStyle w:val="CharPartNo"/>
        </w:rPr>
        <w:t xml:space="preserve">  </w:t>
      </w:r>
      <w:r w:rsidRPr="00197635">
        <w:rPr>
          <w:rStyle w:val="CharPartText"/>
        </w:rPr>
        <w:t xml:space="preserve">  </w:t>
      </w:r>
    </w:p>
    <w:p w14:paraId="6F033A1E" w14:textId="77777777" w:rsidR="00B944FF" w:rsidRPr="00197635" w:rsidRDefault="00B944FF">
      <w:pPr>
        <w:pStyle w:val="Placeholder"/>
      </w:pPr>
      <w:r w:rsidRPr="00197635">
        <w:rPr>
          <w:rStyle w:val="CharDivNo"/>
        </w:rPr>
        <w:t xml:space="preserve">  </w:t>
      </w:r>
      <w:r w:rsidRPr="00197635">
        <w:rPr>
          <w:rStyle w:val="CharDivText"/>
        </w:rPr>
        <w:t xml:space="preserve">  </w:t>
      </w:r>
    </w:p>
    <w:p w14:paraId="69D97526" w14:textId="77777777" w:rsidR="00B944FF" w:rsidRPr="00197635" w:rsidRDefault="00B944FF">
      <w:pPr>
        <w:pStyle w:val="Placeholder"/>
      </w:pPr>
      <w:r w:rsidRPr="00197635">
        <w:rPr>
          <w:rStyle w:val="charContents"/>
          <w:sz w:val="16"/>
        </w:rPr>
        <w:t xml:space="preserve">  </w:t>
      </w:r>
      <w:r w:rsidRPr="00197635">
        <w:rPr>
          <w:rStyle w:val="charPage"/>
        </w:rPr>
        <w:t xml:space="preserve">  </w:t>
      </w:r>
    </w:p>
    <w:p w14:paraId="56703481" w14:textId="77777777" w:rsidR="00B944FF" w:rsidRPr="00197635" w:rsidRDefault="00B944FF">
      <w:pPr>
        <w:pStyle w:val="N-TOCheading"/>
      </w:pPr>
      <w:r w:rsidRPr="00197635">
        <w:rPr>
          <w:rStyle w:val="charContents"/>
        </w:rPr>
        <w:t>Contents</w:t>
      </w:r>
    </w:p>
    <w:p w14:paraId="299B22D0" w14:textId="77777777" w:rsidR="00B944FF" w:rsidRPr="00197635" w:rsidRDefault="00B944FF">
      <w:pPr>
        <w:pStyle w:val="N-9pt"/>
      </w:pPr>
      <w:r w:rsidRPr="00197635">
        <w:tab/>
      </w:r>
      <w:r w:rsidRPr="00197635">
        <w:rPr>
          <w:rStyle w:val="charPage"/>
        </w:rPr>
        <w:t>Page</w:t>
      </w:r>
    </w:p>
    <w:p w14:paraId="4923F2F8" w14:textId="0C62218C" w:rsidR="003D3F39" w:rsidRDefault="003D3F39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r>
        <w:fldChar w:fldCharType="begin"/>
      </w:r>
      <w:r>
        <w:instrText xml:space="preserve"> TOC \o "1-5" \h \t "A H1 Chapter,1,A H2 Part,2,A H3 Div,3,A H4 SubDiv,4,A H5 Sec,5,Sched-heading,6,Sched-heading Symb,6,Sched-Part,7,Sched-Part Symb,7,Endnote1,7,Sched-Form,8,Sched-Form Symb,8,Dict-Heading,6,Dict-Heading Symb,6,Sch clause heading,5,Endnote2,5 </w:instrText>
      </w:r>
      <w:r>
        <w:fldChar w:fldCharType="separate"/>
      </w:r>
      <w:hyperlink w:anchor="_Toc73436217" w:history="1">
        <w:r w:rsidRPr="008617FC">
          <w:t>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8617FC">
          <w:t>Name of regulation</w:t>
        </w:r>
        <w:r>
          <w:tab/>
        </w:r>
        <w:r>
          <w:fldChar w:fldCharType="begin"/>
        </w:r>
        <w:r>
          <w:instrText xml:space="preserve"> PAGEREF _Toc73436217 \h </w:instrText>
        </w:r>
        <w:r>
          <w:fldChar w:fldCharType="separate"/>
        </w:r>
        <w:r w:rsidR="008F64EC">
          <w:t>1</w:t>
        </w:r>
        <w:r>
          <w:fldChar w:fldCharType="end"/>
        </w:r>
      </w:hyperlink>
    </w:p>
    <w:p w14:paraId="032CE565" w14:textId="7327B697" w:rsidR="003D3F39" w:rsidRDefault="003D3F39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73436218" w:history="1">
        <w:r w:rsidRPr="008617FC">
          <w:t>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8617FC">
          <w:t>Commencement</w:t>
        </w:r>
        <w:r>
          <w:tab/>
        </w:r>
        <w:r>
          <w:fldChar w:fldCharType="begin"/>
        </w:r>
        <w:r>
          <w:instrText xml:space="preserve"> PAGEREF _Toc73436218 \h </w:instrText>
        </w:r>
        <w:r>
          <w:fldChar w:fldCharType="separate"/>
        </w:r>
        <w:r w:rsidR="008F64EC">
          <w:t>1</w:t>
        </w:r>
        <w:r>
          <w:fldChar w:fldCharType="end"/>
        </w:r>
      </w:hyperlink>
    </w:p>
    <w:p w14:paraId="6C690A3D" w14:textId="461FAF88" w:rsidR="003D3F39" w:rsidRDefault="003D3F39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73436219" w:history="1">
        <w:r w:rsidRPr="008617FC">
          <w:t>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8617FC">
          <w:t>Legislation amended</w:t>
        </w:r>
        <w:r>
          <w:tab/>
        </w:r>
        <w:r>
          <w:fldChar w:fldCharType="begin"/>
        </w:r>
        <w:r>
          <w:instrText xml:space="preserve"> PAGEREF _Toc73436219 \h </w:instrText>
        </w:r>
        <w:r>
          <w:fldChar w:fldCharType="separate"/>
        </w:r>
        <w:r w:rsidR="008F64EC">
          <w:t>1</w:t>
        </w:r>
        <w:r>
          <w:fldChar w:fldCharType="end"/>
        </w:r>
      </w:hyperlink>
    </w:p>
    <w:p w14:paraId="14BAA8FF" w14:textId="48247ABD" w:rsidR="003D3F39" w:rsidRDefault="003D3F39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73436220" w:history="1">
        <w:r w:rsidRPr="008617FC">
          <w:t>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8617FC">
          <w:t>Section 5</w:t>
        </w:r>
        <w:r>
          <w:tab/>
        </w:r>
        <w:r>
          <w:fldChar w:fldCharType="begin"/>
        </w:r>
        <w:r>
          <w:instrText xml:space="preserve"> PAGEREF _Toc73436220 \h </w:instrText>
        </w:r>
        <w:r>
          <w:fldChar w:fldCharType="separate"/>
        </w:r>
        <w:r w:rsidR="008F64EC">
          <w:t>1</w:t>
        </w:r>
        <w:r>
          <w:fldChar w:fldCharType="end"/>
        </w:r>
      </w:hyperlink>
    </w:p>
    <w:p w14:paraId="57F1F928" w14:textId="23403B5A" w:rsidR="003D3F39" w:rsidRDefault="003D3F39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73436221" w:history="1">
        <w:r w:rsidRPr="008617FC">
          <w:t>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8617FC">
          <w:t>Section 6 (1)</w:t>
        </w:r>
        <w:r>
          <w:tab/>
        </w:r>
        <w:r>
          <w:fldChar w:fldCharType="begin"/>
        </w:r>
        <w:r>
          <w:instrText xml:space="preserve"> PAGEREF _Toc73436221 \h </w:instrText>
        </w:r>
        <w:r>
          <w:fldChar w:fldCharType="separate"/>
        </w:r>
        <w:r w:rsidR="008F64EC">
          <w:t>2</w:t>
        </w:r>
        <w:r>
          <w:fldChar w:fldCharType="end"/>
        </w:r>
      </w:hyperlink>
    </w:p>
    <w:p w14:paraId="78F0480C" w14:textId="368D8976" w:rsidR="003D3F39" w:rsidRDefault="003D3F39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lastRenderedPageBreak/>
        <w:tab/>
      </w:r>
      <w:hyperlink w:anchor="_Toc73436222" w:history="1">
        <w:r w:rsidRPr="008617FC">
          <w:t>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8617FC">
          <w:t>Schedule 1</w:t>
        </w:r>
        <w:r>
          <w:tab/>
        </w:r>
        <w:r>
          <w:fldChar w:fldCharType="begin"/>
        </w:r>
        <w:r>
          <w:instrText xml:space="preserve"> PAGEREF _Toc73436222 \h </w:instrText>
        </w:r>
        <w:r>
          <w:fldChar w:fldCharType="separate"/>
        </w:r>
        <w:r w:rsidR="008F64EC">
          <w:t>3</w:t>
        </w:r>
        <w:r>
          <w:fldChar w:fldCharType="end"/>
        </w:r>
      </w:hyperlink>
    </w:p>
    <w:p w14:paraId="3508F05E" w14:textId="2D29F002" w:rsidR="003D3F39" w:rsidRDefault="003D3F39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73436223" w:history="1">
        <w:r w:rsidRPr="008617FC">
          <w:t>7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8617FC">
          <w:t>Dictionary, note 3</w:t>
        </w:r>
        <w:r>
          <w:tab/>
        </w:r>
        <w:r>
          <w:fldChar w:fldCharType="begin"/>
        </w:r>
        <w:r>
          <w:instrText xml:space="preserve"> PAGEREF _Toc73436223 \h </w:instrText>
        </w:r>
        <w:r>
          <w:fldChar w:fldCharType="separate"/>
        </w:r>
        <w:r w:rsidR="008F64EC">
          <w:t>398</w:t>
        </w:r>
        <w:r>
          <w:fldChar w:fldCharType="end"/>
        </w:r>
      </w:hyperlink>
    </w:p>
    <w:p w14:paraId="32FA114D" w14:textId="5572E6B3" w:rsidR="003D3F39" w:rsidRDefault="003D3F39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73436224" w:history="1">
        <w:r w:rsidRPr="008617FC">
          <w:t>8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8617FC">
          <w:t xml:space="preserve">Dictionary, definitions of </w:t>
        </w:r>
        <w:r w:rsidRPr="008617FC">
          <w:rPr>
            <w:i/>
          </w:rPr>
          <w:t>administering authority</w:t>
        </w:r>
        <w:r w:rsidRPr="008617FC">
          <w:t xml:space="preserve"> and </w:t>
        </w:r>
        <w:r w:rsidRPr="008617FC">
          <w:rPr>
            <w:i/>
          </w:rPr>
          <w:t>authorised person</w:t>
        </w:r>
        <w:r>
          <w:tab/>
        </w:r>
        <w:r>
          <w:fldChar w:fldCharType="begin"/>
        </w:r>
        <w:r>
          <w:instrText xml:space="preserve"> PAGEREF _Toc73436224 \h </w:instrText>
        </w:r>
        <w:r>
          <w:fldChar w:fldCharType="separate"/>
        </w:r>
        <w:r w:rsidR="008F64EC">
          <w:t>398</w:t>
        </w:r>
        <w:r>
          <w:fldChar w:fldCharType="end"/>
        </w:r>
      </w:hyperlink>
    </w:p>
    <w:p w14:paraId="3E7697EE" w14:textId="05C7C710" w:rsidR="003D3F39" w:rsidRDefault="003D3F39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73436225" w:history="1">
        <w:r w:rsidRPr="008617FC">
          <w:t>9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8617FC">
          <w:t>Dictionary, new definitions</w:t>
        </w:r>
        <w:r>
          <w:tab/>
        </w:r>
        <w:r>
          <w:fldChar w:fldCharType="begin"/>
        </w:r>
        <w:r>
          <w:instrText xml:space="preserve"> PAGEREF _Toc73436225 \h </w:instrText>
        </w:r>
        <w:r>
          <w:fldChar w:fldCharType="separate"/>
        </w:r>
        <w:r w:rsidR="008F64EC">
          <w:t>398</w:t>
        </w:r>
        <w:r>
          <w:fldChar w:fldCharType="end"/>
        </w:r>
      </w:hyperlink>
    </w:p>
    <w:p w14:paraId="66AF60F2" w14:textId="3B869350" w:rsidR="003D3F39" w:rsidRDefault="003D3F39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73436226" w:history="1">
        <w:r w:rsidRPr="008617FC">
          <w:t>10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8617FC">
          <w:t xml:space="preserve">Dictionary, definitions of </w:t>
        </w:r>
        <w:r w:rsidRPr="008617FC">
          <w:rPr>
            <w:i/>
          </w:rPr>
          <w:t>infringement notice offence</w:t>
        </w:r>
        <w:r w:rsidRPr="008617FC">
          <w:t xml:space="preserve"> and </w:t>
        </w:r>
        <w:r w:rsidRPr="008617FC">
          <w:rPr>
            <w:i/>
          </w:rPr>
          <w:t>infringement notice penalty</w:t>
        </w:r>
        <w:r>
          <w:tab/>
        </w:r>
        <w:r>
          <w:fldChar w:fldCharType="begin"/>
        </w:r>
        <w:r>
          <w:instrText xml:space="preserve"> PAGEREF _Toc73436226 \h </w:instrText>
        </w:r>
        <w:r>
          <w:fldChar w:fldCharType="separate"/>
        </w:r>
        <w:r w:rsidR="008F64EC">
          <w:t>398</w:t>
        </w:r>
        <w:r>
          <w:fldChar w:fldCharType="end"/>
        </w:r>
      </w:hyperlink>
    </w:p>
    <w:p w14:paraId="71271BCC" w14:textId="4D7744D7" w:rsidR="003D3F39" w:rsidRDefault="003D3F39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73436227" w:history="1">
        <w:r w:rsidRPr="00197635">
          <w:rPr>
            <w:rStyle w:val="CharSectNo"/>
          </w:rPr>
          <w:t>11</w:t>
        </w:r>
        <w:r w:rsidRPr="00197635">
          <w:tab/>
          <w:t>Road Transport (Driver Licensing) Regulation 2000</w:t>
        </w:r>
        <w:r>
          <w:br/>
        </w:r>
        <w:r w:rsidRPr="00197635">
          <w:t>Section 15 (5) (c)</w:t>
        </w:r>
        <w:r>
          <w:tab/>
        </w:r>
        <w:r>
          <w:fldChar w:fldCharType="begin"/>
        </w:r>
        <w:r>
          <w:instrText xml:space="preserve"> PAGEREF _Toc73436227 \h </w:instrText>
        </w:r>
        <w:r>
          <w:fldChar w:fldCharType="separate"/>
        </w:r>
        <w:r w:rsidR="008F64EC">
          <w:t>399</w:t>
        </w:r>
        <w:r>
          <w:fldChar w:fldCharType="end"/>
        </w:r>
      </w:hyperlink>
    </w:p>
    <w:p w14:paraId="046252EE" w14:textId="421D61E4" w:rsidR="003D3F39" w:rsidRDefault="003D3F39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73436228" w:history="1">
        <w:r w:rsidRPr="00197635">
          <w:rPr>
            <w:rStyle w:val="CharSectNo"/>
          </w:rPr>
          <w:t>12</w:t>
        </w:r>
        <w:r w:rsidRPr="00197635">
          <w:tab/>
          <w:t>Road Transport (General) Regulation 2000</w:t>
        </w:r>
        <w:r>
          <w:br/>
        </w:r>
        <w:r w:rsidRPr="00197635">
          <w:t>Schedule 1, part 1.4, items 1 to 5</w:t>
        </w:r>
        <w:r>
          <w:tab/>
        </w:r>
        <w:r>
          <w:fldChar w:fldCharType="begin"/>
        </w:r>
        <w:r>
          <w:instrText xml:space="preserve"> PAGEREF _Toc73436228 \h </w:instrText>
        </w:r>
        <w:r>
          <w:fldChar w:fldCharType="separate"/>
        </w:r>
        <w:r w:rsidR="008F64EC">
          <w:t>399</w:t>
        </w:r>
        <w:r>
          <w:fldChar w:fldCharType="end"/>
        </w:r>
      </w:hyperlink>
    </w:p>
    <w:p w14:paraId="06B35D56" w14:textId="4B1424A4" w:rsidR="0094330C" w:rsidRPr="00197635" w:rsidRDefault="003D3F39" w:rsidP="00AF7D57">
      <w:pPr>
        <w:pStyle w:val="BillBasic"/>
      </w:pPr>
      <w:r>
        <w:fldChar w:fldCharType="end"/>
      </w:r>
    </w:p>
    <w:p w14:paraId="621D0F21" w14:textId="77777777" w:rsidR="00197635" w:rsidRDefault="00197635">
      <w:pPr>
        <w:pStyle w:val="01Contents"/>
        <w:sectPr w:rsidR="00197635" w:rsidSect="00800248">
          <w:headerReference w:type="even" r:id="rId18"/>
          <w:headerReference w:type="default" r:id="rId19"/>
          <w:footerReference w:type="even" r:id="rId20"/>
          <w:footerReference w:type="default" r:id="rId21"/>
          <w:footerReference w:type="first" r:id="rId22"/>
          <w:pgSz w:w="11907" w:h="16839" w:code="9"/>
          <w:pgMar w:top="3796" w:right="1900" w:bottom="2500" w:left="2300" w:header="2480" w:footer="2100" w:gutter="0"/>
          <w:pgNumType w:start="1"/>
          <w:cols w:space="720"/>
          <w:titlePg/>
          <w:docGrid w:linePitch="254"/>
        </w:sectPr>
      </w:pPr>
    </w:p>
    <w:p w14:paraId="6C4494B5" w14:textId="0362A5D9" w:rsidR="00B944FF" w:rsidRPr="00197635" w:rsidRDefault="00197635" w:rsidP="00197635">
      <w:pPr>
        <w:pStyle w:val="AH5Sec"/>
        <w:shd w:val="pct25" w:color="auto" w:fill="auto"/>
      </w:pPr>
      <w:bookmarkStart w:id="2" w:name="_Toc73436217"/>
      <w:r w:rsidRPr="00197635">
        <w:rPr>
          <w:rStyle w:val="CharSectNo"/>
        </w:rPr>
        <w:lastRenderedPageBreak/>
        <w:t>1</w:t>
      </w:r>
      <w:r w:rsidRPr="00197635">
        <w:tab/>
      </w:r>
      <w:r w:rsidR="00B944FF" w:rsidRPr="00197635">
        <w:t>Name of regulation</w:t>
      </w:r>
      <w:bookmarkEnd w:id="2"/>
    </w:p>
    <w:p w14:paraId="1E09DFFD" w14:textId="58CB1D97" w:rsidR="00B944FF" w:rsidRPr="00197635" w:rsidRDefault="00B944FF">
      <w:pPr>
        <w:pStyle w:val="Amainreturn"/>
      </w:pPr>
      <w:r w:rsidRPr="00197635">
        <w:t xml:space="preserve">This regulation is the </w:t>
      </w:r>
      <w:r w:rsidRPr="00197635">
        <w:rPr>
          <w:i/>
        </w:rPr>
        <w:fldChar w:fldCharType="begin"/>
      </w:r>
      <w:r w:rsidRPr="00197635">
        <w:rPr>
          <w:i/>
        </w:rPr>
        <w:instrText xml:space="preserve"> REF citation \*charformat </w:instrText>
      </w:r>
      <w:r w:rsidR="00813D61" w:rsidRPr="00197635">
        <w:rPr>
          <w:i/>
        </w:rPr>
        <w:instrText xml:space="preserve"> \* MERGEFORMAT </w:instrText>
      </w:r>
      <w:r w:rsidRPr="00197635">
        <w:rPr>
          <w:i/>
        </w:rPr>
        <w:fldChar w:fldCharType="separate"/>
      </w:r>
      <w:r w:rsidR="008F64EC" w:rsidRPr="008F64EC">
        <w:rPr>
          <w:rStyle w:val="charItals"/>
        </w:rPr>
        <w:t>Road Transport (Offences) Amendment Regulation 2021 (No 1)</w:t>
      </w:r>
      <w:r w:rsidRPr="00197635">
        <w:rPr>
          <w:i/>
        </w:rPr>
        <w:fldChar w:fldCharType="end"/>
      </w:r>
      <w:r w:rsidRPr="00197635">
        <w:rPr>
          <w:iCs/>
        </w:rPr>
        <w:t>.</w:t>
      </w:r>
    </w:p>
    <w:p w14:paraId="7BE2A6AD" w14:textId="7621A277" w:rsidR="00B944FF" w:rsidRPr="00197635" w:rsidRDefault="00197635" w:rsidP="00197635">
      <w:pPr>
        <w:pStyle w:val="AH5Sec"/>
        <w:shd w:val="pct25" w:color="auto" w:fill="auto"/>
      </w:pPr>
      <w:bookmarkStart w:id="3" w:name="_Toc73436218"/>
      <w:r w:rsidRPr="00197635">
        <w:rPr>
          <w:rStyle w:val="CharSectNo"/>
        </w:rPr>
        <w:t>2</w:t>
      </w:r>
      <w:r w:rsidRPr="00197635">
        <w:tab/>
      </w:r>
      <w:r w:rsidR="00B944FF" w:rsidRPr="00197635">
        <w:t>Commencement</w:t>
      </w:r>
      <w:bookmarkEnd w:id="3"/>
    </w:p>
    <w:p w14:paraId="41213CC6" w14:textId="5E46F7D2" w:rsidR="00B944FF" w:rsidRPr="00197635" w:rsidRDefault="00B944FF" w:rsidP="00197635">
      <w:pPr>
        <w:pStyle w:val="Amainreturn"/>
        <w:keepNext/>
      </w:pPr>
      <w:r w:rsidRPr="00197635">
        <w:t xml:space="preserve">This regulation commences on </w:t>
      </w:r>
      <w:r w:rsidR="00E275A3" w:rsidRPr="00197635">
        <w:t>1 July 2021</w:t>
      </w:r>
      <w:r w:rsidRPr="00197635">
        <w:t>.</w:t>
      </w:r>
    </w:p>
    <w:p w14:paraId="33255092" w14:textId="033B1EAC" w:rsidR="00B944FF" w:rsidRPr="00197635" w:rsidRDefault="00B944FF">
      <w:pPr>
        <w:pStyle w:val="aNote"/>
      </w:pPr>
      <w:r w:rsidRPr="00197635">
        <w:rPr>
          <w:rStyle w:val="charItals"/>
        </w:rPr>
        <w:t>Note</w:t>
      </w:r>
      <w:r w:rsidRPr="00197635">
        <w:rPr>
          <w:rStyle w:val="charItals"/>
        </w:rPr>
        <w:tab/>
      </w:r>
      <w:r w:rsidRPr="00197635">
        <w:t xml:space="preserve">The naming and commencement provisions automatically commence on the notification day (see </w:t>
      </w:r>
      <w:hyperlink r:id="rId23" w:tooltip="A2001-14" w:history="1">
        <w:r w:rsidR="00B50BE3" w:rsidRPr="00197635">
          <w:rPr>
            <w:rStyle w:val="charCitHyperlinkAbbrev"/>
          </w:rPr>
          <w:t>Legislation Act</w:t>
        </w:r>
      </w:hyperlink>
      <w:r w:rsidRPr="00197635">
        <w:t>, s 75 (1)).</w:t>
      </w:r>
    </w:p>
    <w:p w14:paraId="3940B88B" w14:textId="087B1D59" w:rsidR="00B944FF" w:rsidRPr="00197635" w:rsidRDefault="00197635" w:rsidP="00197635">
      <w:pPr>
        <w:pStyle w:val="AH5Sec"/>
        <w:shd w:val="pct25" w:color="auto" w:fill="auto"/>
      </w:pPr>
      <w:bookmarkStart w:id="4" w:name="_Toc73436219"/>
      <w:r w:rsidRPr="00197635">
        <w:rPr>
          <w:rStyle w:val="CharSectNo"/>
        </w:rPr>
        <w:t>3</w:t>
      </w:r>
      <w:r w:rsidRPr="00197635">
        <w:tab/>
      </w:r>
      <w:r w:rsidR="00B944FF" w:rsidRPr="00197635">
        <w:t>Legislation amended</w:t>
      </w:r>
      <w:bookmarkEnd w:id="4"/>
    </w:p>
    <w:p w14:paraId="02F47FD2" w14:textId="0E1466C8" w:rsidR="00B944FF" w:rsidRPr="00197635" w:rsidRDefault="00B944FF" w:rsidP="00197635">
      <w:pPr>
        <w:pStyle w:val="Amainreturn"/>
        <w:keepNext/>
      </w:pPr>
      <w:r w:rsidRPr="00197635">
        <w:t xml:space="preserve">This regulation amends the </w:t>
      </w:r>
      <w:hyperlink r:id="rId24" w:tooltip="SL2005-11" w:history="1">
        <w:r w:rsidR="00B50BE3" w:rsidRPr="00197635">
          <w:rPr>
            <w:rStyle w:val="charCitHyperlinkItal"/>
          </w:rPr>
          <w:t>Road Transport (Offences) Regulation 2005</w:t>
        </w:r>
      </w:hyperlink>
      <w:r w:rsidRPr="00197635">
        <w:t>.</w:t>
      </w:r>
    </w:p>
    <w:p w14:paraId="62D0EB33" w14:textId="77777777" w:rsidR="004A2591" w:rsidRPr="00197635" w:rsidRDefault="00002021" w:rsidP="00002021">
      <w:pPr>
        <w:pStyle w:val="aNote"/>
      </w:pPr>
      <w:r w:rsidRPr="00197635">
        <w:rPr>
          <w:rStyle w:val="charItals"/>
        </w:rPr>
        <w:t>Note</w:t>
      </w:r>
      <w:r w:rsidRPr="00197635">
        <w:rPr>
          <w:rStyle w:val="charItals"/>
        </w:rPr>
        <w:tab/>
      </w:r>
      <w:r w:rsidRPr="00197635">
        <w:t xml:space="preserve">This regulation also amends the </w:t>
      </w:r>
      <w:r w:rsidR="004A2591" w:rsidRPr="00197635">
        <w:t>following legislation:</w:t>
      </w:r>
    </w:p>
    <w:p w14:paraId="7CDCB762" w14:textId="3FB7C646" w:rsidR="004A2591" w:rsidRPr="00197635" w:rsidRDefault="00197635" w:rsidP="00197635">
      <w:pPr>
        <w:pStyle w:val="aNoteBulletss"/>
        <w:tabs>
          <w:tab w:val="left" w:pos="2300"/>
        </w:tabs>
      </w:pPr>
      <w:r w:rsidRPr="00197635">
        <w:rPr>
          <w:rFonts w:ascii="Symbol" w:hAnsi="Symbol"/>
        </w:rPr>
        <w:t></w:t>
      </w:r>
      <w:r w:rsidRPr="00197635">
        <w:rPr>
          <w:rFonts w:ascii="Symbol" w:hAnsi="Symbol"/>
        </w:rPr>
        <w:tab/>
      </w:r>
      <w:hyperlink r:id="rId25" w:tooltip="SL2000-14" w:history="1">
        <w:r w:rsidR="00B50BE3" w:rsidRPr="00197635">
          <w:rPr>
            <w:rStyle w:val="charCitHyperlinkItal"/>
          </w:rPr>
          <w:t>Road Transport (Driver Licensing) Regulation 2000</w:t>
        </w:r>
      </w:hyperlink>
      <w:r w:rsidR="004A2591" w:rsidRPr="00197635">
        <w:t xml:space="preserve"> (see s </w:t>
      </w:r>
      <w:r w:rsidR="003615A4" w:rsidRPr="00197635">
        <w:t>11</w:t>
      </w:r>
      <w:r w:rsidR="004A2591" w:rsidRPr="00197635">
        <w:t>)</w:t>
      </w:r>
    </w:p>
    <w:p w14:paraId="36688255" w14:textId="083E3E14" w:rsidR="00002021" w:rsidRPr="00197635" w:rsidRDefault="00197635" w:rsidP="00197635">
      <w:pPr>
        <w:pStyle w:val="aNoteBulletss"/>
        <w:tabs>
          <w:tab w:val="left" w:pos="2300"/>
        </w:tabs>
      </w:pPr>
      <w:r w:rsidRPr="00197635">
        <w:rPr>
          <w:rFonts w:ascii="Symbol" w:hAnsi="Symbol"/>
        </w:rPr>
        <w:t></w:t>
      </w:r>
      <w:r w:rsidRPr="00197635">
        <w:rPr>
          <w:rFonts w:ascii="Symbol" w:hAnsi="Symbol"/>
        </w:rPr>
        <w:tab/>
      </w:r>
      <w:hyperlink r:id="rId26" w:tooltip="SL2000-13" w:history="1">
        <w:r w:rsidR="00B50BE3" w:rsidRPr="00197635">
          <w:rPr>
            <w:rStyle w:val="charCitHyperlinkItal"/>
          </w:rPr>
          <w:t>Road Transport (General) Regulation 2000</w:t>
        </w:r>
      </w:hyperlink>
      <w:r w:rsidR="00002021" w:rsidRPr="00197635">
        <w:t xml:space="preserve"> (see </w:t>
      </w:r>
      <w:r w:rsidR="00A77EEB" w:rsidRPr="00197635">
        <w:t>s</w:t>
      </w:r>
      <w:r w:rsidR="00A9131C" w:rsidRPr="00197635">
        <w:t> </w:t>
      </w:r>
      <w:r w:rsidR="003615A4" w:rsidRPr="00197635">
        <w:t>12</w:t>
      </w:r>
      <w:r w:rsidR="00002021" w:rsidRPr="00197635">
        <w:t>).</w:t>
      </w:r>
    </w:p>
    <w:p w14:paraId="6C2694C5" w14:textId="4CBA3C3F" w:rsidR="009C3135" w:rsidRPr="00197635" w:rsidRDefault="00197635" w:rsidP="00197635">
      <w:pPr>
        <w:pStyle w:val="AH5Sec"/>
        <w:shd w:val="pct25" w:color="auto" w:fill="auto"/>
      </w:pPr>
      <w:bookmarkStart w:id="5" w:name="_Toc73436220"/>
      <w:r w:rsidRPr="00197635">
        <w:rPr>
          <w:rStyle w:val="CharSectNo"/>
        </w:rPr>
        <w:t>4</w:t>
      </w:r>
      <w:r w:rsidRPr="00197635">
        <w:tab/>
      </w:r>
      <w:r w:rsidR="009C3135" w:rsidRPr="00197635">
        <w:t>Section 5</w:t>
      </w:r>
      <w:bookmarkEnd w:id="5"/>
    </w:p>
    <w:p w14:paraId="36A0341B" w14:textId="138D46D5" w:rsidR="009C3135" w:rsidRPr="00197635" w:rsidRDefault="009C3135" w:rsidP="009C3135">
      <w:pPr>
        <w:pStyle w:val="direction"/>
      </w:pPr>
      <w:r w:rsidRPr="00197635">
        <w:t>substitute</w:t>
      </w:r>
    </w:p>
    <w:p w14:paraId="7E6EA3D3" w14:textId="412FDC01" w:rsidR="004643FE" w:rsidRPr="00197635" w:rsidRDefault="004643FE" w:rsidP="004643FE">
      <w:pPr>
        <w:pStyle w:val="IH5Sec"/>
        <w:rPr>
          <w:rStyle w:val="charItals"/>
        </w:rPr>
      </w:pPr>
      <w:r w:rsidRPr="00197635">
        <w:t>5</w:t>
      </w:r>
      <w:r w:rsidRPr="00197635">
        <w:tab/>
        <w:t>Infringement notice offences</w:t>
      </w:r>
      <w:r w:rsidRPr="00197635">
        <w:rPr>
          <w:color w:val="000000"/>
        </w:rPr>
        <w:t xml:space="preserve">—Act, dict, def </w:t>
      </w:r>
      <w:r w:rsidRPr="00197635">
        <w:rPr>
          <w:rStyle w:val="charItals"/>
        </w:rPr>
        <w:t>infringement notice offence</w:t>
      </w:r>
    </w:p>
    <w:p w14:paraId="2DE32189" w14:textId="541C6FFD" w:rsidR="009C3135" w:rsidRPr="00197635" w:rsidRDefault="003F22A3" w:rsidP="00800248">
      <w:pPr>
        <w:pStyle w:val="Amainreturn"/>
        <w:keepNext/>
        <w:rPr>
          <w:color w:val="000000"/>
        </w:rPr>
      </w:pPr>
      <w:r w:rsidRPr="00197635">
        <w:t>An infringement notice offence is</w:t>
      </w:r>
      <w:r w:rsidR="00DD1B8B" w:rsidRPr="00197635">
        <w:t xml:space="preserve"> an offence mentioned in schedule 1 for which column 5 of the item applying to the offence contains</w:t>
      </w:r>
      <w:r w:rsidRPr="00197635">
        <w:rPr>
          <w:color w:val="000000"/>
        </w:rPr>
        <w:t>—</w:t>
      </w:r>
    </w:p>
    <w:p w14:paraId="13508940" w14:textId="73932DCE" w:rsidR="003F22A3" w:rsidRPr="00197635" w:rsidRDefault="00BF4ECB" w:rsidP="00800248">
      <w:pPr>
        <w:pStyle w:val="Ipara"/>
      </w:pPr>
      <w:r w:rsidRPr="00197635">
        <w:tab/>
        <w:t>(a)</w:t>
      </w:r>
      <w:r w:rsidRPr="00197635">
        <w:tab/>
      </w:r>
      <w:r w:rsidR="001533FE" w:rsidRPr="00197635">
        <w:t>an infringement penalty; or</w:t>
      </w:r>
    </w:p>
    <w:p w14:paraId="7E6403F8" w14:textId="56E04627" w:rsidR="00DD1B8B" w:rsidRPr="00197635" w:rsidRDefault="00BF4ECB" w:rsidP="00800248">
      <w:pPr>
        <w:pStyle w:val="Ipara"/>
        <w:keepNext/>
      </w:pPr>
      <w:r w:rsidRPr="00197635">
        <w:lastRenderedPageBreak/>
        <w:tab/>
        <w:t>(b)</w:t>
      </w:r>
      <w:r w:rsidRPr="00197635">
        <w:tab/>
      </w:r>
      <w:r w:rsidR="00DD1B8B" w:rsidRPr="00197635">
        <w:t xml:space="preserve">for an offence against the </w:t>
      </w:r>
      <w:hyperlink r:id="rId27" w:tooltip="Heavy Vehicle National Law (ACT)" w:history="1">
        <w:r w:rsidR="00503746" w:rsidRPr="00197635">
          <w:rPr>
            <w:rStyle w:val="charCitHyperlinkItal"/>
          </w:rPr>
          <w:t>Heavy Vehicle National Law (ACT)</w:t>
        </w:r>
      </w:hyperlink>
      <w:r w:rsidR="00DD1B8B" w:rsidRPr="00197635">
        <w:t>—</w:t>
      </w:r>
    </w:p>
    <w:p w14:paraId="1EE99B8C" w14:textId="77777777" w:rsidR="00DD1B8B" w:rsidRPr="00197635" w:rsidRDefault="00DD1B8B" w:rsidP="00800248">
      <w:pPr>
        <w:pStyle w:val="Isubpara"/>
        <w:keepNext/>
      </w:pPr>
      <w:r w:rsidRPr="00197635">
        <w:tab/>
        <w:t>(i)</w:t>
      </w:r>
      <w:r w:rsidRPr="00197635">
        <w:tab/>
        <w:t>an infringement penalty; or</w:t>
      </w:r>
    </w:p>
    <w:p w14:paraId="27BFA15B" w14:textId="4DF3F146" w:rsidR="00AC148A" w:rsidRPr="00197635" w:rsidRDefault="00DD1B8B" w:rsidP="00800248">
      <w:pPr>
        <w:pStyle w:val="Isubpara"/>
        <w:keepNext/>
      </w:pPr>
      <w:r w:rsidRPr="00197635">
        <w:tab/>
        <w:t>(ii)</w:t>
      </w:r>
      <w:r w:rsidRPr="00197635">
        <w:tab/>
      </w:r>
      <w:r w:rsidR="001533FE" w:rsidRPr="00197635">
        <w:t>the text ‘</w:t>
      </w:r>
      <w:r w:rsidR="0041665B" w:rsidRPr="00197635">
        <w:t>HVINO</w:t>
      </w:r>
      <w:r w:rsidR="001533FE" w:rsidRPr="00197635">
        <w:t>’.</w:t>
      </w:r>
    </w:p>
    <w:p w14:paraId="1171061E" w14:textId="64CEDD74" w:rsidR="00FC4BED" w:rsidRPr="00197635" w:rsidRDefault="00FC4BED" w:rsidP="00800248">
      <w:pPr>
        <w:pStyle w:val="aNotepar"/>
        <w:keepNext/>
      </w:pPr>
      <w:r w:rsidRPr="00197635">
        <w:rPr>
          <w:rStyle w:val="charItals"/>
        </w:rPr>
        <w:t>Note</w:t>
      </w:r>
      <w:r w:rsidRPr="00197635">
        <w:rPr>
          <w:rStyle w:val="charItals"/>
        </w:rPr>
        <w:tab/>
      </w:r>
      <w:r w:rsidR="004A2591" w:rsidRPr="00197635">
        <w:rPr>
          <w:rStyle w:val="charBoldItals"/>
        </w:rPr>
        <w:t>HVINO</w:t>
      </w:r>
      <w:r w:rsidR="004A2591" w:rsidRPr="00197635">
        <w:t>—see schedule 1, section 1.1.</w:t>
      </w:r>
    </w:p>
    <w:p w14:paraId="1D9C88D5" w14:textId="4586500F" w:rsidR="00301CAD" w:rsidRPr="00197635" w:rsidRDefault="00197635" w:rsidP="00197635">
      <w:pPr>
        <w:pStyle w:val="AH5Sec"/>
        <w:shd w:val="pct25" w:color="auto" w:fill="auto"/>
      </w:pPr>
      <w:bookmarkStart w:id="6" w:name="_Toc73436221"/>
      <w:r w:rsidRPr="00197635">
        <w:rPr>
          <w:rStyle w:val="CharSectNo"/>
        </w:rPr>
        <w:t>5</w:t>
      </w:r>
      <w:r w:rsidRPr="00197635">
        <w:tab/>
      </w:r>
      <w:r w:rsidR="004A66B2" w:rsidRPr="00197635">
        <w:t>Section 6</w:t>
      </w:r>
      <w:r w:rsidR="00257AD5" w:rsidRPr="00197635">
        <w:t xml:space="preserve"> (1)</w:t>
      </w:r>
      <w:bookmarkEnd w:id="6"/>
    </w:p>
    <w:p w14:paraId="1ADC961C" w14:textId="229BA4BE" w:rsidR="004A66B2" w:rsidRPr="00197635" w:rsidRDefault="004A66B2" w:rsidP="004A66B2">
      <w:pPr>
        <w:pStyle w:val="direction"/>
      </w:pPr>
      <w:r w:rsidRPr="00197635">
        <w:t>substitute</w:t>
      </w:r>
    </w:p>
    <w:p w14:paraId="10E8EFD3" w14:textId="6AE5F12B" w:rsidR="00331CDB" w:rsidRPr="00197635" w:rsidRDefault="00331CDB" w:rsidP="00331CDB">
      <w:pPr>
        <w:pStyle w:val="IMain"/>
        <w:rPr>
          <w:color w:val="000000"/>
        </w:rPr>
      </w:pPr>
      <w:r w:rsidRPr="00197635">
        <w:tab/>
        <w:t>(1)</w:t>
      </w:r>
      <w:r w:rsidRPr="00197635">
        <w:tab/>
        <w:t>The penalty payable by a person under an infringement notice for an infringement notice offence</w:t>
      </w:r>
      <w:r w:rsidR="00435A76" w:rsidRPr="00197635">
        <w:t xml:space="preserve"> </w:t>
      </w:r>
      <w:r w:rsidR="00F46FCF" w:rsidRPr="00197635">
        <w:t xml:space="preserve">mentioned in schedule 1 </w:t>
      </w:r>
      <w:r w:rsidR="00435A76" w:rsidRPr="00197635">
        <w:t>is</w:t>
      </w:r>
      <w:r w:rsidRPr="00197635">
        <w:rPr>
          <w:color w:val="000000"/>
        </w:rPr>
        <w:t>—</w:t>
      </w:r>
    </w:p>
    <w:p w14:paraId="0C7CC155" w14:textId="6DF034A6" w:rsidR="00331CDB" w:rsidRPr="00197635" w:rsidRDefault="00331CDB" w:rsidP="00331CDB">
      <w:pPr>
        <w:pStyle w:val="Ipara"/>
        <w:rPr>
          <w:color w:val="000000"/>
        </w:rPr>
      </w:pPr>
      <w:r w:rsidRPr="00197635">
        <w:tab/>
        <w:t>(a)</w:t>
      </w:r>
      <w:r w:rsidRPr="00197635">
        <w:tab/>
        <w:t xml:space="preserve">if there is </w:t>
      </w:r>
      <w:r w:rsidR="00F46FCF" w:rsidRPr="00197635">
        <w:t>a single</w:t>
      </w:r>
      <w:r w:rsidRPr="00197635">
        <w:t xml:space="preserve"> amount mentioned in column</w:t>
      </w:r>
      <w:r w:rsidR="00005385" w:rsidRPr="00197635">
        <w:t> </w:t>
      </w:r>
      <w:r w:rsidRPr="00197635">
        <w:t>5 of the item applying to the offence</w:t>
      </w:r>
      <w:r w:rsidR="00005385" w:rsidRPr="00197635">
        <w:rPr>
          <w:color w:val="000000"/>
        </w:rPr>
        <w:t>—the amount;</w:t>
      </w:r>
      <w:r w:rsidR="0041665B" w:rsidRPr="00197635">
        <w:rPr>
          <w:color w:val="000000"/>
        </w:rPr>
        <w:t xml:space="preserve"> or</w:t>
      </w:r>
    </w:p>
    <w:p w14:paraId="7AD0ECFE" w14:textId="1E2DABF5" w:rsidR="00005385" w:rsidRPr="00197635" w:rsidRDefault="00005385" w:rsidP="00005385">
      <w:pPr>
        <w:pStyle w:val="Ipara"/>
        <w:rPr>
          <w:color w:val="000000"/>
        </w:rPr>
      </w:pPr>
      <w:r w:rsidRPr="00197635">
        <w:tab/>
        <w:t>(b)</w:t>
      </w:r>
      <w:r w:rsidRPr="00197635">
        <w:tab/>
        <w:t>if there is more than 1 amount mentioned</w:t>
      </w:r>
      <w:r w:rsidR="00F46FCF" w:rsidRPr="00197635">
        <w:t xml:space="preserve"> in </w:t>
      </w:r>
      <w:r w:rsidR="00C7601D" w:rsidRPr="00197635">
        <w:t>column</w:t>
      </w:r>
      <w:r w:rsidR="00F46FCF" w:rsidRPr="00197635">
        <w:t> 5 of the item applying to the offence</w:t>
      </w:r>
      <w:r w:rsidRPr="00197635">
        <w:rPr>
          <w:color w:val="000000"/>
        </w:rPr>
        <w:t>—the amount applying to the person; or</w:t>
      </w:r>
    </w:p>
    <w:p w14:paraId="79126734" w14:textId="1CF13D24" w:rsidR="00005385" w:rsidRPr="00197635" w:rsidRDefault="00005385" w:rsidP="00005385">
      <w:pPr>
        <w:pStyle w:val="Ipara"/>
        <w:rPr>
          <w:color w:val="000000"/>
        </w:rPr>
      </w:pPr>
      <w:r w:rsidRPr="00197635">
        <w:tab/>
        <w:t>(c)</w:t>
      </w:r>
      <w:r w:rsidRPr="00197635">
        <w:tab/>
        <w:t>if the text ‘</w:t>
      </w:r>
      <w:r w:rsidR="0041665B" w:rsidRPr="00197635">
        <w:t>HVINO</w:t>
      </w:r>
      <w:r w:rsidRPr="00197635">
        <w:t>’</w:t>
      </w:r>
      <w:r w:rsidR="006056BE" w:rsidRPr="00197635">
        <w:t xml:space="preserve"> appears in </w:t>
      </w:r>
      <w:r w:rsidR="00071BE3" w:rsidRPr="00197635">
        <w:t>column</w:t>
      </w:r>
      <w:r w:rsidR="00F46FCF" w:rsidRPr="00197635">
        <w:t> 5 of the item applying to the offence</w:t>
      </w:r>
      <w:r w:rsidR="006056BE" w:rsidRPr="00197635">
        <w:rPr>
          <w:color w:val="000000"/>
        </w:rPr>
        <w:t>—</w:t>
      </w:r>
      <w:r w:rsidR="00F46FCF" w:rsidRPr="00197635">
        <w:rPr>
          <w:color w:val="000000"/>
        </w:rPr>
        <w:t xml:space="preserve">the amount that is </w:t>
      </w:r>
      <w:r w:rsidR="006056BE" w:rsidRPr="00197635">
        <w:rPr>
          <w:color w:val="000000"/>
        </w:rPr>
        <w:t xml:space="preserve">10% of the </w:t>
      </w:r>
      <w:r w:rsidR="002A2DA8" w:rsidRPr="00197635">
        <w:rPr>
          <w:color w:val="000000"/>
        </w:rPr>
        <w:t xml:space="preserve">maximum </w:t>
      </w:r>
      <w:r w:rsidR="006056BE" w:rsidRPr="00197635">
        <w:rPr>
          <w:color w:val="000000"/>
        </w:rPr>
        <w:t>penalty</w:t>
      </w:r>
      <w:r w:rsidR="0002628D" w:rsidRPr="00197635">
        <w:rPr>
          <w:color w:val="000000"/>
        </w:rPr>
        <w:t xml:space="preserve"> for the person</w:t>
      </w:r>
      <w:r w:rsidR="002816AC" w:rsidRPr="00197635">
        <w:rPr>
          <w:color w:val="000000"/>
        </w:rPr>
        <w:t xml:space="preserve"> for the offence</w:t>
      </w:r>
      <w:r w:rsidR="006056BE" w:rsidRPr="00197635">
        <w:rPr>
          <w:color w:val="000000"/>
        </w:rPr>
        <w:t>.</w:t>
      </w:r>
    </w:p>
    <w:p w14:paraId="50348EC6" w14:textId="0F662F58" w:rsidR="004A2591" w:rsidRPr="00197635" w:rsidRDefault="004A2591" w:rsidP="004A2591">
      <w:pPr>
        <w:pStyle w:val="aNotepar"/>
      </w:pPr>
      <w:r w:rsidRPr="00197635">
        <w:rPr>
          <w:rStyle w:val="charItals"/>
        </w:rPr>
        <w:t>Note</w:t>
      </w:r>
      <w:r w:rsidRPr="00197635">
        <w:rPr>
          <w:rStyle w:val="charItals"/>
        </w:rPr>
        <w:tab/>
      </w:r>
      <w:r w:rsidRPr="00197635">
        <w:rPr>
          <w:rStyle w:val="charBoldItals"/>
        </w:rPr>
        <w:t>HVINO</w:t>
      </w:r>
      <w:r w:rsidRPr="00197635">
        <w:t>—see schedule 1, section 1.1.</w:t>
      </w:r>
    </w:p>
    <w:p w14:paraId="1FE865C0" w14:textId="49D32D86" w:rsidR="00321D9C" w:rsidRPr="00197635" w:rsidRDefault="00197635" w:rsidP="00197635">
      <w:pPr>
        <w:pStyle w:val="AH5Sec"/>
        <w:shd w:val="pct25" w:color="auto" w:fill="auto"/>
      </w:pPr>
      <w:bookmarkStart w:id="7" w:name="_Toc73436222"/>
      <w:r w:rsidRPr="00197635">
        <w:rPr>
          <w:rStyle w:val="CharSectNo"/>
        </w:rPr>
        <w:lastRenderedPageBreak/>
        <w:t>6</w:t>
      </w:r>
      <w:r w:rsidRPr="00197635">
        <w:tab/>
      </w:r>
      <w:r w:rsidR="00E92576" w:rsidRPr="00197635">
        <w:t>Schedule 1</w:t>
      </w:r>
      <w:bookmarkEnd w:id="7"/>
    </w:p>
    <w:p w14:paraId="290FBDC9" w14:textId="003A8485" w:rsidR="00321D9C" w:rsidRPr="00197635" w:rsidRDefault="00321D9C" w:rsidP="00321D9C">
      <w:pPr>
        <w:pStyle w:val="direction"/>
      </w:pPr>
      <w:r w:rsidRPr="00197635">
        <w:t>substitute</w:t>
      </w:r>
    </w:p>
    <w:p w14:paraId="6DA73FC3" w14:textId="77777777" w:rsidR="00321D9C" w:rsidRPr="00197635" w:rsidRDefault="00321D9C" w:rsidP="00E92576">
      <w:pPr>
        <w:pStyle w:val="ISched-heading"/>
      </w:pPr>
      <w:r w:rsidRPr="00197635">
        <w:t>Schedule 1</w:t>
      </w:r>
      <w:r w:rsidRPr="00197635">
        <w:tab/>
        <w:t>Short descriptions, penalties and demerit points</w:t>
      </w:r>
    </w:p>
    <w:p w14:paraId="444619A5" w14:textId="77777777" w:rsidR="00321D9C" w:rsidRPr="00197635" w:rsidRDefault="00321D9C" w:rsidP="00800248">
      <w:pPr>
        <w:pStyle w:val="ref"/>
        <w:keepNext/>
        <w:rPr>
          <w:color w:val="000000"/>
        </w:rPr>
      </w:pPr>
      <w:r w:rsidRPr="00197635">
        <w:rPr>
          <w:color w:val="000000"/>
        </w:rPr>
        <w:t>(see ss 5, 6, 8, 14A, 14B, 17, 18, 19, 20 and 21)</w:t>
      </w:r>
    </w:p>
    <w:p w14:paraId="5052A7E1" w14:textId="77777777" w:rsidR="00321D9C" w:rsidRPr="00197635" w:rsidRDefault="00321D9C" w:rsidP="00E92576">
      <w:pPr>
        <w:pStyle w:val="ISched-Part"/>
      </w:pPr>
      <w:r w:rsidRPr="00197635">
        <w:t>Part 1.1</w:t>
      </w:r>
      <w:r w:rsidRPr="00197635">
        <w:tab/>
        <w:t>General</w:t>
      </w:r>
    </w:p>
    <w:p w14:paraId="0DFF53E2" w14:textId="77777777" w:rsidR="00321D9C" w:rsidRPr="00197635" w:rsidRDefault="00321D9C" w:rsidP="00E92576">
      <w:pPr>
        <w:pStyle w:val="IH5Sec"/>
      </w:pPr>
      <w:r w:rsidRPr="00197635">
        <w:t>1.1</w:t>
      </w:r>
      <w:r w:rsidRPr="00197635">
        <w:rPr>
          <w:color w:val="000000"/>
        </w:rPr>
        <w:tab/>
        <w:t>Definitions—sch 1</w:t>
      </w:r>
    </w:p>
    <w:p w14:paraId="1741C338" w14:textId="7D03C731" w:rsidR="00321D9C" w:rsidRPr="00197635" w:rsidRDefault="00321D9C" w:rsidP="00800248">
      <w:pPr>
        <w:pStyle w:val="Amainreturn"/>
        <w:keepNext/>
        <w:rPr>
          <w:color w:val="000000"/>
        </w:rPr>
      </w:pPr>
      <w:r w:rsidRPr="00197635">
        <w:rPr>
          <w:color w:val="000000"/>
        </w:rPr>
        <w:t>In this schedule:</w:t>
      </w:r>
    </w:p>
    <w:p w14:paraId="2F9245E4" w14:textId="74F02B8B" w:rsidR="00253978" w:rsidRPr="00197635" w:rsidRDefault="00253978" w:rsidP="00197635">
      <w:pPr>
        <w:pStyle w:val="aDef"/>
        <w:keepNext/>
      </w:pPr>
      <w:r w:rsidRPr="00197635">
        <w:rPr>
          <w:rStyle w:val="charBoldItals"/>
        </w:rPr>
        <w:t>HVINO</w:t>
      </w:r>
      <w:r w:rsidRPr="00197635">
        <w:rPr>
          <w:bCs/>
          <w:iCs/>
        </w:rPr>
        <w:t>—see</w:t>
      </w:r>
      <w:r w:rsidR="001815D3" w:rsidRPr="00197635">
        <w:rPr>
          <w:bCs/>
          <w:iCs/>
        </w:rPr>
        <w:t xml:space="preserve"> the </w:t>
      </w:r>
      <w:hyperlink r:id="rId28" w:tooltip="Road Transport (General) Act 1999" w:history="1">
        <w:r w:rsidR="00A64DE1" w:rsidRPr="00197635">
          <w:rPr>
            <w:rStyle w:val="charCitHyperlinkAbbrev"/>
          </w:rPr>
          <w:t>Act</w:t>
        </w:r>
      </w:hyperlink>
      <w:r w:rsidR="001815D3" w:rsidRPr="00197635">
        <w:rPr>
          <w:bCs/>
          <w:iCs/>
        </w:rPr>
        <w:t xml:space="preserve">, section 21A (1), definition of </w:t>
      </w:r>
      <w:r w:rsidRPr="00197635">
        <w:rPr>
          <w:rStyle w:val="charBoldItals"/>
        </w:rPr>
        <w:t>heavy vehicle infringement notice offence</w:t>
      </w:r>
      <w:r w:rsidRPr="00197635">
        <w:rPr>
          <w:bCs/>
          <w:iCs/>
        </w:rPr>
        <w:t>.</w:t>
      </w:r>
    </w:p>
    <w:p w14:paraId="5BF5134D" w14:textId="3CC36A7C" w:rsidR="00253978" w:rsidRPr="00197635" w:rsidRDefault="00253978" w:rsidP="00800248">
      <w:pPr>
        <w:pStyle w:val="aNote"/>
        <w:keepNext/>
        <w:keepLines/>
      </w:pPr>
      <w:r w:rsidRPr="00197635">
        <w:rPr>
          <w:rStyle w:val="charItals"/>
        </w:rPr>
        <w:t>Note</w:t>
      </w:r>
      <w:r w:rsidRPr="00197635">
        <w:rPr>
          <w:rStyle w:val="charItals"/>
        </w:rPr>
        <w:tab/>
      </w:r>
      <w:r w:rsidRPr="00197635">
        <w:t>If ‘HVINO’ appears in col</w:t>
      </w:r>
      <w:r w:rsidR="00C75533" w:rsidRPr="00197635">
        <w:t>umn</w:t>
      </w:r>
      <w:r w:rsidR="008B2E2D" w:rsidRPr="00197635">
        <w:t> </w:t>
      </w:r>
      <w:r w:rsidRPr="00197635">
        <w:t xml:space="preserve">5 instead of an amount for </w:t>
      </w:r>
      <w:r w:rsidR="004A2591" w:rsidRPr="00197635">
        <w:t>an</w:t>
      </w:r>
      <w:r w:rsidRPr="00197635">
        <w:t xml:space="preserve"> infringement penalty, the amount is worked </w:t>
      </w:r>
      <w:r w:rsidR="00D355ED" w:rsidRPr="00197635">
        <w:t>out under s 6 (1) (c) (see s</w:t>
      </w:r>
      <w:r w:rsidR="008B2E2D" w:rsidRPr="00197635">
        <w:t> </w:t>
      </w:r>
      <w:r w:rsidR="00D355ED" w:rsidRPr="00197635">
        <w:t xml:space="preserve">5). Current infringement penalty amounts (HVINO) are </w:t>
      </w:r>
      <w:r w:rsidR="001815D3" w:rsidRPr="00197635">
        <w:t>accessible</w:t>
      </w:r>
      <w:r w:rsidR="00D355ED" w:rsidRPr="00197635">
        <w:t xml:space="preserve"> on the National Heavy Vehicle Regulator website</w:t>
      </w:r>
      <w:r w:rsidR="001815D3" w:rsidRPr="00197635">
        <w:t xml:space="preserve"> at</w:t>
      </w:r>
      <w:r w:rsidR="00D355ED" w:rsidRPr="00197635">
        <w:t xml:space="preserve"> </w:t>
      </w:r>
      <w:hyperlink r:id="rId29" w:history="1">
        <w:r w:rsidR="00B50BE3" w:rsidRPr="00197635">
          <w:rPr>
            <w:rStyle w:val="charCitHyperlinkAbbrev"/>
          </w:rPr>
          <w:t>www.nhvr.gov.au</w:t>
        </w:r>
      </w:hyperlink>
      <w:r w:rsidR="00D355ED" w:rsidRPr="00197635">
        <w:t>.</w:t>
      </w:r>
    </w:p>
    <w:p w14:paraId="09B6B6A9" w14:textId="2FD8DB9C" w:rsidR="00E92576" w:rsidRPr="00197635" w:rsidRDefault="00970871" w:rsidP="00197635">
      <w:pPr>
        <w:pStyle w:val="aDef"/>
        <w:keepNext/>
      </w:pPr>
      <w:r w:rsidRPr="00197635">
        <w:rPr>
          <w:rStyle w:val="charBoldItals"/>
        </w:rPr>
        <w:t xml:space="preserve">HVOP </w:t>
      </w:r>
      <w:r w:rsidR="00E92576" w:rsidRPr="00197635">
        <w:t xml:space="preserve">(or </w:t>
      </w:r>
      <w:r w:rsidRPr="00197635">
        <w:rPr>
          <w:rStyle w:val="charBoldItals"/>
        </w:rPr>
        <w:t>heavy vehicle offence penalty</w:t>
      </w:r>
      <w:r w:rsidR="00E92576" w:rsidRPr="00197635">
        <w:t xml:space="preserve">) means the </w:t>
      </w:r>
      <w:r w:rsidR="00187FA2" w:rsidRPr="00197635">
        <w:t xml:space="preserve">maximum </w:t>
      </w:r>
      <w:r w:rsidR="00E92576" w:rsidRPr="00197635">
        <w:t xml:space="preserve">penalty for the offence under the </w:t>
      </w:r>
      <w:hyperlink r:id="rId30" w:tooltip="Heavy Vehicle National Law (ACT)" w:history="1">
        <w:r w:rsidR="00503746" w:rsidRPr="00197635">
          <w:rPr>
            <w:rStyle w:val="charCitHyperlinkItal"/>
          </w:rPr>
          <w:t>Heavy Vehicle National Law (ACT)</w:t>
        </w:r>
      </w:hyperlink>
      <w:r w:rsidR="00187FA2" w:rsidRPr="00197635">
        <w:rPr>
          <w:iCs/>
        </w:rPr>
        <w:t>.</w:t>
      </w:r>
    </w:p>
    <w:p w14:paraId="418A26BE" w14:textId="74CD6039" w:rsidR="00E92576" w:rsidRPr="00197635" w:rsidRDefault="00E92576" w:rsidP="00E92576">
      <w:pPr>
        <w:pStyle w:val="aNote"/>
        <w:keepNext/>
      </w:pPr>
      <w:r w:rsidRPr="00197635">
        <w:rPr>
          <w:rStyle w:val="charItals"/>
          <w:color w:val="000000"/>
        </w:rPr>
        <w:t>Note</w:t>
      </w:r>
      <w:r w:rsidRPr="00197635">
        <w:rPr>
          <w:rStyle w:val="charItals"/>
          <w:color w:val="000000"/>
        </w:rPr>
        <w:tab/>
      </w:r>
      <w:r w:rsidR="00187FA2" w:rsidRPr="00197635">
        <w:t xml:space="preserve">Although maximum penalties for offences appear in the </w:t>
      </w:r>
      <w:hyperlink r:id="rId31" w:tooltip="Heavy Vehicle National Law (ACT)" w:history="1">
        <w:r w:rsidR="00503746" w:rsidRPr="00197635">
          <w:rPr>
            <w:rStyle w:val="charCitHyperlinkItal"/>
          </w:rPr>
          <w:t>Heavy Vehicle National Law (ACT)</w:t>
        </w:r>
      </w:hyperlink>
      <w:r w:rsidR="00187FA2" w:rsidRPr="00197635">
        <w:rPr>
          <w:iCs/>
        </w:rPr>
        <w:t xml:space="preserve">, the amounts are increased annually </w:t>
      </w:r>
      <w:r w:rsidR="00187FA2" w:rsidRPr="00197635">
        <w:t xml:space="preserve">under s 737 and the </w:t>
      </w:r>
      <w:hyperlink r:id="rId32" w:anchor="/browse/inForce/regulations/H" w:tooltip="2013-246 (NSW)" w:history="1">
        <w:r w:rsidR="00A64DE1" w:rsidRPr="00197635">
          <w:rPr>
            <w:rStyle w:val="charCitHyperlinkItal"/>
          </w:rPr>
          <w:t>Heavy Vehicle (General) National Regulation</w:t>
        </w:r>
      </w:hyperlink>
      <w:r w:rsidR="00187FA2" w:rsidRPr="00197635">
        <w:t xml:space="preserve"> (NSW), s 70. Current </w:t>
      </w:r>
      <w:r w:rsidR="00F529F3" w:rsidRPr="00197635">
        <w:t xml:space="preserve">offence </w:t>
      </w:r>
      <w:r w:rsidR="00187FA2" w:rsidRPr="00197635">
        <w:t xml:space="preserve">penalty amounts (HVOP) must be published on the National Heavy Vehicle Regulator website </w:t>
      </w:r>
      <w:r w:rsidR="001815D3" w:rsidRPr="00197635">
        <w:t xml:space="preserve">at </w:t>
      </w:r>
      <w:hyperlink r:id="rId33" w:history="1">
        <w:r w:rsidR="00B50BE3" w:rsidRPr="00197635">
          <w:rPr>
            <w:rStyle w:val="charCitHyperlinkAbbrev"/>
          </w:rPr>
          <w:t>www.nhvr.gov.au</w:t>
        </w:r>
      </w:hyperlink>
      <w:r w:rsidR="00187FA2" w:rsidRPr="00197635">
        <w:t xml:space="preserve"> (</w:t>
      </w:r>
      <w:r w:rsidR="00AE0C33" w:rsidRPr="00197635">
        <w:rPr>
          <w:iCs/>
        </w:rPr>
        <w:t xml:space="preserve">see the </w:t>
      </w:r>
      <w:hyperlink r:id="rId34" w:tooltip="Heavy Vehicle National Law (ACT)" w:history="1">
        <w:r w:rsidR="00A64DE1" w:rsidRPr="00197635">
          <w:rPr>
            <w:rStyle w:val="charCitHyperlinkAbbrev"/>
          </w:rPr>
          <w:t>Law</w:t>
        </w:r>
      </w:hyperlink>
      <w:r w:rsidR="00AE0C33" w:rsidRPr="00197635">
        <w:rPr>
          <w:iCs/>
        </w:rPr>
        <w:t xml:space="preserve">, </w:t>
      </w:r>
      <w:r w:rsidR="00187FA2" w:rsidRPr="00197635">
        <w:t>s 737 (4)).</w:t>
      </w:r>
    </w:p>
    <w:p w14:paraId="50EB0513" w14:textId="77777777" w:rsidR="00321D9C" w:rsidRPr="00197635" w:rsidRDefault="00321D9C" w:rsidP="00197635">
      <w:pPr>
        <w:pStyle w:val="aDef"/>
      </w:pPr>
      <w:r w:rsidRPr="00197635">
        <w:rPr>
          <w:rStyle w:val="charBoldItals"/>
          <w:color w:val="000000"/>
        </w:rPr>
        <w:t>pu</w:t>
      </w:r>
      <w:r w:rsidRPr="00197635">
        <w:t xml:space="preserve"> means penalty units.</w:t>
      </w:r>
    </w:p>
    <w:p w14:paraId="632E798D" w14:textId="77777777" w:rsidR="00321D9C" w:rsidRPr="00197635" w:rsidRDefault="00321D9C" w:rsidP="00197635">
      <w:pPr>
        <w:pStyle w:val="aDef"/>
        <w:rPr>
          <w:color w:val="000000"/>
        </w:rPr>
      </w:pPr>
      <w:r w:rsidRPr="00197635">
        <w:rPr>
          <w:rStyle w:val="charBoldItals"/>
          <w:color w:val="000000"/>
        </w:rPr>
        <w:t xml:space="preserve">prison </w:t>
      </w:r>
      <w:r w:rsidRPr="00197635">
        <w:rPr>
          <w:color w:val="000000"/>
        </w:rPr>
        <w:t>means imprisonment.</w:t>
      </w:r>
    </w:p>
    <w:p w14:paraId="08F9F34A" w14:textId="77777777" w:rsidR="00321D9C" w:rsidRPr="00197635" w:rsidRDefault="00321D9C" w:rsidP="00197635">
      <w:pPr>
        <w:pStyle w:val="aDef"/>
        <w:rPr>
          <w:color w:val="000000"/>
        </w:rPr>
      </w:pPr>
      <w:r w:rsidRPr="00197635">
        <w:rPr>
          <w:color w:val="000000"/>
        </w:rPr>
        <w:t>&lt; means less than.</w:t>
      </w:r>
    </w:p>
    <w:p w14:paraId="77F701EC" w14:textId="77777777" w:rsidR="00321D9C" w:rsidRPr="00197635" w:rsidRDefault="00321D9C" w:rsidP="00197635">
      <w:pPr>
        <w:pStyle w:val="aDef"/>
        <w:rPr>
          <w:color w:val="000000"/>
          <w:sz w:val="28"/>
          <w:szCs w:val="22"/>
        </w:rPr>
      </w:pPr>
      <w:r w:rsidRPr="00197635">
        <w:rPr>
          <w:color w:val="000000"/>
          <w:szCs w:val="22"/>
        </w:rPr>
        <w:t>≤ means less than or equal to.</w:t>
      </w:r>
    </w:p>
    <w:p w14:paraId="5A11A2BC" w14:textId="77777777" w:rsidR="00321D9C" w:rsidRPr="00197635" w:rsidRDefault="00321D9C" w:rsidP="00197635">
      <w:pPr>
        <w:pStyle w:val="aDef"/>
        <w:keepNext/>
        <w:rPr>
          <w:color w:val="000000"/>
          <w:sz w:val="28"/>
          <w:szCs w:val="22"/>
        </w:rPr>
      </w:pPr>
      <w:r w:rsidRPr="00197635">
        <w:rPr>
          <w:color w:val="000000"/>
          <w:szCs w:val="22"/>
        </w:rPr>
        <w:lastRenderedPageBreak/>
        <w:t>&gt; means more than.</w:t>
      </w:r>
    </w:p>
    <w:p w14:paraId="719CE4A1" w14:textId="77777777" w:rsidR="00321D9C" w:rsidRPr="00197635" w:rsidRDefault="00321D9C" w:rsidP="00197635">
      <w:pPr>
        <w:pStyle w:val="aDef"/>
        <w:keepNext/>
        <w:rPr>
          <w:color w:val="000000"/>
          <w:sz w:val="28"/>
          <w:szCs w:val="22"/>
        </w:rPr>
      </w:pPr>
      <w:r w:rsidRPr="00197635">
        <w:rPr>
          <w:color w:val="000000"/>
          <w:szCs w:val="22"/>
        </w:rPr>
        <w:t>≥ means more than or equal to.</w:t>
      </w:r>
    </w:p>
    <w:p w14:paraId="2AFBE8A1" w14:textId="05F171BB" w:rsidR="00321D9C" w:rsidRPr="00197635" w:rsidRDefault="00321D9C" w:rsidP="00321D9C">
      <w:pPr>
        <w:pStyle w:val="aNote"/>
        <w:keepNext/>
        <w:rPr>
          <w:color w:val="000000"/>
        </w:rPr>
      </w:pPr>
      <w:r w:rsidRPr="00197635">
        <w:rPr>
          <w:rStyle w:val="charItals"/>
          <w:color w:val="000000"/>
        </w:rPr>
        <w:t>Note 1</w:t>
      </w:r>
      <w:r w:rsidRPr="00197635">
        <w:rPr>
          <w:rStyle w:val="charItals"/>
          <w:color w:val="000000"/>
        </w:rPr>
        <w:tab/>
      </w:r>
      <w:r w:rsidRPr="00197635">
        <w:rPr>
          <w:color w:val="000000"/>
        </w:rPr>
        <w:t xml:space="preserve">The </w:t>
      </w:r>
      <w:hyperlink r:id="rId35" w:tooltip="A2001-14" w:history="1">
        <w:r w:rsidRPr="00197635">
          <w:rPr>
            <w:rStyle w:val="charCitHyperlinkAbbrev"/>
          </w:rPr>
          <w:t>Legislation Act</w:t>
        </w:r>
      </w:hyperlink>
      <w:r w:rsidRPr="00197635">
        <w:rPr>
          <w:color w:val="000000"/>
        </w:rPr>
        <w:t>, s 133 deals with the meaning of offence penalties that are expressed in penalty units.</w:t>
      </w:r>
    </w:p>
    <w:p w14:paraId="4B736675" w14:textId="0B4D85B1" w:rsidR="00E92576" w:rsidRPr="00197635" w:rsidRDefault="00E92576" w:rsidP="00E92576">
      <w:pPr>
        <w:pStyle w:val="aNote"/>
        <w:keepNext/>
        <w:rPr>
          <w:color w:val="000000"/>
        </w:rPr>
      </w:pPr>
      <w:r w:rsidRPr="00197635">
        <w:rPr>
          <w:rStyle w:val="charItals"/>
          <w:color w:val="000000"/>
        </w:rPr>
        <w:t>Note 2</w:t>
      </w:r>
      <w:r w:rsidRPr="00197635">
        <w:rPr>
          <w:color w:val="000000"/>
        </w:rPr>
        <w:tab/>
        <w:t xml:space="preserve">An offence is a </w:t>
      </w:r>
      <w:r w:rsidRPr="00197635">
        <w:t>national schedule offence</w:t>
      </w:r>
      <w:r w:rsidRPr="00197635">
        <w:rPr>
          <w:color w:val="000000"/>
        </w:rPr>
        <w:t xml:space="preserve"> if the text ‘(NS)’ appears in the item, col</w:t>
      </w:r>
      <w:r w:rsidR="00C75533" w:rsidRPr="00197635">
        <w:rPr>
          <w:color w:val="000000"/>
        </w:rPr>
        <w:t>umn</w:t>
      </w:r>
      <w:r w:rsidRPr="00197635">
        <w:rPr>
          <w:color w:val="000000"/>
        </w:rPr>
        <w:t xml:space="preserve"> 6 (see s 19 (1)). </w:t>
      </w:r>
    </w:p>
    <w:p w14:paraId="252E6DDF" w14:textId="3209F2B9" w:rsidR="00E92576" w:rsidRPr="00197635" w:rsidRDefault="00E92576" w:rsidP="00E92576">
      <w:pPr>
        <w:pStyle w:val="aNote"/>
        <w:keepNext/>
        <w:rPr>
          <w:color w:val="000000"/>
        </w:rPr>
      </w:pPr>
      <w:r w:rsidRPr="00197635">
        <w:rPr>
          <w:rStyle w:val="charItals"/>
          <w:color w:val="000000"/>
        </w:rPr>
        <w:t>Note 3</w:t>
      </w:r>
      <w:r w:rsidRPr="00197635">
        <w:rPr>
          <w:rStyle w:val="charItals"/>
          <w:color w:val="000000"/>
        </w:rPr>
        <w:tab/>
      </w:r>
      <w:r w:rsidRPr="00197635">
        <w:rPr>
          <w:color w:val="000000"/>
        </w:rPr>
        <w:t xml:space="preserve">An offence is a </w:t>
      </w:r>
      <w:r w:rsidRPr="00197635">
        <w:t>non-national schedule offence</w:t>
      </w:r>
      <w:r w:rsidRPr="00197635">
        <w:rPr>
          <w:color w:val="000000"/>
        </w:rPr>
        <w:t xml:space="preserve"> if the text ‘(NS)’ does not appear in the item, col</w:t>
      </w:r>
      <w:r w:rsidR="00C75533" w:rsidRPr="00197635">
        <w:rPr>
          <w:color w:val="000000"/>
        </w:rPr>
        <w:t>umn</w:t>
      </w:r>
      <w:r w:rsidRPr="00197635">
        <w:rPr>
          <w:color w:val="000000"/>
        </w:rPr>
        <w:t xml:space="preserve"> 6 (see s 20 (1)).</w:t>
      </w:r>
    </w:p>
    <w:p w14:paraId="572F4E04" w14:textId="77777777" w:rsidR="00197635" w:rsidRDefault="00197635">
      <w:pPr>
        <w:pStyle w:val="02Text"/>
        <w:sectPr w:rsidR="00197635" w:rsidSect="00197635">
          <w:headerReference w:type="even" r:id="rId36"/>
          <w:headerReference w:type="default" r:id="rId37"/>
          <w:footerReference w:type="even" r:id="rId38"/>
          <w:footerReference w:type="default" r:id="rId39"/>
          <w:footerReference w:type="first" r:id="rId40"/>
          <w:pgSz w:w="11907" w:h="16839" w:code="9"/>
          <w:pgMar w:top="3880" w:right="1900" w:bottom="3100" w:left="2300" w:header="2280" w:footer="1760" w:gutter="0"/>
          <w:pgNumType w:start="1"/>
          <w:cols w:space="720"/>
          <w:docGrid w:linePitch="326"/>
        </w:sectPr>
      </w:pPr>
    </w:p>
    <w:p w14:paraId="7D9B9417" w14:textId="3B91E97D" w:rsidR="00FA6AF0" w:rsidRPr="00197635" w:rsidRDefault="00FA6AF0" w:rsidP="00D93582">
      <w:pPr>
        <w:pStyle w:val="ISched-Part"/>
      </w:pPr>
      <w:r w:rsidRPr="00197635">
        <w:lastRenderedPageBreak/>
        <w:t>Part 1.2A</w:t>
      </w:r>
      <w:r w:rsidRPr="00197635">
        <w:tab/>
        <w:t>Heavy Vehicle National Law (ACT)</w:t>
      </w:r>
    </w:p>
    <w:p w14:paraId="31020A48" w14:textId="455881F0" w:rsidR="001540D6" w:rsidRPr="00197635" w:rsidRDefault="00FA6AF0" w:rsidP="001540D6">
      <w:pPr>
        <w:pStyle w:val="aNotepar"/>
      </w:pPr>
      <w:r w:rsidRPr="00197635">
        <w:rPr>
          <w:rStyle w:val="charItals"/>
          <w:color w:val="000000"/>
        </w:rPr>
        <w:t>Note</w:t>
      </w:r>
      <w:r w:rsidRPr="00197635">
        <w:rPr>
          <w:rStyle w:val="charItals"/>
          <w:color w:val="000000"/>
        </w:rPr>
        <w:tab/>
      </w:r>
      <w:r w:rsidR="00233277" w:rsidRPr="00197635">
        <w:t xml:space="preserve">Although maximum penalties for these offences appear in the </w:t>
      </w:r>
      <w:hyperlink r:id="rId41" w:tooltip="Heavy Vehicle National Law (ACT)" w:history="1">
        <w:r w:rsidR="00A64DE1" w:rsidRPr="00197635">
          <w:rPr>
            <w:rStyle w:val="charCitHyperlinkItal"/>
          </w:rPr>
          <w:t>Heavy Vehicle National Law (ACT)</w:t>
        </w:r>
      </w:hyperlink>
      <w:r w:rsidRPr="00197635">
        <w:t>,</w:t>
      </w:r>
      <w:r w:rsidR="00233277" w:rsidRPr="00197635">
        <w:t xml:space="preserve"> </w:t>
      </w:r>
      <w:r w:rsidR="00DF545F" w:rsidRPr="00197635">
        <w:t>the amounts</w:t>
      </w:r>
      <w:r w:rsidR="00233277" w:rsidRPr="00197635">
        <w:t xml:space="preserve"> are increased annually under</w:t>
      </w:r>
      <w:r w:rsidRPr="00197635">
        <w:t xml:space="preserve"> s 737 and the </w:t>
      </w:r>
      <w:hyperlink r:id="rId42" w:anchor="/browse/inForce/regulations/H" w:tooltip="2013-246 (NSW)" w:history="1">
        <w:r w:rsidR="00A64DE1" w:rsidRPr="00197635">
          <w:rPr>
            <w:rStyle w:val="charCitHyperlinkItal"/>
          </w:rPr>
          <w:t>Heavy Vehicle (General) National Regulation</w:t>
        </w:r>
      </w:hyperlink>
      <w:r w:rsidRPr="00197635">
        <w:t xml:space="preserve"> (NSW), s</w:t>
      </w:r>
      <w:r w:rsidR="00E47DE3" w:rsidRPr="00197635">
        <w:t> </w:t>
      </w:r>
      <w:r w:rsidRPr="00197635">
        <w:t>70</w:t>
      </w:r>
      <w:r w:rsidR="00332FCD" w:rsidRPr="00197635">
        <w:t xml:space="preserve"> (other than penalties for s 567A and s 567B)</w:t>
      </w:r>
      <w:r w:rsidRPr="00197635">
        <w:t xml:space="preserve">. </w:t>
      </w:r>
      <w:r w:rsidR="00233277" w:rsidRPr="00197635">
        <w:t xml:space="preserve">Current </w:t>
      </w:r>
      <w:r w:rsidR="00F529F3" w:rsidRPr="00197635">
        <w:t xml:space="preserve">offence </w:t>
      </w:r>
      <w:r w:rsidR="00233277" w:rsidRPr="00197635">
        <w:t>penalty amounts</w:t>
      </w:r>
      <w:r w:rsidRPr="00197635">
        <w:t xml:space="preserve"> </w:t>
      </w:r>
      <w:r w:rsidR="009237D9" w:rsidRPr="00197635">
        <w:rPr>
          <w:iCs/>
        </w:rPr>
        <w:t xml:space="preserve">(HVOP) </w:t>
      </w:r>
      <w:r w:rsidR="00233277" w:rsidRPr="00197635">
        <w:rPr>
          <w:iCs/>
        </w:rPr>
        <w:t>must be published</w:t>
      </w:r>
      <w:r w:rsidRPr="00197635">
        <w:t xml:space="preserve"> on the </w:t>
      </w:r>
      <w:r w:rsidRPr="00197635">
        <w:rPr>
          <w:iCs/>
        </w:rPr>
        <w:t>National Heavy Vehicle Regulator</w:t>
      </w:r>
      <w:r w:rsidRPr="00197635">
        <w:t xml:space="preserve"> website</w:t>
      </w:r>
      <w:r w:rsidR="00233277" w:rsidRPr="00197635">
        <w:t xml:space="preserve"> </w:t>
      </w:r>
      <w:r w:rsidR="00DF545F" w:rsidRPr="00197635">
        <w:t xml:space="preserve">at </w:t>
      </w:r>
      <w:hyperlink r:id="rId43" w:history="1">
        <w:r w:rsidR="00B50BE3" w:rsidRPr="00197635">
          <w:rPr>
            <w:rStyle w:val="charCitHyperlinkAbbrev"/>
          </w:rPr>
          <w:t>www.nhvr.gov.au</w:t>
        </w:r>
      </w:hyperlink>
      <w:r w:rsidR="00233277" w:rsidRPr="00197635">
        <w:t xml:space="preserve"> (</w:t>
      </w:r>
      <w:r w:rsidR="00AE0C33" w:rsidRPr="00197635">
        <w:rPr>
          <w:iCs/>
        </w:rPr>
        <w:t xml:space="preserve">see the </w:t>
      </w:r>
      <w:hyperlink r:id="rId44" w:tooltip="Heavy Vehicle National Law (ACT)" w:history="1">
        <w:r w:rsidR="00A64DE1" w:rsidRPr="00197635">
          <w:rPr>
            <w:rStyle w:val="charCitHyperlinkAbbrev"/>
          </w:rPr>
          <w:t>Law</w:t>
        </w:r>
      </w:hyperlink>
      <w:r w:rsidR="00AE0C33" w:rsidRPr="00197635">
        <w:rPr>
          <w:iCs/>
        </w:rPr>
        <w:t xml:space="preserve">, </w:t>
      </w:r>
      <w:r w:rsidR="00233277" w:rsidRPr="00197635">
        <w:t xml:space="preserve">s 737 (4)). Infringement penalty amounts (HVINO) are </w:t>
      </w:r>
      <w:r w:rsidR="00DF545F" w:rsidRPr="00197635">
        <w:t xml:space="preserve">also accessible at </w:t>
      </w:r>
      <w:hyperlink r:id="rId45" w:history="1">
        <w:r w:rsidR="00B50BE3" w:rsidRPr="00197635">
          <w:rPr>
            <w:rStyle w:val="charCitHyperlinkAbbrev"/>
          </w:rPr>
          <w:t>www.nhvr.gov.au</w:t>
        </w:r>
      </w:hyperlink>
      <w:r w:rsidR="00DF545F" w:rsidRPr="00197635">
        <w:t>.</w:t>
      </w:r>
    </w:p>
    <w:p w14:paraId="44F2060C" w14:textId="77777777" w:rsidR="00FA6AF0" w:rsidRPr="00197635" w:rsidRDefault="00FA6AF0" w:rsidP="00FA6AF0">
      <w:pPr>
        <w:suppressLineNumbers/>
      </w:pPr>
    </w:p>
    <w:tbl>
      <w:tblPr>
        <w:tblW w:w="11400" w:type="dxa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2400"/>
        <w:gridCol w:w="3720"/>
        <w:gridCol w:w="1320"/>
        <w:gridCol w:w="1560"/>
        <w:gridCol w:w="1200"/>
      </w:tblGrid>
      <w:tr w:rsidR="00FA6AF0" w:rsidRPr="00197635" w14:paraId="70498EC8" w14:textId="77777777" w:rsidTr="00FA6AF0">
        <w:trPr>
          <w:tblHeader/>
        </w:trPr>
        <w:tc>
          <w:tcPr>
            <w:tcW w:w="1200" w:type="dxa"/>
            <w:tcBorders>
              <w:bottom w:val="single" w:sz="4" w:space="0" w:color="auto"/>
            </w:tcBorders>
          </w:tcPr>
          <w:p w14:paraId="13DEC823" w14:textId="77777777" w:rsidR="00FA6AF0" w:rsidRPr="00197635" w:rsidRDefault="00FA6AF0" w:rsidP="00FA6AF0">
            <w:pPr>
              <w:pStyle w:val="TableColHd"/>
            </w:pPr>
            <w:r w:rsidRPr="00197635">
              <w:t>column 1</w:t>
            </w:r>
          </w:p>
          <w:p w14:paraId="64B0AF05" w14:textId="77777777" w:rsidR="00FA6AF0" w:rsidRPr="00197635" w:rsidRDefault="00FA6AF0" w:rsidP="00FA6AF0">
            <w:pPr>
              <w:pStyle w:val="TableColHd"/>
            </w:pPr>
            <w:r w:rsidRPr="00197635">
              <w:t>item</w:t>
            </w:r>
          </w:p>
        </w:tc>
        <w:tc>
          <w:tcPr>
            <w:tcW w:w="2400" w:type="dxa"/>
            <w:tcBorders>
              <w:bottom w:val="single" w:sz="4" w:space="0" w:color="auto"/>
            </w:tcBorders>
          </w:tcPr>
          <w:p w14:paraId="69373785" w14:textId="77777777" w:rsidR="00FA6AF0" w:rsidRPr="00197635" w:rsidRDefault="00FA6AF0" w:rsidP="00FA6AF0">
            <w:pPr>
              <w:pStyle w:val="TableColHd"/>
            </w:pPr>
            <w:r w:rsidRPr="00197635">
              <w:t>column 2</w:t>
            </w:r>
          </w:p>
          <w:p w14:paraId="0659C7F4" w14:textId="77777777" w:rsidR="00FA6AF0" w:rsidRPr="00197635" w:rsidRDefault="00FA6AF0" w:rsidP="00FA6AF0">
            <w:pPr>
              <w:pStyle w:val="TableColHd"/>
            </w:pPr>
            <w:r w:rsidRPr="00197635">
              <w:t>offence provision and, if relevant, case</w:t>
            </w: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14:paraId="3D589EED" w14:textId="77777777" w:rsidR="00FA6AF0" w:rsidRPr="00197635" w:rsidRDefault="00FA6AF0" w:rsidP="00FA6AF0">
            <w:pPr>
              <w:pStyle w:val="TableColHd"/>
            </w:pPr>
            <w:r w:rsidRPr="00197635">
              <w:t>column 3</w:t>
            </w:r>
          </w:p>
          <w:p w14:paraId="0BD5C849" w14:textId="77777777" w:rsidR="00FA6AF0" w:rsidRPr="00197635" w:rsidRDefault="00FA6AF0" w:rsidP="00FA6AF0">
            <w:pPr>
              <w:pStyle w:val="TableColHd"/>
            </w:pPr>
            <w:r w:rsidRPr="00197635">
              <w:t>short description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2371585C" w14:textId="77777777" w:rsidR="00FA6AF0" w:rsidRPr="00197635" w:rsidRDefault="00FA6AF0" w:rsidP="00FA6AF0">
            <w:pPr>
              <w:pStyle w:val="TableColHd"/>
              <w:rPr>
                <w:color w:val="000000"/>
              </w:rPr>
            </w:pPr>
            <w:r w:rsidRPr="00197635">
              <w:rPr>
                <w:color w:val="000000"/>
              </w:rPr>
              <w:t>column 4</w:t>
            </w:r>
          </w:p>
          <w:p w14:paraId="1087BB0D" w14:textId="34E8B11B" w:rsidR="00FA6AF0" w:rsidRPr="00197635" w:rsidRDefault="00FA6AF0" w:rsidP="00353A8C">
            <w:pPr>
              <w:pStyle w:val="TableColHd"/>
              <w:rPr>
                <w:color w:val="000000"/>
              </w:rPr>
            </w:pPr>
            <w:r w:rsidRPr="00197635">
              <w:rPr>
                <w:color w:val="000000"/>
              </w:rPr>
              <w:t>offence penalty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421FA10A" w14:textId="77777777" w:rsidR="00FA6AF0" w:rsidRPr="00197635" w:rsidRDefault="00FA6AF0" w:rsidP="00FA6AF0">
            <w:pPr>
              <w:pStyle w:val="TableColHd"/>
            </w:pPr>
            <w:r w:rsidRPr="00197635">
              <w:t>column 5</w:t>
            </w:r>
          </w:p>
          <w:p w14:paraId="5271C2C4" w14:textId="36237137" w:rsidR="00A22A5B" w:rsidRPr="00197635" w:rsidRDefault="00FA6AF0" w:rsidP="00FA6AF0">
            <w:pPr>
              <w:pStyle w:val="TableColHd"/>
            </w:pPr>
            <w:r w:rsidRPr="00197635">
              <w:t>infringement penalty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7149B3A4" w14:textId="77777777" w:rsidR="00FA6AF0" w:rsidRPr="00197635" w:rsidRDefault="00FA6AF0" w:rsidP="00FA6AF0">
            <w:pPr>
              <w:pStyle w:val="TableColHd"/>
            </w:pPr>
            <w:r w:rsidRPr="00197635">
              <w:t>column 6</w:t>
            </w:r>
          </w:p>
          <w:p w14:paraId="337D7DA2" w14:textId="3123EB0A" w:rsidR="0010500F" w:rsidRPr="00197635" w:rsidRDefault="00FA6AF0" w:rsidP="00FA6AF0">
            <w:pPr>
              <w:pStyle w:val="TableColHd"/>
            </w:pPr>
            <w:r w:rsidRPr="00197635">
              <w:t>demerit points</w:t>
            </w:r>
          </w:p>
        </w:tc>
      </w:tr>
      <w:tr w:rsidR="001C31F1" w:rsidRPr="00197635" w14:paraId="73EC8C82" w14:textId="77777777" w:rsidTr="00FA6AF0">
        <w:tc>
          <w:tcPr>
            <w:tcW w:w="1200" w:type="dxa"/>
            <w:tcBorders>
              <w:top w:val="single" w:sz="4" w:space="0" w:color="auto"/>
            </w:tcBorders>
          </w:tcPr>
          <w:p w14:paraId="50F7942E" w14:textId="77777777" w:rsidR="001C31F1" w:rsidRPr="00197635" w:rsidRDefault="001C31F1" w:rsidP="001C31F1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t xml:space="preserve">1 </w:t>
            </w:r>
          </w:p>
        </w:tc>
        <w:tc>
          <w:tcPr>
            <w:tcW w:w="2400" w:type="dxa"/>
            <w:tcBorders>
              <w:top w:val="single" w:sz="4" w:space="0" w:color="auto"/>
            </w:tcBorders>
          </w:tcPr>
          <w:p w14:paraId="44FC7690" w14:textId="77777777" w:rsidR="001C31F1" w:rsidRPr="00197635" w:rsidRDefault="001C31F1" w:rsidP="001C31F1">
            <w:pPr>
              <w:pStyle w:val="TableText10"/>
            </w:pPr>
            <w:r w:rsidRPr="00197635">
              <w:t>25A (1)</w:t>
            </w:r>
          </w:p>
        </w:tc>
        <w:tc>
          <w:tcPr>
            <w:tcW w:w="3720" w:type="dxa"/>
            <w:tcBorders>
              <w:top w:val="single" w:sz="4" w:space="0" w:color="auto"/>
            </w:tcBorders>
          </w:tcPr>
          <w:p w14:paraId="245D4197" w14:textId="77777777" w:rsidR="001C31F1" w:rsidRPr="00197635" w:rsidRDefault="001C31F1" w:rsidP="001C31F1">
            <w:pPr>
              <w:pStyle w:val="TableText10"/>
            </w:pPr>
            <w:r w:rsidRPr="00197635">
              <w:t>keeping copy of PBS vehicle approval while driving</w:t>
            </w:r>
          </w:p>
        </w:tc>
        <w:tc>
          <w:tcPr>
            <w:tcW w:w="1320" w:type="dxa"/>
            <w:tcBorders>
              <w:top w:val="single" w:sz="4" w:space="0" w:color="auto"/>
            </w:tcBorders>
          </w:tcPr>
          <w:p w14:paraId="28A9F814" w14:textId="388394BF" w:rsidR="001C31F1" w:rsidRPr="00197635" w:rsidRDefault="00085E20" w:rsidP="001C31F1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1B9ECFEA" w14:textId="26C033F5" w:rsidR="001C31F1" w:rsidRPr="00197635" w:rsidRDefault="0041665B" w:rsidP="001C31F1">
            <w:pPr>
              <w:pStyle w:val="TableText10"/>
            </w:pPr>
            <w:r w:rsidRPr="00197635">
              <w:t>HVINO</w:t>
            </w:r>
          </w:p>
        </w:tc>
        <w:tc>
          <w:tcPr>
            <w:tcW w:w="1200" w:type="dxa"/>
            <w:tcBorders>
              <w:top w:val="single" w:sz="4" w:space="0" w:color="auto"/>
            </w:tcBorders>
          </w:tcPr>
          <w:p w14:paraId="369B03C6" w14:textId="408F9EDB" w:rsidR="001C31F1" w:rsidRPr="00197635" w:rsidRDefault="001C31F1" w:rsidP="001C31F1">
            <w:pPr>
              <w:pStyle w:val="TableText10"/>
            </w:pPr>
            <w:r w:rsidRPr="00197635">
              <w:t>-</w:t>
            </w:r>
          </w:p>
        </w:tc>
      </w:tr>
      <w:tr w:rsidR="001C31F1" w:rsidRPr="00197635" w14:paraId="78568328" w14:textId="77777777" w:rsidTr="00FA6AF0">
        <w:tc>
          <w:tcPr>
            <w:tcW w:w="1200" w:type="dxa"/>
          </w:tcPr>
          <w:p w14:paraId="54D73F4D" w14:textId="77777777" w:rsidR="001C31F1" w:rsidRPr="00197635" w:rsidRDefault="001C31F1" w:rsidP="001C31F1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t xml:space="preserve">2 </w:t>
            </w:r>
          </w:p>
        </w:tc>
        <w:tc>
          <w:tcPr>
            <w:tcW w:w="2400" w:type="dxa"/>
          </w:tcPr>
          <w:p w14:paraId="60A45259" w14:textId="77777777" w:rsidR="001C31F1" w:rsidRPr="00197635" w:rsidRDefault="001C31F1" w:rsidP="001C31F1">
            <w:pPr>
              <w:pStyle w:val="TableText10"/>
            </w:pPr>
            <w:r w:rsidRPr="00197635">
              <w:t>25A (2)</w:t>
            </w:r>
          </w:p>
        </w:tc>
        <w:tc>
          <w:tcPr>
            <w:tcW w:w="3720" w:type="dxa"/>
          </w:tcPr>
          <w:p w14:paraId="1AF81752" w14:textId="77777777" w:rsidR="001C31F1" w:rsidRPr="00197635" w:rsidRDefault="001C31F1" w:rsidP="001C31F1">
            <w:pPr>
              <w:pStyle w:val="TableText10"/>
            </w:pPr>
            <w:r w:rsidRPr="00197635">
              <w:t>keeping copy of PBS vehicle approval while driving</w:t>
            </w:r>
          </w:p>
        </w:tc>
        <w:tc>
          <w:tcPr>
            <w:tcW w:w="1320" w:type="dxa"/>
          </w:tcPr>
          <w:p w14:paraId="3AA36959" w14:textId="11452505" w:rsidR="001C31F1" w:rsidRPr="00197635" w:rsidRDefault="00085E20" w:rsidP="001C31F1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</w:tcPr>
          <w:p w14:paraId="2A0D5CE4" w14:textId="36960796" w:rsidR="001C31F1" w:rsidRPr="00197635" w:rsidRDefault="0041665B" w:rsidP="001C31F1">
            <w:pPr>
              <w:pStyle w:val="TableText10"/>
            </w:pPr>
            <w:r w:rsidRPr="00197635">
              <w:t>HVINO</w:t>
            </w:r>
          </w:p>
        </w:tc>
        <w:tc>
          <w:tcPr>
            <w:tcW w:w="1200" w:type="dxa"/>
          </w:tcPr>
          <w:p w14:paraId="5DB15D56" w14:textId="60CE10CC" w:rsidR="001C31F1" w:rsidRPr="00197635" w:rsidRDefault="001C31F1" w:rsidP="001C31F1">
            <w:pPr>
              <w:pStyle w:val="TableText10"/>
            </w:pPr>
            <w:r w:rsidRPr="00197635">
              <w:t>-</w:t>
            </w:r>
          </w:p>
        </w:tc>
      </w:tr>
      <w:tr w:rsidR="001C31F1" w:rsidRPr="00197635" w14:paraId="2CEC9309" w14:textId="77777777" w:rsidTr="00FA6AF0">
        <w:tc>
          <w:tcPr>
            <w:tcW w:w="1200" w:type="dxa"/>
          </w:tcPr>
          <w:p w14:paraId="29F28A59" w14:textId="77777777" w:rsidR="001C31F1" w:rsidRPr="00197635" w:rsidRDefault="001C31F1" w:rsidP="001C31F1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t xml:space="preserve">3 </w:t>
            </w:r>
          </w:p>
        </w:tc>
        <w:tc>
          <w:tcPr>
            <w:tcW w:w="2400" w:type="dxa"/>
          </w:tcPr>
          <w:p w14:paraId="58B232B3" w14:textId="77777777" w:rsidR="001C31F1" w:rsidRPr="00197635" w:rsidRDefault="001C31F1" w:rsidP="001C31F1">
            <w:pPr>
              <w:pStyle w:val="TableText10"/>
            </w:pPr>
            <w:r w:rsidRPr="00197635">
              <w:t>26D (1)</w:t>
            </w:r>
          </w:p>
        </w:tc>
        <w:tc>
          <w:tcPr>
            <w:tcW w:w="3720" w:type="dxa"/>
          </w:tcPr>
          <w:p w14:paraId="474FE9F9" w14:textId="77777777" w:rsidR="001C31F1" w:rsidRPr="00197635" w:rsidRDefault="001C31F1" w:rsidP="001C31F1">
            <w:pPr>
              <w:pStyle w:val="TableText10"/>
            </w:pPr>
            <w:r w:rsidRPr="00197635">
              <w:t>duty of executive of legal entity</w:t>
            </w:r>
          </w:p>
        </w:tc>
        <w:tc>
          <w:tcPr>
            <w:tcW w:w="1320" w:type="dxa"/>
          </w:tcPr>
          <w:p w14:paraId="5FCFD357" w14:textId="26F80847" w:rsidR="001C31F1" w:rsidRPr="00197635" w:rsidRDefault="00085E20" w:rsidP="001C31F1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</w:tcPr>
          <w:p w14:paraId="42EBA14C" w14:textId="63497C25" w:rsidR="001C31F1" w:rsidRPr="00197635" w:rsidRDefault="001C31F1" w:rsidP="001C31F1">
            <w:pPr>
              <w:pStyle w:val="TableText10"/>
            </w:pPr>
            <w:r w:rsidRPr="00197635">
              <w:t>-</w:t>
            </w:r>
          </w:p>
        </w:tc>
        <w:tc>
          <w:tcPr>
            <w:tcW w:w="1200" w:type="dxa"/>
          </w:tcPr>
          <w:p w14:paraId="6497C1A4" w14:textId="5C6748C2" w:rsidR="001C31F1" w:rsidRPr="00197635" w:rsidRDefault="001C31F1" w:rsidP="001C31F1">
            <w:pPr>
              <w:pStyle w:val="TableText10"/>
            </w:pPr>
            <w:r w:rsidRPr="00197635">
              <w:t>-</w:t>
            </w:r>
          </w:p>
        </w:tc>
      </w:tr>
      <w:tr w:rsidR="001C31F1" w:rsidRPr="00197635" w14:paraId="189C1B4A" w14:textId="77777777" w:rsidTr="00FA6AF0">
        <w:tc>
          <w:tcPr>
            <w:tcW w:w="1200" w:type="dxa"/>
          </w:tcPr>
          <w:p w14:paraId="0AD18DAD" w14:textId="77777777" w:rsidR="001C31F1" w:rsidRPr="00197635" w:rsidRDefault="001C31F1" w:rsidP="001C31F1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t xml:space="preserve">4 </w:t>
            </w:r>
          </w:p>
        </w:tc>
        <w:tc>
          <w:tcPr>
            <w:tcW w:w="2400" w:type="dxa"/>
          </w:tcPr>
          <w:p w14:paraId="2434CB50" w14:textId="77777777" w:rsidR="001C31F1" w:rsidRPr="00197635" w:rsidRDefault="001C31F1" w:rsidP="001C31F1">
            <w:pPr>
              <w:pStyle w:val="TableText10"/>
            </w:pPr>
            <w:r w:rsidRPr="00197635">
              <w:t>26E (1)</w:t>
            </w:r>
          </w:p>
        </w:tc>
        <w:tc>
          <w:tcPr>
            <w:tcW w:w="3720" w:type="dxa"/>
          </w:tcPr>
          <w:p w14:paraId="18688F03" w14:textId="77777777" w:rsidR="001C31F1" w:rsidRPr="00197635" w:rsidRDefault="001C31F1" w:rsidP="001C31F1">
            <w:pPr>
              <w:pStyle w:val="TableText10"/>
            </w:pPr>
            <w:r w:rsidRPr="00197635">
              <w:t>prohibited requests and contracts</w:t>
            </w:r>
          </w:p>
        </w:tc>
        <w:tc>
          <w:tcPr>
            <w:tcW w:w="1320" w:type="dxa"/>
          </w:tcPr>
          <w:p w14:paraId="7E431C7C" w14:textId="1D12D2D6" w:rsidR="001C31F1" w:rsidRPr="00197635" w:rsidRDefault="00085E20" w:rsidP="001C31F1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</w:tcPr>
          <w:p w14:paraId="6FA8BC4D" w14:textId="152C7E05" w:rsidR="001C31F1" w:rsidRPr="00197635" w:rsidRDefault="001C31F1" w:rsidP="001C31F1">
            <w:pPr>
              <w:pStyle w:val="TableText10"/>
            </w:pPr>
            <w:r w:rsidRPr="00197635">
              <w:t>-</w:t>
            </w:r>
          </w:p>
        </w:tc>
        <w:tc>
          <w:tcPr>
            <w:tcW w:w="1200" w:type="dxa"/>
          </w:tcPr>
          <w:p w14:paraId="374CCE88" w14:textId="015F34D7" w:rsidR="001C31F1" w:rsidRPr="00197635" w:rsidRDefault="001C31F1" w:rsidP="001C31F1">
            <w:pPr>
              <w:pStyle w:val="TableText10"/>
            </w:pPr>
            <w:r w:rsidRPr="00197635">
              <w:t>-</w:t>
            </w:r>
          </w:p>
        </w:tc>
      </w:tr>
      <w:tr w:rsidR="001C31F1" w:rsidRPr="00197635" w14:paraId="08C48C46" w14:textId="77777777" w:rsidTr="00FA6AF0">
        <w:tc>
          <w:tcPr>
            <w:tcW w:w="1200" w:type="dxa"/>
          </w:tcPr>
          <w:p w14:paraId="37CF9E3B" w14:textId="77777777" w:rsidR="001C31F1" w:rsidRPr="00197635" w:rsidRDefault="001C31F1" w:rsidP="001C31F1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lastRenderedPageBreak/>
              <w:t xml:space="preserve">5 </w:t>
            </w:r>
          </w:p>
        </w:tc>
        <w:tc>
          <w:tcPr>
            <w:tcW w:w="2400" w:type="dxa"/>
          </w:tcPr>
          <w:p w14:paraId="32F607B0" w14:textId="77777777" w:rsidR="001C31F1" w:rsidRPr="00197635" w:rsidRDefault="001C31F1" w:rsidP="001C31F1">
            <w:pPr>
              <w:pStyle w:val="TableText10"/>
            </w:pPr>
            <w:r w:rsidRPr="00197635">
              <w:t>26E (2)</w:t>
            </w:r>
          </w:p>
        </w:tc>
        <w:tc>
          <w:tcPr>
            <w:tcW w:w="3720" w:type="dxa"/>
          </w:tcPr>
          <w:p w14:paraId="2391C501" w14:textId="77777777" w:rsidR="001C31F1" w:rsidRPr="00197635" w:rsidRDefault="001C31F1" w:rsidP="001C31F1">
            <w:pPr>
              <w:pStyle w:val="TableText10"/>
            </w:pPr>
            <w:r w:rsidRPr="00197635">
              <w:t>prohibited requests and contracts</w:t>
            </w:r>
          </w:p>
        </w:tc>
        <w:tc>
          <w:tcPr>
            <w:tcW w:w="1320" w:type="dxa"/>
          </w:tcPr>
          <w:p w14:paraId="2A3F7794" w14:textId="0A8F392B" w:rsidR="001C31F1" w:rsidRPr="00197635" w:rsidRDefault="00085E20" w:rsidP="001C31F1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</w:tcPr>
          <w:p w14:paraId="5FDB35CA" w14:textId="66EB52D7" w:rsidR="001C31F1" w:rsidRPr="00197635" w:rsidRDefault="001C31F1" w:rsidP="001C31F1">
            <w:pPr>
              <w:pStyle w:val="TableText10"/>
            </w:pPr>
            <w:r w:rsidRPr="00197635">
              <w:t>-</w:t>
            </w:r>
          </w:p>
        </w:tc>
        <w:tc>
          <w:tcPr>
            <w:tcW w:w="1200" w:type="dxa"/>
          </w:tcPr>
          <w:p w14:paraId="77AB7C18" w14:textId="3C7AC0F9" w:rsidR="001C31F1" w:rsidRPr="00197635" w:rsidRDefault="001C31F1" w:rsidP="001C31F1">
            <w:pPr>
              <w:pStyle w:val="TableText10"/>
            </w:pPr>
            <w:r w:rsidRPr="00197635">
              <w:t>-</w:t>
            </w:r>
          </w:p>
        </w:tc>
      </w:tr>
      <w:tr w:rsidR="001C31F1" w:rsidRPr="00197635" w14:paraId="0F3C7C1D" w14:textId="77777777" w:rsidTr="00FA6AF0">
        <w:tc>
          <w:tcPr>
            <w:tcW w:w="1200" w:type="dxa"/>
          </w:tcPr>
          <w:p w14:paraId="77460E1A" w14:textId="77777777" w:rsidR="001C31F1" w:rsidRPr="00197635" w:rsidRDefault="001C31F1" w:rsidP="001C31F1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t xml:space="preserve">6 </w:t>
            </w:r>
          </w:p>
        </w:tc>
        <w:tc>
          <w:tcPr>
            <w:tcW w:w="2400" w:type="dxa"/>
          </w:tcPr>
          <w:p w14:paraId="5597EFE2" w14:textId="77777777" w:rsidR="001C31F1" w:rsidRPr="00197635" w:rsidRDefault="001C31F1" w:rsidP="001C31F1">
            <w:pPr>
              <w:pStyle w:val="TableText10"/>
            </w:pPr>
            <w:r w:rsidRPr="00197635">
              <w:t>26F (1)</w:t>
            </w:r>
          </w:p>
        </w:tc>
        <w:tc>
          <w:tcPr>
            <w:tcW w:w="3720" w:type="dxa"/>
          </w:tcPr>
          <w:p w14:paraId="40DA956E" w14:textId="77777777" w:rsidR="001C31F1" w:rsidRPr="00197635" w:rsidRDefault="001C31F1" w:rsidP="001C31F1">
            <w:pPr>
              <w:pStyle w:val="TableText10"/>
            </w:pPr>
            <w:r w:rsidRPr="00197635">
              <w:t>category 1 offence</w:t>
            </w:r>
          </w:p>
        </w:tc>
        <w:tc>
          <w:tcPr>
            <w:tcW w:w="1320" w:type="dxa"/>
          </w:tcPr>
          <w:p w14:paraId="1CA37F1F" w14:textId="587032B7" w:rsidR="001C31F1" w:rsidRPr="00197635" w:rsidRDefault="00085E20" w:rsidP="001C31F1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</w:tcPr>
          <w:p w14:paraId="475079CA" w14:textId="7A3232D9" w:rsidR="001C31F1" w:rsidRPr="00197635" w:rsidRDefault="001C31F1" w:rsidP="001C31F1">
            <w:pPr>
              <w:pStyle w:val="TableText10"/>
            </w:pPr>
            <w:r w:rsidRPr="00197635">
              <w:t>-</w:t>
            </w:r>
          </w:p>
        </w:tc>
        <w:tc>
          <w:tcPr>
            <w:tcW w:w="1200" w:type="dxa"/>
          </w:tcPr>
          <w:p w14:paraId="755D16B1" w14:textId="72D59615" w:rsidR="001C31F1" w:rsidRPr="00197635" w:rsidRDefault="001C31F1" w:rsidP="001C31F1">
            <w:pPr>
              <w:pStyle w:val="TableText10"/>
            </w:pPr>
            <w:r w:rsidRPr="00197635">
              <w:t>-</w:t>
            </w:r>
          </w:p>
        </w:tc>
      </w:tr>
      <w:tr w:rsidR="001C31F1" w:rsidRPr="00197635" w14:paraId="5486D3A0" w14:textId="77777777" w:rsidTr="00FA6AF0">
        <w:tc>
          <w:tcPr>
            <w:tcW w:w="1200" w:type="dxa"/>
          </w:tcPr>
          <w:p w14:paraId="1E722919" w14:textId="77777777" w:rsidR="001C31F1" w:rsidRPr="00197635" w:rsidRDefault="001C31F1" w:rsidP="001C31F1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t xml:space="preserve">7 </w:t>
            </w:r>
          </w:p>
        </w:tc>
        <w:tc>
          <w:tcPr>
            <w:tcW w:w="2400" w:type="dxa"/>
          </w:tcPr>
          <w:p w14:paraId="1C9F5F47" w14:textId="77777777" w:rsidR="001C31F1" w:rsidRPr="00197635" w:rsidRDefault="001C31F1" w:rsidP="001C31F1">
            <w:pPr>
              <w:pStyle w:val="TableText10"/>
            </w:pPr>
            <w:r w:rsidRPr="00197635">
              <w:t>26G</w:t>
            </w:r>
          </w:p>
        </w:tc>
        <w:tc>
          <w:tcPr>
            <w:tcW w:w="3720" w:type="dxa"/>
          </w:tcPr>
          <w:p w14:paraId="2916ED4D" w14:textId="77777777" w:rsidR="001C31F1" w:rsidRPr="00197635" w:rsidRDefault="001C31F1" w:rsidP="001C31F1">
            <w:pPr>
              <w:pStyle w:val="TableText10"/>
            </w:pPr>
            <w:r w:rsidRPr="00197635">
              <w:t>category 2 offence</w:t>
            </w:r>
          </w:p>
        </w:tc>
        <w:tc>
          <w:tcPr>
            <w:tcW w:w="1320" w:type="dxa"/>
          </w:tcPr>
          <w:p w14:paraId="6F9A79E3" w14:textId="09F6DF3C" w:rsidR="001C31F1" w:rsidRPr="00197635" w:rsidRDefault="00085E20" w:rsidP="001C31F1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</w:tcPr>
          <w:p w14:paraId="1442EE48" w14:textId="06EB8929" w:rsidR="001C31F1" w:rsidRPr="00197635" w:rsidRDefault="001C31F1" w:rsidP="001C31F1">
            <w:pPr>
              <w:pStyle w:val="TableText10"/>
            </w:pPr>
            <w:r w:rsidRPr="00197635">
              <w:t>-</w:t>
            </w:r>
          </w:p>
        </w:tc>
        <w:tc>
          <w:tcPr>
            <w:tcW w:w="1200" w:type="dxa"/>
          </w:tcPr>
          <w:p w14:paraId="66BBFA86" w14:textId="14F9A22B" w:rsidR="001C31F1" w:rsidRPr="00197635" w:rsidRDefault="001C31F1" w:rsidP="001C31F1">
            <w:pPr>
              <w:pStyle w:val="TableText10"/>
            </w:pPr>
            <w:r w:rsidRPr="00197635">
              <w:t>-</w:t>
            </w:r>
          </w:p>
        </w:tc>
      </w:tr>
      <w:tr w:rsidR="005263A0" w:rsidRPr="00197635" w14:paraId="0F11167E" w14:textId="77777777" w:rsidTr="00FA6AF0">
        <w:tc>
          <w:tcPr>
            <w:tcW w:w="1200" w:type="dxa"/>
            <w:tcBorders>
              <w:bottom w:val="single" w:sz="4" w:space="0" w:color="BFBFBF" w:themeColor="background1" w:themeShade="BF"/>
            </w:tcBorders>
          </w:tcPr>
          <w:p w14:paraId="53717F02" w14:textId="77777777" w:rsidR="005263A0" w:rsidRPr="00197635" w:rsidRDefault="005263A0" w:rsidP="005263A0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t xml:space="preserve">8 </w:t>
            </w:r>
          </w:p>
        </w:tc>
        <w:tc>
          <w:tcPr>
            <w:tcW w:w="2400" w:type="dxa"/>
            <w:tcBorders>
              <w:bottom w:val="single" w:sz="4" w:space="0" w:color="BFBFBF" w:themeColor="background1" w:themeShade="BF"/>
            </w:tcBorders>
          </w:tcPr>
          <w:p w14:paraId="4422606B" w14:textId="77777777" w:rsidR="005263A0" w:rsidRPr="00197635" w:rsidRDefault="005263A0" w:rsidP="005263A0">
            <w:pPr>
              <w:pStyle w:val="TableText10"/>
            </w:pPr>
            <w:r w:rsidRPr="00197635">
              <w:t>26H</w:t>
            </w:r>
          </w:p>
        </w:tc>
        <w:tc>
          <w:tcPr>
            <w:tcW w:w="3720" w:type="dxa"/>
            <w:tcBorders>
              <w:bottom w:val="single" w:sz="4" w:space="0" w:color="BFBFBF" w:themeColor="background1" w:themeShade="BF"/>
            </w:tcBorders>
          </w:tcPr>
          <w:p w14:paraId="75D9C9E6" w14:textId="77777777" w:rsidR="005263A0" w:rsidRPr="00197635" w:rsidRDefault="005263A0" w:rsidP="005263A0">
            <w:pPr>
              <w:pStyle w:val="TableText10"/>
            </w:pPr>
            <w:r w:rsidRPr="00197635">
              <w:t>category 3 offence</w:t>
            </w:r>
          </w:p>
        </w:tc>
        <w:tc>
          <w:tcPr>
            <w:tcW w:w="1320" w:type="dxa"/>
            <w:tcBorders>
              <w:bottom w:val="single" w:sz="4" w:space="0" w:color="BFBFBF" w:themeColor="background1" w:themeShade="BF"/>
            </w:tcBorders>
          </w:tcPr>
          <w:p w14:paraId="3F238560" w14:textId="2226A28D" w:rsidR="005263A0" w:rsidRPr="00197635" w:rsidRDefault="00085E20" w:rsidP="005263A0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14:paraId="50C0816D" w14:textId="47CF0EE8" w:rsidR="005263A0" w:rsidRPr="00197635" w:rsidRDefault="005263A0" w:rsidP="005263A0">
            <w:pPr>
              <w:pStyle w:val="TableText10"/>
            </w:pPr>
            <w:r w:rsidRPr="00197635">
              <w:t>-</w:t>
            </w:r>
          </w:p>
        </w:tc>
        <w:tc>
          <w:tcPr>
            <w:tcW w:w="1200" w:type="dxa"/>
            <w:tcBorders>
              <w:bottom w:val="single" w:sz="4" w:space="0" w:color="BFBFBF" w:themeColor="background1" w:themeShade="BF"/>
            </w:tcBorders>
          </w:tcPr>
          <w:p w14:paraId="04320C5E" w14:textId="6D7BB877" w:rsidR="005263A0" w:rsidRPr="00197635" w:rsidRDefault="005263A0" w:rsidP="005263A0">
            <w:pPr>
              <w:pStyle w:val="TableText10"/>
            </w:pPr>
            <w:r w:rsidRPr="00197635">
              <w:t>-</w:t>
            </w:r>
          </w:p>
        </w:tc>
      </w:tr>
      <w:tr w:rsidR="005263A0" w:rsidRPr="00197635" w14:paraId="55072DA5" w14:textId="77777777" w:rsidTr="00FA6AF0">
        <w:trPr>
          <w:cantSplit/>
        </w:trPr>
        <w:tc>
          <w:tcPr>
            <w:tcW w:w="1200" w:type="dxa"/>
            <w:tcBorders>
              <w:bottom w:val="nil"/>
            </w:tcBorders>
          </w:tcPr>
          <w:p w14:paraId="1D9896EC" w14:textId="77777777" w:rsidR="005263A0" w:rsidRPr="00197635" w:rsidRDefault="005263A0" w:rsidP="005263A0">
            <w:pPr>
              <w:pStyle w:val="TableNumbered"/>
              <w:keepNext/>
              <w:numPr>
                <w:ilvl w:val="0"/>
                <w:numId w:val="0"/>
              </w:numPr>
              <w:ind w:left="360" w:hanging="360"/>
            </w:pPr>
            <w:r w:rsidRPr="00197635">
              <w:t xml:space="preserve">9 </w:t>
            </w:r>
          </w:p>
        </w:tc>
        <w:tc>
          <w:tcPr>
            <w:tcW w:w="2400" w:type="dxa"/>
            <w:tcBorders>
              <w:bottom w:val="nil"/>
            </w:tcBorders>
          </w:tcPr>
          <w:p w14:paraId="01E2A997" w14:textId="77777777" w:rsidR="005263A0" w:rsidRPr="00197635" w:rsidRDefault="005263A0" w:rsidP="005263A0">
            <w:pPr>
              <w:pStyle w:val="TableText10"/>
              <w:keepNext/>
            </w:pPr>
            <w:r w:rsidRPr="00197635">
              <w:t>60 (1)</w:t>
            </w:r>
          </w:p>
        </w:tc>
        <w:tc>
          <w:tcPr>
            <w:tcW w:w="3720" w:type="dxa"/>
            <w:tcBorders>
              <w:bottom w:val="nil"/>
            </w:tcBorders>
          </w:tcPr>
          <w:p w14:paraId="6F90AEC4" w14:textId="77777777" w:rsidR="005263A0" w:rsidRPr="00197635" w:rsidRDefault="005263A0" w:rsidP="005263A0">
            <w:pPr>
              <w:pStyle w:val="TableText10"/>
              <w:keepNext/>
            </w:pPr>
          </w:p>
        </w:tc>
        <w:tc>
          <w:tcPr>
            <w:tcW w:w="1320" w:type="dxa"/>
            <w:tcBorders>
              <w:bottom w:val="nil"/>
            </w:tcBorders>
          </w:tcPr>
          <w:p w14:paraId="1C8D75CA" w14:textId="77777777" w:rsidR="005263A0" w:rsidRPr="00197635" w:rsidRDefault="005263A0" w:rsidP="005263A0">
            <w:pPr>
              <w:pStyle w:val="TableText10"/>
              <w:keepNext/>
            </w:pPr>
          </w:p>
        </w:tc>
        <w:tc>
          <w:tcPr>
            <w:tcW w:w="1560" w:type="dxa"/>
            <w:tcBorders>
              <w:bottom w:val="nil"/>
            </w:tcBorders>
          </w:tcPr>
          <w:p w14:paraId="79EC9607" w14:textId="4FF3565E" w:rsidR="005263A0" w:rsidRPr="00197635" w:rsidRDefault="005263A0" w:rsidP="005263A0">
            <w:pPr>
              <w:pStyle w:val="TableText10"/>
              <w:keepNext/>
            </w:pPr>
          </w:p>
        </w:tc>
        <w:tc>
          <w:tcPr>
            <w:tcW w:w="1200" w:type="dxa"/>
            <w:tcBorders>
              <w:bottom w:val="nil"/>
            </w:tcBorders>
          </w:tcPr>
          <w:p w14:paraId="04448DF9" w14:textId="4F1E1408" w:rsidR="005263A0" w:rsidRPr="00197635" w:rsidRDefault="005263A0" w:rsidP="005263A0">
            <w:pPr>
              <w:pStyle w:val="TableText10"/>
              <w:keepNext/>
            </w:pPr>
          </w:p>
        </w:tc>
      </w:tr>
      <w:tr w:rsidR="005263A0" w:rsidRPr="00197635" w14:paraId="6B9E8B96" w14:textId="77777777" w:rsidTr="00FA6AF0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0F6F08E2" w14:textId="77777777" w:rsidR="005263A0" w:rsidRPr="00197635" w:rsidRDefault="005263A0" w:rsidP="005263A0">
            <w:pPr>
              <w:pStyle w:val="TableText10"/>
              <w:keepNext/>
            </w:pPr>
            <w:r w:rsidRPr="00197635">
              <w:t>9.1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31B475D5" w14:textId="5E3A27D0" w:rsidR="005263A0" w:rsidRPr="00197635" w:rsidRDefault="005263A0" w:rsidP="005263A0">
            <w:pPr>
              <w:pStyle w:val="TableBullet"/>
              <w:keepNext/>
              <w:numPr>
                <w:ilvl w:val="0"/>
                <w:numId w:val="0"/>
              </w:numPr>
              <w:ind w:left="357" w:hanging="357"/>
            </w:pPr>
            <w:r w:rsidRPr="00197635">
              <w:rPr>
                <w:rFonts w:ascii="Symbol" w:hAnsi="Symbol"/>
              </w:rPr>
              <w:t></w:t>
            </w:r>
            <w:r w:rsidRPr="00197635">
              <w:rPr>
                <w:rFonts w:ascii="Symbol" w:hAnsi="Symbol"/>
              </w:rPr>
              <w:tab/>
            </w:r>
            <w:r w:rsidR="00E7007C" w:rsidRPr="00197635">
              <w:t>penalty par (a)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73193AE7" w14:textId="77777777" w:rsidR="005263A0" w:rsidRPr="00197635" w:rsidRDefault="005263A0" w:rsidP="005263A0">
            <w:pPr>
              <w:pStyle w:val="TableText10"/>
              <w:keepNext/>
            </w:pPr>
            <w:r w:rsidRPr="00197635">
              <w:t>compliance with heavy vehicle standards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29F5978C" w14:textId="31378AEC" w:rsidR="005263A0" w:rsidRPr="00197635" w:rsidRDefault="00085E20" w:rsidP="005263A0">
            <w:pPr>
              <w:pStyle w:val="TableText10"/>
              <w:keepNext/>
            </w:pPr>
            <w:r w:rsidRPr="00197635">
              <w:t>HVOP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4DC3916D" w14:textId="34ADC735" w:rsidR="005263A0" w:rsidRPr="00197635" w:rsidRDefault="0041665B" w:rsidP="005263A0">
            <w:pPr>
              <w:pStyle w:val="TableText10"/>
              <w:keepNext/>
            </w:pPr>
            <w:r w:rsidRPr="00197635">
              <w:t>HVINO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62AEEBF2" w14:textId="73012CF8" w:rsidR="005263A0" w:rsidRPr="00197635" w:rsidRDefault="005263A0" w:rsidP="005263A0">
            <w:pPr>
              <w:pStyle w:val="TableText10"/>
              <w:keepNext/>
            </w:pPr>
            <w:r w:rsidRPr="00197635">
              <w:t>-</w:t>
            </w:r>
          </w:p>
        </w:tc>
      </w:tr>
      <w:tr w:rsidR="005263A0" w:rsidRPr="00197635" w14:paraId="74AE1728" w14:textId="77777777" w:rsidTr="00FA6AF0">
        <w:trPr>
          <w:cantSplit/>
        </w:trPr>
        <w:tc>
          <w:tcPr>
            <w:tcW w:w="1200" w:type="dxa"/>
            <w:tcBorders>
              <w:top w:val="nil"/>
            </w:tcBorders>
          </w:tcPr>
          <w:p w14:paraId="3C5DF02E" w14:textId="77777777" w:rsidR="005263A0" w:rsidRPr="00197635" w:rsidRDefault="005263A0" w:rsidP="005263A0">
            <w:pPr>
              <w:pStyle w:val="TableText10"/>
            </w:pPr>
            <w:r w:rsidRPr="00197635">
              <w:t>9.2</w:t>
            </w:r>
          </w:p>
        </w:tc>
        <w:tc>
          <w:tcPr>
            <w:tcW w:w="2400" w:type="dxa"/>
            <w:tcBorders>
              <w:top w:val="nil"/>
            </w:tcBorders>
          </w:tcPr>
          <w:p w14:paraId="7AD3E3C2" w14:textId="2A4A5C6B" w:rsidR="005263A0" w:rsidRPr="00197635" w:rsidRDefault="005263A0" w:rsidP="005263A0">
            <w:pPr>
              <w:pStyle w:val="TableBullet"/>
              <w:numPr>
                <w:ilvl w:val="0"/>
                <w:numId w:val="0"/>
              </w:numPr>
              <w:ind w:left="357" w:hanging="357"/>
            </w:pPr>
            <w:r w:rsidRPr="00197635">
              <w:rPr>
                <w:rFonts w:ascii="Symbol" w:hAnsi="Symbol"/>
              </w:rPr>
              <w:t></w:t>
            </w:r>
            <w:r w:rsidRPr="00197635">
              <w:rPr>
                <w:rFonts w:ascii="Symbol" w:hAnsi="Symbol"/>
              </w:rPr>
              <w:tab/>
            </w:r>
            <w:r w:rsidR="00E7007C" w:rsidRPr="00197635">
              <w:t>penalty par (b)</w:t>
            </w:r>
          </w:p>
        </w:tc>
        <w:tc>
          <w:tcPr>
            <w:tcW w:w="3720" w:type="dxa"/>
            <w:tcBorders>
              <w:top w:val="nil"/>
            </w:tcBorders>
          </w:tcPr>
          <w:p w14:paraId="2DD57B85" w14:textId="77777777" w:rsidR="005263A0" w:rsidRPr="00197635" w:rsidRDefault="005263A0" w:rsidP="005263A0">
            <w:pPr>
              <w:pStyle w:val="TableText10"/>
            </w:pPr>
            <w:r w:rsidRPr="00197635">
              <w:t>compliance with heavy vehicle standards—speed limiter</w:t>
            </w:r>
          </w:p>
        </w:tc>
        <w:tc>
          <w:tcPr>
            <w:tcW w:w="1320" w:type="dxa"/>
            <w:tcBorders>
              <w:top w:val="nil"/>
            </w:tcBorders>
          </w:tcPr>
          <w:p w14:paraId="71F06279" w14:textId="3EA1B5D6" w:rsidR="005263A0" w:rsidRPr="00197635" w:rsidRDefault="00085E20" w:rsidP="005263A0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  <w:tcBorders>
              <w:top w:val="nil"/>
            </w:tcBorders>
          </w:tcPr>
          <w:p w14:paraId="2DFEAEE6" w14:textId="09BFFB33" w:rsidR="005263A0" w:rsidRPr="00197635" w:rsidRDefault="0041665B" w:rsidP="005263A0">
            <w:pPr>
              <w:pStyle w:val="TableText10"/>
            </w:pPr>
            <w:r w:rsidRPr="00197635">
              <w:t>HVINO</w:t>
            </w:r>
          </w:p>
        </w:tc>
        <w:tc>
          <w:tcPr>
            <w:tcW w:w="1200" w:type="dxa"/>
            <w:tcBorders>
              <w:top w:val="nil"/>
            </w:tcBorders>
          </w:tcPr>
          <w:p w14:paraId="1E88799C" w14:textId="0F270FE5" w:rsidR="005263A0" w:rsidRPr="00197635" w:rsidRDefault="005263A0" w:rsidP="005263A0">
            <w:pPr>
              <w:pStyle w:val="TableText10"/>
            </w:pPr>
            <w:r w:rsidRPr="00197635">
              <w:t>-</w:t>
            </w:r>
          </w:p>
        </w:tc>
      </w:tr>
      <w:tr w:rsidR="0027138A" w:rsidRPr="00197635" w14:paraId="66E8FADD" w14:textId="77777777" w:rsidTr="00FA6AF0">
        <w:trPr>
          <w:cantSplit/>
        </w:trPr>
        <w:tc>
          <w:tcPr>
            <w:tcW w:w="1200" w:type="dxa"/>
          </w:tcPr>
          <w:p w14:paraId="55BB504B" w14:textId="77777777" w:rsidR="0027138A" w:rsidRPr="00197635" w:rsidRDefault="0027138A" w:rsidP="0027138A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t xml:space="preserve">10 </w:t>
            </w:r>
          </w:p>
        </w:tc>
        <w:tc>
          <w:tcPr>
            <w:tcW w:w="2400" w:type="dxa"/>
          </w:tcPr>
          <w:p w14:paraId="0E042358" w14:textId="77777777" w:rsidR="0027138A" w:rsidRPr="00197635" w:rsidRDefault="0027138A" w:rsidP="0027138A">
            <w:pPr>
              <w:pStyle w:val="TableText10"/>
            </w:pPr>
            <w:r w:rsidRPr="00197635">
              <w:t>79 (2)</w:t>
            </w:r>
          </w:p>
        </w:tc>
        <w:tc>
          <w:tcPr>
            <w:tcW w:w="3720" w:type="dxa"/>
          </w:tcPr>
          <w:p w14:paraId="4FCC8F21" w14:textId="77777777" w:rsidR="0027138A" w:rsidRPr="00197635" w:rsidRDefault="0027138A" w:rsidP="0027138A">
            <w:pPr>
              <w:pStyle w:val="TableText10"/>
            </w:pPr>
            <w:r w:rsidRPr="00197635">
              <w:rPr>
                <w:lang w:eastAsia="en-AU"/>
              </w:rPr>
              <w:t>return of permit</w:t>
            </w:r>
          </w:p>
        </w:tc>
        <w:tc>
          <w:tcPr>
            <w:tcW w:w="1320" w:type="dxa"/>
          </w:tcPr>
          <w:p w14:paraId="759BCC9C" w14:textId="3CAD074E" w:rsidR="0027138A" w:rsidRPr="00197635" w:rsidRDefault="00085E20" w:rsidP="0027138A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</w:tcPr>
          <w:p w14:paraId="750584E3" w14:textId="251476D2" w:rsidR="0027138A" w:rsidRPr="00197635" w:rsidRDefault="0041665B" w:rsidP="0027138A">
            <w:pPr>
              <w:pStyle w:val="TableText10"/>
            </w:pPr>
            <w:r w:rsidRPr="00197635">
              <w:t>HVINO</w:t>
            </w:r>
          </w:p>
        </w:tc>
        <w:tc>
          <w:tcPr>
            <w:tcW w:w="1200" w:type="dxa"/>
          </w:tcPr>
          <w:p w14:paraId="6FC8015B" w14:textId="689989F3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</w:tr>
      <w:tr w:rsidR="0027138A" w:rsidRPr="00197635" w14:paraId="6D50DD76" w14:textId="77777777" w:rsidTr="00FA6AF0">
        <w:trPr>
          <w:cantSplit/>
        </w:trPr>
        <w:tc>
          <w:tcPr>
            <w:tcW w:w="1200" w:type="dxa"/>
          </w:tcPr>
          <w:p w14:paraId="12ECE567" w14:textId="77777777" w:rsidR="0027138A" w:rsidRPr="00197635" w:rsidRDefault="0027138A" w:rsidP="0027138A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t xml:space="preserve">11 </w:t>
            </w:r>
          </w:p>
        </w:tc>
        <w:tc>
          <w:tcPr>
            <w:tcW w:w="2400" w:type="dxa"/>
          </w:tcPr>
          <w:p w14:paraId="25295039" w14:textId="77777777" w:rsidR="0027138A" w:rsidRPr="00197635" w:rsidRDefault="0027138A" w:rsidP="0027138A">
            <w:pPr>
              <w:pStyle w:val="TableText10"/>
            </w:pPr>
            <w:r w:rsidRPr="00197635">
              <w:t>80 (1)</w:t>
            </w:r>
          </w:p>
        </w:tc>
        <w:tc>
          <w:tcPr>
            <w:tcW w:w="3720" w:type="dxa"/>
          </w:tcPr>
          <w:p w14:paraId="3CF77033" w14:textId="77777777" w:rsidR="0027138A" w:rsidRPr="00197635" w:rsidRDefault="0027138A" w:rsidP="0027138A">
            <w:pPr>
              <w:pStyle w:val="TableText10"/>
            </w:pPr>
            <w:r w:rsidRPr="00197635">
              <w:rPr>
                <w:lang w:eastAsia="en-AU"/>
              </w:rPr>
              <w:t>replacement of defaced etc permit</w:t>
            </w:r>
          </w:p>
        </w:tc>
        <w:tc>
          <w:tcPr>
            <w:tcW w:w="1320" w:type="dxa"/>
          </w:tcPr>
          <w:p w14:paraId="7B983807" w14:textId="334E27B6" w:rsidR="0027138A" w:rsidRPr="00197635" w:rsidRDefault="00085E20" w:rsidP="0027138A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</w:tcPr>
          <w:p w14:paraId="19AA6D24" w14:textId="09B8B27E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  <w:tc>
          <w:tcPr>
            <w:tcW w:w="1200" w:type="dxa"/>
          </w:tcPr>
          <w:p w14:paraId="3A29B6A6" w14:textId="0DA44433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</w:tr>
      <w:tr w:rsidR="0027138A" w:rsidRPr="00197635" w14:paraId="4BCAF5C7" w14:textId="77777777" w:rsidTr="00FA6AF0">
        <w:trPr>
          <w:cantSplit/>
        </w:trPr>
        <w:tc>
          <w:tcPr>
            <w:tcW w:w="1200" w:type="dxa"/>
          </w:tcPr>
          <w:p w14:paraId="524CEBEE" w14:textId="77777777" w:rsidR="0027138A" w:rsidRPr="00197635" w:rsidRDefault="0027138A" w:rsidP="0027138A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t xml:space="preserve">12 </w:t>
            </w:r>
          </w:p>
        </w:tc>
        <w:tc>
          <w:tcPr>
            <w:tcW w:w="2400" w:type="dxa"/>
          </w:tcPr>
          <w:p w14:paraId="6C03F13C" w14:textId="77777777" w:rsidR="0027138A" w:rsidRPr="00197635" w:rsidRDefault="0027138A" w:rsidP="0027138A">
            <w:pPr>
              <w:pStyle w:val="TableText10"/>
            </w:pPr>
            <w:r w:rsidRPr="00197635">
              <w:t>81 (1)</w:t>
            </w:r>
          </w:p>
        </w:tc>
        <w:tc>
          <w:tcPr>
            <w:tcW w:w="3720" w:type="dxa"/>
          </w:tcPr>
          <w:p w14:paraId="6E4A7A96" w14:textId="77777777" w:rsidR="0027138A" w:rsidRPr="00197635" w:rsidRDefault="0027138A" w:rsidP="0027138A">
            <w:pPr>
              <w:pStyle w:val="TableText10"/>
            </w:pPr>
            <w:r w:rsidRPr="00197635">
              <w:rPr>
                <w:lang w:eastAsia="en-AU"/>
              </w:rPr>
              <w:t>contravening condition of vehicle standards exemption</w:t>
            </w:r>
          </w:p>
        </w:tc>
        <w:tc>
          <w:tcPr>
            <w:tcW w:w="1320" w:type="dxa"/>
          </w:tcPr>
          <w:p w14:paraId="3A4DCCFF" w14:textId="7D3C5C13" w:rsidR="0027138A" w:rsidRPr="00197635" w:rsidRDefault="00085E20" w:rsidP="0027138A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</w:tcPr>
          <w:p w14:paraId="55BE19E4" w14:textId="55A518D4" w:rsidR="0027138A" w:rsidRPr="00197635" w:rsidRDefault="0041665B" w:rsidP="0027138A">
            <w:pPr>
              <w:pStyle w:val="TableText10"/>
            </w:pPr>
            <w:r w:rsidRPr="00197635">
              <w:t>HVINO</w:t>
            </w:r>
          </w:p>
        </w:tc>
        <w:tc>
          <w:tcPr>
            <w:tcW w:w="1200" w:type="dxa"/>
          </w:tcPr>
          <w:p w14:paraId="78F43610" w14:textId="2A03177D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</w:tr>
      <w:tr w:rsidR="0027138A" w:rsidRPr="00197635" w14:paraId="269376B4" w14:textId="77777777" w:rsidTr="00FA6AF0">
        <w:trPr>
          <w:cantSplit/>
        </w:trPr>
        <w:tc>
          <w:tcPr>
            <w:tcW w:w="1200" w:type="dxa"/>
          </w:tcPr>
          <w:p w14:paraId="4443B7C6" w14:textId="77777777" w:rsidR="0027138A" w:rsidRPr="00197635" w:rsidRDefault="0027138A" w:rsidP="0027138A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lastRenderedPageBreak/>
              <w:t xml:space="preserve">13 </w:t>
            </w:r>
          </w:p>
        </w:tc>
        <w:tc>
          <w:tcPr>
            <w:tcW w:w="2400" w:type="dxa"/>
          </w:tcPr>
          <w:p w14:paraId="74EDF0A8" w14:textId="77777777" w:rsidR="0027138A" w:rsidRPr="00197635" w:rsidRDefault="0027138A" w:rsidP="0027138A">
            <w:pPr>
              <w:pStyle w:val="TableText10"/>
            </w:pPr>
            <w:r w:rsidRPr="00197635">
              <w:t>81 (2)</w:t>
            </w:r>
          </w:p>
        </w:tc>
        <w:tc>
          <w:tcPr>
            <w:tcW w:w="3720" w:type="dxa"/>
          </w:tcPr>
          <w:p w14:paraId="6736530B" w14:textId="77777777" w:rsidR="0027138A" w:rsidRPr="00197635" w:rsidRDefault="0027138A" w:rsidP="0027138A">
            <w:pPr>
              <w:pStyle w:val="TableText10"/>
            </w:pPr>
            <w:r w:rsidRPr="00197635">
              <w:rPr>
                <w:lang w:eastAsia="en-AU"/>
              </w:rPr>
              <w:t>contravening condition of vehicle standards exemption</w:t>
            </w:r>
          </w:p>
        </w:tc>
        <w:tc>
          <w:tcPr>
            <w:tcW w:w="1320" w:type="dxa"/>
          </w:tcPr>
          <w:p w14:paraId="2A1CAA22" w14:textId="527B6D01" w:rsidR="0027138A" w:rsidRPr="00197635" w:rsidRDefault="00085E20" w:rsidP="0027138A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</w:tcPr>
          <w:p w14:paraId="28B7ABBA" w14:textId="21F86F33" w:rsidR="0027138A" w:rsidRPr="00197635" w:rsidRDefault="0041665B" w:rsidP="0027138A">
            <w:pPr>
              <w:pStyle w:val="TableText10"/>
            </w:pPr>
            <w:r w:rsidRPr="00197635">
              <w:t>HVINO</w:t>
            </w:r>
          </w:p>
        </w:tc>
        <w:tc>
          <w:tcPr>
            <w:tcW w:w="1200" w:type="dxa"/>
          </w:tcPr>
          <w:p w14:paraId="2943BC17" w14:textId="53A8CDA2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</w:tr>
      <w:tr w:rsidR="0027138A" w:rsidRPr="00197635" w14:paraId="7D6EBF04" w14:textId="77777777" w:rsidTr="00FA6AF0">
        <w:trPr>
          <w:cantSplit/>
        </w:trPr>
        <w:tc>
          <w:tcPr>
            <w:tcW w:w="1200" w:type="dxa"/>
          </w:tcPr>
          <w:p w14:paraId="023DA1A6" w14:textId="77777777" w:rsidR="0027138A" w:rsidRPr="00197635" w:rsidRDefault="0027138A" w:rsidP="0027138A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t xml:space="preserve">14 </w:t>
            </w:r>
          </w:p>
        </w:tc>
        <w:tc>
          <w:tcPr>
            <w:tcW w:w="2400" w:type="dxa"/>
          </w:tcPr>
          <w:p w14:paraId="116F1102" w14:textId="77777777" w:rsidR="0027138A" w:rsidRPr="00197635" w:rsidRDefault="0027138A" w:rsidP="0027138A">
            <w:pPr>
              <w:pStyle w:val="TableText10"/>
            </w:pPr>
            <w:r w:rsidRPr="00197635">
              <w:t>81 (3)</w:t>
            </w:r>
          </w:p>
        </w:tc>
        <w:tc>
          <w:tcPr>
            <w:tcW w:w="3720" w:type="dxa"/>
          </w:tcPr>
          <w:p w14:paraId="6CEC39F1" w14:textId="77777777" w:rsidR="0027138A" w:rsidRPr="00197635" w:rsidRDefault="0027138A" w:rsidP="0027138A">
            <w:pPr>
              <w:pStyle w:val="TableText10"/>
            </w:pPr>
            <w:r w:rsidRPr="00197635">
              <w:rPr>
                <w:lang w:eastAsia="en-AU"/>
              </w:rPr>
              <w:t>contravening condition of vehicle standards exemption</w:t>
            </w:r>
          </w:p>
        </w:tc>
        <w:tc>
          <w:tcPr>
            <w:tcW w:w="1320" w:type="dxa"/>
          </w:tcPr>
          <w:p w14:paraId="3D77B695" w14:textId="117FD974" w:rsidR="0027138A" w:rsidRPr="00197635" w:rsidRDefault="00085E20" w:rsidP="0027138A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</w:tcPr>
          <w:p w14:paraId="34A4387D" w14:textId="60E72FFA" w:rsidR="0027138A" w:rsidRPr="00197635" w:rsidRDefault="0041665B" w:rsidP="0027138A">
            <w:pPr>
              <w:pStyle w:val="TableText10"/>
            </w:pPr>
            <w:r w:rsidRPr="00197635">
              <w:t>HVINO</w:t>
            </w:r>
          </w:p>
        </w:tc>
        <w:tc>
          <w:tcPr>
            <w:tcW w:w="1200" w:type="dxa"/>
          </w:tcPr>
          <w:p w14:paraId="1B17DC65" w14:textId="0DE594AC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</w:tr>
      <w:tr w:rsidR="0027138A" w:rsidRPr="00197635" w14:paraId="79DF0129" w14:textId="77777777" w:rsidTr="00FA6AF0">
        <w:trPr>
          <w:cantSplit/>
        </w:trPr>
        <w:tc>
          <w:tcPr>
            <w:tcW w:w="1200" w:type="dxa"/>
          </w:tcPr>
          <w:p w14:paraId="1CA302BA" w14:textId="77777777" w:rsidR="0027138A" w:rsidRPr="00197635" w:rsidRDefault="0027138A" w:rsidP="0027138A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t xml:space="preserve">15 </w:t>
            </w:r>
          </w:p>
        </w:tc>
        <w:tc>
          <w:tcPr>
            <w:tcW w:w="2400" w:type="dxa"/>
          </w:tcPr>
          <w:p w14:paraId="34AC603B" w14:textId="77777777" w:rsidR="0027138A" w:rsidRPr="00197635" w:rsidRDefault="0027138A" w:rsidP="0027138A">
            <w:pPr>
              <w:pStyle w:val="TableText10"/>
            </w:pPr>
            <w:r w:rsidRPr="00197635">
              <w:t>82 (2)</w:t>
            </w:r>
          </w:p>
        </w:tc>
        <w:tc>
          <w:tcPr>
            <w:tcW w:w="3720" w:type="dxa"/>
          </w:tcPr>
          <w:p w14:paraId="53F475EC" w14:textId="77777777" w:rsidR="0027138A" w:rsidRPr="00197635" w:rsidRDefault="0027138A" w:rsidP="0027138A">
            <w:pPr>
              <w:pStyle w:val="TableText10"/>
            </w:pPr>
            <w:r w:rsidRPr="00197635">
              <w:rPr>
                <w:lang w:eastAsia="en-AU"/>
              </w:rPr>
              <w:t>keeping relevant document while driving under vehicle standards exemption (notice)</w:t>
            </w:r>
          </w:p>
        </w:tc>
        <w:tc>
          <w:tcPr>
            <w:tcW w:w="1320" w:type="dxa"/>
          </w:tcPr>
          <w:p w14:paraId="645CCB4E" w14:textId="76E2BD3E" w:rsidR="0027138A" w:rsidRPr="00197635" w:rsidRDefault="00085E20" w:rsidP="0027138A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</w:tcPr>
          <w:p w14:paraId="56F050BE" w14:textId="4BA8F7DB" w:rsidR="0027138A" w:rsidRPr="00197635" w:rsidRDefault="0041665B" w:rsidP="0027138A">
            <w:pPr>
              <w:pStyle w:val="TableText10"/>
            </w:pPr>
            <w:r w:rsidRPr="00197635">
              <w:t>HVINO</w:t>
            </w:r>
          </w:p>
        </w:tc>
        <w:tc>
          <w:tcPr>
            <w:tcW w:w="1200" w:type="dxa"/>
          </w:tcPr>
          <w:p w14:paraId="5C5667F5" w14:textId="3B8555A3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</w:tr>
      <w:tr w:rsidR="0027138A" w:rsidRPr="00197635" w14:paraId="4D528E17" w14:textId="77777777" w:rsidTr="00FA6AF0">
        <w:trPr>
          <w:cantSplit/>
        </w:trPr>
        <w:tc>
          <w:tcPr>
            <w:tcW w:w="1200" w:type="dxa"/>
          </w:tcPr>
          <w:p w14:paraId="7B3C75F5" w14:textId="77777777" w:rsidR="0027138A" w:rsidRPr="00197635" w:rsidRDefault="0027138A" w:rsidP="0027138A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t xml:space="preserve">16 </w:t>
            </w:r>
          </w:p>
        </w:tc>
        <w:tc>
          <w:tcPr>
            <w:tcW w:w="2400" w:type="dxa"/>
          </w:tcPr>
          <w:p w14:paraId="59861FC7" w14:textId="77777777" w:rsidR="0027138A" w:rsidRPr="00197635" w:rsidRDefault="0027138A" w:rsidP="0027138A">
            <w:pPr>
              <w:pStyle w:val="TableText10"/>
            </w:pPr>
            <w:r w:rsidRPr="00197635">
              <w:t>82 (3)</w:t>
            </w:r>
          </w:p>
        </w:tc>
        <w:tc>
          <w:tcPr>
            <w:tcW w:w="3720" w:type="dxa"/>
          </w:tcPr>
          <w:p w14:paraId="097E052A" w14:textId="77777777" w:rsidR="0027138A" w:rsidRPr="00197635" w:rsidRDefault="0027138A" w:rsidP="0027138A">
            <w:pPr>
              <w:pStyle w:val="TableText10"/>
            </w:pPr>
            <w:r w:rsidRPr="00197635">
              <w:rPr>
                <w:lang w:eastAsia="en-AU"/>
              </w:rPr>
              <w:t>keeping relevant document while driving under vehicle standards exemption (notice)</w:t>
            </w:r>
          </w:p>
        </w:tc>
        <w:tc>
          <w:tcPr>
            <w:tcW w:w="1320" w:type="dxa"/>
          </w:tcPr>
          <w:p w14:paraId="4298D700" w14:textId="0325E8CD" w:rsidR="0027138A" w:rsidRPr="00197635" w:rsidRDefault="00085E20" w:rsidP="0027138A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</w:tcPr>
          <w:p w14:paraId="7C7D046C" w14:textId="3095EEAD" w:rsidR="0027138A" w:rsidRPr="00197635" w:rsidRDefault="0041665B" w:rsidP="0027138A">
            <w:pPr>
              <w:pStyle w:val="TableText10"/>
            </w:pPr>
            <w:r w:rsidRPr="00197635">
              <w:t>HVINO</w:t>
            </w:r>
          </w:p>
        </w:tc>
        <w:tc>
          <w:tcPr>
            <w:tcW w:w="1200" w:type="dxa"/>
          </w:tcPr>
          <w:p w14:paraId="631F92E0" w14:textId="05332F2D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</w:tr>
      <w:tr w:rsidR="0027138A" w:rsidRPr="00197635" w14:paraId="70A12E08" w14:textId="77777777" w:rsidTr="00FA6AF0">
        <w:trPr>
          <w:cantSplit/>
        </w:trPr>
        <w:tc>
          <w:tcPr>
            <w:tcW w:w="1200" w:type="dxa"/>
          </w:tcPr>
          <w:p w14:paraId="7321E5B7" w14:textId="77777777" w:rsidR="0027138A" w:rsidRPr="00197635" w:rsidRDefault="0027138A" w:rsidP="0027138A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t xml:space="preserve">17 </w:t>
            </w:r>
          </w:p>
        </w:tc>
        <w:tc>
          <w:tcPr>
            <w:tcW w:w="2400" w:type="dxa"/>
          </w:tcPr>
          <w:p w14:paraId="767683C1" w14:textId="77777777" w:rsidR="0027138A" w:rsidRPr="00197635" w:rsidRDefault="0027138A" w:rsidP="0027138A">
            <w:pPr>
              <w:pStyle w:val="TableText10"/>
            </w:pPr>
            <w:r w:rsidRPr="00197635">
              <w:t>83 (1)</w:t>
            </w:r>
          </w:p>
        </w:tc>
        <w:tc>
          <w:tcPr>
            <w:tcW w:w="3720" w:type="dxa"/>
          </w:tcPr>
          <w:p w14:paraId="3BA98111" w14:textId="77777777" w:rsidR="0027138A" w:rsidRPr="00197635" w:rsidRDefault="0027138A" w:rsidP="0027138A">
            <w:pPr>
              <w:pStyle w:val="TableText10"/>
            </w:pPr>
            <w:r w:rsidRPr="00197635">
              <w:rPr>
                <w:lang w:eastAsia="en-AU"/>
              </w:rPr>
              <w:t>keeping copy of permit while driving under vehicle standards exemption (permit)</w:t>
            </w:r>
          </w:p>
        </w:tc>
        <w:tc>
          <w:tcPr>
            <w:tcW w:w="1320" w:type="dxa"/>
          </w:tcPr>
          <w:p w14:paraId="70C9500D" w14:textId="7A823053" w:rsidR="0027138A" w:rsidRPr="00197635" w:rsidRDefault="00085E20" w:rsidP="0027138A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</w:tcPr>
          <w:p w14:paraId="7610EB9F" w14:textId="21A78244" w:rsidR="0027138A" w:rsidRPr="00197635" w:rsidRDefault="0041665B" w:rsidP="0027138A">
            <w:pPr>
              <w:pStyle w:val="TableText10"/>
            </w:pPr>
            <w:r w:rsidRPr="00197635">
              <w:t>HVINO</w:t>
            </w:r>
          </w:p>
        </w:tc>
        <w:tc>
          <w:tcPr>
            <w:tcW w:w="1200" w:type="dxa"/>
          </w:tcPr>
          <w:p w14:paraId="022C17FE" w14:textId="17A58679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</w:tr>
      <w:tr w:rsidR="0027138A" w:rsidRPr="00197635" w14:paraId="61CC1605" w14:textId="77777777" w:rsidTr="00FA6AF0">
        <w:trPr>
          <w:cantSplit/>
        </w:trPr>
        <w:tc>
          <w:tcPr>
            <w:tcW w:w="1200" w:type="dxa"/>
          </w:tcPr>
          <w:p w14:paraId="726FE30A" w14:textId="77777777" w:rsidR="0027138A" w:rsidRPr="00197635" w:rsidRDefault="0027138A" w:rsidP="0027138A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t xml:space="preserve">18 </w:t>
            </w:r>
          </w:p>
        </w:tc>
        <w:tc>
          <w:tcPr>
            <w:tcW w:w="2400" w:type="dxa"/>
          </w:tcPr>
          <w:p w14:paraId="4965EA66" w14:textId="77777777" w:rsidR="0027138A" w:rsidRPr="00197635" w:rsidRDefault="0027138A" w:rsidP="0027138A">
            <w:pPr>
              <w:pStyle w:val="TableText10"/>
            </w:pPr>
            <w:r w:rsidRPr="00197635">
              <w:t>83 (2)</w:t>
            </w:r>
          </w:p>
        </w:tc>
        <w:tc>
          <w:tcPr>
            <w:tcW w:w="3720" w:type="dxa"/>
          </w:tcPr>
          <w:p w14:paraId="65DE16F4" w14:textId="77777777" w:rsidR="0027138A" w:rsidRPr="00197635" w:rsidRDefault="0027138A" w:rsidP="0027138A">
            <w:pPr>
              <w:pStyle w:val="TableText10"/>
            </w:pPr>
            <w:r w:rsidRPr="00197635">
              <w:rPr>
                <w:lang w:eastAsia="en-AU"/>
              </w:rPr>
              <w:t>keeping copy of permit while driving under vehicle standards exemption (permit)</w:t>
            </w:r>
          </w:p>
        </w:tc>
        <w:tc>
          <w:tcPr>
            <w:tcW w:w="1320" w:type="dxa"/>
          </w:tcPr>
          <w:p w14:paraId="14238EEC" w14:textId="584F2CD7" w:rsidR="0027138A" w:rsidRPr="00197635" w:rsidRDefault="00085E20" w:rsidP="0027138A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</w:tcPr>
          <w:p w14:paraId="332EA603" w14:textId="72A6BABD" w:rsidR="0027138A" w:rsidRPr="00197635" w:rsidRDefault="0041665B" w:rsidP="0027138A">
            <w:pPr>
              <w:pStyle w:val="TableText10"/>
            </w:pPr>
            <w:r w:rsidRPr="00197635">
              <w:t>HVINO</w:t>
            </w:r>
          </w:p>
        </w:tc>
        <w:tc>
          <w:tcPr>
            <w:tcW w:w="1200" w:type="dxa"/>
          </w:tcPr>
          <w:p w14:paraId="1FA3965C" w14:textId="4424A17B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</w:tr>
      <w:tr w:rsidR="0027138A" w:rsidRPr="00197635" w14:paraId="45E419CE" w14:textId="77777777" w:rsidTr="00FA6AF0">
        <w:trPr>
          <w:cantSplit/>
        </w:trPr>
        <w:tc>
          <w:tcPr>
            <w:tcW w:w="1200" w:type="dxa"/>
          </w:tcPr>
          <w:p w14:paraId="6D75AC68" w14:textId="77777777" w:rsidR="0027138A" w:rsidRPr="00197635" w:rsidRDefault="0027138A" w:rsidP="0027138A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t xml:space="preserve">19 </w:t>
            </w:r>
          </w:p>
        </w:tc>
        <w:tc>
          <w:tcPr>
            <w:tcW w:w="2400" w:type="dxa"/>
          </w:tcPr>
          <w:p w14:paraId="566415E1" w14:textId="77777777" w:rsidR="0027138A" w:rsidRPr="00197635" w:rsidRDefault="0027138A" w:rsidP="0027138A">
            <w:pPr>
              <w:pStyle w:val="TableText10"/>
            </w:pPr>
            <w:r w:rsidRPr="00197635">
              <w:t>83 (3)</w:t>
            </w:r>
          </w:p>
        </w:tc>
        <w:tc>
          <w:tcPr>
            <w:tcW w:w="3720" w:type="dxa"/>
          </w:tcPr>
          <w:p w14:paraId="58A83B91" w14:textId="77777777" w:rsidR="0027138A" w:rsidRPr="00197635" w:rsidRDefault="0027138A" w:rsidP="0027138A">
            <w:pPr>
              <w:pStyle w:val="TableText10"/>
            </w:pPr>
            <w:r w:rsidRPr="00197635">
              <w:rPr>
                <w:lang w:eastAsia="en-AU"/>
              </w:rPr>
              <w:t>keeping copy of permit while driving under vehicle standards exemption (permit)</w:t>
            </w:r>
          </w:p>
        </w:tc>
        <w:tc>
          <w:tcPr>
            <w:tcW w:w="1320" w:type="dxa"/>
          </w:tcPr>
          <w:p w14:paraId="490219EB" w14:textId="4B3FB19E" w:rsidR="0027138A" w:rsidRPr="00197635" w:rsidRDefault="00085E20" w:rsidP="0027138A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</w:tcPr>
          <w:p w14:paraId="70A929F4" w14:textId="7BDEF7E4" w:rsidR="0027138A" w:rsidRPr="00197635" w:rsidRDefault="0041665B" w:rsidP="0027138A">
            <w:pPr>
              <w:pStyle w:val="TableText10"/>
            </w:pPr>
            <w:r w:rsidRPr="00197635">
              <w:t>HVINO</w:t>
            </w:r>
          </w:p>
        </w:tc>
        <w:tc>
          <w:tcPr>
            <w:tcW w:w="1200" w:type="dxa"/>
          </w:tcPr>
          <w:p w14:paraId="24BB70D3" w14:textId="304FF440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</w:tr>
      <w:tr w:rsidR="0027138A" w:rsidRPr="00197635" w14:paraId="7325FCD0" w14:textId="77777777" w:rsidTr="00FA6AF0">
        <w:trPr>
          <w:cantSplit/>
        </w:trPr>
        <w:tc>
          <w:tcPr>
            <w:tcW w:w="1200" w:type="dxa"/>
          </w:tcPr>
          <w:p w14:paraId="5ABED4CB" w14:textId="77777777" w:rsidR="0027138A" w:rsidRPr="00197635" w:rsidRDefault="0027138A" w:rsidP="0027138A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lastRenderedPageBreak/>
              <w:t xml:space="preserve">20 </w:t>
            </w:r>
          </w:p>
        </w:tc>
        <w:tc>
          <w:tcPr>
            <w:tcW w:w="2400" w:type="dxa"/>
          </w:tcPr>
          <w:p w14:paraId="65F64B3B" w14:textId="77777777" w:rsidR="0027138A" w:rsidRPr="00197635" w:rsidRDefault="0027138A" w:rsidP="0027138A">
            <w:pPr>
              <w:pStyle w:val="TableText10"/>
            </w:pPr>
            <w:r w:rsidRPr="00197635">
              <w:t>85 (1)</w:t>
            </w:r>
          </w:p>
        </w:tc>
        <w:tc>
          <w:tcPr>
            <w:tcW w:w="3720" w:type="dxa"/>
          </w:tcPr>
          <w:p w14:paraId="34B10E52" w14:textId="77777777" w:rsidR="0027138A" w:rsidRPr="00197635" w:rsidRDefault="0027138A" w:rsidP="0027138A">
            <w:pPr>
              <w:pStyle w:val="TableText10"/>
            </w:pPr>
            <w:r w:rsidRPr="00197635">
              <w:rPr>
                <w:lang w:eastAsia="en-AU"/>
              </w:rPr>
              <w:t>modifying heavy vehicle requires approval</w:t>
            </w:r>
          </w:p>
        </w:tc>
        <w:tc>
          <w:tcPr>
            <w:tcW w:w="1320" w:type="dxa"/>
          </w:tcPr>
          <w:p w14:paraId="077F2B3F" w14:textId="0CAC7E7E" w:rsidR="0027138A" w:rsidRPr="00197635" w:rsidRDefault="00085E20" w:rsidP="0027138A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</w:tcPr>
          <w:p w14:paraId="34AABFFE" w14:textId="21C44C37" w:rsidR="0027138A" w:rsidRPr="00197635" w:rsidRDefault="0041665B" w:rsidP="0027138A">
            <w:pPr>
              <w:pStyle w:val="TableText10"/>
            </w:pPr>
            <w:r w:rsidRPr="00197635">
              <w:t>HVINO</w:t>
            </w:r>
          </w:p>
        </w:tc>
        <w:tc>
          <w:tcPr>
            <w:tcW w:w="1200" w:type="dxa"/>
          </w:tcPr>
          <w:p w14:paraId="15943E48" w14:textId="065A0C07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</w:tr>
      <w:tr w:rsidR="0027138A" w:rsidRPr="00197635" w14:paraId="6A9FA2BE" w14:textId="77777777" w:rsidTr="00FA6AF0">
        <w:trPr>
          <w:cantSplit/>
        </w:trPr>
        <w:tc>
          <w:tcPr>
            <w:tcW w:w="1200" w:type="dxa"/>
          </w:tcPr>
          <w:p w14:paraId="13609B4C" w14:textId="77777777" w:rsidR="0027138A" w:rsidRPr="00197635" w:rsidRDefault="0027138A" w:rsidP="0027138A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t xml:space="preserve">21 </w:t>
            </w:r>
          </w:p>
        </w:tc>
        <w:tc>
          <w:tcPr>
            <w:tcW w:w="2400" w:type="dxa"/>
          </w:tcPr>
          <w:p w14:paraId="7C325D17" w14:textId="77777777" w:rsidR="0027138A" w:rsidRPr="00197635" w:rsidRDefault="0027138A" w:rsidP="0027138A">
            <w:pPr>
              <w:pStyle w:val="TableText10"/>
            </w:pPr>
            <w:r w:rsidRPr="00197635">
              <w:t>85 (2)</w:t>
            </w:r>
          </w:p>
        </w:tc>
        <w:tc>
          <w:tcPr>
            <w:tcW w:w="3720" w:type="dxa"/>
          </w:tcPr>
          <w:p w14:paraId="332A3B2F" w14:textId="77777777" w:rsidR="0027138A" w:rsidRPr="00197635" w:rsidRDefault="0027138A" w:rsidP="0027138A">
            <w:pPr>
              <w:pStyle w:val="TableText10"/>
            </w:pPr>
            <w:r w:rsidRPr="00197635">
              <w:rPr>
                <w:lang w:eastAsia="en-AU"/>
              </w:rPr>
              <w:t>modifying heavy vehicle requires approval</w:t>
            </w:r>
          </w:p>
        </w:tc>
        <w:tc>
          <w:tcPr>
            <w:tcW w:w="1320" w:type="dxa"/>
          </w:tcPr>
          <w:p w14:paraId="762D4F6A" w14:textId="734DC17D" w:rsidR="0027138A" w:rsidRPr="00197635" w:rsidRDefault="00085E20" w:rsidP="0027138A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</w:tcPr>
          <w:p w14:paraId="434C9170" w14:textId="349586D1" w:rsidR="0027138A" w:rsidRPr="00197635" w:rsidRDefault="0041665B" w:rsidP="0027138A">
            <w:pPr>
              <w:pStyle w:val="TableText10"/>
            </w:pPr>
            <w:r w:rsidRPr="00197635">
              <w:t>HVINO</w:t>
            </w:r>
          </w:p>
        </w:tc>
        <w:tc>
          <w:tcPr>
            <w:tcW w:w="1200" w:type="dxa"/>
          </w:tcPr>
          <w:p w14:paraId="6B74604F" w14:textId="478C14AD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</w:tr>
      <w:tr w:rsidR="0027138A" w:rsidRPr="00197635" w14:paraId="6BAF2338" w14:textId="77777777" w:rsidTr="00FA6AF0">
        <w:trPr>
          <w:cantSplit/>
        </w:trPr>
        <w:tc>
          <w:tcPr>
            <w:tcW w:w="1200" w:type="dxa"/>
          </w:tcPr>
          <w:p w14:paraId="09335088" w14:textId="77777777" w:rsidR="0027138A" w:rsidRPr="00197635" w:rsidRDefault="0027138A" w:rsidP="0027138A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t xml:space="preserve">22 </w:t>
            </w:r>
          </w:p>
        </w:tc>
        <w:tc>
          <w:tcPr>
            <w:tcW w:w="2400" w:type="dxa"/>
          </w:tcPr>
          <w:p w14:paraId="10A52E67" w14:textId="77777777" w:rsidR="0027138A" w:rsidRPr="00197635" w:rsidRDefault="0027138A" w:rsidP="0027138A">
            <w:pPr>
              <w:pStyle w:val="TableText10"/>
            </w:pPr>
            <w:r w:rsidRPr="00197635">
              <w:t>86 (2)</w:t>
            </w:r>
          </w:p>
        </w:tc>
        <w:tc>
          <w:tcPr>
            <w:tcW w:w="3720" w:type="dxa"/>
          </w:tcPr>
          <w:p w14:paraId="2BF1D35A" w14:textId="77777777" w:rsidR="0027138A" w:rsidRPr="00197635" w:rsidRDefault="0027138A" w:rsidP="0027138A">
            <w:pPr>
              <w:pStyle w:val="TableText10"/>
            </w:pPr>
            <w:r w:rsidRPr="00197635">
              <w:rPr>
                <w:lang w:eastAsia="en-AU"/>
              </w:rPr>
              <w:t>approval of modifications by approved vehicle examiners</w:t>
            </w:r>
          </w:p>
        </w:tc>
        <w:tc>
          <w:tcPr>
            <w:tcW w:w="1320" w:type="dxa"/>
          </w:tcPr>
          <w:p w14:paraId="7745E46E" w14:textId="199AD4EC" w:rsidR="0027138A" w:rsidRPr="00197635" w:rsidRDefault="00085E20" w:rsidP="0027138A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</w:tcPr>
          <w:p w14:paraId="4F594DC4" w14:textId="30BDF370" w:rsidR="0027138A" w:rsidRPr="00197635" w:rsidRDefault="0041665B" w:rsidP="0027138A">
            <w:pPr>
              <w:pStyle w:val="TableText10"/>
            </w:pPr>
            <w:r w:rsidRPr="00197635">
              <w:t>HVINO</w:t>
            </w:r>
          </w:p>
        </w:tc>
        <w:tc>
          <w:tcPr>
            <w:tcW w:w="1200" w:type="dxa"/>
          </w:tcPr>
          <w:p w14:paraId="30093125" w14:textId="64020A29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</w:tr>
      <w:tr w:rsidR="0027138A" w:rsidRPr="00197635" w14:paraId="44F0C26B" w14:textId="77777777" w:rsidTr="00FA6AF0">
        <w:trPr>
          <w:cantSplit/>
        </w:trPr>
        <w:tc>
          <w:tcPr>
            <w:tcW w:w="1200" w:type="dxa"/>
          </w:tcPr>
          <w:p w14:paraId="38E6FFD3" w14:textId="77777777" w:rsidR="0027138A" w:rsidRPr="00197635" w:rsidRDefault="0027138A" w:rsidP="0027138A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t xml:space="preserve">23 </w:t>
            </w:r>
          </w:p>
        </w:tc>
        <w:tc>
          <w:tcPr>
            <w:tcW w:w="2400" w:type="dxa"/>
          </w:tcPr>
          <w:p w14:paraId="10F10B76" w14:textId="77777777" w:rsidR="0027138A" w:rsidRPr="00197635" w:rsidRDefault="0027138A" w:rsidP="0027138A">
            <w:pPr>
              <w:pStyle w:val="TableText10"/>
            </w:pPr>
            <w:r w:rsidRPr="00197635">
              <w:t>87A (1)</w:t>
            </w:r>
          </w:p>
        </w:tc>
        <w:tc>
          <w:tcPr>
            <w:tcW w:w="3720" w:type="dxa"/>
          </w:tcPr>
          <w:p w14:paraId="0A515E20" w14:textId="77777777" w:rsidR="0027138A" w:rsidRPr="00197635" w:rsidRDefault="0027138A" w:rsidP="0027138A">
            <w:pPr>
              <w:pStyle w:val="TableText10"/>
            </w:pPr>
            <w:r w:rsidRPr="00197635">
              <w:rPr>
                <w:lang w:eastAsia="en-AU"/>
              </w:rPr>
              <w:t>person must not tamper with plate or label</w:t>
            </w:r>
          </w:p>
        </w:tc>
        <w:tc>
          <w:tcPr>
            <w:tcW w:w="1320" w:type="dxa"/>
          </w:tcPr>
          <w:p w14:paraId="6E94A433" w14:textId="36A38212" w:rsidR="0027138A" w:rsidRPr="00197635" w:rsidRDefault="00085E20" w:rsidP="0027138A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</w:tcPr>
          <w:p w14:paraId="576C29AB" w14:textId="28F777AA" w:rsidR="0027138A" w:rsidRPr="00197635" w:rsidRDefault="0041665B" w:rsidP="0027138A">
            <w:pPr>
              <w:pStyle w:val="TableText10"/>
            </w:pPr>
            <w:r w:rsidRPr="00197635">
              <w:t>HVINO</w:t>
            </w:r>
          </w:p>
        </w:tc>
        <w:tc>
          <w:tcPr>
            <w:tcW w:w="1200" w:type="dxa"/>
          </w:tcPr>
          <w:p w14:paraId="6B8769BF" w14:textId="3D4CB484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</w:tr>
      <w:tr w:rsidR="0027138A" w:rsidRPr="00197635" w14:paraId="3E3DD055" w14:textId="77777777" w:rsidTr="00FA6AF0">
        <w:trPr>
          <w:cantSplit/>
        </w:trPr>
        <w:tc>
          <w:tcPr>
            <w:tcW w:w="1200" w:type="dxa"/>
          </w:tcPr>
          <w:p w14:paraId="635F4A6D" w14:textId="77777777" w:rsidR="0027138A" w:rsidRPr="00197635" w:rsidRDefault="0027138A" w:rsidP="0027138A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t xml:space="preserve">24 </w:t>
            </w:r>
          </w:p>
        </w:tc>
        <w:tc>
          <w:tcPr>
            <w:tcW w:w="2400" w:type="dxa"/>
          </w:tcPr>
          <w:p w14:paraId="59B72358" w14:textId="77777777" w:rsidR="0027138A" w:rsidRPr="00197635" w:rsidRDefault="0027138A" w:rsidP="0027138A">
            <w:pPr>
              <w:pStyle w:val="TableText10"/>
            </w:pPr>
            <w:r w:rsidRPr="00197635">
              <w:t>89 (1)</w:t>
            </w:r>
          </w:p>
        </w:tc>
        <w:tc>
          <w:tcPr>
            <w:tcW w:w="3720" w:type="dxa"/>
          </w:tcPr>
          <w:p w14:paraId="61D3C873" w14:textId="77777777" w:rsidR="0027138A" w:rsidRPr="00197635" w:rsidRDefault="0027138A" w:rsidP="0027138A">
            <w:pPr>
              <w:pStyle w:val="TableText10"/>
            </w:pPr>
            <w:r w:rsidRPr="00197635">
              <w:rPr>
                <w:lang w:eastAsia="en-AU"/>
              </w:rPr>
              <w:t>safety requirement</w:t>
            </w:r>
          </w:p>
        </w:tc>
        <w:tc>
          <w:tcPr>
            <w:tcW w:w="1320" w:type="dxa"/>
          </w:tcPr>
          <w:p w14:paraId="14BDC9AF" w14:textId="577A44B7" w:rsidR="0027138A" w:rsidRPr="00197635" w:rsidRDefault="00085E20" w:rsidP="0027138A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</w:tcPr>
          <w:p w14:paraId="4FEEF340" w14:textId="4E21F0E9" w:rsidR="0027138A" w:rsidRPr="00197635" w:rsidRDefault="0041665B" w:rsidP="0027138A">
            <w:pPr>
              <w:pStyle w:val="TableText10"/>
            </w:pPr>
            <w:r w:rsidRPr="00197635">
              <w:t>HVINO</w:t>
            </w:r>
          </w:p>
        </w:tc>
        <w:tc>
          <w:tcPr>
            <w:tcW w:w="1200" w:type="dxa"/>
          </w:tcPr>
          <w:p w14:paraId="1CF6AC54" w14:textId="42B5FBD4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</w:tr>
      <w:tr w:rsidR="0027138A" w:rsidRPr="00197635" w14:paraId="2F2C64DA" w14:textId="77777777" w:rsidTr="00FA6AF0">
        <w:trPr>
          <w:cantSplit/>
        </w:trPr>
        <w:tc>
          <w:tcPr>
            <w:tcW w:w="1200" w:type="dxa"/>
          </w:tcPr>
          <w:p w14:paraId="646E2119" w14:textId="77777777" w:rsidR="0027138A" w:rsidRPr="00197635" w:rsidRDefault="0027138A" w:rsidP="0027138A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t xml:space="preserve">25 </w:t>
            </w:r>
          </w:p>
        </w:tc>
        <w:tc>
          <w:tcPr>
            <w:tcW w:w="2400" w:type="dxa"/>
          </w:tcPr>
          <w:p w14:paraId="6FF89C36" w14:textId="77777777" w:rsidR="0027138A" w:rsidRPr="00197635" w:rsidRDefault="0027138A" w:rsidP="0027138A">
            <w:pPr>
              <w:pStyle w:val="TableText10"/>
            </w:pPr>
            <w:r w:rsidRPr="00197635">
              <w:t>90 (1)</w:t>
            </w:r>
          </w:p>
        </w:tc>
        <w:tc>
          <w:tcPr>
            <w:tcW w:w="3720" w:type="dxa"/>
          </w:tcPr>
          <w:p w14:paraId="2F8DC58B" w14:textId="77777777" w:rsidR="0027138A" w:rsidRPr="00197635" w:rsidRDefault="0027138A" w:rsidP="0027138A">
            <w:pPr>
              <w:pStyle w:val="TableText10"/>
            </w:pPr>
            <w:r w:rsidRPr="00197635">
              <w:rPr>
                <w:lang w:eastAsia="en-AU"/>
              </w:rPr>
              <w:t>requirement about properly operating emission control system</w:t>
            </w:r>
          </w:p>
        </w:tc>
        <w:tc>
          <w:tcPr>
            <w:tcW w:w="1320" w:type="dxa"/>
          </w:tcPr>
          <w:p w14:paraId="6CE03E22" w14:textId="22CD87E7" w:rsidR="0027138A" w:rsidRPr="00197635" w:rsidRDefault="00085E20" w:rsidP="0027138A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</w:tcPr>
          <w:p w14:paraId="71BC99FB" w14:textId="0CF641BA" w:rsidR="0027138A" w:rsidRPr="00197635" w:rsidRDefault="0041665B" w:rsidP="0027138A">
            <w:pPr>
              <w:pStyle w:val="TableText10"/>
            </w:pPr>
            <w:r w:rsidRPr="00197635">
              <w:t>HVINO</w:t>
            </w:r>
          </w:p>
        </w:tc>
        <w:tc>
          <w:tcPr>
            <w:tcW w:w="1200" w:type="dxa"/>
          </w:tcPr>
          <w:p w14:paraId="6B6C274B" w14:textId="5A8ABF9E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</w:tr>
      <w:tr w:rsidR="0027138A" w:rsidRPr="00197635" w14:paraId="79748FAF" w14:textId="77777777" w:rsidTr="00FA6AF0">
        <w:trPr>
          <w:cantSplit/>
        </w:trPr>
        <w:tc>
          <w:tcPr>
            <w:tcW w:w="1200" w:type="dxa"/>
          </w:tcPr>
          <w:p w14:paraId="5525DBBB" w14:textId="77777777" w:rsidR="0027138A" w:rsidRPr="00197635" w:rsidRDefault="0027138A" w:rsidP="0027138A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t xml:space="preserve">26 </w:t>
            </w:r>
          </w:p>
        </w:tc>
        <w:tc>
          <w:tcPr>
            <w:tcW w:w="2400" w:type="dxa"/>
          </w:tcPr>
          <w:p w14:paraId="286B7B4A" w14:textId="77777777" w:rsidR="0027138A" w:rsidRPr="00197635" w:rsidRDefault="0027138A" w:rsidP="0027138A">
            <w:pPr>
              <w:pStyle w:val="TableText10"/>
            </w:pPr>
            <w:r w:rsidRPr="00197635">
              <w:t>90 (2)</w:t>
            </w:r>
          </w:p>
        </w:tc>
        <w:tc>
          <w:tcPr>
            <w:tcW w:w="3720" w:type="dxa"/>
          </w:tcPr>
          <w:p w14:paraId="3E657E01" w14:textId="77777777" w:rsidR="0027138A" w:rsidRPr="00197635" w:rsidRDefault="0027138A" w:rsidP="0027138A">
            <w:pPr>
              <w:pStyle w:val="TableText10"/>
            </w:pPr>
            <w:r w:rsidRPr="00197635">
              <w:rPr>
                <w:lang w:eastAsia="en-AU"/>
              </w:rPr>
              <w:t>requirement about properly operating emission control system</w:t>
            </w:r>
          </w:p>
        </w:tc>
        <w:tc>
          <w:tcPr>
            <w:tcW w:w="1320" w:type="dxa"/>
          </w:tcPr>
          <w:p w14:paraId="569FC813" w14:textId="4C7BA7EC" w:rsidR="0027138A" w:rsidRPr="00197635" w:rsidRDefault="00085E20" w:rsidP="0027138A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</w:tcPr>
          <w:p w14:paraId="4ACB6754" w14:textId="7895324C" w:rsidR="0027138A" w:rsidRPr="00197635" w:rsidRDefault="0041665B" w:rsidP="0027138A">
            <w:pPr>
              <w:pStyle w:val="TableText10"/>
            </w:pPr>
            <w:r w:rsidRPr="00197635">
              <w:t>HVINO</w:t>
            </w:r>
          </w:p>
        </w:tc>
        <w:tc>
          <w:tcPr>
            <w:tcW w:w="1200" w:type="dxa"/>
          </w:tcPr>
          <w:p w14:paraId="7847E6F7" w14:textId="17E5F4CE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</w:tr>
      <w:tr w:rsidR="0027138A" w:rsidRPr="00197635" w14:paraId="7FB3661E" w14:textId="77777777" w:rsidTr="00FA6AF0">
        <w:trPr>
          <w:cantSplit/>
        </w:trPr>
        <w:tc>
          <w:tcPr>
            <w:tcW w:w="1200" w:type="dxa"/>
          </w:tcPr>
          <w:p w14:paraId="07B91374" w14:textId="77777777" w:rsidR="0027138A" w:rsidRPr="00197635" w:rsidRDefault="0027138A" w:rsidP="0027138A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t xml:space="preserve">27 </w:t>
            </w:r>
          </w:p>
        </w:tc>
        <w:tc>
          <w:tcPr>
            <w:tcW w:w="2400" w:type="dxa"/>
          </w:tcPr>
          <w:p w14:paraId="622C0BC0" w14:textId="77777777" w:rsidR="0027138A" w:rsidRPr="00197635" w:rsidRDefault="0027138A" w:rsidP="0027138A">
            <w:pPr>
              <w:pStyle w:val="TableText10"/>
            </w:pPr>
            <w:r w:rsidRPr="00197635">
              <w:t>90 (3)</w:t>
            </w:r>
          </w:p>
        </w:tc>
        <w:tc>
          <w:tcPr>
            <w:tcW w:w="3720" w:type="dxa"/>
          </w:tcPr>
          <w:p w14:paraId="4ECBB0F2" w14:textId="77777777" w:rsidR="0027138A" w:rsidRPr="00197635" w:rsidRDefault="0027138A" w:rsidP="0027138A">
            <w:pPr>
              <w:pStyle w:val="TableText10"/>
            </w:pPr>
            <w:r w:rsidRPr="00197635">
              <w:rPr>
                <w:lang w:eastAsia="en-AU"/>
              </w:rPr>
              <w:t>requirement about properly operating emission control system</w:t>
            </w:r>
          </w:p>
        </w:tc>
        <w:tc>
          <w:tcPr>
            <w:tcW w:w="1320" w:type="dxa"/>
          </w:tcPr>
          <w:p w14:paraId="775018D7" w14:textId="126327E6" w:rsidR="0027138A" w:rsidRPr="00197635" w:rsidRDefault="00085E20" w:rsidP="0027138A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</w:tcPr>
          <w:p w14:paraId="56D5E3A5" w14:textId="30193525" w:rsidR="0027138A" w:rsidRPr="00197635" w:rsidRDefault="0041665B" w:rsidP="0027138A">
            <w:pPr>
              <w:pStyle w:val="TableText10"/>
            </w:pPr>
            <w:r w:rsidRPr="00197635">
              <w:t>HVINO</w:t>
            </w:r>
          </w:p>
        </w:tc>
        <w:tc>
          <w:tcPr>
            <w:tcW w:w="1200" w:type="dxa"/>
          </w:tcPr>
          <w:p w14:paraId="668B0E60" w14:textId="44904911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</w:tr>
      <w:tr w:rsidR="0027138A" w:rsidRPr="00197635" w14:paraId="0DEEA569" w14:textId="77777777" w:rsidTr="00FA6AF0">
        <w:trPr>
          <w:cantSplit/>
        </w:trPr>
        <w:tc>
          <w:tcPr>
            <w:tcW w:w="1200" w:type="dxa"/>
          </w:tcPr>
          <w:p w14:paraId="206186A9" w14:textId="77777777" w:rsidR="0027138A" w:rsidRPr="00197635" w:rsidRDefault="0027138A" w:rsidP="0027138A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lastRenderedPageBreak/>
              <w:t xml:space="preserve">28 </w:t>
            </w:r>
          </w:p>
        </w:tc>
        <w:tc>
          <w:tcPr>
            <w:tcW w:w="2400" w:type="dxa"/>
          </w:tcPr>
          <w:p w14:paraId="5877BB50" w14:textId="77777777" w:rsidR="0027138A" w:rsidRPr="00197635" w:rsidRDefault="0027138A" w:rsidP="0027138A">
            <w:pPr>
              <w:pStyle w:val="TableText10"/>
            </w:pPr>
            <w:r w:rsidRPr="00197635">
              <w:t>91 (1)</w:t>
            </w:r>
          </w:p>
        </w:tc>
        <w:tc>
          <w:tcPr>
            <w:tcW w:w="3720" w:type="dxa"/>
          </w:tcPr>
          <w:p w14:paraId="0459D591" w14:textId="77777777" w:rsidR="0027138A" w:rsidRPr="00197635" w:rsidRDefault="0027138A" w:rsidP="0027138A">
            <w:pPr>
              <w:pStyle w:val="TableText10"/>
            </w:pPr>
            <w:r w:rsidRPr="00197635">
              <w:rPr>
                <w:lang w:eastAsia="en-AU"/>
              </w:rPr>
              <w:t>person must not tamper with emission control system fitted to heavy vehicle</w:t>
            </w:r>
          </w:p>
        </w:tc>
        <w:tc>
          <w:tcPr>
            <w:tcW w:w="1320" w:type="dxa"/>
          </w:tcPr>
          <w:p w14:paraId="0562C591" w14:textId="39D80FD4" w:rsidR="0027138A" w:rsidRPr="00197635" w:rsidRDefault="00085E20" w:rsidP="0027138A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</w:tcPr>
          <w:p w14:paraId="3941ED65" w14:textId="578D13F2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  <w:tc>
          <w:tcPr>
            <w:tcW w:w="1200" w:type="dxa"/>
          </w:tcPr>
          <w:p w14:paraId="313D0B7E" w14:textId="585F2EAE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</w:tr>
      <w:tr w:rsidR="0027138A" w:rsidRPr="00197635" w14:paraId="2347C60C" w14:textId="77777777" w:rsidTr="00FA6AF0">
        <w:trPr>
          <w:cantSplit/>
        </w:trPr>
        <w:tc>
          <w:tcPr>
            <w:tcW w:w="1200" w:type="dxa"/>
          </w:tcPr>
          <w:p w14:paraId="174C6F4F" w14:textId="77777777" w:rsidR="0027138A" w:rsidRPr="00197635" w:rsidRDefault="0027138A" w:rsidP="0027138A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t xml:space="preserve">29 </w:t>
            </w:r>
          </w:p>
        </w:tc>
        <w:tc>
          <w:tcPr>
            <w:tcW w:w="2400" w:type="dxa"/>
          </w:tcPr>
          <w:p w14:paraId="6A56EC15" w14:textId="77777777" w:rsidR="0027138A" w:rsidRPr="00197635" w:rsidRDefault="0027138A" w:rsidP="0027138A">
            <w:pPr>
              <w:pStyle w:val="TableText10"/>
            </w:pPr>
            <w:r w:rsidRPr="00197635">
              <w:t>91 (2)</w:t>
            </w:r>
          </w:p>
        </w:tc>
        <w:tc>
          <w:tcPr>
            <w:tcW w:w="3720" w:type="dxa"/>
          </w:tcPr>
          <w:p w14:paraId="23ABDF49" w14:textId="77777777" w:rsidR="0027138A" w:rsidRPr="00197635" w:rsidRDefault="0027138A" w:rsidP="0027138A">
            <w:pPr>
              <w:pStyle w:val="TableText10"/>
            </w:pPr>
            <w:r w:rsidRPr="00197635">
              <w:rPr>
                <w:lang w:eastAsia="en-AU"/>
              </w:rPr>
              <w:t>person must not tamper with emission control system fitted to heavy vehicle</w:t>
            </w:r>
          </w:p>
        </w:tc>
        <w:tc>
          <w:tcPr>
            <w:tcW w:w="1320" w:type="dxa"/>
          </w:tcPr>
          <w:p w14:paraId="13A1BE73" w14:textId="352CA29F" w:rsidR="0027138A" w:rsidRPr="00197635" w:rsidRDefault="00085E20" w:rsidP="0027138A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</w:tcPr>
          <w:p w14:paraId="3F140DD4" w14:textId="568EB2C9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  <w:tc>
          <w:tcPr>
            <w:tcW w:w="1200" w:type="dxa"/>
          </w:tcPr>
          <w:p w14:paraId="7F6365DD" w14:textId="77A9081E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</w:tr>
      <w:tr w:rsidR="0027138A" w:rsidRPr="00197635" w14:paraId="34BC4973" w14:textId="77777777" w:rsidTr="00FA6AF0">
        <w:trPr>
          <w:cantSplit/>
        </w:trPr>
        <w:tc>
          <w:tcPr>
            <w:tcW w:w="1200" w:type="dxa"/>
          </w:tcPr>
          <w:p w14:paraId="13859074" w14:textId="77777777" w:rsidR="0027138A" w:rsidRPr="00197635" w:rsidRDefault="0027138A" w:rsidP="0027138A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t xml:space="preserve">30 </w:t>
            </w:r>
          </w:p>
        </w:tc>
        <w:tc>
          <w:tcPr>
            <w:tcW w:w="2400" w:type="dxa"/>
          </w:tcPr>
          <w:p w14:paraId="060380AB" w14:textId="77777777" w:rsidR="0027138A" w:rsidRPr="00197635" w:rsidRDefault="0027138A" w:rsidP="0027138A">
            <w:pPr>
              <w:pStyle w:val="TableText10"/>
            </w:pPr>
            <w:r w:rsidRPr="00197635">
              <w:t>92 (2)</w:t>
            </w:r>
          </w:p>
        </w:tc>
        <w:tc>
          <w:tcPr>
            <w:tcW w:w="3720" w:type="dxa"/>
          </w:tcPr>
          <w:p w14:paraId="4F6BE162" w14:textId="77777777" w:rsidR="0027138A" w:rsidRPr="00197635" w:rsidRDefault="0027138A" w:rsidP="0027138A">
            <w:pPr>
              <w:pStyle w:val="TableText10"/>
            </w:pPr>
            <w:r w:rsidRPr="00197635">
              <w:rPr>
                <w:lang w:eastAsia="en-AU"/>
              </w:rPr>
              <w:t>display of warning signs required by heavy vehicle standards on vehicles to which the requirement does not apply</w:t>
            </w:r>
          </w:p>
        </w:tc>
        <w:tc>
          <w:tcPr>
            <w:tcW w:w="1320" w:type="dxa"/>
          </w:tcPr>
          <w:p w14:paraId="78B24E74" w14:textId="7B70A91D" w:rsidR="0027138A" w:rsidRPr="00197635" w:rsidRDefault="00085E20" w:rsidP="0027138A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</w:tcPr>
          <w:p w14:paraId="6B78C0E2" w14:textId="14BEA034" w:rsidR="0027138A" w:rsidRPr="00197635" w:rsidRDefault="0041665B" w:rsidP="0027138A">
            <w:pPr>
              <w:pStyle w:val="TableText10"/>
            </w:pPr>
            <w:r w:rsidRPr="00197635">
              <w:t>HVINO</w:t>
            </w:r>
          </w:p>
        </w:tc>
        <w:tc>
          <w:tcPr>
            <w:tcW w:w="1200" w:type="dxa"/>
          </w:tcPr>
          <w:p w14:paraId="128C8AFA" w14:textId="4172A42B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</w:tr>
      <w:tr w:rsidR="0027138A" w:rsidRPr="00197635" w14:paraId="64E0A273" w14:textId="77777777" w:rsidTr="00FA6AF0">
        <w:trPr>
          <w:cantSplit/>
        </w:trPr>
        <w:tc>
          <w:tcPr>
            <w:tcW w:w="1200" w:type="dxa"/>
          </w:tcPr>
          <w:p w14:paraId="365A9632" w14:textId="77777777" w:rsidR="0027138A" w:rsidRPr="00197635" w:rsidRDefault="0027138A" w:rsidP="0027138A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t xml:space="preserve">31 </w:t>
            </w:r>
          </w:p>
        </w:tc>
        <w:tc>
          <w:tcPr>
            <w:tcW w:w="2400" w:type="dxa"/>
          </w:tcPr>
          <w:p w14:paraId="4C40D8B3" w14:textId="77777777" w:rsidR="0027138A" w:rsidRPr="00197635" w:rsidRDefault="0027138A" w:rsidP="0027138A">
            <w:pPr>
              <w:pStyle w:val="TableText10"/>
            </w:pPr>
            <w:r w:rsidRPr="00197635">
              <w:t>93 (1)</w:t>
            </w:r>
          </w:p>
        </w:tc>
        <w:tc>
          <w:tcPr>
            <w:tcW w:w="3720" w:type="dxa"/>
          </w:tcPr>
          <w:p w14:paraId="6EC63160" w14:textId="77777777" w:rsidR="0027138A" w:rsidRPr="00197635" w:rsidRDefault="0027138A" w:rsidP="0027138A">
            <w:pPr>
              <w:pStyle w:val="TableText10"/>
            </w:pPr>
            <w:r w:rsidRPr="00197635">
              <w:rPr>
                <w:lang w:eastAsia="en-AU"/>
              </w:rPr>
              <w:t>person must not tamper with speed limiter fitted to heavy vehicle</w:t>
            </w:r>
          </w:p>
        </w:tc>
        <w:tc>
          <w:tcPr>
            <w:tcW w:w="1320" w:type="dxa"/>
          </w:tcPr>
          <w:p w14:paraId="446134B9" w14:textId="315B5D72" w:rsidR="0027138A" w:rsidRPr="00197635" w:rsidRDefault="00085E20" w:rsidP="0027138A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</w:tcPr>
          <w:p w14:paraId="603078FE" w14:textId="2CE90ABB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  <w:tc>
          <w:tcPr>
            <w:tcW w:w="1200" w:type="dxa"/>
          </w:tcPr>
          <w:p w14:paraId="3E9E95AB" w14:textId="4DFCEBAC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</w:tr>
      <w:tr w:rsidR="0027138A" w:rsidRPr="00197635" w14:paraId="234E59E6" w14:textId="77777777" w:rsidTr="00FA6AF0">
        <w:trPr>
          <w:cantSplit/>
        </w:trPr>
        <w:tc>
          <w:tcPr>
            <w:tcW w:w="1200" w:type="dxa"/>
          </w:tcPr>
          <w:p w14:paraId="18C5141C" w14:textId="77777777" w:rsidR="0027138A" w:rsidRPr="00197635" w:rsidRDefault="0027138A" w:rsidP="0027138A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t xml:space="preserve">32 </w:t>
            </w:r>
          </w:p>
        </w:tc>
        <w:tc>
          <w:tcPr>
            <w:tcW w:w="2400" w:type="dxa"/>
          </w:tcPr>
          <w:p w14:paraId="5BA13316" w14:textId="77777777" w:rsidR="0027138A" w:rsidRPr="00197635" w:rsidRDefault="0027138A" w:rsidP="0027138A">
            <w:pPr>
              <w:pStyle w:val="TableText10"/>
            </w:pPr>
            <w:r w:rsidRPr="00197635">
              <w:t>93 (2)</w:t>
            </w:r>
          </w:p>
        </w:tc>
        <w:tc>
          <w:tcPr>
            <w:tcW w:w="3720" w:type="dxa"/>
          </w:tcPr>
          <w:p w14:paraId="5231C6AE" w14:textId="77777777" w:rsidR="0027138A" w:rsidRPr="00197635" w:rsidRDefault="0027138A" w:rsidP="0027138A">
            <w:pPr>
              <w:pStyle w:val="TableText10"/>
            </w:pPr>
            <w:r w:rsidRPr="00197635">
              <w:rPr>
                <w:lang w:eastAsia="en-AU"/>
              </w:rPr>
              <w:t>person must not tamper with speed limiter fitted to heavy vehicle</w:t>
            </w:r>
          </w:p>
        </w:tc>
        <w:tc>
          <w:tcPr>
            <w:tcW w:w="1320" w:type="dxa"/>
          </w:tcPr>
          <w:p w14:paraId="5A9FEC6F" w14:textId="7AE72909" w:rsidR="0027138A" w:rsidRPr="00197635" w:rsidRDefault="00085E20" w:rsidP="0027138A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</w:tcPr>
          <w:p w14:paraId="443E3564" w14:textId="7AEA05C4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  <w:tc>
          <w:tcPr>
            <w:tcW w:w="1200" w:type="dxa"/>
          </w:tcPr>
          <w:p w14:paraId="219319B8" w14:textId="46155703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</w:tr>
      <w:tr w:rsidR="0027138A" w:rsidRPr="00197635" w14:paraId="29AE73CC" w14:textId="77777777" w:rsidTr="00FA6AF0">
        <w:trPr>
          <w:cantSplit/>
        </w:trPr>
        <w:tc>
          <w:tcPr>
            <w:tcW w:w="1200" w:type="dxa"/>
            <w:tcBorders>
              <w:bottom w:val="single" w:sz="4" w:space="0" w:color="BFBFBF" w:themeColor="background1" w:themeShade="BF"/>
            </w:tcBorders>
          </w:tcPr>
          <w:p w14:paraId="0FDB8CEC" w14:textId="77777777" w:rsidR="0027138A" w:rsidRPr="00197635" w:rsidRDefault="0027138A" w:rsidP="0027138A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t xml:space="preserve">33 </w:t>
            </w:r>
          </w:p>
        </w:tc>
        <w:tc>
          <w:tcPr>
            <w:tcW w:w="2400" w:type="dxa"/>
            <w:tcBorders>
              <w:bottom w:val="single" w:sz="4" w:space="0" w:color="BFBFBF" w:themeColor="background1" w:themeShade="BF"/>
            </w:tcBorders>
          </w:tcPr>
          <w:p w14:paraId="74B9EE55" w14:textId="77777777" w:rsidR="0027138A" w:rsidRPr="00197635" w:rsidRDefault="0027138A" w:rsidP="0027138A">
            <w:pPr>
              <w:pStyle w:val="TableText10"/>
            </w:pPr>
            <w:r w:rsidRPr="00197635">
              <w:t>93 (3)</w:t>
            </w:r>
          </w:p>
        </w:tc>
        <w:tc>
          <w:tcPr>
            <w:tcW w:w="3720" w:type="dxa"/>
            <w:tcBorders>
              <w:bottom w:val="single" w:sz="4" w:space="0" w:color="BFBFBF" w:themeColor="background1" w:themeShade="BF"/>
            </w:tcBorders>
          </w:tcPr>
          <w:p w14:paraId="1BF9205A" w14:textId="77777777" w:rsidR="0027138A" w:rsidRPr="00197635" w:rsidRDefault="0027138A" w:rsidP="0027138A">
            <w:pPr>
              <w:pStyle w:val="TableText10"/>
            </w:pPr>
            <w:r w:rsidRPr="00197635">
              <w:rPr>
                <w:lang w:eastAsia="en-AU"/>
              </w:rPr>
              <w:t>person must not tamper with speed limiter fitted to heavy vehicle</w:t>
            </w:r>
          </w:p>
        </w:tc>
        <w:tc>
          <w:tcPr>
            <w:tcW w:w="1320" w:type="dxa"/>
            <w:tcBorders>
              <w:bottom w:val="single" w:sz="4" w:space="0" w:color="BFBFBF" w:themeColor="background1" w:themeShade="BF"/>
            </w:tcBorders>
          </w:tcPr>
          <w:p w14:paraId="3F5ADEB5" w14:textId="5074D7F2" w:rsidR="0027138A" w:rsidRPr="00197635" w:rsidRDefault="00085E20" w:rsidP="0027138A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14:paraId="1C1EA092" w14:textId="399A5D4C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  <w:tc>
          <w:tcPr>
            <w:tcW w:w="1200" w:type="dxa"/>
            <w:tcBorders>
              <w:bottom w:val="single" w:sz="4" w:space="0" w:color="BFBFBF" w:themeColor="background1" w:themeShade="BF"/>
            </w:tcBorders>
          </w:tcPr>
          <w:p w14:paraId="5E02BA35" w14:textId="02B5142C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</w:tr>
      <w:tr w:rsidR="0027138A" w:rsidRPr="00197635" w14:paraId="4F85E413" w14:textId="77777777" w:rsidTr="00FA6AF0">
        <w:trPr>
          <w:cantSplit/>
        </w:trPr>
        <w:tc>
          <w:tcPr>
            <w:tcW w:w="1200" w:type="dxa"/>
            <w:tcBorders>
              <w:bottom w:val="nil"/>
            </w:tcBorders>
          </w:tcPr>
          <w:p w14:paraId="249D2C35" w14:textId="77777777" w:rsidR="0027138A" w:rsidRPr="00197635" w:rsidRDefault="0027138A" w:rsidP="0027138A">
            <w:pPr>
              <w:pStyle w:val="TableNumbered"/>
              <w:keepNext/>
              <w:numPr>
                <w:ilvl w:val="0"/>
                <w:numId w:val="0"/>
              </w:numPr>
              <w:ind w:left="360" w:hanging="360"/>
            </w:pPr>
            <w:r w:rsidRPr="00197635">
              <w:lastRenderedPageBreak/>
              <w:t xml:space="preserve">34 </w:t>
            </w:r>
          </w:p>
        </w:tc>
        <w:tc>
          <w:tcPr>
            <w:tcW w:w="2400" w:type="dxa"/>
            <w:tcBorders>
              <w:bottom w:val="nil"/>
            </w:tcBorders>
          </w:tcPr>
          <w:p w14:paraId="3CB5B197" w14:textId="77777777" w:rsidR="0027138A" w:rsidRPr="00197635" w:rsidRDefault="0027138A" w:rsidP="0027138A">
            <w:pPr>
              <w:pStyle w:val="TableText10"/>
              <w:keepNext/>
            </w:pPr>
            <w:r w:rsidRPr="00197635">
              <w:t>96 (1)</w:t>
            </w:r>
          </w:p>
        </w:tc>
        <w:tc>
          <w:tcPr>
            <w:tcW w:w="3720" w:type="dxa"/>
            <w:tcBorders>
              <w:bottom w:val="nil"/>
            </w:tcBorders>
          </w:tcPr>
          <w:p w14:paraId="216ABA82" w14:textId="77777777" w:rsidR="0027138A" w:rsidRPr="00197635" w:rsidRDefault="0027138A" w:rsidP="0027138A">
            <w:pPr>
              <w:pStyle w:val="TableText10"/>
              <w:keepNext/>
            </w:pPr>
          </w:p>
        </w:tc>
        <w:tc>
          <w:tcPr>
            <w:tcW w:w="1320" w:type="dxa"/>
            <w:tcBorders>
              <w:bottom w:val="nil"/>
            </w:tcBorders>
          </w:tcPr>
          <w:p w14:paraId="1681E01A" w14:textId="1712BAC8" w:rsidR="0027138A" w:rsidRPr="00197635" w:rsidRDefault="0027138A" w:rsidP="0027138A">
            <w:pPr>
              <w:pStyle w:val="TableText10"/>
              <w:keepNext/>
            </w:pPr>
          </w:p>
        </w:tc>
        <w:tc>
          <w:tcPr>
            <w:tcW w:w="1560" w:type="dxa"/>
            <w:tcBorders>
              <w:bottom w:val="nil"/>
            </w:tcBorders>
          </w:tcPr>
          <w:p w14:paraId="0F7EF4E1" w14:textId="0762618B" w:rsidR="0027138A" w:rsidRPr="00197635" w:rsidRDefault="0027138A" w:rsidP="0027138A">
            <w:pPr>
              <w:pStyle w:val="TableText10"/>
              <w:keepNext/>
            </w:pPr>
          </w:p>
        </w:tc>
        <w:tc>
          <w:tcPr>
            <w:tcW w:w="1200" w:type="dxa"/>
            <w:tcBorders>
              <w:bottom w:val="nil"/>
            </w:tcBorders>
          </w:tcPr>
          <w:p w14:paraId="14850E65" w14:textId="44944686" w:rsidR="0027138A" w:rsidRPr="00197635" w:rsidRDefault="0027138A" w:rsidP="0027138A">
            <w:pPr>
              <w:pStyle w:val="TableText10"/>
              <w:keepNext/>
            </w:pPr>
          </w:p>
        </w:tc>
      </w:tr>
      <w:tr w:rsidR="0027138A" w:rsidRPr="00197635" w14:paraId="01B0DE3E" w14:textId="77777777" w:rsidTr="00FA6AF0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5E8B8D42" w14:textId="77777777" w:rsidR="0027138A" w:rsidRPr="00197635" w:rsidRDefault="0027138A" w:rsidP="0027138A">
            <w:pPr>
              <w:pStyle w:val="TableText10"/>
            </w:pPr>
            <w:r w:rsidRPr="00197635">
              <w:t>34.1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2AB70D72" w14:textId="21263CBF" w:rsidR="0027138A" w:rsidRPr="00197635" w:rsidRDefault="0027138A" w:rsidP="0027138A">
            <w:pPr>
              <w:pStyle w:val="TableBullet"/>
              <w:numPr>
                <w:ilvl w:val="0"/>
                <w:numId w:val="0"/>
              </w:numPr>
              <w:ind w:left="357" w:hanging="357"/>
            </w:pPr>
            <w:r w:rsidRPr="00197635">
              <w:rPr>
                <w:rFonts w:ascii="Symbol" w:hAnsi="Symbol"/>
              </w:rPr>
              <w:t></w:t>
            </w:r>
            <w:r w:rsidRPr="00197635">
              <w:rPr>
                <w:rFonts w:ascii="Symbol" w:hAnsi="Symbol"/>
              </w:rPr>
              <w:tab/>
            </w:r>
            <w:r w:rsidR="00D628A3" w:rsidRPr="00197635">
              <w:t>penalty par (a)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4B8B9A8A" w14:textId="77777777" w:rsidR="0027138A" w:rsidRPr="00197635" w:rsidRDefault="0027138A" w:rsidP="0027138A">
            <w:pPr>
              <w:pStyle w:val="TableText10"/>
            </w:pPr>
            <w:r w:rsidRPr="00197635">
              <w:rPr>
                <w:lang w:eastAsia="en-AU"/>
              </w:rPr>
              <w:t>compliance with mass requirements—minor risk breach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45B48EF4" w14:textId="212E0E9A" w:rsidR="0027138A" w:rsidRPr="00197635" w:rsidRDefault="00085E20" w:rsidP="0027138A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ADCF2EB" w14:textId="655687ED" w:rsidR="0027138A" w:rsidRPr="00197635" w:rsidRDefault="0041665B" w:rsidP="0027138A">
            <w:pPr>
              <w:pStyle w:val="TableText10"/>
            </w:pPr>
            <w:r w:rsidRPr="00197635">
              <w:t>HVINO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495FF7C3" w14:textId="7673F383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</w:tr>
      <w:tr w:rsidR="0027138A" w:rsidRPr="00197635" w14:paraId="07F5247D" w14:textId="77777777" w:rsidTr="00FA6AF0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794AA14C" w14:textId="77777777" w:rsidR="0027138A" w:rsidRPr="00197635" w:rsidRDefault="0027138A" w:rsidP="0027138A">
            <w:pPr>
              <w:pStyle w:val="TableText10"/>
            </w:pPr>
            <w:r w:rsidRPr="00197635">
              <w:t>34.2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3F1AEA55" w14:textId="7383C4EA" w:rsidR="0027138A" w:rsidRPr="00197635" w:rsidRDefault="0027138A" w:rsidP="0027138A">
            <w:pPr>
              <w:pStyle w:val="TableBullet"/>
              <w:numPr>
                <w:ilvl w:val="0"/>
                <w:numId w:val="0"/>
              </w:numPr>
              <w:ind w:left="357" w:hanging="357"/>
            </w:pPr>
            <w:r w:rsidRPr="00197635">
              <w:rPr>
                <w:rFonts w:ascii="Symbol" w:hAnsi="Symbol"/>
              </w:rPr>
              <w:t></w:t>
            </w:r>
            <w:r w:rsidRPr="00197635">
              <w:rPr>
                <w:rFonts w:ascii="Symbol" w:hAnsi="Symbol"/>
              </w:rPr>
              <w:tab/>
            </w:r>
            <w:r w:rsidR="00D628A3" w:rsidRPr="00197635">
              <w:t>penalty par (b)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069C83E4" w14:textId="77777777" w:rsidR="0027138A" w:rsidRPr="00197635" w:rsidRDefault="0027138A" w:rsidP="0027138A">
            <w:pPr>
              <w:pStyle w:val="TableText10"/>
            </w:pPr>
            <w:r w:rsidRPr="00197635">
              <w:rPr>
                <w:lang w:eastAsia="en-AU"/>
              </w:rPr>
              <w:t>compliance with mass requirements—substantial risk breach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3D7C8078" w14:textId="48AC0CCF" w:rsidR="0027138A" w:rsidRPr="00197635" w:rsidRDefault="00085E20" w:rsidP="0027138A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6C594FBC" w14:textId="58226EB7" w:rsidR="0027138A" w:rsidRPr="00197635" w:rsidRDefault="0041665B" w:rsidP="0027138A">
            <w:pPr>
              <w:pStyle w:val="TableText10"/>
            </w:pPr>
            <w:r w:rsidRPr="00197635">
              <w:t>HVINO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3954DED3" w14:textId="5951DA08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</w:tr>
      <w:tr w:rsidR="0027138A" w:rsidRPr="00197635" w14:paraId="075A9998" w14:textId="77777777" w:rsidTr="00FA6AF0">
        <w:trPr>
          <w:cantSplit/>
        </w:trPr>
        <w:tc>
          <w:tcPr>
            <w:tcW w:w="1200" w:type="dxa"/>
            <w:tcBorders>
              <w:top w:val="nil"/>
              <w:bottom w:val="single" w:sz="4" w:space="0" w:color="BFBFBF" w:themeColor="background1" w:themeShade="BF"/>
            </w:tcBorders>
          </w:tcPr>
          <w:p w14:paraId="62858F19" w14:textId="77777777" w:rsidR="0027138A" w:rsidRPr="00197635" w:rsidRDefault="0027138A" w:rsidP="0027138A">
            <w:pPr>
              <w:pStyle w:val="TableText10"/>
            </w:pPr>
            <w:r w:rsidRPr="00197635">
              <w:t>34.3</w:t>
            </w:r>
          </w:p>
        </w:tc>
        <w:tc>
          <w:tcPr>
            <w:tcW w:w="2400" w:type="dxa"/>
            <w:tcBorders>
              <w:top w:val="nil"/>
              <w:bottom w:val="single" w:sz="4" w:space="0" w:color="BFBFBF" w:themeColor="background1" w:themeShade="BF"/>
            </w:tcBorders>
          </w:tcPr>
          <w:p w14:paraId="38CF9B0F" w14:textId="0601E43D" w:rsidR="0027138A" w:rsidRPr="00197635" w:rsidRDefault="0027138A" w:rsidP="0027138A">
            <w:pPr>
              <w:pStyle w:val="TableBullet"/>
              <w:numPr>
                <w:ilvl w:val="0"/>
                <w:numId w:val="0"/>
              </w:numPr>
              <w:ind w:left="357" w:hanging="357"/>
            </w:pPr>
            <w:r w:rsidRPr="00197635">
              <w:rPr>
                <w:rFonts w:ascii="Symbol" w:hAnsi="Symbol"/>
              </w:rPr>
              <w:t></w:t>
            </w:r>
            <w:r w:rsidRPr="00197635">
              <w:rPr>
                <w:rFonts w:ascii="Symbol" w:hAnsi="Symbol"/>
              </w:rPr>
              <w:tab/>
            </w:r>
            <w:r w:rsidR="00D628A3" w:rsidRPr="00197635">
              <w:t>penalty par (c)</w:t>
            </w:r>
          </w:p>
        </w:tc>
        <w:tc>
          <w:tcPr>
            <w:tcW w:w="3720" w:type="dxa"/>
            <w:tcBorders>
              <w:top w:val="nil"/>
              <w:bottom w:val="single" w:sz="4" w:space="0" w:color="BFBFBF" w:themeColor="background1" w:themeShade="BF"/>
            </w:tcBorders>
          </w:tcPr>
          <w:p w14:paraId="0F7C5449" w14:textId="77777777" w:rsidR="0027138A" w:rsidRPr="00197635" w:rsidRDefault="0027138A" w:rsidP="0027138A">
            <w:pPr>
              <w:pStyle w:val="TableText10"/>
            </w:pPr>
            <w:r w:rsidRPr="00197635">
              <w:rPr>
                <w:lang w:eastAsia="en-AU"/>
              </w:rPr>
              <w:t>compliance with mass requirements—severe risk breach</w:t>
            </w:r>
          </w:p>
        </w:tc>
        <w:tc>
          <w:tcPr>
            <w:tcW w:w="1320" w:type="dxa"/>
            <w:tcBorders>
              <w:top w:val="nil"/>
              <w:bottom w:val="single" w:sz="4" w:space="0" w:color="BFBFBF" w:themeColor="background1" w:themeShade="BF"/>
            </w:tcBorders>
          </w:tcPr>
          <w:p w14:paraId="2FBA3316" w14:textId="04014C35" w:rsidR="0027138A" w:rsidRPr="00197635" w:rsidRDefault="00085E20" w:rsidP="0027138A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  <w:tcBorders>
              <w:top w:val="nil"/>
              <w:bottom w:val="single" w:sz="4" w:space="0" w:color="BFBFBF" w:themeColor="background1" w:themeShade="BF"/>
            </w:tcBorders>
          </w:tcPr>
          <w:p w14:paraId="1546A02C" w14:textId="4AD35DF8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  <w:tc>
          <w:tcPr>
            <w:tcW w:w="1200" w:type="dxa"/>
            <w:tcBorders>
              <w:top w:val="nil"/>
              <w:bottom w:val="single" w:sz="4" w:space="0" w:color="BFBFBF" w:themeColor="background1" w:themeShade="BF"/>
            </w:tcBorders>
          </w:tcPr>
          <w:p w14:paraId="517B6EE8" w14:textId="3A4D768B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</w:tr>
      <w:tr w:rsidR="0027138A" w:rsidRPr="00197635" w14:paraId="560F1434" w14:textId="77777777" w:rsidTr="00FA6AF0">
        <w:trPr>
          <w:cantSplit/>
        </w:trPr>
        <w:tc>
          <w:tcPr>
            <w:tcW w:w="1200" w:type="dxa"/>
            <w:tcBorders>
              <w:bottom w:val="nil"/>
            </w:tcBorders>
          </w:tcPr>
          <w:p w14:paraId="39C3117E" w14:textId="77777777" w:rsidR="0027138A" w:rsidRPr="00197635" w:rsidRDefault="0027138A" w:rsidP="0027138A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t xml:space="preserve">35 </w:t>
            </w:r>
          </w:p>
        </w:tc>
        <w:tc>
          <w:tcPr>
            <w:tcW w:w="2400" w:type="dxa"/>
            <w:tcBorders>
              <w:bottom w:val="nil"/>
            </w:tcBorders>
          </w:tcPr>
          <w:p w14:paraId="0B82EE3C" w14:textId="77777777" w:rsidR="0027138A" w:rsidRPr="00197635" w:rsidRDefault="0027138A" w:rsidP="006B62C8">
            <w:pPr>
              <w:pStyle w:val="TableText10"/>
              <w:keepNext/>
            </w:pPr>
            <w:r w:rsidRPr="00197635">
              <w:t>102 (1)</w:t>
            </w:r>
          </w:p>
        </w:tc>
        <w:tc>
          <w:tcPr>
            <w:tcW w:w="3720" w:type="dxa"/>
            <w:tcBorders>
              <w:bottom w:val="nil"/>
            </w:tcBorders>
          </w:tcPr>
          <w:p w14:paraId="38FA3702" w14:textId="77777777" w:rsidR="0027138A" w:rsidRPr="00197635" w:rsidRDefault="0027138A" w:rsidP="0027138A">
            <w:pPr>
              <w:pStyle w:val="TableText10"/>
            </w:pPr>
          </w:p>
        </w:tc>
        <w:tc>
          <w:tcPr>
            <w:tcW w:w="1320" w:type="dxa"/>
            <w:tcBorders>
              <w:bottom w:val="nil"/>
            </w:tcBorders>
          </w:tcPr>
          <w:p w14:paraId="721D1EF1" w14:textId="785EB59A" w:rsidR="0027138A" w:rsidRPr="00197635" w:rsidRDefault="0027138A" w:rsidP="0027138A">
            <w:pPr>
              <w:pStyle w:val="TableText10"/>
            </w:pPr>
          </w:p>
        </w:tc>
        <w:tc>
          <w:tcPr>
            <w:tcW w:w="1560" w:type="dxa"/>
            <w:tcBorders>
              <w:bottom w:val="nil"/>
            </w:tcBorders>
          </w:tcPr>
          <w:p w14:paraId="6238EDDF" w14:textId="4776EEC4" w:rsidR="0027138A" w:rsidRPr="00197635" w:rsidRDefault="0027138A" w:rsidP="0027138A">
            <w:pPr>
              <w:pStyle w:val="TableText10"/>
            </w:pPr>
          </w:p>
        </w:tc>
        <w:tc>
          <w:tcPr>
            <w:tcW w:w="1200" w:type="dxa"/>
            <w:tcBorders>
              <w:bottom w:val="nil"/>
            </w:tcBorders>
          </w:tcPr>
          <w:p w14:paraId="3D0A7AA0" w14:textId="6469BCA5" w:rsidR="0027138A" w:rsidRPr="00197635" w:rsidRDefault="0027138A" w:rsidP="0027138A">
            <w:pPr>
              <w:pStyle w:val="TableText10"/>
            </w:pPr>
          </w:p>
        </w:tc>
      </w:tr>
      <w:tr w:rsidR="0027138A" w:rsidRPr="00197635" w14:paraId="22E26CE5" w14:textId="77777777" w:rsidTr="00FA6AF0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1B87050E" w14:textId="77777777" w:rsidR="0027138A" w:rsidRPr="00197635" w:rsidRDefault="0027138A" w:rsidP="0027138A">
            <w:pPr>
              <w:pStyle w:val="TableText10"/>
            </w:pPr>
            <w:r w:rsidRPr="00197635">
              <w:t>35.1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25D9AEB9" w14:textId="37447FE5" w:rsidR="0027138A" w:rsidRPr="00197635" w:rsidRDefault="0027138A" w:rsidP="0027138A">
            <w:pPr>
              <w:pStyle w:val="TableBullet"/>
              <w:numPr>
                <w:ilvl w:val="0"/>
                <w:numId w:val="0"/>
              </w:numPr>
              <w:ind w:left="357" w:hanging="357"/>
            </w:pPr>
            <w:r w:rsidRPr="00197635">
              <w:rPr>
                <w:rFonts w:ascii="Symbol" w:hAnsi="Symbol"/>
              </w:rPr>
              <w:t></w:t>
            </w:r>
            <w:r w:rsidRPr="00197635">
              <w:rPr>
                <w:rFonts w:ascii="Symbol" w:hAnsi="Symbol"/>
              </w:rPr>
              <w:tab/>
            </w:r>
            <w:r w:rsidR="0036074F" w:rsidRPr="00197635">
              <w:t>penalty par (a)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2B10B15F" w14:textId="0CE3B079" w:rsidR="0027138A" w:rsidRPr="00197635" w:rsidRDefault="0027138A" w:rsidP="0027138A">
            <w:pPr>
              <w:pStyle w:val="TableText10"/>
            </w:pPr>
            <w:r w:rsidRPr="00197635">
              <w:rPr>
                <w:lang w:eastAsia="en-AU"/>
              </w:rPr>
              <w:t>compliance with dimension requirements</w:t>
            </w:r>
            <w:r w:rsidR="0036074F" w:rsidRPr="00197635">
              <w:rPr>
                <w:lang w:eastAsia="en-AU"/>
              </w:rPr>
              <w:t>—heavy vehicle without goods or passengers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3A714BE6" w14:textId="4F636024" w:rsidR="0027138A" w:rsidRPr="00197635" w:rsidRDefault="00085E20" w:rsidP="0027138A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27798DD9" w14:textId="26FA7DD2" w:rsidR="0027138A" w:rsidRPr="00197635" w:rsidRDefault="0041665B" w:rsidP="0027138A">
            <w:pPr>
              <w:pStyle w:val="TableText10"/>
            </w:pPr>
            <w:r w:rsidRPr="00197635">
              <w:t>HVINO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7D4388C2" w14:textId="50AFBF1B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</w:tr>
      <w:tr w:rsidR="0027138A" w:rsidRPr="00197635" w14:paraId="573345DA" w14:textId="77777777" w:rsidTr="00FA6AF0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63784EC0" w14:textId="77777777" w:rsidR="0027138A" w:rsidRPr="00197635" w:rsidRDefault="0027138A" w:rsidP="0027138A">
            <w:pPr>
              <w:pStyle w:val="TableText10"/>
            </w:pPr>
            <w:r w:rsidRPr="00197635">
              <w:t>35.2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1972197B" w14:textId="286CCA73" w:rsidR="0027138A" w:rsidRPr="00197635" w:rsidRDefault="0027138A" w:rsidP="0027138A">
            <w:pPr>
              <w:pStyle w:val="TableBullet"/>
              <w:numPr>
                <w:ilvl w:val="0"/>
                <w:numId w:val="0"/>
              </w:numPr>
              <w:ind w:left="357" w:hanging="357"/>
            </w:pPr>
            <w:r w:rsidRPr="00197635">
              <w:rPr>
                <w:rFonts w:ascii="Symbol" w:hAnsi="Symbol"/>
              </w:rPr>
              <w:t></w:t>
            </w:r>
            <w:r w:rsidRPr="00197635">
              <w:rPr>
                <w:rFonts w:ascii="Symbol" w:hAnsi="Symbol"/>
              </w:rPr>
              <w:tab/>
            </w:r>
            <w:r w:rsidR="0036074F" w:rsidRPr="00197635">
              <w:t>penalty par (</w:t>
            </w:r>
            <w:r w:rsidR="00A32183" w:rsidRPr="00197635">
              <w:t>b</w:t>
            </w:r>
            <w:r w:rsidR="0036074F" w:rsidRPr="00197635">
              <w:t>)</w:t>
            </w:r>
            <w:r w:rsidR="00A32183" w:rsidRPr="00197635">
              <w:t xml:space="preserve"> (i)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49485594" w14:textId="2B764496" w:rsidR="0027138A" w:rsidRPr="00197635" w:rsidRDefault="0027138A" w:rsidP="0027138A">
            <w:pPr>
              <w:pStyle w:val="TableText10"/>
            </w:pPr>
            <w:r w:rsidRPr="00197635">
              <w:rPr>
                <w:lang w:eastAsia="en-AU"/>
              </w:rPr>
              <w:t>compliance with dimension requirements</w:t>
            </w:r>
            <w:r w:rsidRPr="00197635">
              <w:t>—</w:t>
            </w:r>
            <w:r w:rsidR="0036074F" w:rsidRPr="00197635">
              <w:t>heavy vehicle with goods or passengers—</w:t>
            </w:r>
            <w:r w:rsidRPr="00197635">
              <w:t>minor risk breach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7707FD0F" w14:textId="795DE9DE" w:rsidR="0027138A" w:rsidRPr="00197635" w:rsidRDefault="00085E20" w:rsidP="0027138A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88410AE" w14:textId="56D75A7E" w:rsidR="0027138A" w:rsidRPr="00197635" w:rsidRDefault="0041665B" w:rsidP="0027138A">
            <w:pPr>
              <w:pStyle w:val="TableText10"/>
            </w:pPr>
            <w:r w:rsidRPr="00197635">
              <w:t>HVINO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4D8089CC" w14:textId="391364EC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</w:tr>
      <w:tr w:rsidR="0027138A" w:rsidRPr="00197635" w14:paraId="7FD3BAE2" w14:textId="77777777" w:rsidTr="00FA6AF0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650BA7DE" w14:textId="77777777" w:rsidR="0027138A" w:rsidRPr="00197635" w:rsidRDefault="0027138A" w:rsidP="0027138A">
            <w:pPr>
              <w:pStyle w:val="TableText10"/>
            </w:pPr>
            <w:r w:rsidRPr="00197635">
              <w:lastRenderedPageBreak/>
              <w:t>35.3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0B33CA2A" w14:textId="1BAFBF3D" w:rsidR="0027138A" w:rsidRPr="00197635" w:rsidRDefault="0027138A" w:rsidP="0027138A">
            <w:pPr>
              <w:pStyle w:val="TableBullet"/>
              <w:numPr>
                <w:ilvl w:val="0"/>
                <w:numId w:val="0"/>
              </w:numPr>
              <w:ind w:left="357" w:hanging="357"/>
            </w:pPr>
            <w:r w:rsidRPr="00197635">
              <w:rPr>
                <w:rFonts w:ascii="Symbol" w:hAnsi="Symbol"/>
              </w:rPr>
              <w:t></w:t>
            </w:r>
            <w:r w:rsidRPr="00197635">
              <w:rPr>
                <w:rFonts w:ascii="Symbol" w:hAnsi="Symbol"/>
              </w:rPr>
              <w:tab/>
            </w:r>
            <w:r w:rsidR="00A32183" w:rsidRPr="00197635">
              <w:t>penalty par (b) (ii)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5CDF70EB" w14:textId="595DE262" w:rsidR="0027138A" w:rsidRPr="00197635" w:rsidRDefault="0027138A" w:rsidP="0027138A">
            <w:pPr>
              <w:pStyle w:val="TableText10"/>
            </w:pPr>
            <w:r w:rsidRPr="00197635">
              <w:rPr>
                <w:lang w:eastAsia="en-AU"/>
              </w:rPr>
              <w:t>compliance with dimension requirements</w:t>
            </w:r>
            <w:r w:rsidR="00A32183" w:rsidRPr="00197635">
              <w:t>—heavy vehicle with goods or passengers</w:t>
            </w:r>
            <w:r w:rsidRPr="00197635">
              <w:rPr>
                <w:lang w:eastAsia="en-AU"/>
              </w:rPr>
              <w:t>—substantial risk breach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02FBC20A" w14:textId="4E0EF660" w:rsidR="0027138A" w:rsidRPr="00197635" w:rsidRDefault="00085E20" w:rsidP="0027138A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F4FA4DF" w14:textId="7E67EC88" w:rsidR="0027138A" w:rsidRPr="00197635" w:rsidRDefault="0041665B" w:rsidP="0027138A">
            <w:pPr>
              <w:pStyle w:val="TableText10"/>
            </w:pPr>
            <w:r w:rsidRPr="00197635">
              <w:t>HVINO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7D74AB12" w14:textId="381392FE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</w:tr>
      <w:tr w:rsidR="0027138A" w:rsidRPr="00197635" w14:paraId="588D9907" w14:textId="77777777" w:rsidTr="00FA6AF0">
        <w:trPr>
          <w:cantSplit/>
        </w:trPr>
        <w:tc>
          <w:tcPr>
            <w:tcW w:w="1200" w:type="dxa"/>
            <w:tcBorders>
              <w:top w:val="nil"/>
            </w:tcBorders>
          </w:tcPr>
          <w:p w14:paraId="78B57F49" w14:textId="77777777" w:rsidR="0027138A" w:rsidRPr="00197635" w:rsidRDefault="0027138A" w:rsidP="0027138A">
            <w:pPr>
              <w:pStyle w:val="TableText10"/>
            </w:pPr>
            <w:r w:rsidRPr="00197635">
              <w:t>35.4</w:t>
            </w:r>
          </w:p>
        </w:tc>
        <w:tc>
          <w:tcPr>
            <w:tcW w:w="2400" w:type="dxa"/>
            <w:tcBorders>
              <w:top w:val="nil"/>
            </w:tcBorders>
          </w:tcPr>
          <w:p w14:paraId="65E11837" w14:textId="111CFC52" w:rsidR="0027138A" w:rsidRPr="00197635" w:rsidRDefault="0027138A" w:rsidP="0027138A">
            <w:pPr>
              <w:pStyle w:val="TableBullet"/>
              <w:numPr>
                <w:ilvl w:val="0"/>
                <w:numId w:val="0"/>
              </w:numPr>
              <w:ind w:left="357" w:hanging="357"/>
            </w:pPr>
            <w:r w:rsidRPr="00197635">
              <w:rPr>
                <w:rFonts w:ascii="Symbol" w:hAnsi="Symbol"/>
              </w:rPr>
              <w:t></w:t>
            </w:r>
            <w:r w:rsidRPr="00197635">
              <w:rPr>
                <w:rFonts w:ascii="Symbol" w:hAnsi="Symbol"/>
              </w:rPr>
              <w:tab/>
            </w:r>
            <w:r w:rsidR="00A32183" w:rsidRPr="00197635">
              <w:t>penalty par (b) (iii)</w:t>
            </w:r>
          </w:p>
        </w:tc>
        <w:tc>
          <w:tcPr>
            <w:tcW w:w="3720" w:type="dxa"/>
            <w:tcBorders>
              <w:top w:val="nil"/>
            </w:tcBorders>
          </w:tcPr>
          <w:p w14:paraId="076AEA33" w14:textId="32864549" w:rsidR="0027138A" w:rsidRPr="00197635" w:rsidRDefault="0027138A" w:rsidP="0027138A">
            <w:pPr>
              <w:pStyle w:val="TableText10"/>
              <w:rPr>
                <w:lang w:eastAsia="en-AU"/>
              </w:rPr>
            </w:pPr>
            <w:r w:rsidRPr="00197635">
              <w:rPr>
                <w:lang w:eastAsia="en-AU"/>
              </w:rPr>
              <w:t>compliance with dimension requirements</w:t>
            </w:r>
            <w:r w:rsidR="00A32183" w:rsidRPr="00197635">
              <w:t>—heavy vehicle with goods or passengers</w:t>
            </w:r>
            <w:r w:rsidRPr="00197635">
              <w:rPr>
                <w:lang w:eastAsia="en-AU"/>
              </w:rPr>
              <w:t>—severe risk breach</w:t>
            </w:r>
          </w:p>
        </w:tc>
        <w:tc>
          <w:tcPr>
            <w:tcW w:w="1320" w:type="dxa"/>
            <w:tcBorders>
              <w:top w:val="nil"/>
            </w:tcBorders>
          </w:tcPr>
          <w:p w14:paraId="2BA74F71" w14:textId="5F2406B6" w:rsidR="0027138A" w:rsidRPr="00197635" w:rsidRDefault="00085E20" w:rsidP="0027138A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  <w:tcBorders>
              <w:top w:val="nil"/>
            </w:tcBorders>
          </w:tcPr>
          <w:p w14:paraId="4C9F5C45" w14:textId="3A4AA565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  <w:tc>
          <w:tcPr>
            <w:tcW w:w="1200" w:type="dxa"/>
            <w:tcBorders>
              <w:top w:val="nil"/>
            </w:tcBorders>
          </w:tcPr>
          <w:p w14:paraId="18A3A214" w14:textId="73D869AE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</w:tr>
      <w:tr w:rsidR="005263A0" w:rsidRPr="00197635" w14:paraId="2F062262" w14:textId="77777777" w:rsidTr="00FA6AF0">
        <w:trPr>
          <w:cantSplit/>
        </w:trPr>
        <w:tc>
          <w:tcPr>
            <w:tcW w:w="1200" w:type="dxa"/>
            <w:tcBorders>
              <w:bottom w:val="single" w:sz="4" w:space="0" w:color="BFBFBF" w:themeColor="background1" w:themeShade="BF"/>
            </w:tcBorders>
          </w:tcPr>
          <w:p w14:paraId="4B34917C" w14:textId="77777777" w:rsidR="005263A0" w:rsidRPr="00197635" w:rsidRDefault="005263A0" w:rsidP="005263A0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t xml:space="preserve">36 </w:t>
            </w:r>
          </w:p>
        </w:tc>
        <w:tc>
          <w:tcPr>
            <w:tcW w:w="2400" w:type="dxa"/>
            <w:tcBorders>
              <w:bottom w:val="single" w:sz="4" w:space="0" w:color="BFBFBF" w:themeColor="background1" w:themeShade="BF"/>
            </w:tcBorders>
          </w:tcPr>
          <w:p w14:paraId="3ABE2A1F" w14:textId="77777777" w:rsidR="005263A0" w:rsidRPr="00197635" w:rsidRDefault="005263A0" w:rsidP="005263A0">
            <w:pPr>
              <w:pStyle w:val="TableText10"/>
            </w:pPr>
            <w:r w:rsidRPr="00197635">
              <w:t>109 (2)</w:t>
            </w:r>
          </w:p>
        </w:tc>
        <w:tc>
          <w:tcPr>
            <w:tcW w:w="3720" w:type="dxa"/>
            <w:tcBorders>
              <w:bottom w:val="single" w:sz="4" w:space="0" w:color="BFBFBF" w:themeColor="background1" w:themeShade="BF"/>
            </w:tcBorders>
          </w:tcPr>
          <w:p w14:paraId="2C62CC91" w14:textId="77777777" w:rsidR="005263A0" w:rsidRPr="00197635" w:rsidRDefault="005263A0" w:rsidP="005263A0">
            <w:pPr>
              <w:pStyle w:val="TableText10"/>
            </w:pPr>
            <w:r w:rsidRPr="00197635">
              <w:rPr>
                <w:lang w:eastAsia="en-AU"/>
              </w:rPr>
              <w:t>warning signals required for rear projection of loads</w:t>
            </w:r>
          </w:p>
        </w:tc>
        <w:tc>
          <w:tcPr>
            <w:tcW w:w="1320" w:type="dxa"/>
            <w:tcBorders>
              <w:bottom w:val="single" w:sz="4" w:space="0" w:color="BFBFBF" w:themeColor="background1" w:themeShade="BF"/>
            </w:tcBorders>
          </w:tcPr>
          <w:p w14:paraId="654EA054" w14:textId="33ED17FA" w:rsidR="005263A0" w:rsidRPr="00197635" w:rsidRDefault="00085E20" w:rsidP="005263A0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14:paraId="1469A590" w14:textId="75B88FD9" w:rsidR="005263A0" w:rsidRPr="00197635" w:rsidRDefault="0041665B" w:rsidP="005263A0">
            <w:pPr>
              <w:pStyle w:val="TableText10"/>
            </w:pPr>
            <w:r w:rsidRPr="00197635">
              <w:t>HVINO</w:t>
            </w:r>
          </w:p>
        </w:tc>
        <w:tc>
          <w:tcPr>
            <w:tcW w:w="1200" w:type="dxa"/>
            <w:tcBorders>
              <w:bottom w:val="single" w:sz="4" w:space="0" w:color="BFBFBF" w:themeColor="background1" w:themeShade="BF"/>
            </w:tcBorders>
          </w:tcPr>
          <w:p w14:paraId="34014022" w14:textId="505B1AD1" w:rsidR="005263A0" w:rsidRPr="00197635" w:rsidRDefault="005263A0" w:rsidP="005263A0">
            <w:pPr>
              <w:pStyle w:val="TableText10"/>
            </w:pPr>
            <w:r w:rsidRPr="00197635">
              <w:t>-</w:t>
            </w:r>
          </w:p>
        </w:tc>
      </w:tr>
      <w:tr w:rsidR="005263A0" w:rsidRPr="00197635" w14:paraId="3283FAA8" w14:textId="77777777" w:rsidTr="00FA6AF0">
        <w:trPr>
          <w:cantSplit/>
        </w:trPr>
        <w:tc>
          <w:tcPr>
            <w:tcW w:w="1200" w:type="dxa"/>
            <w:tcBorders>
              <w:bottom w:val="nil"/>
            </w:tcBorders>
          </w:tcPr>
          <w:p w14:paraId="1961CEC3" w14:textId="77777777" w:rsidR="005263A0" w:rsidRPr="00197635" w:rsidRDefault="005263A0" w:rsidP="005263A0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t xml:space="preserve">37 </w:t>
            </w:r>
          </w:p>
        </w:tc>
        <w:tc>
          <w:tcPr>
            <w:tcW w:w="2400" w:type="dxa"/>
            <w:tcBorders>
              <w:bottom w:val="nil"/>
            </w:tcBorders>
          </w:tcPr>
          <w:p w14:paraId="5845DB6A" w14:textId="77777777" w:rsidR="005263A0" w:rsidRPr="00197635" w:rsidRDefault="005263A0" w:rsidP="005263A0">
            <w:pPr>
              <w:pStyle w:val="TableText10"/>
            </w:pPr>
            <w:r w:rsidRPr="00197635">
              <w:t>111 (1)</w:t>
            </w:r>
          </w:p>
        </w:tc>
        <w:tc>
          <w:tcPr>
            <w:tcW w:w="3720" w:type="dxa"/>
            <w:tcBorders>
              <w:bottom w:val="nil"/>
            </w:tcBorders>
          </w:tcPr>
          <w:p w14:paraId="0AFF63C7" w14:textId="77777777" w:rsidR="005263A0" w:rsidRPr="00197635" w:rsidRDefault="005263A0" w:rsidP="005263A0">
            <w:pPr>
              <w:pStyle w:val="TableText10"/>
            </w:pPr>
          </w:p>
        </w:tc>
        <w:tc>
          <w:tcPr>
            <w:tcW w:w="1320" w:type="dxa"/>
            <w:tcBorders>
              <w:bottom w:val="nil"/>
            </w:tcBorders>
          </w:tcPr>
          <w:p w14:paraId="02A37CD9" w14:textId="77777777" w:rsidR="005263A0" w:rsidRPr="00197635" w:rsidRDefault="005263A0" w:rsidP="005263A0">
            <w:pPr>
              <w:pStyle w:val="TableText10"/>
            </w:pPr>
          </w:p>
        </w:tc>
        <w:tc>
          <w:tcPr>
            <w:tcW w:w="1560" w:type="dxa"/>
            <w:tcBorders>
              <w:bottom w:val="nil"/>
            </w:tcBorders>
          </w:tcPr>
          <w:p w14:paraId="54F9431C" w14:textId="27916AD0" w:rsidR="005263A0" w:rsidRPr="00197635" w:rsidRDefault="005263A0" w:rsidP="005263A0">
            <w:pPr>
              <w:pStyle w:val="TableText10"/>
            </w:pPr>
          </w:p>
        </w:tc>
        <w:tc>
          <w:tcPr>
            <w:tcW w:w="1200" w:type="dxa"/>
            <w:tcBorders>
              <w:bottom w:val="nil"/>
            </w:tcBorders>
          </w:tcPr>
          <w:p w14:paraId="79905E70" w14:textId="7466D1F4" w:rsidR="005263A0" w:rsidRPr="00197635" w:rsidRDefault="005263A0" w:rsidP="005263A0">
            <w:pPr>
              <w:pStyle w:val="TableText10"/>
            </w:pPr>
          </w:p>
        </w:tc>
      </w:tr>
      <w:tr w:rsidR="0027138A" w:rsidRPr="00197635" w14:paraId="35D16B30" w14:textId="77777777" w:rsidTr="00FA6AF0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0C33BE33" w14:textId="77777777" w:rsidR="0027138A" w:rsidRPr="00197635" w:rsidRDefault="0027138A" w:rsidP="0027138A">
            <w:pPr>
              <w:pStyle w:val="TableText10"/>
            </w:pPr>
            <w:r w:rsidRPr="00197635">
              <w:t>37.1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381462B9" w14:textId="7EC3E68F" w:rsidR="0027138A" w:rsidRPr="00197635" w:rsidRDefault="0027138A" w:rsidP="0027138A">
            <w:pPr>
              <w:pStyle w:val="TableBullet"/>
              <w:numPr>
                <w:ilvl w:val="0"/>
                <w:numId w:val="0"/>
              </w:numPr>
              <w:ind w:left="357" w:hanging="357"/>
            </w:pPr>
            <w:r w:rsidRPr="00197635">
              <w:rPr>
                <w:rFonts w:ascii="Symbol" w:hAnsi="Symbol"/>
              </w:rPr>
              <w:t></w:t>
            </w:r>
            <w:r w:rsidRPr="00197635">
              <w:rPr>
                <w:rFonts w:ascii="Symbol" w:hAnsi="Symbol"/>
              </w:rPr>
              <w:tab/>
            </w:r>
            <w:r w:rsidR="00A32183" w:rsidRPr="00197635">
              <w:t>penalty par (a)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011C35E4" w14:textId="77777777" w:rsidR="0027138A" w:rsidRPr="00197635" w:rsidRDefault="0027138A" w:rsidP="0027138A">
            <w:pPr>
              <w:pStyle w:val="TableText10"/>
            </w:pPr>
            <w:r w:rsidRPr="00197635">
              <w:rPr>
                <w:lang w:eastAsia="en-AU"/>
              </w:rPr>
              <w:t>compliance with loading requirements—minor risk breach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324C27C6" w14:textId="6C0AA897" w:rsidR="0027138A" w:rsidRPr="00197635" w:rsidRDefault="00085E20" w:rsidP="0027138A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2E9E9666" w14:textId="1DA57973" w:rsidR="0027138A" w:rsidRPr="00197635" w:rsidRDefault="0041665B" w:rsidP="0027138A">
            <w:pPr>
              <w:pStyle w:val="TableText10"/>
            </w:pPr>
            <w:r w:rsidRPr="00197635">
              <w:t>HVINO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14FC8044" w14:textId="0CA66595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</w:tr>
      <w:tr w:rsidR="0027138A" w:rsidRPr="00197635" w14:paraId="5D10FDE8" w14:textId="77777777" w:rsidTr="00FA6AF0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3E09CE4B" w14:textId="77777777" w:rsidR="0027138A" w:rsidRPr="00197635" w:rsidRDefault="0027138A" w:rsidP="0027138A">
            <w:pPr>
              <w:pStyle w:val="TableText10"/>
            </w:pPr>
            <w:r w:rsidRPr="00197635">
              <w:t>37.2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193BD7BC" w14:textId="6312FA6D" w:rsidR="0027138A" w:rsidRPr="00197635" w:rsidRDefault="0027138A" w:rsidP="0027138A">
            <w:pPr>
              <w:pStyle w:val="TableBullet"/>
              <w:numPr>
                <w:ilvl w:val="0"/>
                <w:numId w:val="0"/>
              </w:numPr>
              <w:ind w:left="357" w:hanging="357"/>
            </w:pPr>
            <w:r w:rsidRPr="00197635">
              <w:rPr>
                <w:rFonts w:ascii="Symbol" w:hAnsi="Symbol"/>
              </w:rPr>
              <w:t></w:t>
            </w:r>
            <w:r w:rsidRPr="00197635">
              <w:rPr>
                <w:rFonts w:ascii="Symbol" w:hAnsi="Symbol"/>
              </w:rPr>
              <w:tab/>
            </w:r>
            <w:r w:rsidR="004C66BF" w:rsidRPr="00197635">
              <w:t>penalty par (b)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27CFFB86" w14:textId="77777777" w:rsidR="0027138A" w:rsidRPr="00197635" w:rsidRDefault="0027138A" w:rsidP="0027138A">
            <w:pPr>
              <w:pStyle w:val="TableText10"/>
            </w:pPr>
            <w:r w:rsidRPr="00197635">
              <w:rPr>
                <w:lang w:eastAsia="en-AU"/>
              </w:rPr>
              <w:t>compliance with loading requirements—substantial risk breach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70F10E4E" w14:textId="49D9A6F4" w:rsidR="0027138A" w:rsidRPr="00197635" w:rsidRDefault="00085E20" w:rsidP="0027138A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6ABEC33D" w14:textId="1FF634AC" w:rsidR="0027138A" w:rsidRPr="00197635" w:rsidRDefault="0041665B" w:rsidP="0027138A">
            <w:pPr>
              <w:pStyle w:val="TableText10"/>
            </w:pPr>
            <w:r w:rsidRPr="00197635">
              <w:t>HVINO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3354F392" w14:textId="31F943AB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</w:tr>
      <w:tr w:rsidR="0027138A" w:rsidRPr="00197635" w14:paraId="2E774738" w14:textId="77777777" w:rsidTr="00FA6AF0">
        <w:trPr>
          <w:cantSplit/>
        </w:trPr>
        <w:tc>
          <w:tcPr>
            <w:tcW w:w="1200" w:type="dxa"/>
            <w:tcBorders>
              <w:top w:val="nil"/>
            </w:tcBorders>
          </w:tcPr>
          <w:p w14:paraId="6FE98D43" w14:textId="77777777" w:rsidR="0027138A" w:rsidRPr="00197635" w:rsidRDefault="0027138A" w:rsidP="0027138A">
            <w:pPr>
              <w:pStyle w:val="TableText10"/>
            </w:pPr>
            <w:r w:rsidRPr="00197635">
              <w:lastRenderedPageBreak/>
              <w:t>37.3</w:t>
            </w:r>
          </w:p>
        </w:tc>
        <w:tc>
          <w:tcPr>
            <w:tcW w:w="2400" w:type="dxa"/>
            <w:tcBorders>
              <w:top w:val="nil"/>
            </w:tcBorders>
          </w:tcPr>
          <w:p w14:paraId="6DDD3754" w14:textId="46112BB1" w:rsidR="0027138A" w:rsidRPr="00197635" w:rsidRDefault="0027138A" w:rsidP="0027138A">
            <w:pPr>
              <w:pStyle w:val="TableBullet"/>
              <w:numPr>
                <w:ilvl w:val="0"/>
                <w:numId w:val="0"/>
              </w:numPr>
              <w:ind w:left="357" w:hanging="357"/>
            </w:pPr>
            <w:r w:rsidRPr="00197635">
              <w:rPr>
                <w:rFonts w:ascii="Symbol" w:hAnsi="Symbol"/>
              </w:rPr>
              <w:t></w:t>
            </w:r>
            <w:r w:rsidRPr="00197635">
              <w:rPr>
                <w:rFonts w:ascii="Symbol" w:hAnsi="Symbol"/>
              </w:rPr>
              <w:tab/>
            </w:r>
            <w:r w:rsidR="004C66BF" w:rsidRPr="00197635">
              <w:t>penalty par (c)</w:t>
            </w:r>
          </w:p>
        </w:tc>
        <w:tc>
          <w:tcPr>
            <w:tcW w:w="3720" w:type="dxa"/>
            <w:tcBorders>
              <w:top w:val="nil"/>
            </w:tcBorders>
          </w:tcPr>
          <w:p w14:paraId="5AA0723F" w14:textId="77777777" w:rsidR="0027138A" w:rsidRPr="00197635" w:rsidRDefault="0027138A" w:rsidP="0027138A">
            <w:pPr>
              <w:pStyle w:val="TableText10"/>
            </w:pPr>
            <w:r w:rsidRPr="00197635">
              <w:rPr>
                <w:lang w:eastAsia="en-AU"/>
              </w:rPr>
              <w:t>compliance with loading requirements—severe risk breach</w:t>
            </w:r>
          </w:p>
        </w:tc>
        <w:tc>
          <w:tcPr>
            <w:tcW w:w="1320" w:type="dxa"/>
            <w:tcBorders>
              <w:top w:val="nil"/>
            </w:tcBorders>
          </w:tcPr>
          <w:p w14:paraId="584BC7E8" w14:textId="58768A63" w:rsidR="0027138A" w:rsidRPr="00197635" w:rsidRDefault="00085E20" w:rsidP="0027138A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  <w:tcBorders>
              <w:top w:val="nil"/>
            </w:tcBorders>
          </w:tcPr>
          <w:p w14:paraId="6E40F422" w14:textId="4A861CF2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  <w:tc>
          <w:tcPr>
            <w:tcW w:w="1200" w:type="dxa"/>
            <w:tcBorders>
              <w:top w:val="nil"/>
            </w:tcBorders>
          </w:tcPr>
          <w:p w14:paraId="4CE2A8EC" w14:textId="69ADF452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</w:tr>
      <w:tr w:rsidR="005263A0" w:rsidRPr="00197635" w14:paraId="36881FEB" w14:textId="77777777" w:rsidTr="00FA6AF0">
        <w:trPr>
          <w:cantSplit/>
        </w:trPr>
        <w:tc>
          <w:tcPr>
            <w:tcW w:w="1200" w:type="dxa"/>
          </w:tcPr>
          <w:p w14:paraId="30F3EEE2" w14:textId="77777777" w:rsidR="005263A0" w:rsidRPr="00197635" w:rsidRDefault="005263A0" w:rsidP="005263A0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t xml:space="preserve">38 </w:t>
            </w:r>
          </w:p>
        </w:tc>
        <w:tc>
          <w:tcPr>
            <w:tcW w:w="2400" w:type="dxa"/>
          </w:tcPr>
          <w:p w14:paraId="19202F24" w14:textId="77777777" w:rsidR="005263A0" w:rsidRPr="00197635" w:rsidRDefault="005263A0" w:rsidP="005263A0">
            <w:pPr>
              <w:pStyle w:val="TableText10"/>
            </w:pPr>
            <w:r w:rsidRPr="00197635">
              <w:t>129 (1)</w:t>
            </w:r>
          </w:p>
        </w:tc>
        <w:tc>
          <w:tcPr>
            <w:tcW w:w="3720" w:type="dxa"/>
          </w:tcPr>
          <w:p w14:paraId="02BD4628" w14:textId="77777777" w:rsidR="005263A0" w:rsidRPr="00197635" w:rsidRDefault="005263A0" w:rsidP="005263A0">
            <w:pPr>
              <w:pStyle w:val="TableText10"/>
            </w:pPr>
            <w:r w:rsidRPr="00197635">
              <w:rPr>
                <w:lang w:eastAsia="en-AU"/>
              </w:rPr>
              <w:t>contravening condition of mass or dimension exemption generally</w:t>
            </w:r>
          </w:p>
        </w:tc>
        <w:tc>
          <w:tcPr>
            <w:tcW w:w="1320" w:type="dxa"/>
          </w:tcPr>
          <w:p w14:paraId="32392A59" w14:textId="0161C3E8" w:rsidR="005263A0" w:rsidRPr="00197635" w:rsidRDefault="00085E20" w:rsidP="005263A0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</w:tcPr>
          <w:p w14:paraId="561A6C8E" w14:textId="5BB9BFA7" w:rsidR="005263A0" w:rsidRPr="00197635" w:rsidRDefault="0041665B" w:rsidP="005263A0">
            <w:pPr>
              <w:pStyle w:val="TableText10"/>
            </w:pPr>
            <w:r w:rsidRPr="00197635">
              <w:t>HVINO</w:t>
            </w:r>
          </w:p>
        </w:tc>
        <w:tc>
          <w:tcPr>
            <w:tcW w:w="1200" w:type="dxa"/>
          </w:tcPr>
          <w:p w14:paraId="4EC3545C" w14:textId="5182D111" w:rsidR="005263A0" w:rsidRPr="00197635" w:rsidRDefault="005263A0" w:rsidP="005263A0">
            <w:pPr>
              <w:pStyle w:val="TableText10"/>
            </w:pPr>
            <w:r w:rsidRPr="00197635">
              <w:t>-</w:t>
            </w:r>
          </w:p>
        </w:tc>
      </w:tr>
      <w:tr w:rsidR="0027138A" w:rsidRPr="00197635" w14:paraId="7B2B58BB" w14:textId="77777777" w:rsidTr="00FA6AF0">
        <w:trPr>
          <w:cantSplit/>
        </w:trPr>
        <w:tc>
          <w:tcPr>
            <w:tcW w:w="1200" w:type="dxa"/>
          </w:tcPr>
          <w:p w14:paraId="1F3D53B0" w14:textId="77777777" w:rsidR="0027138A" w:rsidRPr="00197635" w:rsidRDefault="0027138A" w:rsidP="0027138A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t xml:space="preserve">39 </w:t>
            </w:r>
          </w:p>
        </w:tc>
        <w:tc>
          <w:tcPr>
            <w:tcW w:w="2400" w:type="dxa"/>
          </w:tcPr>
          <w:p w14:paraId="0EC04E33" w14:textId="77777777" w:rsidR="0027138A" w:rsidRPr="00197635" w:rsidRDefault="0027138A" w:rsidP="0027138A">
            <w:pPr>
              <w:pStyle w:val="TableText10"/>
            </w:pPr>
            <w:r w:rsidRPr="00197635">
              <w:t>129 (2)</w:t>
            </w:r>
          </w:p>
        </w:tc>
        <w:tc>
          <w:tcPr>
            <w:tcW w:w="3720" w:type="dxa"/>
          </w:tcPr>
          <w:p w14:paraId="0284A40B" w14:textId="77777777" w:rsidR="0027138A" w:rsidRPr="00197635" w:rsidRDefault="0027138A" w:rsidP="0027138A">
            <w:pPr>
              <w:pStyle w:val="TableText10"/>
            </w:pPr>
            <w:r w:rsidRPr="00197635">
              <w:rPr>
                <w:lang w:eastAsia="en-AU"/>
              </w:rPr>
              <w:t>contravening condition of mass or dimension exemption generally</w:t>
            </w:r>
          </w:p>
        </w:tc>
        <w:tc>
          <w:tcPr>
            <w:tcW w:w="1320" w:type="dxa"/>
          </w:tcPr>
          <w:p w14:paraId="3595DF3D" w14:textId="452D4CC6" w:rsidR="0027138A" w:rsidRPr="00197635" w:rsidRDefault="00085E20" w:rsidP="0027138A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</w:tcPr>
          <w:p w14:paraId="51A1E534" w14:textId="3FDCD9D0" w:rsidR="0027138A" w:rsidRPr="00197635" w:rsidRDefault="0041665B" w:rsidP="0027138A">
            <w:pPr>
              <w:pStyle w:val="TableText10"/>
            </w:pPr>
            <w:r w:rsidRPr="00197635">
              <w:t>HVINO</w:t>
            </w:r>
          </w:p>
        </w:tc>
        <w:tc>
          <w:tcPr>
            <w:tcW w:w="1200" w:type="dxa"/>
          </w:tcPr>
          <w:p w14:paraId="4AE2D5A8" w14:textId="229B6CDE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</w:tr>
      <w:tr w:rsidR="0027138A" w:rsidRPr="00197635" w14:paraId="4C47B1A3" w14:textId="77777777" w:rsidTr="00FA6AF0">
        <w:trPr>
          <w:cantSplit/>
        </w:trPr>
        <w:tc>
          <w:tcPr>
            <w:tcW w:w="1200" w:type="dxa"/>
          </w:tcPr>
          <w:p w14:paraId="48F801CF" w14:textId="77777777" w:rsidR="0027138A" w:rsidRPr="00197635" w:rsidRDefault="0027138A" w:rsidP="0027138A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t xml:space="preserve">40 </w:t>
            </w:r>
          </w:p>
        </w:tc>
        <w:tc>
          <w:tcPr>
            <w:tcW w:w="2400" w:type="dxa"/>
          </w:tcPr>
          <w:p w14:paraId="6D6A300C" w14:textId="77777777" w:rsidR="0027138A" w:rsidRPr="00197635" w:rsidRDefault="0027138A" w:rsidP="0027138A">
            <w:pPr>
              <w:pStyle w:val="TableText10"/>
            </w:pPr>
            <w:r w:rsidRPr="00197635">
              <w:t>129 (3)</w:t>
            </w:r>
          </w:p>
        </w:tc>
        <w:tc>
          <w:tcPr>
            <w:tcW w:w="3720" w:type="dxa"/>
          </w:tcPr>
          <w:p w14:paraId="1DC23200" w14:textId="77777777" w:rsidR="0027138A" w:rsidRPr="00197635" w:rsidRDefault="0027138A" w:rsidP="0027138A">
            <w:pPr>
              <w:pStyle w:val="TableText10"/>
            </w:pPr>
            <w:r w:rsidRPr="00197635">
              <w:rPr>
                <w:lang w:eastAsia="en-AU"/>
              </w:rPr>
              <w:t>contravening condition of mass or dimension exemption generally</w:t>
            </w:r>
          </w:p>
        </w:tc>
        <w:tc>
          <w:tcPr>
            <w:tcW w:w="1320" w:type="dxa"/>
          </w:tcPr>
          <w:p w14:paraId="3E04E45F" w14:textId="3DA17461" w:rsidR="0027138A" w:rsidRPr="00197635" w:rsidRDefault="00085E20" w:rsidP="0027138A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</w:tcPr>
          <w:p w14:paraId="5CB9D718" w14:textId="18348CF5" w:rsidR="0027138A" w:rsidRPr="00197635" w:rsidRDefault="0041665B" w:rsidP="0027138A">
            <w:pPr>
              <w:pStyle w:val="TableText10"/>
            </w:pPr>
            <w:r w:rsidRPr="00197635">
              <w:t>HVINO</w:t>
            </w:r>
          </w:p>
        </w:tc>
        <w:tc>
          <w:tcPr>
            <w:tcW w:w="1200" w:type="dxa"/>
          </w:tcPr>
          <w:p w14:paraId="607D919A" w14:textId="3FAC4582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</w:tr>
      <w:tr w:rsidR="0027138A" w:rsidRPr="00197635" w14:paraId="45029B2E" w14:textId="77777777" w:rsidTr="00FA6AF0">
        <w:trPr>
          <w:cantSplit/>
        </w:trPr>
        <w:tc>
          <w:tcPr>
            <w:tcW w:w="1200" w:type="dxa"/>
          </w:tcPr>
          <w:p w14:paraId="75769B3E" w14:textId="77777777" w:rsidR="0027138A" w:rsidRPr="00197635" w:rsidRDefault="0027138A" w:rsidP="0027138A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t xml:space="preserve">41 </w:t>
            </w:r>
          </w:p>
        </w:tc>
        <w:tc>
          <w:tcPr>
            <w:tcW w:w="2400" w:type="dxa"/>
          </w:tcPr>
          <w:p w14:paraId="622EA257" w14:textId="77777777" w:rsidR="0027138A" w:rsidRPr="00197635" w:rsidRDefault="0027138A" w:rsidP="0027138A">
            <w:pPr>
              <w:pStyle w:val="TableText10"/>
            </w:pPr>
            <w:r w:rsidRPr="00197635">
              <w:t>130 (2)</w:t>
            </w:r>
          </w:p>
        </w:tc>
        <w:tc>
          <w:tcPr>
            <w:tcW w:w="3720" w:type="dxa"/>
          </w:tcPr>
          <w:p w14:paraId="3216D785" w14:textId="77777777" w:rsidR="0027138A" w:rsidRPr="00197635" w:rsidRDefault="0027138A" w:rsidP="0027138A">
            <w:pPr>
              <w:pStyle w:val="TableText10"/>
            </w:pPr>
            <w:r w:rsidRPr="00197635">
              <w:rPr>
                <w:lang w:eastAsia="en-AU"/>
              </w:rPr>
              <w:t>contravening condition of mass or dimension exemption relating to pilot or escort vehicle</w:t>
            </w:r>
          </w:p>
        </w:tc>
        <w:tc>
          <w:tcPr>
            <w:tcW w:w="1320" w:type="dxa"/>
          </w:tcPr>
          <w:p w14:paraId="3156E315" w14:textId="23F80027" w:rsidR="0027138A" w:rsidRPr="00197635" w:rsidRDefault="00085E20" w:rsidP="0027138A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</w:tcPr>
          <w:p w14:paraId="6D526754" w14:textId="15244F10" w:rsidR="0027138A" w:rsidRPr="00197635" w:rsidRDefault="0041665B" w:rsidP="0027138A">
            <w:pPr>
              <w:pStyle w:val="TableText10"/>
            </w:pPr>
            <w:r w:rsidRPr="00197635">
              <w:t>HVINO</w:t>
            </w:r>
          </w:p>
        </w:tc>
        <w:tc>
          <w:tcPr>
            <w:tcW w:w="1200" w:type="dxa"/>
          </w:tcPr>
          <w:p w14:paraId="0D530565" w14:textId="4EF3634B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</w:tr>
      <w:tr w:rsidR="0027138A" w:rsidRPr="00197635" w14:paraId="51B87F47" w14:textId="77777777" w:rsidTr="00FA6AF0">
        <w:trPr>
          <w:cantSplit/>
        </w:trPr>
        <w:tc>
          <w:tcPr>
            <w:tcW w:w="1200" w:type="dxa"/>
          </w:tcPr>
          <w:p w14:paraId="100802FD" w14:textId="77777777" w:rsidR="0027138A" w:rsidRPr="00197635" w:rsidRDefault="0027138A" w:rsidP="0027138A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t xml:space="preserve">42 </w:t>
            </w:r>
          </w:p>
        </w:tc>
        <w:tc>
          <w:tcPr>
            <w:tcW w:w="2400" w:type="dxa"/>
          </w:tcPr>
          <w:p w14:paraId="1E675E22" w14:textId="77777777" w:rsidR="0027138A" w:rsidRPr="00197635" w:rsidRDefault="0027138A" w:rsidP="0027138A">
            <w:pPr>
              <w:pStyle w:val="TableText10"/>
            </w:pPr>
            <w:r w:rsidRPr="00197635">
              <w:t>130 (3)</w:t>
            </w:r>
          </w:p>
        </w:tc>
        <w:tc>
          <w:tcPr>
            <w:tcW w:w="3720" w:type="dxa"/>
          </w:tcPr>
          <w:p w14:paraId="7E92F6FE" w14:textId="77777777" w:rsidR="0027138A" w:rsidRPr="00197635" w:rsidRDefault="0027138A" w:rsidP="0027138A">
            <w:pPr>
              <w:pStyle w:val="TableText10"/>
            </w:pPr>
            <w:r w:rsidRPr="00197635">
              <w:rPr>
                <w:lang w:eastAsia="en-AU"/>
              </w:rPr>
              <w:t>contravening condition of mass or dimension exemption relating to pilot or escort vehicle</w:t>
            </w:r>
          </w:p>
        </w:tc>
        <w:tc>
          <w:tcPr>
            <w:tcW w:w="1320" w:type="dxa"/>
          </w:tcPr>
          <w:p w14:paraId="671A7AC3" w14:textId="07A385F6" w:rsidR="0027138A" w:rsidRPr="00197635" w:rsidRDefault="00085E20" w:rsidP="0027138A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</w:tcPr>
          <w:p w14:paraId="7DE47ADB" w14:textId="6D6C435A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  <w:tc>
          <w:tcPr>
            <w:tcW w:w="1200" w:type="dxa"/>
          </w:tcPr>
          <w:p w14:paraId="414A129A" w14:textId="19D17361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</w:tr>
      <w:tr w:rsidR="0027138A" w:rsidRPr="00197635" w14:paraId="50EEFE18" w14:textId="77777777" w:rsidTr="00FA6AF0">
        <w:trPr>
          <w:cantSplit/>
        </w:trPr>
        <w:tc>
          <w:tcPr>
            <w:tcW w:w="1200" w:type="dxa"/>
          </w:tcPr>
          <w:p w14:paraId="2DF79EC3" w14:textId="77777777" w:rsidR="0027138A" w:rsidRPr="00197635" w:rsidRDefault="0027138A" w:rsidP="0027138A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lastRenderedPageBreak/>
              <w:t xml:space="preserve">43 </w:t>
            </w:r>
          </w:p>
        </w:tc>
        <w:tc>
          <w:tcPr>
            <w:tcW w:w="2400" w:type="dxa"/>
          </w:tcPr>
          <w:p w14:paraId="0F925BC3" w14:textId="77777777" w:rsidR="0027138A" w:rsidRPr="00197635" w:rsidRDefault="0027138A" w:rsidP="0027138A">
            <w:pPr>
              <w:pStyle w:val="TableText10"/>
            </w:pPr>
            <w:r w:rsidRPr="00197635">
              <w:t>131 (1)</w:t>
            </w:r>
          </w:p>
        </w:tc>
        <w:tc>
          <w:tcPr>
            <w:tcW w:w="3720" w:type="dxa"/>
          </w:tcPr>
          <w:p w14:paraId="7CD6EECD" w14:textId="77777777" w:rsidR="0027138A" w:rsidRPr="00197635" w:rsidRDefault="0027138A" w:rsidP="0027138A">
            <w:pPr>
              <w:pStyle w:val="TableText10"/>
            </w:pPr>
            <w:r w:rsidRPr="00197635">
              <w:rPr>
                <w:lang w:eastAsia="en-AU"/>
              </w:rPr>
              <w:t>using pilot vehicle with a heavy vehicle that contravenes certain conditions of mass or dimension exemption</w:t>
            </w:r>
          </w:p>
        </w:tc>
        <w:tc>
          <w:tcPr>
            <w:tcW w:w="1320" w:type="dxa"/>
          </w:tcPr>
          <w:p w14:paraId="5C9419B2" w14:textId="4BDAE4DD" w:rsidR="0027138A" w:rsidRPr="00197635" w:rsidRDefault="00085E20" w:rsidP="0027138A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</w:tcPr>
          <w:p w14:paraId="38AA98CE" w14:textId="06138513" w:rsidR="0027138A" w:rsidRPr="00197635" w:rsidRDefault="0041665B" w:rsidP="0027138A">
            <w:pPr>
              <w:pStyle w:val="TableText10"/>
            </w:pPr>
            <w:r w:rsidRPr="00197635">
              <w:t>HVINO</w:t>
            </w:r>
          </w:p>
        </w:tc>
        <w:tc>
          <w:tcPr>
            <w:tcW w:w="1200" w:type="dxa"/>
          </w:tcPr>
          <w:p w14:paraId="03B4FA32" w14:textId="134402E5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</w:tr>
      <w:tr w:rsidR="0027138A" w:rsidRPr="00197635" w14:paraId="29C3F0EC" w14:textId="77777777" w:rsidTr="00FA6AF0">
        <w:trPr>
          <w:cantSplit/>
        </w:trPr>
        <w:tc>
          <w:tcPr>
            <w:tcW w:w="1200" w:type="dxa"/>
          </w:tcPr>
          <w:p w14:paraId="7B96C5D1" w14:textId="77777777" w:rsidR="0027138A" w:rsidRPr="00197635" w:rsidRDefault="0027138A" w:rsidP="0027138A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t xml:space="preserve">44 </w:t>
            </w:r>
          </w:p>
        </w:tc>
        <w:tc>
          <w:tcPr>
            <w:tcW w:w="2400" w:type="dxa"/>
          </w:tcPr>
          <w:p w14:paraId="622FE0BB" w14:textId="77777777" w:rsidR="0027138A" w:rsidRPr="00197635" w:rsidRDefault="0027138A" w:rsidP="0027138A">
            <w:pPr>
              <w:pStyle w:val="TableText10"/>
            </w:pPr>
            <w:r w:rsidRPr="00197635">
              <w:t>132 (2)</w:t>
            </w:r>
          </w:p>
        </w:tc>
        <w:tc>
          <w:tcPr>
            <w:tcW w:w="3720" w:type="dxa"/>
          </w:tcPr>
          <w:p w14:paraId="61CD3EDF" w14:textId="77777777" w:rsidR="0027138A" w:rsidRPr="00197635" w:rsidRDefault="0027138A" w:rsidP="0027138A">
            <w:pPr>
              <w:pStyle w:val="TableText10"/>
            </w:pPr>
            <w:r w:rsidRPr="00197635">
              <w:rPr>
                <w:lang w:eastAsia="en-AU"/>
              </w:rPr>
              <w:t>keeping relevant document while driving under mass or dimension exemption (notice)</w:t>
            </w:r>
          </w:p>
        </w:tc>
        <w:tc>
          <w:tcPr>
            <w:tcW w:w="1320" w:type="dxa"/>
          </w:tcPr>
          <w:p w14:paraId="19F1E228" w14:textId="136C71CD" w:rsidR="0027138A" w:rsidRPr="00197635" w:rsidRDefault="00085E20" w:rsidP="0027138A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</w:tcPr>
          <w:p w14:paraId="6F7DD6A5" w14:textId="2A74C83C" w:rsidR="0027138A" w:rsidRPr="00197635" w:rsidRDefault="0041665B" w:rsidP="0027138A">
            <w:pPr>
              <w:pStyle w:val="TableText10"/>
            </w:pPr>
            <w:r w:rsidRPr="00197635">
              <w:t>HVINO</w:t>
            </w:r>
          </w:p>
        </w:tc>
        <w:tc>
          <w:tcPr>
            <w:tcW w:w="1200" w:type="dxa"/>
          </w:tcPr>
          <w:p w14:paraId="49A06809" w14:textId="332FB693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</w:tr>
      <w:tr w:rsidR="0027138A" w:rsidRPr="00197635" w14:paraId="6B2D8D29" w14:textId="77777777" w:rsidTr="00FA6AF0">
        <w:trPr>
          <w:cantSplit/>
        </w:trPr>
        <w:tc>
          <w:tcPr>
            <w:tcW w:w="1200" w:type="dxa"/>
          </w:tcPr>
          <w:p w14:paraId="5CFE446E" w14:textId="77777777" w:rsidR="0027138A" w:rsidRPr="00197635" w:rsidRDefault="0027138A" w:rsidP="0027138A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t xml:space="preserve">45 </w:t>
            </w:r>
          </w:p>
        </w:tc>
        <w:tc>
          <w:tcPr>
            <w:tcW w:w="2400" w:type="dxa"/>
          </w:tcPr>
          <w:p w14:paraId="219420BB" w14:textId="77777777" w:rsidR="0027138A" w:rsidRPr="00197635" w:rsidRDefault="0027138A" w:rsidP="0027138A">
            <w:pPr>
              <w:pStyle w:val="TableText10"/>
            </w:pPr>
            <w:r w:rsidRPr="00197635">
              <w:t>132 (3)</w:t>
            </w:r>
          </w:p>
        </w:tc>
        <w:tc>
          <w:tcPr>
            <w:tcW w:w="3720" w:type="dxa"/>
          </w:tcPr>
          <w:p w14:paraId="4AB86792" w14:textId="77777777" w:rsidR="0027138A" w:rsidRPr="00197635" w:rsidRDefault="0027138A" w:rsidP="0027138A">
            <w:pPr>
              <w:pStyle w:val="TableText10"/>
            </w:pPr>
            <w:r w:rsidRPr="00197635">
              <w:rPr>
                <w:lang w:eastAsia="en-AU"/>
              </w:rPr>
              <w:t>keeping relevant document while driving under mass or dimension exemption (notice)</w:t>
            </w:r>
          </w:p>
        </w:tc>
        <w:tc>
          <w:tcPr>
            <w:tcW w:w="1320" w:type="dxa"/>
          </w:tcPr>
          <w:p w14:paraId="1F6A2A60" w14:textId="090663FD" w:rsidR="0027138A" w:rsidRPr="00197635" w:rsidRDefault="00085E20" w:rsidP="0027138A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</w:tcPr>
          <w:p w14:paraId="46E872A7" w14:textId="755761E2" w:rsidR="0027138A" w:rsidRPr="00197635" w:rsidRDefault="0041665B" w:rsidP="0027138A">
            <w:pPr>
              <w:pStyle w:val="TableText10"/>
            </w:pPr>
            <w:r w:rsidRPr="00197635">
              <w:t>HVINO</w:t>
            </w:r>
          </w:p>
        </w:tc>
        <w:tc>
          <w:tcPr>
            <w:tcW w:w="1200" w:type="dxa"/>
          </w:tcPr>
          <w:p w14:paraId="5E8338F9" w14:textId="487C05C3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</w:tr>
      <w:tr w:rsidR="0027138A" w:rsidRPr="00197635" w14:paraId="4E288665" w14:textId="77777777" w:rsidTr="00FA6AF0">
        <w:trPr>
          <w:cantSplit/>
        </w:trPr>
        <w:tc>
          <w:tcPr>
            <w:tcW w:w="1200" w:type="dxa"/>
          </w:tcPr>
          <w:p w14:paraId="4D8D3C87" w14:textId="77777777" w:rsidR="0027138A" w:rsidRPr="00197635" w:rsidRDefault="0027138A" w:rsidP="0027138A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t xml:space="preserve">46 </w:t>
            </w:r>
          </w:p>
        </w:tc>
        <w:tc>
          <w:tcPr>
            <w:tcW w:w="2400" w:type="dxa"/>
          </w:tcPr>
          <w:p w14:paraId="3E57F0C4" w14:textId="77777777" w:rsidR="0027138A" w:rsidRPr="00197635" w:rsidRDefault="0027138A" w:rsidP="0027138A">
            <w:pPr>
              <w:pStyle w:val="TableText10"/>
            </w:pPr>
            <w:r w:rsidRPr="00197635">
              <w:t>133 (1)</w:t>
            </w:r>
          </w:p>
        </w:tc>
        <w:tc>
          <w:tcPr>
            <w:tcW w:w="3720" w:type="dxa"/>
          </w:tcPr>
          <w:p w14:paraId="4EBC745B" w14:textId="77777777" w:rsidR="0027138A" w:rsidRPr="00197635" w:rsidRDefault="0027138A" w:rsidP="0027138A">
            <w:pPr>
              <w:pStyle w:val="TableText10"/>
            </w:pPr>
            <w:r w:rsidRPr="00197635">
              <w:rPr>
                <w:lang w:eastAsia="en-AU"/>
              </w:rPr>
              <w:t>keeping copy of permit while driving under mass or dimension exemption (permit)</w:t>
            </w:r>
          </w:p>
        </w:tc>
        <w:tc>
          <w:tcPr>
            <w:tcW w:w="1320" w:type="dxa"/>
          </w:tcPr>
          <w:p w14:paraId="2EC8A924" w14:textId="2BAD9734" w:rsidR="0027138A" w:rsidRPr="00197635" w:rsidRDefault="00085E20" w:rsidP="0027138A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</w:tcPr>
          <w:p w14:paraId="630D9B00" w14:textId="733A11DB" w:rsidR="0027138A" w:rsidRPr="00197635" w:rsidRDefault="0041665B" w:rsidP="0027138A">
            <w:pPr>
              <w:pStyle w:val="TableText10"/>
            </w:pPr>
            <w:r w:rsidRPr="00197635">
              <w:t>HVINO</w:t>
            </w:r>
          </w:p>
        </w:tc>
        <w:tc>
          <w:tcPr>
            <w:tcW w:w="1200" w:type="dxa"/>
          </w:tcPr>
          <w:p w14:paraId="1C002F6F" w14:textId="58F5D3F1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</w:tr>
      <w:tr w:rsidR="0027138A" w:rsidRPr="00197635" w14:paraId="4BBA5225" w14:textId="77777777" w:rsidTr="00FA6AF0">
        <w:trPr>
          <w:cantSplit/>
        </w:trPr>
        <w:tc>
          <w:tcPr>
            <w:tcW w:w="1200" w:type="dxa"/>
          </w:tcPr>
          <w:p w14:paraId="03B8BF11" w14:textId="77777777" w:rsidR="0027138A" w:rsidRPr="00197635" w:rsidRDefault="0027138A" w:rsidP="0027138A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t xml:space="preserve">47 </w:t>
            </w:r>
          </w:p>
        </w:tc>
        <w:tc>
          <w:tcPr>
            <w:tcW w:w="2400" w:type="dxa"/>
          </w:tcPr>
          <w:p w14:paraId="618691A4" w14:textId="77777777" w:rsidR="0027138A" w:rsidRPr="00197635" w:rsidRDefault="0027138A" w:rsidP="0027138A">
            <w:pPr>
              <w:pStyle w:val="TableText10"/>
            </w:pPr>
            <w:r w:rsidRPr="00197635">
              <w:t>133 (2)</w:t>
            </w:r>
          </w:p>
        </w:tc>
        <w:tc>
          <w:tcPr>
            <w:tcW w:w="3720" w:type="dxa"/>
          </w:tcPr>
          <w:p w14:paraId="028E2FB3" w14:textId="77777777" w:rsidR="0027138A" w:rsidRPr="00197635" w:rsidRDefault="0027138A" w:rsidP="0027138A">
            <w:pPr>
              <w:pStyle w:val="TableText10"/>
            </w:pPr>
            <w:r w:rsidRPr="00197635">
              <w:rPr>
                <w:lang w:eastAsia="en-AU"/>
              </w:rPr>
              <w:t>keeping copy of permit while driving under mass or dimension exemption (permit)</w:t>
            </w:r>
          </w:p>
        </w:tc>
        <w:tc>
          <w:tcPr>
            <w:tcW w:w="1320" w:type="dxa"/>
          </w:tcPr>
          <w:p w14:paraId="23C8A7D1" w14:textId="1EDDF993" w:rsidR="0027138A" w:rsidRPr="00197635" w:rsidRDefault="00085E20" w:rsidP="0027138A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</w:tcPr>
          <w:p w14:paraId="63DAC2D6" w14:textId="4CE83CCC" w:rsidR="0027138A" w:rsidRPr="00197635" w:rsidRDefault="0041665B" w:rsidP="0027138A">
            <w:pPr>
              <w:pStyle w:val="TableText10"/>
            </w:pPr>
            <w:r w:rsidRPr="00197635">
              <w:t>HVINO</w:t>
            </w:r>
          </w:p>
        </w:tc>
        <w:tc>
          <w:tcPr>
            <w:tcW w:w="1200" w:type="dxa"/>
          </w:tcPr>
          <w:p w14:paraId="5A716847" w14:textId="5694A2BD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</w:tr>
      <w:tr w:rsidR="0027138A" w:rsidRPr="00197635" w14:paraId="227E6395" w14:textId="77777777" w:rsidTr="00FA6AF0">
        <w:trPr>
          <w:cantSplit/>
        </w:trPr>
        <w:tc>
          <w:tcPr>
            <w:tcW w:w="1200" w:type="dxa"/>
          </w:tcPr>
          <w:p w14:paraId="45EE33ED" w14:textId="77777777" w:rsidR="0027138A" w:rsidRPr="00197635" w:rsidRDefault="0027138A" w:rsidP="0027138A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t xml:space="preserve">48 </w:t>
            </w:r>
          </w:p>
        </w:tc>
        <w:tc>
          <w:tcPr>
            <w:tcW w:w="2400" w:type="dxa"/>
          </w:tcPr>
          <w:p w14:paraId="5E4AE6CF" w14:textId="77777777" w:rsidR="0027138A" w:rsidRPr="00197635" w:rsidRDefault="0027138A" w:rsidP="0027138A">
            <w:pPr>
              <w:pStyle w:val="TableText10"/>
            </w:pPr>
            <w:r w:rsidRPr="00197635">
              <w:t>133 (3)</w:t>
            </w:r>
          </w:p>
        </w:tc>
        <w:tc>
          <w:tcPr>
            <w:tcW w:w="3720" w:type="dxa"/>
          </w:tcPr>
          <w:p w14:paraId="7A85799F" w14:textId="77777777" w:rsidR="0027138A" w:rsidRPr="00197635" w:rsidRDefault="0027138A" w:rsidP="0027138A">
            <w:pPr>
              <w:pStyle w:val="TableText10"/>
            </w:pPr>
            <w:r w:rsidRPr="00197635">
              <w:rPr>
                <w:lang w:eastAsia="en-AU"/>
              </w:rPr>
              <w:t>keeping copy of permit while driving under mass or dimension exemption (permit)</w:t>
            </w:r>
          </w:p>
        </w:tc>
        <w:tc>
          <w:tcPr>
            <w:tcW w:w="1320" w:type="dxa"/>
          </w:tcPr>
          <w:p w14:paraId="6D97D493" w14:textId="034353E1" w:rsidR="0027138A" w:rsidRPr="00197635" w:rsidRDefault="00085E20" w:rsidP="0027138A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</w:tcPr>
          <w:p w14:paraId="74C30981" w14:textId="0798CA26" w:rsidR="0027138A" w:rsidRPr="00197635" w:rsidRDefault="0041665B" w:rsidP="0027138A">
            <w:pPr>
              <w:pStyle w:val="TableText10"/>
            </w:pPr>
            <w:r w:rsidRPr="00197635">
              <w:t>HVINO</w:t>
            </w:r>
          </w:p>
        </w:tc>
        <w:tc>
          <w:tcPr>
            <w:tcW w:w="1200" w:type="dxa"/>
          </w:tcPr>
          <w:p w14:paraId="79508EAC" w14:textId="1F3403CE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</w:tr>
      <w:tr w:rsidR="0027138A" w:rsidRPr="00197635" w14:paraId="1B3496E4" w14:textId="77777777" w:rsidTr="00FA6AF0">
        <w:trPr>
          <w:cantSplit/>
        </w:trPr>
        <w:tc>
          <w:tcPr>
            <w:tcW w:w="1200" w:type="dxa"/>
          </w:tcPr>
          <w:p w14:paraId="65BF11C9" w14:textId="77777777" w:rsidR="0027138A" w:rsidRPr="00197635" w:rsidRDefault="0027138A" w:rsidP="0027138A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lastRenderedPageBreak/>
              <w:t xml:space="preserve">49 </w:t>
            </w:r>
          </w:p>
        </w:tc>
        <w:tc>
          <w:tcPr>
            <w:tcW w:w="2400" w:type="dxa"/>
          </w:tcPr>
          <w:p w14:paraId="6E1A30DF" w14:textId="77777777" w:rsidR="0027138A" w:rsidRPr="00197635" w:rsidRDefault="0027138A" w:rsidP="0027138A">
            <w:pPr>
              <w:pStyle w:val="TableText10"/>
            </w:pPr>
            <w:r w:rsidRPr="00197635">
              <w:t>134 (1)</w:t>
            </w:r>
          </w:p>
        </w:tc>
        <w:tc>
          <w:tcPr>
            <w:tcW w:w="3720" w:type="dxa"/>
          </w:tcPr>
          <w:p w14:paraId="7DD1C794" w14:textId="77777777" w:rsidR="0027138A" w:rsidRPr="00197635" w:rsidRDefault="0027138A" w:rsidP="0027138A">
            <w:pPr>
              <w:pStyle w:val="TableText10"/>
            </w:pPr>
            <w:r w:rsidRPr="00197635">
              <w:rPr>
                <w:lang w:eastAsia="en-AU"/>
              </w:rPr>
              <w:t>displaying warning signs on vehicles if not required by dimension exemption</w:t>
            </w:r>
          </w:p>
        </w:tc>
        <w:tc>
          <w:tcPr>
            <w:tcW w:w="1320" w:type="dxa"/>
          </w:tcPr>
          <w:p w14:paraId="73E2809C" w14:textId="0F61A062" w:rsidR="0027138A" w:rsidRPr="00197635" w:rsidRDefault="00085E20" w:rsidP="0027138A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</w:tcPr>
          <w:p w14:paraId="536CC6A6" w14:textId="27E52F6C" w:rsidR="0027138A" w:rsidRPr="00197635" w:rsidRDefault="0041665B" w:rsidP="0027138A">
            <w:pPr>
              <w:pStyle w:val="TableText10"/>
            </w:pPr>
            <w:r w:rsidRPr="00197635">
              <w:t>HVINO</w:t>
            </w:r>
          </w:p>
        </w:tc>
        <w:tc>
          <w:tcPr>
            <w:tcW w:w="1200" w:type="dxa"/>
          </w:tcPr>
          <w:p w14:paraId="0F0DB064" w14:textId="2982B2D4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</w:tr>
      <w:tr w:rsidR="0027138A" w:rsidRPr="00197635" w14:paraId="5348799B" w14:textId="77777777" w:rsidTr="00FA6AF0">
        <w:trPr>
          <w:cantSplit/>
        </w:trPr>
        <w:tc>
          <w:tcPr>
            <w:tcW w:w="1200" w:type="dxa"/>
          </w:tcPr>
          <w:p w14:paraId="4B8D62E6" w14:textId="77777777" w:rsidR="0027138A" w:rsidRPr="00197635" w:rsidRDefault="0027138A" w:rsidP="0027138A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t xml:space="preserve">50 </w:t>
            </w:r>
          </w:p>
        </w:tc>
        <w:tc>
          <w:tcPr>
            <w:tcW w:w="2400" w:type="dxa"/>
          </w:tcPr>
          <w:p w14:paraId="0A17E2A1" w14:textId="77777777" w:rsidR="0027138A" w:rsidRPr="00197635" w:rsidRDefault="0027138A" w:rsidP="0027138A">
            <w:pPr>
              <w:pStyle w:val="TableText10"/>
            </w:pPr>
            <w:r w:rsidRPr="00197635">
              <w:t>134 (2)</w:t>
            </w:r>
          </w:p>
        </w:tc>
        <w:tc>
          <w:tcPr>
            <w:tcW w:w="3720" w:type="dxa"/>
          </w:tcPr>
          <w:p w14:paraId="515E027E" w14:textId="77777777" w:rsidR="0027138A" w:rsidRPr="00197635" w:rsidRDefault="0027138A" w:rsidP="0027138A">
            <w:pPr>
              <w:pStyle w:val="TableText10"/>
            </w:pPr>
            <w:r w:rsidRPr="00197635">
              <w:rPr>
                <w:lang w:eastAsia="en-AU"/>
              </w:rPr>
              <w:t>displaying warning signs on vehicles if not required by dimension exemption</w:t>
            </w:r>
          </w:p>
        </w:tc>
        <w:tc>
          <w:tcPr>
            <w:tcW w:w="1320" w:type="dxa"/>
          </w:tcPr>
          <w:p w14:paraId="1E928AF8" w14:textId="0C7B3C6E" w:rsidR="0027138A" w:rsidRPr="00197635" w:rsidRDefault="00085E20" w:rsidP="0027138A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</w:tcPr>
          <w:p w14:paraId="76EA14D9" w14:textId="58F914B5" w:rsidR="0027138A" w:rsidRPr="00197635" w:rsidRDefault="0041665B" w:rsidP="0027138A">
            <w:pPr>
              <w:pStyle w:val="TableText10"/>
            </w:pPr>
            <w:r w:rsidRPr="00197635">
              <w:t>HVINO</w:t>
            </w:r>
          </w:p>
        </w:tc>
        <w:tc>
          <w:tcPr>
            <w:tcW w:w="1200" w:type="dxa"/>
          </w:tcPr>
          <w:p w14:paraId="0D2EB0FC" w14:textId="16134350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</w:tr>
      <w:tr w:rsidR="0027138A" w:rsidRPr="00197635" w14:paraId="252169B8" w14:textId="77777777" w:rsidTr="00FA6AF0">
        <w:trPr>
          <w:cantSplit/>
        </w:trPr>
        <w:tc>
          <w:tcPr>
            <w:tcW w:w="1200" w:type="dxa"/>
          </w:tcPr>
          <w:p w14:paraId="1E6E02C8" w14:textId="77777777" w:rsidR="0027138A" w:rsidRPr="00197635" w:rsidRDefault="0027138A" w:rsidP="0027138A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t xml:space="preserve">51 </w:t>
            </w:r>
          </w:p>
        </w:tc>
        <w:tc>
          <w:tcPr>
            <w:tcW w:w="2400" w:type="dxa"/>
          </w:tcPr>
          <w:p w14:paraId="7D6D7377" w14:textId="77777777" w:rsidR="0027138A" w:rsidRPr="00197635" w:rsidRDefault="0027138A" w:rsidP="0027138A">
            <w:pPr>
              <w:pStyle w:val="TableText10"/>
            </w:pPr>
            <w:r w:rsidRPr="00197635">
              <w:t>137</w:t>
            </w:r>
          </w:p>
        </w:tc>
        <w:tc>
          <w:tcPr>
            <w:tcW w:w="3720" w:type="dxa"/>
          </w:tcPr>
          <w:p w14:paraId="6AF3A100" w14:textId="77777777" w:rsidR="0027138A" w:rsidRPr="00197635" w:rsidRDefault="0027138A" w:rsidP="0027138A">
            <w:pPr>
              <w:pStyle w:val="TableText10"/>
            </w:pPr>
            <w:r w:rsidRPr="00197635">
              <w:rPr>
                <w:lang w:eastAsia="en-AU"/>
              </w:rPr>
              <w:t>using class 2 heavy vehicle</w:t>
            </w:r>
          </w:p>
        </w:tc>
        <w:tc>
          <w:tcPr>
            <w:tcW w:w="1320" w:type="dxa"/>
          </w:tcPr>
          <w:p w14:paraId="1F74781C" w14:textId="58354D09" w:rsidR="0027138A" w:rsidRPr="00197635" w:rsidRDefault="00085E20" w:rsidP="0027138A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</w:tcPr>
          <w:p w14:paraId="52308E6E" w14:textId="130DA0BB" w:rsidR="0027138A" w:rsidRPr="00197635" w:rsidRDefault="0041665B" w:rsidP="0027138A">
            <w:pPr>
              <w:pStyle w:val="TableText10"/>
            </w:pPr>
            <w:r w:rsidRPr="00197635">
              <w:t>HVINO</w:t>
            </w:r>
          </w:p>
        </w:tc>
        <w:tc>
          <w:tcPr>
            <w:tcW w:w="1200" w:type="dxa"/>
          </w:tcPr>
          <w:p w14:paraId="2BD4FE02" w14:textId="7C0A14CC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</w:tr>
      <w:tr w:rsidR="0027138A" w:rsidRPr="00197635" w14:paraId="01A1931E" w14:textId="77777777" w:rsidTr="00FA6AF0">
        <w:trPr>
          <w:cantSplit/>
        </w:trPr>
        <w:tc>
          <w:tcPr>
            <w:tcW w:w="1200" w:type="dxa"/>
          </w:tcPr>
          <w:p w14:paraId="0DE18D44" w14:textId="77777777" w:rsidR="0027138A" w:rsidRPr="00197635" w:rsidRDefault="0027138A" w:rsidP="0027138A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t xml:space="preserve">52 </w:t>
            </w:r>
          </w:p>
        </w:tc>
        <w:tc>
          <w:tcPr>
            <w:tcW w:w="2400" w:type="dxa"/>
          </w:tcPr>
          <w:p w14:paraId="20F51FE1" w14:textId="77777777" w:rsidR="0027138A" w:rsidRPr="00197635" w:rsidRDefault="0027138A" w:rsidP="0027138A">
            <w:pPr>
              <w:pStyle w:val="TableText10"/>
            </w:pPr>
            <w:r w:rsidRPr="00197635">
              <w:t>150 (1)</w:t>
            </w:r>
          </w:p>
        </w:tc>
        <w:tc>
          <w:tcPr>
            <w:tcW w:w="3720" w:type="dxa"/>
          </w:tcPr>
          <w:p w14:paraId="76D4BAB9" w14:textId="77777777" w:rsidR="0027138A" w:rsidRPr="00197635" w:rsidRDefault="0027138A" w:rsidP="0027138A">
            <w:pPr>
              <w:pStyle w:val="TableText10"/>
            </w:pPr>
            <w:r w:rsidRPr="00197635">
              <w:rPr>
                <w:lang w:eastAsia="en-AU"/>
              </w:rPr>
              <w:t>contravening condition of class 2 heavy vehicle authorisation</w:t>
            </w:r>
          </w:p>
        </w:tc>
        <w:tc>
          <w:tcPr>
            <w:tcW w:w="1320" w:type="dxa"/>
          </w:tcPr>
          <w:p w14:paraId="5A0C500E" w14:textId="1C2A2111" w:rsidR="0027138A" w:rsidRPr="00197635" w:rsidRDefault="00085E20" w:rsidP="0027138A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</w:tcPr>
          <w:p w14:paraId="256804E0" w14:textId="69500164" w:rsidR="0027138A" w:rsidRPr="00197635" w:rsidRDefault="0041665B" w:rsidP="0027138A">
            <w:pPr>
              <w:pStyle w:val="TableText10"/>
            </w:pPr>
            <w:r w:rsidRPr="00197635">
              <w:t>HVINO</w:t>
            </w:r>
          </w:p>
        </w:tc>
        <w:tc>
          <w:tcPr>
            <w:tcW w:w="1200" w:type="dxa"/>
          </w:tcPr>
          <w:p w14:paraId="228FCC69" w14:textId="29CCD3EA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</w:tr>
      <w:tr w:rsidR="0027138A" w:rsidRPr="00197635" w14:paraId="26B139CD" w14:textId="77777777" w:rsidTr="00FA6AF0">
        <w:trPr>
          <w:cantSplit/>
        </w:trPr>
        <w:tc>
          <w:tcPr>
            <w:tcW w:w="1200" w:type="dxa"/>
          </w:tcPr>
          <w:p w14:paraId="2E959781" w14:textId="77777777" w:rsidR="0027138A" w:rsidRPr="00197635" w:rsidRDefault="0027138A" w:rsidP="0027138A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t xml:space="preserve">53 </w:t>
            </w:r>
          </w:p>
        </w:tc>
        <w:tc>
          <w:tcPr>
            <w:tcW w:w="2400" w:type="dxa"/>
          </w:tcPr>
          <w:p w14:paraId="3BE1ECC8" w14:textId="77777777" w:rsidR="0027138A" w:rsidRPr="00197635" w:rsidRDefault="0027138A" w:rsidP="0027138A">
            <w:pPr>
              <w:pStyle w:val="TableText10"/>
            </w:pPr>
            <w:r w:rsidRPr="00197635">
              <w:t>151 (2)</w:t>
            </w:r>
          </w:p>
        </w:tc>
        <w:tc>
          <w:tcPr>
            <w:tcW w:w="3720" w:type="dxa"/>
          </w:tcPr>
          <w:p w14:paraId="65458D7B" w14:textId="77777777" w:rsidR="0027138A" w:rsidRPr="00197635" w:rsidRDefault="0027138A" w:rsidP="0027138A">
            <w:pPr>
              <w:pStyle w:val="TableText10"/>
            </w:pPr>
            <w:r w:rsidRPr="00197635">
              <w:rPr>
                <w:lang w:eastAsia="en-AU"/>
              </w:rPr>
              <w:t>keeping relevant document while driving under class 2 heavy vehicle authorisation (notice)</w:t>
            </w:r>
          </w:p>
        </w:tc>
        <w:tc>
          <w:tcPr>
            <w:tcW w:w="1320" w:type="dxa"/>
          </w:tcPr>
          <w:p w14:paraId="3851A185" w14:textId="0BE78869" w:rsidR="0027138A" w:rsidRPr="00197635" w:rsidRDefault="00085E20" w:rsidP="0027138A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</w:tcPr>
          <w:p w14:paraId="2EAE2C21" w14:textId="1A24F4E2" w:rsidR="0027138A" w:rsidRPr="00197635" w:rsidRDefault="0041665B" w:rsidP="0027138A">
            <w:pPr>
              <w:pStyle w:val="TableText10"/>
            </w:pPr>
            <w:r w:rsidRPr="00197635">
              <w:t>HVINO</w:t>
            </w:r>
          </w:p>
        </w:tc>
        <w:tc>
          <w:tcPr>
            <w:tcW w:w="1200" w:type="dxa"/>
          </w:tcPr>
          <w:p w14:paraId="6ADFCC65" w14:textId="7199976D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</w:tr>
      <w:tr w:rsidR="0027138A" w:rsidRPr="00197635" w14:paraId="708F814F" w14:textId="77777777" w:rsidTr="00FA6AF0">
        <w:trPr>
          <w:cantSplit/>
        </w:trPr>
        <w:tc>
          <w:tcPr>
            <w:tcW w:w="1200" w:type="dxa"/>
          </w:tcPr>
          <w:p w14:paraId="780331BB" w14:textId="77777777" w:rsidR="0027138A" w:rsidRPr="00197635" w:rsidRDefault="0027138A" w:rsidP="0027138A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t xml:space="preserve">54 </w:t>
            </w:r>
          </w:p>
        </w:tc>
        <w:tc>
          <w:tcPr>
            <w:tcW w:w="2400" w:type="dxa"/>
          </w:tcPr>
          <w:p w14:paraId="2D97BEFB" w14:textId="77777777" w:rsidR="0027138A" w:rsidRPr="00197635" w:rsidRDefault="0027138A" w:rsidP="0027138A">
            <w:pPr>
              <w:pStyle w:val="TableText10"/>
            </w:pPr>
            <w:r w:rsidRPr="00197635">
              <w:t>151 (3)</w:t>
            </w:r>
          </w:p>
        </w:tc>
        <w:tc>
          <w:tcPr>
            <w:tcW w:w="3720" w:type="dxa"/>
          </w:tcPr>
          <w:p w14:paraId="31867A54" w14:textId="77777777" w:rsidR="0027138A" w:rsidRPr="00197635" w:rsidRDefault="0027138A" w:rsidP="0027138A">
            <w:pPr>
              <w:pStyle w:val="TableText10"/>
            </w:pPr>
            <w:r w:rsidRPr="00197635">
              <w:rPr>
                <w:lang w:eastAsia="en-AU"/>
              </w:rPr>
              <w:t>keeping relevant document while driving under class 2 heavy vehicle authorisation (notice)</w:t>
            </w:r>
          </w:p>
        </w:tc>
        <w:tc>
          <w:tcPr>
            <w:tcW w:w="1320" w:type="dxa"/>
          </w:tcPr>
          <w:p w14:paraId="0F0FA583" w14:textId="6BE88EA8" w:rsidR="0027138A" w:rsidRPr="00197635" w:rsidRDefault="00085E20" w:rsidP="0027138A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</w:tcPr>
          <w:p w14:paraId="664D4085" w14:textId="4350372F" w:rsidR="0027138A" w:rsidRPr="00197635" w:rsidRDefault="0041665B" w:rsidP="0027138A">
            <w:pPr>
              <w:pStyle w:val="TableText10"/>
            </w:pPr>
            <w:r w:rsidRPr="00197635">
              <w:t>HVINO</w:t>
            </w:r>
          </w:p>
        </w:tc>
        <w:tc>
          <w:tcPr>
            <w:tcW w:w="1200" w:type="dxa"/>
          </w:tcPr>
          <w:p w14:paraId="3CB1156B" w14:textId="2C533406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</w:tr>
      <w:tr w:rsidR="0027138A" w:rsidRPr="00197635" w14:paraId="0F320D9D" w14:textId="77777777" w:rsidTr="00FA6AF0">
        <w:trPr>
          <w:cantSplit/>
        </w:trPr>
        <w:tc>
          <w:tcPr>
            <w:tcW w:w="1200" w:type="dxa"/>
          </w:tcPr>
          <w:p w14:paraId="4C60B2ED" w14:textId="77777777" w:rsidR="0027138A" w:rsidRPr="00197635" w:rsidRDefault="0027138A" w:rsidP="0027138A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lastRenderedPageBreak/>
              <w:t xml:space="preserve">55 </w:t>
            </w:r>
          </w:p>
        </w:tc>
        <w:tc>
          <w:tcPr>
            <w:tcW w:w="2400" w:type="dxa"/>
          </w:tcPr>
          <w:p w14:paraId="34BD186C" w14:textId="77777777" w:rsidR="0027138A" w:rsidRPr="00197635" w:rsidRDefault="0027138A" w:rsidP="0027138A">
            <w:pPr>
              <w:pStyle w:val="TableText10"/>
            </w:pPr>
            <w:r w:rsidRPr="00197635">
              <w:t>152 (1)</w:t>
            </w:r>
          </w:p>
        </w:tc>
        <w:tc>
          <w:tcPr>
            <w:tcW w:w="3720" w:type="dxa"/>
          </w:tcPr>
          <w:p w14:paraId="555EB768" w14:textId="77777777" w:rsidR="0027138A" w:rsidRPr="00197635" w:rsidRDefault="0027138A" w:rsidP="0027138A">
            <w:pPr>
              <w:pStyle w:val="TableText10"/>
            </w:pPr>
            <w:r w:rsidRPr="00197635">
              <w:rPr>
                <w:lang w:eastAsia="en-AU"/>
              </w:rPr>
              <w:t>keeping copy of permit while driving under class 2 heavy vehicle authorisation (permit)</w:t>
            </w:r>
          </w:p>
        </w:tc>
        <w:tc>
          <w:tcPr>
            <w:tcW w:w="1320" w:type="dxa"/>
          </w:tcPr>
          <w:p w14:paraId="2DAEF842" w14:textId="7DF03379" w:rsidR="0027138A" w:rsidRPr="00197635" w:rsidRDefault="00085E20" w:rsidP="0027138A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</w:tcPr>
          <w:p w14:paraId="2C76CFE6" w14:textId="7F3CD82B" w:rsidR="0027138A" w:rsidRPr="00197635" w:rsidRDefault="0041665B" w:rsidP="0027138A">
            <w:pPr>
              <w:pStyle w:val="TableText10"/>
            </w:pPr>
            <w:r w:rsidRPr="00197635">
              <w:t>HVINO</w:t>
            </w:r>
          </w:p>
        </w:tc>
        <w:tc>
          <w:tcPr>
            <w:tcW w:w="1200" w:type="dxa"/>
          </w:tcPr>
          <w:p w14:paraId="65126ED0" w14:textId="0EFF94BD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</w:tr>
      <w:tr w:rsidR="0027138A" w:rsidRPr="00197635" w14:paraId="7B4C0A5E" w14:textId="77777777" w:rsidTr="00FA6AF0">
        <w:trPr>
          <w:cantSplit/>
        </w:trPr>
        <w:tc>
          <w:tcPr>
            <w:tcW w:w="1200" w:type="dxa"/>
          </w:tcPr>
          <w:p w14:paraId="0E40F0AB" w14:textId="77777777" w:rsidR="0027138A" w:rsidRPr="00197635" w:rsidRDefault="0027138A" w:rsidP="0027138A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t xml:space="preserve">56 </w:t>
            </w:r>
          </w:p>
        </w:tc>
        <w:tc>
          <w:tcPr>
            <w:tcW w:w="2400" w:type="dxa"/>
          </w:tcPr>
          <w:p w14:paraId="6C5D7F2C" w14:textId="77777777" w:rsidR="0027138A" w:rsidRPr="00197635" w:rsidRDefault="0027138A" w:rsidP="0027138A">
            <w:pPr>
              <w:pStyle w:val="TableText10"/>
            </w:pPr>
            <w:r w:rsidRPr="00197635">
              <w:t>152 (2)</w:t>
            </w:r>
          </w:p>
        </w:tc>
        <w:tc>
          <w:tcPr>
            <w:tcW w:w="3720" w:type="dxa"/>
          </w:tcPr>
          <w:p w14:paraId="59E4BDE2" w14:textId="77777777" w:rsidR="0027138A" w:rsidRPr="00197635" w:rsidRDefault="0027138A" w:rsidP="0027138A">
            <w:pPr>
              <w:pStyle w:val="TableText10"/>
            </w:pPr>
            <w:r w:rsidRPr="00197635">
              <w:rPr>
                <w:lang w:eastAsia="en-AU"/>
              </w:rPr>
              <w:t>keeping copy of permit while driving under class 2 heavy vehicle authorisation (permit)</w:t>
            </w:r>
          </w:p>
        </w:tc>
        <w:tc>
          <w:tcPr>
            <w:tcW w:w="1320" w:type="dxa"/>
          </w:tcPr>
          <w:p w14:paraId="37556D88" w14:textId="582C0189" w:rsidR="0027138A" w:rsidRPr="00197635" w:rsidRDefault="00085E20" w:rsidP="0027138A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</w:tcPr>
          <w:p w14:paraId="6357B97E" w14:textId="50457E1F" w:rsidR="0027138A" w:rsidRPr="00197635" w:rsidRDefault="0041665B" w:rsidP="0027138A">
            <w:pPr>
              <w:pStyle w:val="TableText10"/>
            </w:pPr>
            <w:r w:rsidRPr="00197635">
              <w:t>HVINO</w:t>
            </w:r>
          </w:p>
        </w:tc>
        <w:tc>
          <w:tcPr>
            <w:tcW w:w="1200" w:type="dxa"/>
          </w:tcPr>
          <w:p w14:paraId="377414BB" w14:textId="7DF9BFDE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</w:tr>
      <w:tr w:rsidR="0027138A" w:rsidRPr="00197635" w14:paraId="71DD7C9F" w14:textId="77777777" w:rsidTr="00FA6AF0">
        <w:trPr>
          <w:cantSplit/>
        </w:trPr>
        <w:tc>
          <w:tcPr>
            <w:tcW w:w="1200" w:type="dxa"/>
          </w:tcPr>
          <w:p w14:paraId="2F36C072" w14:textId="77777777" w:rsidR="0027138A" w:rsidRPr="00197635" w:rsidRDefault="0027138A" w:rsidP="0027138A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t xml:space="preserve">57 </w:t>
            </w:r>
          </w:p>
        </w:tc>
        <w:tc>
          <w:tcPr>
            <w:tcW w:w="2400" w:type="dxa"/>
          </w:tcPr>
          <w:p w14:paraId="62819879" w14:textId="77777777" w:rsidR="0027138A" w:rsidRPr="00197635" w:rsidRDefault="0027138A" w:rsidP="0027138A">
            <w:pPr>
              <w:pStyle w:val="TableText10"/>
            </w:pPr>
            <w:r w:rsidRPr="00197635">
              <w:t>152 (3)</w:t>
            </w:r>
          </w:p>
        </w:tc>
        <w:tc>
          <w:tcPr>
            <w:tcW w:w="3720" w:type="dxa"/>
          </w:tcPr>
          <w:p w14:paraId="20C3499A" w14:textId="77777777" w:rsidR="0027138A" w:rsidRPr="00197635" w:rsidRDefault="0027138A" w:rsidP="0027138A">
            <w:pPr>
              <w:pStyle w:val="TableText10"/>
            </w:pPr>
            <w:r w:rsidRPr="00197635">
              <w:rPr>
                <w:lang w:eastAsia="en-AU"/>
              </w:rPr>
              <w:t>keeping copy of permit while driving under class 2 heavy vehicle authorisation (permit)</w:t>
            </w:r>
          </w:p>
        </w:tc>
        <w:tc>
          <w:tcPr>
            <w:tcW w:w="1320" w:type="dxa"/>
          </w:tcPr>
          <w:p w14:paraId="7EEB6525" w14:textId="6205630F" w:rsidR="0027138A" w:rsidRPr="00197635" w:rsidRDefault="00085E20" w:rsidP="0027138A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</w:tcPr>
          <w:p w14:paraId="2794323B" w14:textId="5EE7731C" w:rsidR="0027138A" w:rsidRPr="00197635" w:rsidRDefault="0041665B" w:rsidP="0027138A">
            <w:pPr>
              <w:pStyle w:val="TableText10"/>
            </w:pPr>
            <w:r w:rsidRPr="00197635">
              <w:t>HVINO</w:t>
            </w:r>
          </w:p>
        </w:tc>
        <w:tc>
          <w:tcPr>
            <w:tcW w:w="1200" w:type="dxa"/>
          </w:tcPr>
          <w:p w14:paraId="7B57C996" w14:textId="7142A41A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</w:tr>
      <w:tr w:rsidR="0027138A" w:rsidRPr="00197635" w14:paraId="1F90A661" w14:textId="77777777" w:rsidTr="00FA6AF0">
        <w:trPr>
          <w:cantSplit/>
        </w:trPr>
        <w:tc>
          <w:tcPr>
            <w:tcW w:w="1200" w:type="dxa"/>
          </w:tcPr>
          <w:p w14:paraId="5902C6C9" w14:textId="77777777" w:rsidR="0027138A" w:rsidRPr="00197635" w:rsidRDefault="0027138A" w:rsidP="0027138A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t xml:space="preserve">58 </w:t>
            </w:r>
          </w:p>
        </w:tc>
        <w:tc>
          <w:tcPr>
            <w:tcW w:w="2400" w:type="dxa"/>
          </w:tcPr>
          <w:p w14:paraId="5A9103EE" w14:textId="77777777" w:rsidR="0027138A" w:rsidRPr="00197635" w:rsidRDefault="0027138A" w:rsidP="0027138A">
            <w:pPr>
              <w:pStyle w:val="TableText10"/>
            </w:pPr>
            <w:r w:rsidRPr="00197635">
              <w:t>153A (1)</w:t>
            </w:r>
          </w:p>
        </w:tc>
        <w:tc>
          <w:tcPr>
            <w:tcW w:w="3720" w:type="dxa"/>
          </w:tcPr>
          <w:p w14:paraId="0850A56B" w14:textId="77777777" w:rsidR="0027138A" w:rsidRPr="00197635" w:rsidRDefault="0027138A" w:rsidP="0027138A">
            <w:pPr>
              <w:pStyle w:val="TableText10"/>
            </w:pPr>
            <w:r w:rsidRPr="00197635">
              <w:rPr>
                <w:lang w:eastAsia="en-AU"/>
              </w:rPr>
              <w:t>using restricted access vehicle</w:t>
            </w:r>
          </w:p>
        </w:tc>
        <w:tc>
          <w:tcPr>
            <w:tcW w:w="1320" w:type="dxa"/>
          </w:tcPr>
          <w:p w14:paraId="18E6B930" w14:textId="7DC09457" w:rsidR="0027138A" w:rsidRPr="00197635" w:rsidRDefault="00085E20" w:rsidP="0027138A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</w:tcPr>
          <w:p w14:paraId="665B2C92" w14:textId="295643E0" w:rsidR="0027138A" w:rsidRPr="00197635" w:rsidRDefault="0041665B" w:rsidP="0027138A">
            <w:pPr>
              <w:pStyle w:val="TableText10"/>
            </w:pPr>
            <w:r w:rsidRPr="00197635">
              <w:t>HVINO</w:t>
            </w:r>
          </w:p>
        </w:tc>
        <w:tc>
          <w:tcPr>
            <w:tcW w:w="1200" w:type="dxa"/>
          </w:tcPr>
          <w:p w14:paraId="52C9B77A" w14:textId="249E6E69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</w:tr>
      <w:tr w:rsidR="0027138A" w:rsidRPr="00197635" w14:paraId="38E78868" w14:textId="77777777" w:rsidTr="00FA6AF0">
        <w:trPr>
          <w:cantSplit/>
        </w:trPr>
        <w:tc>
          <w:tcPr>
            <w:tcW w:w="1200" w:type="dxa"/>
          </w:tcPr>
          <w:p w14:paraId="0B4B8FAA" w14:textId="77777777" w:rsidR="0027138A" w:rsidRPr="00197635" w:rsidRDefault="0027138A" w:rsidP="0027138A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t xml:space="preserve">59 </w:t>
            </w:r>
          </w:p>
        </w:tc>
        <w:tc>
          <w:tcPr>
            <w:tcW w:w="2400" w:type="dxa"/>
          </w:tcPr>
          <w:p w14:paraId="6CD3179D" w14:textId="77777777" w:rsidR="0027138A" w:rsidRPr="00197635" w:rsidRDefault="0027138A" w:rsidP="0027138A">
            <w:pPr>
              <w:pStyle w:val="TableText10"/>
            </w:pPr>
            <w:r w:rsidRPr="00197635">
              <w:t>181 (3)</w:t>
            </w:r>
          </w:p>
        </w:tc>
        <w:tc>
          <w:tcPr>
            <w:tcW w:w="3720" w:type="dxa"/>
          </w:tcPr>
          <w:p w14:paraId="793DDE57" w14:textId="77777777" w:rsidR="0027138A" w:rsidRPr="00197635" w:rsidRDefault="0027138A" w:rsidP="0027138A">
            <w:pPr>
              <w:pStyle w:val="TableText10"/>
            </w:pPr>
            <w:r w:rsidRPr="00197635">
              <w:rPr>
                <w:lang w:eastAsia="en-AU"/>
              </w:rPr>
              <w:t>return of permit</w:t>
            </w:r>
          </w:p>
        </w:tc>
        <w:tc>
          <w:tcPr>
            <w:tcW w:w="1320" w:type="dxa"/>
          </w:tcPr>
          <w:p w14:paraId="558796A2" w14:textId="25EB15E6" w:rsidR="0027138A" w:rsidRPr="00197635" w:rsidRDefault="00085E20" w:rsidP="0027138A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</w:tcPr>
          <w:p w14:paraId="4DAA9566" w14:textId="7CC9AEE5" w:rsidR="0027138A" w:rsidRPr="00197635" w:rsidRDefault="0041665B" w:rsidP="0027138A">
            <w:pPr>
              <w:pStyle w:val="TableText10"/>
            </w:pPr>
            <w:r w:rsidRPr="00197635">
              <w:t>HVINO</w:t>
            </w:r>
          </w:p>
        </w:tc>
        <w:tc>
          <w:tcPr>
            <w:tcW w:w="1200" w:type="dxa"/>
          </w:tcPr>
          <w:p w14:paraId="24324E03" w14:textId="6CFE7A73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</w:tr>
      <w:tr w:rsidR="0027138A" w:rsidRPr="00197635" w14:paraId="498ADE27" w14:textId="77777777" w:rsidTr="00FA6AF0">
        <w:trPr>
          <w:cantSplit/>
        </w:trPr>
        <w:tc>
          <w:tcPr>
            <w:tcW w:w="1200" w:type="dxa"/>
          </w:tcPr>
          <w:p w14:paraId="2568C3EB" w14:textId="77777777" w:rsidR="0027138A" w:rsidRPr="00197635" w:rsidRDefault="0027138A" w:rsidP="0027138A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t xml:space="preserve">60 </w:t>
            </w:r>
          </w:p>
        </w:tc>
        <w:tc>
          <w:tcPr>
            <w:tcW w:w="2400" w:type="dxa"/>
          </w:tcPr>
          <w:p w14:paraId="3F30C272" w14:textId="77777777" w:rsidR="0027138A" w:rsidRPr="00197635" w:rsidRDefault="0027138A" w:rsidP="0027138A">
            <w:pPr>
              <w:pStyle w:val="TableText10"/>
            </w:pPr>
            <w:r w:rsidRPr="00197635">
              <w:t>182 (1)</w:t>
            </w:r>
          </w:p>
        </w:tc>
        <w:tc>
          <w:tcPr>
            <w:tcW w:w="3720" w:type="dxa"/>
          </w:tcPr>
          <w:p w14:paraId="4CA07278" w14:textId="77777777" w:rsidR="0027138A" w:rsidRPr="00197635" w:rsidRDefault="0027138A" w:rsidP="0027138A">
            <w:pPr>
              <w:pStyle w:val="TableText10"/>
            </w:pPr>
            <w:r w:rsidRPr="00197635">
              <w:rPr>
                <w:lang w:eastAsia="en-AU"/>
              </w:rPr>
              <w:t>replacement of defaced etc permit</w:t>
            </w:r>
          </w:p>
        </w:tc>
        <w:tc>
          <w:tcPr>
            <w:tcW w:w="1320" w:type="dxa"/>
          </w:tcPr>
          <w:p w14:paraId="42544461" w14:textId="7B4AF934" w:rsidR="0027138A" w:rsidRPr="00197635" w:rsidRDefault="00085E20" w:rsidP="0027138A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</w:tcPr>
          <w:p w14:paraId="35D00E76" w14:textId="4370AA02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  <w:tc>
          <w:tcPr>
            <w:tcW w:w="1200" w:type="dxa"/>
          </w:tcPr>
          <w:p w14:paraId="09C79AD0" w14:textId="15E5DF17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</w:tr>
      <w:tr w:rsidR="0027138A" w:rsidRPr="00197635" w14:paraId="278C9EC6" w14:textId="77777777" w:rsidTr="00FA6AF0">
        <w:trPr>
          <w:cantSplit/>
        </w:trPr>
        <w:tc>
          <w:tcPr>
            <w:tcW w:w="1200" w:type="dxa"/>
          </w:tcPr>
          <w:p w14:paraId="6F7947AC" w14:textId="77777777" w:rsidR="0027138A" w:rsidRPr="00197635" w:rsidRDefault="0027138A" w:rsidP="0027138A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t xml:space="preserve">61 </w:t>
            </w:r>
          </w:p>
        </w:tc>
        <w:tc>
          <w:tcPr>
            <w:tcW w:w="2400" w:type="dxa"/>
          </w:tcPr>
          <w:p w14:paraId="1ABF7298" w14:textId="77777777" w:rsidR="0027138A" w:rsidRPr="00197635" w:rsidRDefault="0027138A" w:rsidP="0027138A">
            <w:pPr>
              <w:pStyle w:val="TableText10"/>
            </w:pPr>
            <w:r w:rsidRPr="00197635">
              <w:t>184 (1)</w:t>
            </w:r>
          </w:p>
        </w:tc>
        <w:tc>
          <w:tcPr>
            <w:tcW w:w="3720" w:type="dxa"/>
          </w:tcPr>
          <w:p w14:paraId="3D9BF448" w14:textId="77777777" w:rsidR="0027138A" w:rsidRPr="00197635" w:rsidRDefault="0027138A" w:rsidP="0027138A">
            <w:pPr>
              <w:pStyle w:val="TableText10"/>
            </w:pPr>
            <w:r w:rsidRPr="00197635">
              <w:rPr>
                <w:lang w:eastAsia="en-AU"/>
              </w:rPr>
              <w:t>towing restriction</w:t>
            </w:r>
          </w:p>
        </w:tc>
        <w:tc>
          <w:tcPr>
            <w:tcW w:w="1320" w:type="dxa"/>
          </w:tcPr>
          <w:p w14:paraId="22F73770" w14:textId="75AC5376" w:rsidR="0027138A" w:rsidRPr="00197635" w:rsidRDefault="00085E20" w:rsidP="0027138A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</w:tcPr>
          <w:p w14:paraId="01168FE5" w14:textId="32BA8418" w:rsidR="0027138A" w:rsidRPr="00197635" w:rsidRDefault="0041665B" w:rsidP="0027138A">
            <w:pPr>
              <w:pStyle w:val="TableText10"/>
            </w:pPr>
            <w:r w:rsidRPr="00197635">
              <w:t>HVINO</w:t>
            </w:r>
          </w:p>
        </w:tc>
        <w:tc>
          <w:tcPr>
            <w:tcW w:w="1200" w:type="dxa"/>
          </w:tcPr>
          <w:p w14:paraId="599AED40" w14:textId="2EAC2B6B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</w:tr>
      <w:tr w:rsidR="0027138A" w:rsidRPr="00197635" w14:paraId="2DE1E0B4" w14:textId="77777777" w:rsidTr="00FA6AF0">
        <w:trPr>
          <w:cantSplit/>
        </w:trPr>
        <w:tc>
          <w:tcPr>
            <w:tcW w:w="1200" w:type="dxa"/>
          </w:tcPr>
          <w:p w14:paraId="58B3CDCC" w14:textId="77777777" w:rsidR="0027138A" w:rsidRPr="00197635" w:rsidRDefault="0027138A" w:rsidP="0027138A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t xml:space="preserve">62 </w:t>
            </w:r>
          </w:p>
        </w:tc>
        <w:tc>
          <w:tcPr>
            <w:tcW w:w="2400" w:type="dxa"/>
          </w:tcPr>
          <w:p w14:paraId="04EAE9F9" w14:textId="77777777" w:rsidR="0027138A" w:rsidRPr="00197635" w:rsidRDefault="0027138A" w:rsidP="0027138A">
            <w:pPr>
              <w:pStyle w:val="TableText10"/>
            </w:pPr>
            <w:r w:rsidRPr="00197635">
              <w:t>185 (1)</w:t>
            </w:r>
          </w:p>
        </w:tc>
        <w:tc>
          <w:tcPr>
            <w:tcW w:w="3720" w:type="dxa"/>
          </w:tcPr>
          <w:p w14:paraId="431EA749" w14:textId="77777777" w:rsidR="0027138A" w:rsidRPr="00197635" w:rsidRDefault="0027138A" w:rsidP="0027138A">
            <w:pPr>
              <w:pStyle w:val="TableText10"/>
            </w:pPr>
            <w:r w:rsidRPr="00197635">
              <w:rPr>
                <w:lang w:eastAsia="en-AU"/>
              </w:rPr>
              <w:t>requirements about coupling trailers</w:t>
            </w:r>
          </w:p>
        </w:tc>
        <w:tc>
          <w:tcPr>
            <w:tcW w:w="1320" w:type="dxa"/>
          </w:tcPr>
          <w:p w14:paraId="0A046D58" w14:textId="0C677203" w:rsidR="0027138A" w:rsidRPr="00197635" w:rsidRDefault="00085E20" w:rsidP="0027138A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</w:tcPr>
          <w:p w14:paraId="66E389EE" w14:textId="6523EB29" w:rsidR="0027138A" w:rsidRPr="00197635" w:rsidRDefault="0041665B" w:rsidP="0027138A">
            <w:pPr>
              <w:pStyle w:val="TableText10"/>
            </w:pPr>
            <w:r w:rsidRPr="00197635">
              <w:t>HVINO</w:t>
            </w:r>
          </w:p>
        </w:tc>
        <w:tc>
          <w:tcPr>
            <w:tcW w:w="1200" w:type="dxa"/>
          </w:tcPr>
          <w:p w14:paraId="422F5BCF" w14:textId="1E0A7097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</w:tr>
      <w:tr w:rsidR="0027138A" w:rsidRPr="00197635" w14:paraId="44078DEA" w14:textId="77777777" w:rsidTr="00FA6AF0">
        <w:trPr>
          <w:cantSplit/>
        </w:trPr>
        <w:tc>
          <w:tcPr>
            <w:tcW w:w="1200" w:type="dxa"/>
          </w:tcPr>
          <w:p w14:paraId="4D761E53" w14:textId="77777777" w:rsidR="0027138A" w:rsidRPr="00197635" w:rsidRDefault="0027138A" w:rsidP="0027138A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t xml:space="preserve">63 </w:t>
            </w:r>
          </w:p>
        </w:tc>
        <w:tc>
          <w:tcPr>
            <w:tcW w:w="2400" w:type="dxa"/>
          </w:tcPr>
          <w:p w14:paraId="47763430" w14:textId="77777777" w:rsidR="0027138A" w:rsidRPr="00197635" w:rsidRDefault="0027138A" w:rsidP="0027138A">
            <w:pPr>
              <w:pStyle w:val="TableText10"/>
            </w:pPr>
            <w:r w:rsidRPr="00197635">
              <w:t>185 (2)</w:t>
            </w:r>
          </w:p>
        </w:tc>
        <w:tc>
          <w:tcPr>
            <w:tcW w:w="3720" w:type="dxa"/>
          </w:tcPr>
          <w:p w14:paraId="1CBCEDB5" w14:textId="77777777" w:rsidR="0027138A" w:rsidRPr="00197635" w:rsidRDefault="0027138A" w:rsidP="0027138A">
            <w:pPr>
              <w:pStyle w:val="TableText10"/>
            </w:pPr>
            <w:r w:rsidRPr="00197635">
              <w:rPr>
                <w:lang w:eastAsia="en-AU"/>
              </w:rPr>
              <w:t>requirements about coupling trailers</w:t>
            </w:r>
          </w:p>
        </w:tc>
        <w:tc>
          <w:tcPr>
            <w:tcW w:w="1320" w:type="dxa"/>
          </w:tcPr>
          <w:p w14:paraId="16F7EB2F" w14:textId="0EF54513" w:rsidR="0027138A" w:rsidRPr="00197635" w:rsidRDefault="00085E20" w:rsidP="0027138A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</w:tcPr>
          <w:p w14:paraId="400626EB" w14:textId="0AE7E840" w:rsidR="0027138A" w:rsidRPr="00197635" w:rsidRDefault="0041665B" w:rsidP="0027138A">
            <w:pPr>
              <w:pStyle w:val="TableText10"/>
            </w:pPr>
            <w:r w:rsidRPr="00197635">
              <w:t>HVINO</w:t>
            </w:r>
          </w:p>
        </w:tc>
        <w:tc>
          <w:tcPr>
            <w:tcW w:w="1200" w:type="dxa"/>
          </w:tcPr>
          <w:p w14:paraId="470FCBBB" w14:textId="118E2258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</w:tr>
      <w:tr w:rsidR="0027138A" w:rsidRPr="00197635" w14:paraId="68C851F3" w14:textId="77777777" w:rsidTr="00FA6AF0">
        <w:trPr>
          <w:cantSplit/>
        </w:trPr>
        <w:tc>
          <w:tcPr>
            <w:tcW w:w="1200" w:type="dxa"/>
          </w:tcPr>
          <w:p w14:paraId="70DC20B2" w14:textId="77777777" w:rsidR="0027138A" w:rsidRPr="00197635" w:rsidRDefault="0027138A" w:rsidP="0027138A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lastRenderedPageBreak/>
              <w:t xml:space="preserve">64 </w:t>
            </w:r>
          </w:p>
        </w:tc>
        <w:tc>
          <w:tcPr>
            <w:tcW w:w="2400" w:type="dxa"/>
          </w:tcPr>
          <w:p w14:paraId="47DF52EF" w14:textId="77777777" w:rsidR="0027138A" w:rsidRPr="00197635" w:rsidRDefault="0027138A" w:rsidP="0027138A">
            <w:pPr>
              <w:pStyle w:val="TableText10"/>
            </w:pPr>
            <w:r w:rsidRPr="00197635">
              <w:t>186 (2)</w:t>
            </w:r>
          </w:p>
        </w:tc>
        <w:tc>
          <w:tcPr>
            <w:tcW w:w="3720" w:type="dxa"/>
          </w:tcPr>
          <w:p w14:paraId="5D7D87D8" w14:textId="77777777" w:rsidR="0027138A" w:rsidRPr="00197635" w:rsidRDefault="0027138A" w:rsidP="0027138A">
            <w:pPr>
              <w:pStyle w:val="TableText10"/>
            </w:pPr>
            <w:r w:rsidRPr="00197635">
              <w:rPr>
                <w:lang w:eastAsia="en-AU"/>
              </w:rPr>
              <w:t>false or misleading transport documentation for goods</w:t>
            </w:r>
          </w:p>
        </w:tc>
        <w:tc>
          <w:tcPr>
            <w:tcW w:w="1320" w:type="dxa"/>
          </w:tcPr>
          <w:p w14:paraId="33D14E53" w14:textId="0A137AAD" w:rsidR="0027138A" w:rsidRPr="00197635" w:rsidRDefault="00085E20" w:rsidP="0027138A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</w:tcPr>
          <w:p w14:paraId="7FB68C5B" w14:textId="5EFA6C4A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  <w:tc>
          <w:tcPr>
            <w:tcW w:w="1200" w:type="dxa"/>
          </w:tcPr>
          <w:p w14:paraId="193386D5" w14:textId="14C83EC2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</w:tr>
      <w:tr w:rsidR="0027138A" w:rsidRPr="00197635" w14:paraId="32BFFF25" w14:textId="77777777" w:rsidTr="00FA6AF0">
        <w:trPr>
          <w:cantSplit/>
        </w:trPr>
        <w:tc>
          <w:tcPr>
            <w:tcW w:w="1200" w:type="dxa"/>
          </w:tcPr>
          <w:p w14:paraId="67FCB66F" w14:textId="77777777" w:rsidR="0027138A" w:rsidRPr="00197635" w:rsidRDefault="0027138A" w:rsidP="0027138A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t xml:space="preserve">65 </w:t>
            </w:r>
          </w:p>
        </w:tc>
        <w:tc>
          <w:tcPr>
            <w:tcW w:w="2400" w:type="dxa"/>
          </w:tcPr>
          <w:p w14:paraId="64EFB463" w14:textId="77777777" w:rsidR="0027138A" w:rsidRPr="00197635" w:rsidRDefault="0027138A" w:rsidP="0027138A">
            <w:pPr>
              <w:pStyle w:val="TableText10"/>
            </w:pPr>
            <w:r w:rsidRPr="00197635">
              <w:t>186 (3)</w:t>
            </w:r>
          </w:p>
        </w:tc>
        <w:tc>
          <w:tcPr>
            <w:tcW w:w="3720" w:type="dxa"/>
          </w:tcPr>
          <w:p w14:paraId="5AE821AA" w14:textId="77777777" w:rsidR="0027138A" w:rsidRPr="00197635" w:rsidRDefault="0027138A" w:rsidP="0027138A">
            <w:pPr>
              <w:pStyle w:val="TableText10"/>
            </w:pPr>
            <w:r w:rsidRPr="00197635">
              <w:rPr>
                <w:lang w:eastAsia="en-AU"/>
              </w:rPr>
              <w:t>false or misleading transport documentation for goods</w:t>
            </w:r>
          </w:p>
        </w:tc>
        <w:tc>
          <w:tcPr>
            <w:tcW w:w="1320" w:type="dxa"/>
          </w:tcPr>
          <w:p w14:paraId="16605F96" w14:textId="03A8B28E" w:rsidR="0027138A" w:rsidRPr="00197635" w:rsidRDefault="00085E20" w:rsidP="0027138A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</w:tcPr>
          <w:p w14:paraId="0A3FB564" w14:textId="48194A51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  <w:tc>
          <w:tcPr>
            <w:tcW w:w="1200" w:type="dxa"/>
          </w:tcPr>
          <w:p w14:paraId="491E8423" w14:textId="611C5DD2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</w:tr>
      <w:tr w:rsidR="0027138A" w:rsidRPr="00197635" w14:paraId="6FD50BF8" w14:textId="77777777" w:rsidTr="00FA6AF0">
        <w:trPr>
          <w:cantSplit/>
        </w:trPr>
        <w:tc>
          <w:tcPr>
            <w:tcW w:w="1200" w:type="dxa"/>
          </w:tcPr>
          <w:p w14:paraId="0AABEC69" w14:textId="77777777" w:rsidR="0027138A" w:rsidRPr="00197635" w:rsidRDefault="0027138A" w:rsidP="0027138A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t xml:space="preserve">66 </w:t>
            </w:r>
          </w:p>
        </w:tc>
        <w:tc>
          <w:tcPr>
            <w:tcW w:w="2400" w:type="dxa"/>
          </w:tcPr>
          <w:p w14:paraId="009933F1" w14:textId="77777777" w:rsidR="0027138A" w:rsidRPr="00197635" w:rsidRDefault="0027138A" w:rsidP="0027138A">
            <w:pPr>
              <w:pStyle w:val="TableText10"/>
            </w:pPr>
            <w:r w:rsidRPr="00197635">
              <w:t>186 (4)</w:t>
            </w:r>
          </w:p>
        </w:tc>
        <w:tc>
          <w:tcPr>
            <w:tcW w:w="3720" w:type="dxa"/>
          </w:tcPr>
          <w:p w14:paraId="106A5615" w14:textId="77777777" w:rsidR="0027138A" w:rsidRPr="00197635" w:rsidRDefault="0027138A" w:rsidP="0027138A">
            <w:pPr>
              <w:pStyle w:val="TableText10"/>
            </w:pPr>
            <w:r w:rsidRPr="00197635">
              <w:rPr>
                <w:lang w:eastAsia="en-AU"/>
              </w:rPr>
              <w:t>false or misleading transport documentation for goods</w:t>
            </w:r>
          </w:p>
        </w:tc>
        <w:tc>
          <w:tcPr>
            <w:tcW w:w="1320" w:type="dxa"/>
          </w:tcPr>
          <w:p w14:paraId="5A751994" w14:textId="381484AE" w:rsidR="0027138A" w:rsidRPr="00197635" w:rsidRDefault="00085E20" w:rsidP="0027138A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</w:tcPr>
          <w:p w14:paraId="59631FB7" w14:textId="0D44F3CC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  <w:tc>
          <w:tcPr>
            <w:tcW w:w="1200" w:type="dxa"/>
          </w:tcPr>
          <w:p w14:paraId="4AC482A7" w14:textId="18483279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</w:tr>
      <w:tr w:rsidR="0027138A" w:rsidRPr="00197635" w14:paraId="68FED6E0" w14:textId="77777777" w:rsidTr="00FA6AF0">
        <w:trPr>
          <w:cantSplit/>
        </w:trPr>
        <w:tc>
          <w:tcPr>
            <w:tcW w:w="1200" w:type="dxa"/>
          </w:tcPr>
          <w:p w14:paraId="5B3917FC" w14:textId="77777777" w:rsidR="0027138A" w:rsidRPr="00197635" w:rsidRDefault="0027138A" w:rsidP="0027138A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t xml:space="preserve">67 </w:t>
            </w:r>
          </w:p>
        </w:tc>
        <w:tc>
          <w:tcPr>
            <w:tcW w:w="2400" w:type="dxa"/>
          </w:tcPr>
          <w:p w14:paraId="385A1828" w14:textId="77777777" w:rsidR="0027138A" w:rsidRPr="00197635" w:rsidRDefault="0027138A" w:rsidP="0027138A">
            <w:pPr>
              <w:pStyle w:val="TableText10"/>
            </w:pPr>
            <w:r w:rsidRPr="00197635">
              <w:t>186 (5)</w:t>
            </w:r>
          </w:p>
        </w:tc>
        <w:tc>
          <w:tcPr>
            <w:tcW w:w="3720" w:type="dxa"/>
          </w:tcPr>
          <w:p w14:paraId="735D88CD" w14:textId="77777777" w:rsidR="0027138A" w:rsidRPr="00197635" w:rsidRDefault="0027138A" w:rsidP="0027138A">
            <w:pPr>
              <w:pStyle w:val="TableText10"/>
            </w:pPr>
            <w:r w:rsidRPr="00197635">
              <w:rPr>
                <w:lang w:eastAsia="en-AU"/>
              </w:rPr>
              <w:t>false or misleading transport documentation for goods</w:t>
            </w:r>
          </w:p>
        </w:tc>
        <w:tc>
          <w:tcPr>
            <w:tcW w:w="1320" w:type="dxa"/>
          </w:tcPr>
          <w:p w14:paraId="66560B3E" w14:textId="6586A8B5" w:rsidR="0027138A" w:rsidRPr="00197635" w:rsidRDefault="00085E20" w:rsidP="0027138A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</w:tcPr>
          <w:p w14:paraId="0DFA4396" w14:textId="2949A1F1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  <w:tc>
          <w:tcPr>
            <w:tcW w:w="1200" w:type="dxa"/>
          </w:tcPr>
          <w:p w14:paraId="54FF80D9" w14:textId="24C4FA6A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</w:tr>
      <w:tr w:rsidR="0027138A" w:rsidRPr="00197635" w14:paraId="01370542" w14:textId="77777777" w:rsidTr="00FA6AF0">
        <w:trPr>
          <w:cantSplit/>
        </w:trPr>
        <w:tc>
          <w:tcPr>
            <w:tcW w:w="1200" w:type="dxa"/>
          </w:tcPr>
          <w:p w14:paraId="13864B9C" w14:textId="77777777" w:rsidR="0027138A" w:rsidRPr="00197635" w:rsidRDefault="0027138A" w:rsidP="0027138A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t xml:space="preserve">68 </w:t>
            </w:r>
          </w:p>
        </w:tc>
        <w:tc>
          <w:tcPr>
            <w:tcW w:w="2400" w:type="dxa"/>
          </w:tcPr>
          <w:p w14:paraId="220F594B" w14:textId="77777777" w:rsidR="0027138A" w:rsidRPr="00197635" w:rsidRDefault="0027138A" w:rsidP="0027138A">
            <w:pPr>
              <w:pStyle w:val="TableText10"/>
            </w:pPr>
            <w:r w:rsidRPr="00197635">
              <w:t>187 (2)</w:t>
            </w:r>
          </w:p>
        </w:tc>
        <w:tc>
          <w:tcPr>
            <w:tcW w:w="3720" w:type="dxa"/>
          </w:tcPr>
          <w:p w14:paraId="41E15FDF" w14:textId="77777777" w:rsidR="0027138A" w:rsidRPr="00197635" w:rsidRDefault="0027138A" w:rsidP="0027138A">
            <w:pPr>
              <w:pStyle w:val="TableText10"/>
            </w:pPr>
            <w:r w:rsidRPr="00197635">
              <w:rPr>
                <w:lang w:eastAsia="en-AU"/>
              </w:rPr>
              <w:t>false or misleading information in container weight declaration</w:t>
            </w:r>
          </w:p>
        </w:tc>
        <w:tc>
          <w:tcPr>
            <w:tcW w:w="1320" w:type="dxa"/>
          </w:tcPr>
          <w:p w14:paraId="7E27CEBE" w14:textId="64158B36" w:rsidR="0027138A" w:rsidRPr="00197635" w:rsidRDefault="00085E20" w:rsidP="0027138A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</w:tcPr>
          <w:p w14:paraId="58333BF8" w14:textId="577DC035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  <w:tc>
          <w:tcPr>
            <w:tcW w:w="1200" w:type="dxa"/>
          </w:tcPr>
          <w:p w14:paraId="40907721" w14:textId="50CE82CB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</w:tr>
      <w:tr w:rsidR="0027138A" w:rsidRPr="00197635" w14:paraId="1A66B0DF" w14:textId="77777777" w:rsidTr="00FA6AF0">
        <w:trPr>
          <w:cantSplit/>
        </w:trPr>
        <w:tc>
          <w:tcPr>
            <w:tcW w:w="1200" w:type="dxa"/>
          </w:tcPr>
          <w:p w14:paraId="36D16767" w14:textId="77777777" w:rsidR="0027138A" w:rsidRPr="00197635" w:rsidRDefault="0027138A" w:rsidP="0027138A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t xml:space="preserve">69 </w:t>
            </w:r>
          </w:p>
        </w:tc>
        <w:tc>
          <w:tcPr>
            <w:tcW w:w="2400" w:type="dxa"/>
          </w:tcPr>
          <w:p w14:paraId="1A78BDA0" w14:textId="77777777" w:rsidR="0027138A" w:rsidRPr="00197635" w:rsidRDefault="0027138A" w:rsidP="0027138A">
            <w:pPr>
              <w:pStyle w:val="TableText10"/>
            </w:pPr>
            <w:r w:rsidRPr="00197635">
              <w:t>187 (3)</w:t>
            </w:r>
          </w:p>
        </w:tc>
        <w:tc>
          <w:tcPr>
            <w:tcW w:w="3720" w:type="dxa"/>
          </w:tcPr>
          <w:p w14:paraId="250F74F3" w14:textId="77777777" w:rsidR="0027138A" w:rsidRPr="00197635" w:rsidRDefault="0027138A" w:rsidP="0027138A">
            <w:pPr>
              <w:pStyle w:val="TableText10"/>
            </w:pPr>
            <w:r w:rsidRPr="00197635">
              <w:rPr>
                <w:lang w:eastAsia="en-AU"/>
              </w:rPr>
              <w:t>false or misleading information in container weight declaration</w:t>
            </w:r>
          </w:p>
        </w:tc>
        <w:tc>
          <w:tcPr>
            <w:tcW w:w="1320" w:type="dxa"/>
          </w:tcPr>
          <w:p w14:paraId="5D064F3D" w14:textId="4222667B" w:rsidR="0027138A" w:rsidRPr="00197635" w:rsidRDefault="00085E20" w:rsidP="0027138A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</w:tcPr>
          <w:p w14:paraId="561AC381" w14:textId="0E438EEB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  <w:tc>
          <w:tcPr>
            <w:tcW w:w="1200" w:type="dxa"/>
          </w:tcPr>
          <w:p w14:paraId="5BCB1EBA" w14:textId="1D7C9325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</w:tr>
      <w:tr w:rsidR="0027138A" w:rsidRPr="00197635" w14:paraId="139599CA" w14:textId="77777777" w:rsidTr="00FA6AF0">
        <w:trPr>
          <w:cantSplit/>
        </w:trPr>
        <w:tc>
          <w:tcPr>
            <w:tcW w:w="1200" w:type="dxa"/>
          </w:tcPr>
          <w:p w14:paraId="709C12AE" w14:textId="77777777" w:rsidR="0027138A" w:rsidRPr="00197635" w:rsidRDefault="0027138A" w:rsidP="0027138A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t xml:space="preserve">70 </w:t>
            </w:r>
          </w:p>
        </w:tc>
        <w:tc>
          <w:tcPr>
            <w:tcW w:w="2400" w:type="dxa"/>
          </w:tcPr>
          <w:p w14:paraId="2E859BD7" w14:textId="77777777" w:rsidR="0027138A" w:rsidRPr="00197635" w:rsidRDefault="0027138A" w:rsidP="0027138A">
            <w:pPr>
              <w:pStyle w:val="TableText10"/>
            </w:pPr>
            <w:r w:rsidRPr="00197635">
              <w:t>190 (1)</w:t>
            </w:r>
          </w:p>
        </w:tc>
        <w:tc>
          <w:tcPr>
            <w:tcW w:w="3720" w:type="dxa"/>
          </w:tcPr>
          <w:p w14:paraId="56B8600B" w14:textId="77777777" w:rsidR="0027138A" w:rsidRPr="00197635" w:rsidRDefault="0027138A" w:rsidP="0027138A">
            <w:pPr>
              <w:pStyle w:val="TableText10"/>
            </w:pPr>
            <w:r w:rsidRPr="00197635">
              <w:rPr>
                <w:lang w:eastAsia="en-AU"/>
              </w:rPr>
              <w:t>duty of responsible entity</w:t>
            </w:r>
          </w:p>
        </w:tc>
        <w:tc>
          <w:tcPr>
            <w:tcW w:w="1320" w:type="dxa"/>
          </w:tcPr>
          <w:p w14:paraId="7A497722" w14:textId="08724DDA" w:rsidR="0027138A" w:rsidRPr="00197635" w:rsidRDefault="00085E20" w:rsidP="0027138A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</w:tcPr>
          <w:p w14:paraId="6F6C5E31" w14:textId="1EF6E29E" w:rsidR="0027138A" w:rsidRPr="00197635" w:rsidRDefault="0041665B" w:rsidP="0027138A">
            <w:pPr>
              <w:pStyle w:val="TableText10"/>
            </w:pPr>
            <w:r w:rsidRPr="00197635">
              <w:t>HVINO</w:t>
            </w:r>
          </w:p>
        </w:tc>
        <w:tc>
          <w:tcPr>
            <w:tcW w:w="1200" w:type="dxa"/>
          </w:tcPr>
          <w:p w14:paraId="2B666DF8" w14:textId="35895153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</w:tr>
      <w:tr w:rsidR="0027138A" w:rsidRPr="00197635" w14:paraId="1532469D" w14:textId="77777777" w:rsidTr="00FA6AF0">
        <w:trPr>
          <w:cantSplit/>
        </w:trPr>
        <w:tc>
          <w:tcPr>
            <w:tcW w:w="1200" w:type="dxa"/>
          </w:tcPr>
          <w:p w14:paraId="6D3993ED" w14:textId="77777777" w:rsidR="0027138A" w:rsidRPr="00197635" w:rsidRDefault="0027138A" w:rsidP="0027138A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t xml:space="preserve">71 </w:t>
            </w:r>
          </w:p>
        </w:tc>
        <w:tc>
          <w:tcPr>
            <w:tcW w:w="2400" w:type="dxa"/>
          </w:tcPr>
          <w:p w14:paraId="54ECD81E" w14:textId="77777777" w:rsidR="0027138A" w:rsidRPr="00197635" w:rsidRDefault="0027138A" w:rsidP="0027138A">
            <w:pPr>
              <w:pStyle w:val="TableText10"/>
            </w:pPr>
            <w:r w:rsidRPr="00197635">
              <w:t>191 (1)</w:t>
            </w:r>
          </w:p>
        </w:tc>
        <w:tc>
          <w:tcPr>
            <w:tcW w:w="3720" w:type="dxa"/>
          </w:tcPr>
          <w:p w14:paraId="1D2BDBD4" w14:textId="77777777" w:rsidR="0027138A" w:rsidRPr="00197635" w:rsidRDefault="0027138A" w:rsidP="0027138A">
            <w:pPr>
              <w:pStyle w:val="TableText10"/>
            </w:pPr>
            <w:r w:rsidRPr="00197635">
              <w:rPr>
                <w:lang w:eastAsia="en-AU"/>
              </w:rPr>
              <w:t>duty of operator</w:t>
            </w:r>
          </w:p>
        </w:tc>
        <w:tc>
          <w:tcPr>
            <w:tcW w:w="1320" w:type="dxa"/>
          </w:tcPr>
          <w:p w14:paraId="369D2131" w14:textId="2FE21F80" w:rsidR="0027138A" w:rsidRPr="00197635" w:rsidRDefault="00085E20" w:rsidP="0027138A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</w:tcPr>
          <w:p w14:paraId="450F3216" w14:textId="10FD6D8D" w:rsidR="0027138A" w:rsidRPr="00197635" w:rsidRDefault="0041665B" w:rsidP="0027138A">
            <w:pPr>
              <w:pStyle w:val="TableText10"/>
            </w:pPr>
            <w:r w:rsidRPr="00197635">
              <w:t>HVINO</w:t>
            </w:r>
          </w:p>
        </w:tc>
        <w:tc>
          <w:tcPr>
            <w:tcW w:w="1200" w:type="dxa"/>
          </w:tcPr>
          <w:p w14:paraId="7301554C" w14:textId="7001B018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</w:tr>
      <w:tr w:rsidR="0027138A" w:rsidRPr="00197635" w14:paraId="56D8F8C7" w14:textId="77777777" w:rsidTr="00FA6AF0">
        <w:trPr>
          <w:cantSplit/>
        </w:trPr>
        <w:tc>
          <w:tcPr>
            <w:tcW w:w="1200" w:type="dxa"/>
          </w:tcPr>
          <w:p w14:paraId="44CBAE35" w14:textId="77777777" w:rsidR="0027138A" w:rsidRPr="00197635" w:rsidRDefault="0027138A" w:rsidP="0027138A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lastRenderedPageBreak/>
              <w:t xml:space="preserve">72 </w:t>
            </w:r>
          </w:p>
        </w:tc>
        <w:tc>
          <w:tcPr>
            <w:tcW w:w="2400" w:type="dxa"/>
          </w:tcPr>
          <w:p w14:paraId="54E6F16F" w14:textId="77777777" w:rsidR="0027138A" w:rsidRPr="00197635" w:rsidRDefault="0027138A" w:rsidP="0027138A">
            <w:pPr>
              <w:pStyle w:val="TableText10"/>
            </w:pPr>
            <w:r w:rsidRPr="00197635">
              <w:t>191 (3)</w:t>
            </w:r>
          </w:p>
        </w:tc>
        <w:tc>
          <w:tcPr>
            <w:tcW w:w="3720" w:type="dxa"/>
          </w:tcPr>
          <w:p w14:paraId="3AC9026C" w14:textId="77777777" w:rsidR="0027138A" w:rsidRPr="00197635" w:rsidRDefault="0027138A" w:rsidP="0027138A">
            <w:pPr>
              <w:pStyle w:val="TableText10"/>
            </w:pPr>
            <w:r w:rsidRPr="00197635">
              <w:rPr>
                <w:lang w:eastAsia="en-AU"/>
              </w:rPr>
              <w:t>duty of operator</w:t>
            </w:r>
          </w:p>
        </w:tc>
        <w:tc>
          <w:tcPr>
            <w:tcW w:w="1320" w:type="dxa"/>
          </w:tcPr>
          <w:p w14:paraId="4C6EAD92" w14:textId="5F65F0C7" w:rsidR="0027138A" w:rsidRPr="00197635" w:rsidRDefault="00085E20" w:rsidP="0027138A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</w:tcPr>
          <w:p w14:paraId="4D0586B1" w14:textId="3DF8DC1B" w:rsidR="0027138A" w:rsidRPr="00197635" w:rsidRDefault="0041665B" w:rsidP="0027138A">
            <w:pPr>
              <w:pStyle w:val="TableText10"/>
            </w:pPr>
            <w:r w:rsidRPr="00197635">
              <w:t>HVINO</w:t>
            </w:r>
          </w:p>
        </w:tc>
        <w:tc>
          <w:tcPr>
            <w:tcW w:w="1200" w:type="dxa"/>
          </w:tcPr>
          <w:p w14:paraId="680D072B" w14:textId="0BCD8BD9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</w:tr>
      <w:tr w:rsidR="0027138A" w:rsidRPr="00197635" w14:paraId="4EF38DDE" w14:textId="77777777" w:rsidTr="00FA6AF0">
        <w:trPr>
          <w:cantSplit/>
        </w:trPr>
        <w:tc>
          <w:tcPr>
            <w:tcW w:w="1200" w:type="dxa"/>
          </w:tcPr>
          <w:p w14:paraId="5CCCC34E" w14:textId="77777777" w:rsidR="0027138A" w:rsidRPr="00197635" w:rsidRDefault="0027138A" w:rsidP="0027138A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t xml:space="preserve">73 </w:t>
            </w:r>
          </w:p>
        </w:tc>
        <w:tc>
          <w:tcPr>
            <w:tcW w:w="2400" w:type="dxa"/>
          </w:tcPr>
          <w:p w14:paraId="366D7F72" w14:textId="77777777" w:rsidR="0027138A" w:rsidRPr="00197635" w:rsidRDefault="0027138A" w:rsidP="0027138A">
            <w:pPr>
              <w:pStyle w:val="TableText10"/>
            </w:pPr>
            <w:r w:rsidRPr="00197635">
              <w:t>192 (1)</w:t>
            </w:r>
          </w:p>
        </w:tc>
        <w:tc>
          <w:tcPr>
            <w:tcW w:w="3720" w:type="dxa"/>
          </w:tcPr>
          <w:p w14:paraId="21BF18C6" w14:textId="77777777" w:rsidR="0027138A" w:rsidRPr="00197635" w:rsidRDefault="0027138A" w:rsidP="0027138A">
            <w:pPr>
              <w:pStyle w:val="TableText10"/>
            </w:pPr>
            <w:r w:rsidRPr="00197635">
              <w:rPr>
                <w:lang w:eastAsia="en-AU"/>
              </w:rPr>
              <w:t>duty of driver</w:t>
            </w:r>
          </w:p>
        </w:tc>
        <w:tc>
          <w:tcPr>
            <w:tcW w:w="1320" w:type="dxa"/>
          </w:tcPr>
          <w:p w14:paraId="3B262E09" w14:textId="0C3C2906" w:rsidR="0027138A" w:rsidRPr="00197635" w:rsidRDefault="00085E20" w:rsidP="0027138A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</w:tcPr>
          <w:p w14:paraId="42C0DB66" w14:textId="7593E774" w:rsidR="0027138A" w:rsidRPr="00197635" w:rsidRDefault="0041665B" w:rsidP="0027138A">
            <w:pPr>
              <w:pStyle w:val="TableText10"/>
            </w:pPr>
            <w:r w:rsidRPr="00197635">
              <w:t>HVINO</w:t>
            </w:r>
          </w:p>
        </w:tc>
        <w:tc>
          <w:tcPr>
            <w:tcW w:w="1200" w:type="dxa"/>
          </w:tcPr>
          <w:p w14:paraId="7BADA082" w14:textId="677AB283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</w:tr>
      <w:tr w:rsidR="0027138A" w:rsidRPr="00197635" w14:paraId="23C59F2E" w14:textId="77777777" w:rsidTr="00FA6AF0">
        <w:trPr>
          <w:cantSplit/>
        </w:trPr>
        <w:tc>
          <w:tcPr>
            <w:tcW w:w="1200" w:type="dxa"/>
          </w:tcPr>
          <w:p w14:paraId="70965430" w14:textId="77777777" w:rsidR="0027138A" w:rsidRPr="00197635" w:rsidRDefault="0027138A" w:rsidP="0027138A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t xml:space="preserve">74 </w:t>
            </w:r>
          </w:p>
        </w:tc>
        <w:tc>
          <w:tcPr>
            <w:tcW w:w="2400" w:type="dxa"/>
          </w:tcPr>
          <w:p w14:paraId="5228ADC6" w14:textId="77777777" w:rsidR="0027138A" w:rsidRPr="00197635" w:rsidRDefault="0027138A" w:rsidP="0027138A">
            <w:pPr>
              <w:pStyle w:val="TableText10"/>
            </w:pPr>
            <w:r w:rsidRPr="00197635">
              <w:t>192 (2)</w:t>
            </w:r>
          </w:p>
        </w:tc>
        <w:tc>
          <w:tcPr>
            <w:tcW w:w="3720" w:type="dxa"/>
          </w:tcPr>
          <w:p w14:paraId="7D9F53FA" w14:textId="77777777" w:rsidR="0027138A" w:rsidRPr="00197635" w:rsidRDefault="0027138A" w:rsidP="0027138A">
            <w:pPr>
              <w:pStyle w:val="TableText10"/>
            </w:pPr>
            <w:r w:rsidRPr="00197635">
              <w:rPr>
                <w:lang w:eastAsia="en-AU"/>
              </w:rPr>
              <w:t>duty of driver</w:t>
            </w:r>
          </w:p>
        </w:tc>
        <w:tc>
          <w:tcPr>
            <w:tcW w:w="1320" w:type="dxa"/>
          </w:tcPr>
          <w:p w14:paraId="64658FDC" w14:textId="0E091ED5" w:rsidR="0027138A" w:rsidRPr="00197635" w:rsidRDefault="00085E20" w:rsidP="0027138A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</w:tcPr>
          <w:p w14:paraId="274CD672" w14:textId="511EF460" w:rsidR="0027138A" w:rsidRPr="00197635" w:rsidRDefault="0041665B" w:rsidP="0027138A">
            <w:pPr>
              <w:pStyle w:val="TableText10"/>
            </w:pPr>
            <w:r w:rsidRPr="00197635">
              <w:t>HVINO</w:t>
            </w:r>
          </w:p>
        </w:tc>
        <w:tc>
          <w:tcPr>
            <w:tcW w:w="1200" w:type="dxa"/>
          </w:tcPr>
          <w:p w14:paraId="49CB9FFE" w14:textId="691F2BA5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</w:tr>
      <w:tr w:rsidR="0027138A" w:rsidRPr="00197635" w14:paraId="7DA29766" w14:textId="77777777" w:rsidTr="00FA6AF0">
        <w:trPr>
          <w:cantSplit/>
        </w:trPr>
        <w:tc>
          <w:tcPr>
            <w:tcW w:w="1200" w:type="dxa"/>
          </w:tcPr>
          <w:p w14:paraId="6F785B42" w14:textId="77777777" w:rsidR="0027138A" w:rsidRPr="00197635" w:rsidRDefault="0027138A" w:rsidP="0027138A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t xml:space="preserve">75 </w:t>
            </w:r>
          </w:p>
        </w:tc>
        <w:tc>
          <w:tcPr>
            <w:tcW w:w="2400" w:type="dxa"/>
          </w:tcPr>
          <w:p w14:paraId="7751F1FA" w14:textId="77777777" w:rsidR="0027138A" w:rsidRPr="00197635" w:rsidRDefault="0027138A" w:rsidP="0027138A">
            <w:pPr>
              <w:pStyle w:val="TableText10"/>
            </w:pPr>
            <w:r w:rsidRPr="00197635">
              <w:t>193 (2)</w:t>
            </w:r>
          </w:p>
        </w:tc>
        <w:tc>
          <w:tcPr>
            <w:tcW w:w="3720" w:type="dxa"/>
          </w:tcPr>
          <w:p w14:paraId="1DBCFF88" w14:textId="77777777" w:rsidR="0027138A" w:rsidRPr="00197635" w:rsidRDefault="0027138A" w:rsidP="0027138A">
            <w:pPr>
              <w:pStyle w:val="TableText10"/>
            </w:pPr>
            <w:r w:rsidRPr="00197635">
              <w:rPr>
                <w:lang w:eastAsia="en-AU"/>
              </w:rPr>
              <w:t>weight of freight container exceeding weight stated on container or safety approval plate</w:t>
            </w:r>
          </w:p>
        </w:tc>
        <w:tc>
          <w:tcPr>
            <w:tcW w:w="1320" w:type="dxa"/>
          </w:tcPr>
          <w:p w14:paraId="76A3B3AF" w14:textId="3A59ABEC" w:rsidR="0027138A" w:rsidRPr="00197635" w:rsidRDefault="00085E20" w:rsidP="0027138A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</w:tcPr>
          <w:p w14:paraId="01313205" w14:textId="4120420C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  <w:tc>
          <w:tcPr>
            <w:tcW w:w="1200" w:type="dxa"/>
          </w:tcPr>
          <w:p w14:paraId="57589D97" w14:textId="6BDA53E5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</w:tr>
      <w:tr w:rsidR="0027138A" w:rsidRPr="00197635" w14:paraId="5C15F786" w14:textId="77777777" w:rsidTr="00FA6AF0">
        <w:trPr>
          <w:cantSplit/>
        </w:trPr>
        <w:tc>
          <w:tcPr>
            <w:tcW w:w="1200" w:type="dxa"/>
            <w:tcBorders>
              <w:bottom w:val="single" w:sz="4" w:space="0" w:color="BFBFBF" w:themeColor="background1" w:themeShade="BF"/>
            </w:tcBorders>
          </w:tcPr>
          <w:p w14:paraId="61971EC9" w14:textId="77777777" w:rsidR="0027138A" w:rsidRPr="00197635" w:rsidRDefault="0027138A" w:rsidP="0027138A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t xml:space="preserve">76 </w:t>
            </w:r>
          </w:p>
        </w:tc>
        <w:tc>
          <w:tcPr>
            <w:tcW w:w="2400" w:type="dxa"/>
            <w:tcBorders>
              <w:bottom w:val="single" w:sz="4" w:space="0" w:color="BFBFBF" w:themeColor="background1" w:themeShade="BF"/>
            </w:tcBorders>
          </w:tcPr>
          <w:p w14:paraId="7D84F33C" w14:textId="77777777" w:rsidR="0027138A" w:rsidRPr="00197635" w:rsidRDefault="0027138A" w:rsidP="0027138A">
            <w:pPr>
              <w:pStyle w:val="TableText10"/>
            </w:pPr>
            <w:r w:rsidRPr="00197635">
              <w:t>228 (1)</w:t>
            </w:r>
          </w:p>
        </w:tc>
        <w:tc>
          <w:tcPr>
            <w:tcW w:w="3720" w:type="dxa"/>
            <w:tcBorders>
              <w:bottom w:val="single" w:sz="4" w:space="0" w:color="BFBFBF" w:themeColor="background1" w:themeShade="BF"/>
            </w:tcBorders>
          </w:tcPr>
          <w:p w14:paraId="70744C6A" w14:textId="77777777" w:rsidR="0027138A" w:rsidRPr="00197635" w:rsidRDefault="0027138A" w:rsidP="0027138A">
            <w:pPr>
              <w:pStyle w:val="TableText10"/>
            </w:pPr>
            <w:r w:rsidRPr="00197635">
              <w:rPr>
                <w:lang w:eastAsia="en-AU"/>
              </w:rPr>
              <w:t>duty of driver to avoid driving while fatigued</w:t>
            </w:r>
          </w:p>
        </w:tc>
        <w:tc>
          <w:tcPr>
            <w:tcW w:w="1320" w:type="dxa"/>
            <w:tcBorders>
              <w:bottom w:val="single" w:sz="4" w:space="0" w:color="BFBFBF" w:themeColor="background1" w:themeShade="BF"/>
            </w:tcBorders>
          </w:tcPr>
          <w:p w14:paraId="38A47605" w14:textId="3D79CB6F" w:rsidR="0027138A" w:rsidRPr="00197635" w:rsidRDefault="00085E20" w:rsidP="0027138A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14:paraId="18506CDE" w14:textId="7A39687D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  <w:tc>
          <w:tcPr>
            <w:tcW w:w="1200" w:type="dxa"/>
            <w:tcBorders>
              <w:bottom w:val="single" w:sz="4" w:space="0" w:color="BFBFBF" w:themeColor="background1" w:themeShade="BF"/>
            </w:tcBorders>
          </w:tcPr>
          <w:p w14:paraId="606D4C53" w14:textId="77777777" w:rsidR="0027138A" w:rsidRPr="00197635" w:rsidRDefault="0027138A" w:rsidP="0027138A">
            <w:pPr>
              <w:pStyle w:val="TableText10"/>
            </w:pPr>
            <w:r w:rsidRPr="00197635">
              <w:t>3 (NS)</w:t>
            </w:r>
          </w:p>
        </w:tc>
      </w:tr>
      <w:tr w:rsidR="005263A0" w:rsidRPr="00197635" w14:paraId="73097D3F" w14:textId="77777777" w:rsidTr="00FA6AF0">
        <w:trPr>
          <w:cantSplit/>
        </w:trPr>
        <w:tc>
          <w:tcPr>
            <w:tcW w:w="1200" w:type="dxa"/>
            <w:tcBorders>
              <w:bottom w:val="nil"/>
            </w:tcBorders>
          </w:tcPr>
          <w:p w14:paraId="51C5B4AF" w14:textId="77777777" w:rsidR="005263A0" w:rsidRPr="00197635" w:rsidRDefault="005263A0" w:rsidP="005263A0">
            <w:pPr>
              <w:pStyle w:val="TableNumbered"/>
              <w:keepNext/>
              <w:numPr>
                <w:ilvl w:val="0"/>
                <w:numId w:val="0"/>
              </w:numPr>
              <w:ind w:left="360" w:hanging="360"/>
            </w:pPr>
            <w:r w:rsidRPr="00197635">
              <w:t xml:space="preserve">77 </w:t>
            </w:r>
          </w:p>
        </w:tc>
        <w:tc>
          <w:tcPr>
            <w:tcW w:w="2400" w:type="dxa"/>
            <w:tcBorders>
              <w:bottom w:val="nil"/>
            </w:tcBorders>
          </w:tcPr>
          <w:p w14:paraId="28B171B8" w14:textId="77777777" w:rsidR="005263A0" w:rsidRPr="00197635" w:rsidRDefault="005263A0" w:rsidP="005263A0">
            <w:pPr>
              <w:pStyle w:val="TableText10"/>
              <w:keepNext/>
            </w:pPr>
            <w:r w:rsidRPr="00197635">
              <w:t>250 (1)</w:t>
            </w:r>
          </w:p>
        </w:tc>
        <w:tc>
          <w:tcPr>
            <w:tcW w:w="3720" w:type="dxa"/>
            <w:tcBorders>
              <w:bottom w:val="nil"/>
            </w:tcBorders>
          </w:tcPr>
          <w:p w14:paraId="3A647902" w14:textId="77777777" w:rsidR="005263A0" w:rsidRPr="00197635" w:rsidRDefault="005263A0" w:rsidP="005263A0">
            <w:pPr>
              <w:pStyle w:val="TableText10"/>
            </w:pPr>
          </w:p>
        </w:tc>
        <w:tc>
          <w:tcPr>
            <w:tcW w:w="1320" w:type="dxa"/>
            <w:tcBorders>
              <w:bottom w:val="nil"/>
            </w:tcBorders>
          </w:tcPr>
          <w:p w14:paraId="3B832169" w14:textId="77777777" w:rsidR="005263A0" w:rsidRPr="00197635" w:rsidRDefault="005263A0" w:rsidP="005263A0">
            <w:pPr>
              <w:pStyle w:val="TableText10"/>
            </w:pPr>
          </w:p>
        </w:tc>
        <w:tc>
          <w:tcPr>
            <w:tcW w:w="1560" w:type="dxa"/>
            <w:tcBorders>
              <w:bottom w:val="nil"/>
            </w:tcBorders>
          </w:tcPr>
          <w:p w14:paraId="30A59143" w14:textId="620FAC62" w:rsidR="005263A0" w:rsidRPr="00197635" w:rsidRDefault="005263A0" w:rsidP="005263A0">
            <w:pPr>
              <w:pStyle w:val="TableText10"/>
            </w:pPr>
          </w:p>
        </w:tc>
        <w:tc>
          <w:tcPr>
            <w:tcW w:w="1200" w:type="dxa"/>
            <w:tcBorders>
              <w:bottom w:val="nil"/>
            </w:tcBorders>
          </w:tcPr>
          <w:p w14:paraId="5AC28231" w14:textId="215C03EF" w:rsidR="005263A0" w:rsidRPr="00197635" w:rsidRDefault="005263A0" w:rsidP="005263A0">
            <w:pPr>
              <w:pStyle w:val="TableText10"/>
            </w:pPr>
          </w:p>
        </w:tc>
      </w:tr>
      <w:tr w:rsidR="0027138A" w:rsidRPr="00197635" w14:paraId="77BD5D6F" w14:textId="77777777" w:rsidTr="00FA6AF0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4E16C5DC" w14:textId="77777777" w:rsidR="0027138A" w:rsidRPr="00197635" w:rsidRDefault="0027138A" w:rsidP="0027138A">
            <w:pPr>
              <w:pStyle w:val="TableText10"/>
            </w:pPr>
            <w:r w:rsidRPr="00197635">
              <w:t>77.1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5AB15905" w14:textId="174F3CDC" w:rsidR="0027138A" w:rsidRPr="00197635" w:rsidRDefault="0027138A" w:rsidP="0027138A">
            <w:pPr>
              <w:pStyle w:val="TableBullet"/>
              <w:numPr>
                <w:ilvl w:val="0"/>
                <w:numId w:val="0"/>
              </w:numPr>
              <w:ind w:left="357" w:hanging="357"/>
            </w:pPr>
            <w:r w:rsidRPr="00197635">
              <w:rPr>
                <w:rFonts w:ascii="Symbol" w:hAnsi="Symbol"/>
              </w:rPr>
              <w:t></w:t>
            </w:r>
            <w:r w:rsidRPr="00197635">
              <w:rPr>
                <w:rFonts w:ascii="Symbol" w:hAnsi="Symbol"/>
              </w:rPr>
              <w:tab/>
            </w:r>
            <w:r w:rsidR="004C66BF" w:rsidRPr="00197635">
              <w:t>penalty par (a)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60B0F553" w14:textId="77777777" w:rsidR="0027138A" w:rsidRPr="00197635" w:rsidRDefault="0027138A" w:rsidP="0027138A">
            <w:pPr>
              <w:pStyle w:val="TableText10"/>
            </w:pPr>
            <w:r w:rsidRPr="00197635">
              <w:rPr>
                <w:lang w:eastAsia="en-AU"/>
              </w:rPr>
              <w:t>operating under standard hours—solo drivers—minor risk breach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7FC04931" w14:textId="7B87F6B8" w:rsidR="0027138A" w:rsidRPr="00197635" w:rsidRDefault="00085E20" w:rsidP="0027138A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EC4C70D" w14:textId="188025F9" w:rsidR="0027138A" w:rsidRPr="00197635" w:rsidRDefault="0041665B" w:rsidP="0027138A">
            <w:pPr>
              <w:pStyle w:val="TableText10"/>
            </w:pPr>
            <w:r w:rsidRPr="00197635">
              <w:t>HVINO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2E150714" w14:textId="5B150B8B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</w:tr>
      <w:tr w:rsidR="0027138A" w:rsidRPr="00197635" w14:paraId="2ED0DD5F" w14:textId="77777777" w:rsidTr="00FA6AF0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36B65CFE" w14:textId="77777777" w:rsidR="0027138A" w:rsidRPr="00197635" w:rsidRDefault="0027138A" w:rsidP="0027138A">
            <w:pPr>
              <w:pStyle w:val="TableText10"/>
            </w:pPr>
            <w:r w:rsidRPr="00197635">
              <w:t>77.2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0D1A44E2" w14:textId="7B364829" w:rsidR="0027138A" w:rsidRPr="00197635" w:rsidRDefault="0027138A" w:rsidP="0027138A">
            <w:pPr>
              <w:pStyle w:val="TableBullet"/>
              <w:numPr>
                <w:ilvl w:val="0"/>
                <w:numId w:val="0"/>
              </w:numPr>
              <w:ind w:left="357" w:hanging="357"/>
            </w:pPr>
            <w:r w:rsidRPr="00197635">
              <w:rPr>
                <w:rFonts w:ascii="Symbol" w:hAnsi="Symbol"/>
              </w:rPr>
              <w:t></w:t>
            </w:r>
            <w:r w:rsidRPr="00197635">
              <w:rPr>
                <w:rFonts w:ascii="Symbol" w:hAnsi="Symbol"/>
              </w:rPr>
              <w:tab/>
            </w:r>
            <w:r w:rsidR="004C66BF" w:rsidRPr="00197635">
              <w:t>penalty par (b)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43D145F4" w14:textId="77777777" w:rsidR="0027138A" w:rsidRPr="00197635" w:rsidRDefault="0027138A" w:rsidP="0027138A">
            <w:pPr>
              <w:pStyle w:val="TableText10"/>
            </w:pPr>
            <w:r w:rsidRPr="00197635">
              <w:rPr>
                <w:lang w:eastAsia="en-AU"/>
              </w:rPr>
              <w:t>operating under standard hours—solo drivers—substantial risk breach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4E756FCA" w14:textId="635E94BF" w:rsidR="0027138A" w:rsidRPr="00197635" w:rsidRDefault="00085E20" w:rsidP="0027138A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A4E8389" w14:textId="5B292D17" w:rsidR="0027138A" w:rsidRPr="00197635" w:rsidRDefault="0041665B" w:rsidP="0027138A">
            <w:pPr>
              <w:pStyle w:val="TableText10"/>
            </w:pPr>
            <w:r w:rsidRPr="00197635">
              <w:t>HVINO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0118C882" w14:textId="5168B13B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</w:tr>
      <w:tr w:rsidR="0027138A" w:rsidRPr="00197635" w14:paraId="714A8E59" w14:textId="77777777" w:rsidTr="00FA6AF0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1DC95D8E" w14:textId="77777777" w:rsidR="0027138A" w:rsidRPr="00197635" w:rsidRDefault="0027138A" w:rsidP="0027138A">
            <w:pPr>
              <w:pStyle w:val="TableText10"/>
            </w:pPr>
            <w:r w:rsidRPr="00197635">
              <w:lastRenderedPageBreak/>
              <w:t>77.3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5116DFF9" w14:textId="40C5ACFD" w:rsidR="0027138A" w:rsidRPr="00197635" w:rsidRDefault="0027138A" w:rsidP="0027138A">
            <w:pPr>
              <w:pStyle w:val="TableBullet"/>
              <w:numPr>
                <w:ilvl w:val="0"/>
                <w:numId w:val="0"/>
              </w:numPr>
              <w:ind w:left="357" w:hanging="357"/>
            </w:pPr>
            <w:r w:rsidRPr="00197635">
              <w:rPr>
                <w:rFonts w:ascii="Symbol" w:hAnsi="Symbol"/>
              </w:rPr>
              <w:t></w:t>
            </w:r>
            <w:r w:rsidRPr="00197635">
              <w:rPr>
                <w:rFonts w:ascii="Symbol" w:hAnsi="Symbol"/>
              </w:rPr>
              <w:tab/>
            </w:r>
            <w:r w:rsidR="004C66BF" w:rsidRPr="00197635">
              <w:t>penalty par (c)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759B2B4F" w14:textId="77777777" w:rsidR="0027138A" w:rsidRPr="00197635" w:rsidRDefault="0027138A" w:rsidP="0027138A">
            <w:pPr>
              <w:pStyle w:val="TableText10"/>
            </w:pPr>
            <w:r w:rsidRPr="00197635">
              <w:rPr>
                <w:lang w:eastAsia="en-AU"/>
              </w:rPr>
              <w:t>operating under standard hours—solo drivers—severe risk breach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5CD961BF" w14:textId="6A00D96F" w:rsidR="0027138A" w:rsidRPr="00197635" w:rsidRDefault="00085E20" w:rsidP="0027138A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A87B388" w14:textId="6A8441ED" w:rsidR="0027138A" w:rsidRPr="00197635" w:rsidRDefault="0041665B" w:rsidP="0027138A">
            <w:pPr>
              <w:pStyle w:val="TableText10"/>
            </w:pPr>
            <w:r w:rsidRPr="00197635">
              <w:t>HVINO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62FF2565" w14:textId="77777777" w:rsidR="0027138A" w:rsidRPr="00197635" w:rsidRDefault="0027138A" w:rsidP="0027138A">
            <w:pPr>
              <w:pStyle w:val="TableText10"/>
            </w:pPr>
            <w:r w:rsidRPr="00197635">
              <w:t>3 (NS)</w:t>
            </w:r>
          </w:p>
        </w:tc>
      </w:tr>
      <w:tr w:rsidR="0027138A" w:rsidRPr="00197635" w14:paraId="03F067C7" w14:textId="77777777" w:rsidTr="00FA6AF0">
        <w:trPr>
          <w:cantSplit/>
        </w:trPr>
        <w:tc>
          <w:tcPr>
            <w:tcW w:w="1200" w:type="dxa"/>
            <w:tcBorders>
              <w:top w:val="nil"/>
              <w:bottom w:val="single" w:sz="4" w:space="0" w:color="BFBFBF" w:themeColor="background1" w:themeShade="BF"/>
            </w:tcBorders>
          </w:tcPr>
          <w:p w14:paraId="5443D36F" w14:textId="77777777" w:rsidR="0027138A" w:rsidRPr="00197635" w:rsidRDefault="0027138A" w:rsidP="0027138A">
            <w:pPr>
              <w:pStyle w:val="TableText10"/>
            </w:pPr>
            <w:r w:rsidRPr="00197635">
              <w:t>77.4</w:t>
            </w:r>
          </w:p>
        </w:tc>
        <w:tc>
          <w:tcPr>
            <w:tcW w:w="2400" w:type="dxa"/>
            <w:tcBorders>
              <w:top w:val="nil"/>
              <w:bottom w:val="single" w:sz="4" w:space="0" w:color="BFBFBF" w:themeColor="background1" w:themeShade="BF"/>
            </w:tcBorders>
          </w:tcPr>
          <w:p w14:paraId="491320C4" w14:textId="0C4CF2C5" w:rsidR="0027138A" w:rsidRPr="00197635" w:rsidRDefault="0027138A" w:rsidP="0027138A">
            <w:pPr>
              <w:pStyle w:val="TableBullet"/>
              <w:numPr>
                <w:ilvl w:val="0"/>
                <w:numId w:val="0"/>
              </w:numPr>
              <w:ind w:left="357" w:hanging="357"/>
            </w:pPr>
            <w:r w:rsidRPr="00197635">
              <w:rPr>
                <w:rFonts w:ascii="Symbol" w:hAnsi="Symbol"/>
              </w:rPr>
              <w:t></w:t>
            </w:r>
            <w:r w:rsidRPr="00197635">
              <w:rPr>
                <w:rFonts w:ascii="Symbol" w:hAnsi="Symbol"/>
              </w:rPr>
              <w:tab/>
            </w:r>
            <w:r w:rsidR="004C66BF" w:rsidRPr="00197635">
              <w:t>penalty par (d)</w:t>
            </w:r>
          </w:p>
        </w:tc>
        <w:tc>
          <w:tcPr>
            <w:tcW w:w="3720" w:type="dxa"/>
            <w:tcBorders>
              <w:top w:val="nil"/>
              <w:bottom w:val="single" w:sz="4" w:space="0" w:color="BFBFBF" w:themeColor="background1" w:themeShade="BF"/>
            </w:tcBorders>
          </w:tcPr>
          <w:p w14:paraId="7DDCD811" w14:textId="77777777" w:rsidR="0027138A" w:rsidRPr="00197635" w:rsidRDefault="0027138A" w:rsidP="0027138A">
            <w:pPr>
              <w:pStyle w:val="TableText10"/>
            </w:pPr>
            <w:r w:rsidRPr="00197635">
              <w:rPr>
                <w:lang w:eastAsia="en-AU"/>
              </w:rPr>
              <w:t>operating under standard hours—solo drivers—critical risk breach</w:t>
            </w:r>
          </w:p>
        </w:tc>
        <w:tc>
          <w:tcPr>
            <w:tcW w:w="1320" w:type="dxa"/>
            <w:tcBorders>
              <w:top w:val="nil"/>
              <w:bottom w:val="single" w:sz="4" w:space="0" w:color="BFBFBF" w:themeColor="background1" w:themeShade="BF"/>
            </w:tcBorders>
          </w:tcPr>
          <w:p w14:paraId="1C59EE5A" w14:textId="18389C9D" w:rsidR="0027138A" w:rsidRPr="00197635" w:rsidRDefault="00085E20" w:rsidP="0027138A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  <w:tcBorders>
              <w:top w:val="nil"/>
              <w:bottom w:val="single" w:sz="4" w:space="0" w:color="BFBFBF" w:themeColor="background1" w:themeShade="BF"/>
            </w:tcBorders>
          </w:tcPr>
          <w:p w14:paraId="4119B502" w14:textId="41C6DDD3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  <w:tc>
          <w:tcPr>
            <w:tcW w:w="1200" w:type="dxa"/>
            <w:tcBorders>
              <w:top w:val="nil"/>
              <w:bottom w:val="single" w:sz="4" w:space="0" w:color="BFBFBF" w:themeColor="background1" w:themeShade="BF"/>
            </w:tcBorders>
          </w:tcPr>
          <w:p w14:paraId="1241DE0E" w14:textId="77777777" w:rsidR="0027138A" w:rsidRPr="00197635" w:rsidRDefault="0027138A" w:rsidP="0027138A">
            <w:pPr>
              <w:pStyle w:val="TableText10"/>
            </w:pPr>
            <w:r w:rsidRPr="00197635">
              <w:t>4 (NS)</w:t>
            </w:r>
          </w:p>
        </w:tc>
      </w:tr>
      <w:tr w:rsidR="005263A0" w:rsidRPr="00197635" w14:paraId="7F387E07" w14:textId="77777777" w:rsidTr="00FA6AF0">
        <w:trPr>
          <w:cantSplit/>
        </w:trPr>
        <w:tc>
          <w:tcPr>
            <w:tcW w:w="1200" w:type="dxa"/>
            <w:tcBorders>
              <w:bottom w:val="nil"/>
            </w:tcBorders>
          </w:tcPr>
          <w:p w14:paraId="38C9E29C" w14:textId="77777777" w:rsidR="005263A0" w:rsidRPr="00197635" w:rsidRDefault="005263A0" w:rsidP="005263A0">
            <w:pPr>
              <w:pStyle w:val="TableNumbered"/>
              <w:keepNext/>
              <w:numPr>
                <w:ilvl w:val="0"/>
                <w:numId w:val="0"/>
              </w:numPr>
              <w:ind w:left="360" w:hanging="360"/>
            </w:pPr>
            <w:r w:rsidRPr="00197635">
              <w:t xml:space="preserve">78 </w:t>
            </w:r>
          </w:p>
        </w:tc>
        <w:tc>
          <w:tcPr>
            <w:tcW w:w="2400" w:type="dxa"/>
            <w:tcBorders>
              <w:bottom w:val="nil"/>
            </w:tcBorders>
          </w:tcPr>
          <w:p w14:paraId="34073FAF" w14:textId="77777777" w:rsidR="005263A0" w:rsidRPr="00197635" w:rsidRDefault="005263A0" w:rsidP="005263A0">
            <w:pPr>
              <w:pStyle w:val="TableText10"/>
              <w:keepNext/>
            </w:pPr>
            <w:r w:rsidRPr="00197635">
              <w:t>251 (1)</w:t>
            </w:r>
          </w:p>
        </w:tc>
        <w:tc>
          <w:tcPr>
            <w:tcW w:w="3720" w:type="dxa"/>
            <w:tcBorders>
              <w:bottom w:val="nil"/>
            </w:tcBorders>
          </w:tcPr>
          <w:p w14:paraId="1522DB38" w14:textId="77777777" w:rsidR="005263A0" w:rsidRPr="00197635" w:rsidRDefault="005263A0" w:rsidP="005263A0">
            <w:pPr>
              <w:pStyle w:val="TableText10"/>
              <w:keepNext/>
            </w:pPr>
          </w:p>
        </w:tc>
        <w:tc>
          <w:tcPr>
            <w:tcW w:w="1320" w:type="dxa"/>
            <w:tcBorders>
              <w:bottom w:val="nil"/>
            </w:tcBorders>
          </w:tcPr>
          <w:p w14:paraId="7540A11F" w14:textId="77777777" w:rsidR="005263A0" w:rsidRPr="00197635" w:rsidRDefault="005263A0" w:rsidP="005263A0">
            <w:pPr>
              <w:pStyle w:val="TableText10"/>
              <w:keepNext/>
            </w:pPr>
          </w:p>
        </w:tc>
        <w:tc>
          <w:tcPr>
            <w:tcW w:w="1560" w:type="dxa"/>
            <w:tcBorders>
              <w:bottom w:val="nil"/>
            </w:tcBorders>
          </w:tcPr>
          <w:p w14:paraId="4B7221CA" w14:textId="2EB81A55" w:rsidR="005263A0" w:rsidRPr="00197635" w:rsidRDefault="005263A0" w:rsidP="005263A0">
            <w:pPr>
              <w:pStyle w:val="TableText10"/>
              <w:keepNext/>
            </w:pPr>
          </w:p>
        </w:tc>
        <w:tc>
          <w:tcPr>
            <w:tcW w:w="1200" w:type="dxa"/>
            <w:tcBorders>
              <w:bottom w:val="nil"/>
            </w:tcBorders>
          </w:tcPr>
          <w:p w14:paraId="74872237" w14:textId="4A155058" w:rsidR="005263A0" w:rsidRPr="00197635" w:rsidRDefault="005263A0" w:rsidP="005263A0">
            <w:pPr>
              <w:pStyle w:val="TableText10"/>
              <w:keepNext/>
            </w:pPr>
          </w:p>
        </w:tc>
      </w:tr>
      <w:tr w:rsidR="00440720" w:rsidRPr="00197635" w14:paraId="493C2F63" w14:textId="77777777" w:rsidTr="00FA6AF0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3547E208" w14:textId="77777777" w:rsidR="00440720" w:rsidRPr="00197635" w:rsidRDefault="00440720" w:rsidP="00440720">
            <w:pPr>
              <w:pStyle w:val="TableText10"/>
              <w:keepNext/>
            </w:pPr>
            <w:r w:rsidRPr="00197635">
              <w:t>78.1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21B720C1" w14:textId="4A1D4471" w:rsidR="00440720" w:rsidRPr="00197635" w:rsidRDefault="00440720" w:rsidP="00440720">
            <w:pPr>
              <w:pStyle w:val="TableBullet"/>
              <w:keepNext/>
              <w:numPr>
                <w:ilvl w:val="0"/>
                <w:numId w:val="0"/>
              </w:numPr>
              <w:ind w:left="357" w:hanging="357"/>
            </w:pPr>
            <w:r w:rsidRPr="00197635">
              <w:rPr>
                <w:rFonts w:ascii="Symbol" w:hAnsi="Symbol"/>
              </w:rPr>
              <w:t></w:t>
            </w:r>
            <w:r w:rsidRPr="00197635">
              <w:rPr>
                <w:rFonts w:ascii="Symbol" w:hAnsi="Symbol"/>
              </w:rPr>
              <w:tab/>
            </w:r>
            <w:r w:rsidRPr="00197635">
              <w:t>penalty par (a)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09704969" w14:textId="77777777" w:rsidR="00440720" w:rsidRPr="00197635" w:rsidRDefault="00440720" w:rsidP="00440720">
            <w:pPr>
              <w:pStyle w:val="TableText10"/>
              <w:keepNext/>
            </w:pPr>
            <w:r w:rsidRPr="00197635">
              <w:rPr>
                <w:lang w:eastAsia="en-AU"/>
              </w:rPr>
              <w:t>operating under standard hours—two-up drivers—minor risk breach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33BCE496" w14:textId="0B13E64F" w:rsidR="00440720" w:rsidRPr="00197635" w:rsidRDefault="00440720" w:rsidP="00440720">
            <w:pPr>
              <w:pStyle w:val="TableText10"/>
              <w:keepNext/>
            </w:pPr>
            <w:r w:rsidRPr="00197635">
              <w:t>HVOP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709A251B" w14:textId="70336609" w:rsidR="00440720" w:rsidRPr="00197635" w:rsidRDefault="0041665B" w:rsidP="00440720">
            <w:pPr>
              <w:pStyle w:val="TableText10"/>
              <w:keepNext/>
            </w:pPr>
            <w:r w:rsidRPr="00197635">
              <w:t>HVINO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648E7C1C" w14:textId="4871A7B9" w:rsidR="00440720" w:rsidRPr="00197635" w:rsidRDefault="00440720" w:rsidP="00440720">
            <w:pPr>
              <w:pStyle w:val="TableText10"/>
              <w:keepNext/>
            </w:pPr>
            <w:r w:rsidRPr="00197635">
              <w:t>-</w:t>
            </w:r>
          </w:p>
        </w:tc>
      </w:tr>
      <w:tr w:rsidR="00440720" w:rsidRPr="00197635" w14:paraId="5EE79266" w14:textId="77777777" w:rsidTr="00FA6AF0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24F2D46A" w14:textId="77777777" w:rsidR="00440720" w:rsidRPr="00197635" w:rsidRDefault="00440720" w:rsidP="00440720">
            <w:pPr>
              <w:pStyle w:val="TableText10"/>
            </w:pPr>
            <w:r w:rsidRPr="00197635">
              <w:t>78.2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12CBAC1F" w14:textId="6777B8AA" w:rsidR="00440720" w:rsidRPr="00197635" w:rsidRDefault="00440720" w:rsidP="00440720">
            <w:pPr>
              <w:pStyle w:val="TableBullet"/>
              <w:numPr>
                <w:ilvl w:val="0"/>
                <w:numId w:val="0"/>
              </w:numPr>
              <w:ind w:left="357" w:hanging="357"/>
            </w:pPr>
            <w:r w:rsidRPr="00197635">
              <w:rPr>
                <w:rFonts w:ascii="Symbol" w:hAnsi="Symbol"/>
              </w:rPr>
              <w:t></w:t>
            </w:r>
            <w:r w:rsidRPr="00197635">
              <w:rPr>
                <w:rFonts w:ascii="Symbol" w:hAnsi="Symbol"/>
              </w:rPr>
              <w:tab/>
            </w:r>
            <w:r w:rsidRPr="00197635">
              <w:t>penalty par (b)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2A96CAEC" w14:textId="77777777" w:rsidR="00440720" w:rsidRPr="00197635" w:rsidRDefault="00440720" w:rsidP="00440720">
            <w:pPr>
              <w:pStyle w:val="TableText10"/>
            </w:pPr>
            <w:r w:rsidRPr="00197635">
              <w:rPr>
                <w:lang w:eastAsia="en-AU"/>
              </w:rPr>
              <w:t>operating under standard hours—two-up drivers—substantial risk breach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75F39945" w14:textId="15ECDC41" w:rsidR="00440720" w:rsidRPr="00197635" w:rsidRDefault="00440720" w:rsidP="00440720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D4BEE98" w14:textId="3373F2E1" w:rsidR="00440720" w:rsidRPr="00197635" w:rsidRDefault="0041665B" w:rsidP="00440720">
            <w:pPr>
              <w:pStyle w:val="TableText10"/>
            </w:pPr>
            <w:r w:rsidRPr="00197635">
              <w:t>HVINO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050D00E2" w14:textId="4B3C49BC" w:rsidR="00440720" w:rsidRPr="00197635" w:rsidRDefault="00440720" w:rsidP="00440720">
            <w:pPr>
              <w:pStyle w:val="TableText10"/>
            </w:pPr>
            <w:r w:rsidRPr="00197635">
              <w:t>-</w:t>
            </w:r>
          </w:p>
        </w:tc>
      </w:tr>
      <w:tr w:rsidR="00440720" w:rsidRPr="00197635" w14:paraId="508B18A5" w14:textId="77777777" w:rsidTr="00FA6AF0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74E84B03" w14:textId="77777777" w:rsidR="00440720" w:rsidRPr="00197635" w:rsidRDefault="00440720" w:rsidP="00440720">
            <w:pPr>
              <w:pStyle w:val="TableText10"/>
            </w:pPr>
            <w:r w:rsidRPr="00197635">
              <w:t>78.3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0E92AAE1" w14:textId="017E44A6" w:rsidR="00440720" w:rsidRPr="00197635" w:rsidRDefault="00440720" w:rsidP="00440720">
            <w:pPr>
              <w:pStyle w:val="TableBullet"/>
              <w:numPr>
                <w:ilvl w:val="0"/>
                <w:numId w:val="0"/>
              </w:numPr>
              <w:ind w:left="357" w:hanging="357"/>
            </w:pPr>
            <w:r w:rsidRPr="00197635">
              <w:rPr>
                <w:rFonts w:ascii="Symbol" w:hAnsi="Symbol"/>
              </w:rPr>
              <w:t></w:t>
            </w:r>
            <w:r w:rsidRPr="00197635">
              <w:rPr>
                <w:rFonts w:ascii="Symbol" w:hAnsi="Symbol"/>
              </w:rPr>
              <w:tab/>
            </w:r>
            <w:r w:rsidRPr="00197635">
              <w:t>penalty par (c)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2BB225B9" w14:textId="77777777" w:rsidR="00440720" w:rsidRPr="00197635" w:rsidRDefault="00440720" w:rsidP="00440720">
            <w:pPr>
              <w:pStyle w:val="TableText10"/>
            </w:pPr>
            <w:r w:rsidRPr="00197635">
              <w:rPr>
                <w:lang w:eastAsia="en-AU"/>
              </w:rPr>
              <w:t>operating under standard hours—two-up drivers—severe risk breach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6C5DF595" w14:textId="019B5EEF" w:rsidR="00440720" w:rsidRPr="00197635" w:rsidRDefault="00440720" w:rsidP="00440720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6BA34AFD" w14:textId="71DF3317" w:rsidR="00440720" w:rsidRPr="00197635" w:rsidRDefault="0041665B" w:rsidP="00440720">
            <w:pPr>
              <w:pStyle w:val="TableText10"/>
            </w:pPr>
            <w:r w:rsidRPr="00197635">
              <w:t>HVINO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7280C178" w14:textId="77777777" w:rsidR="00440720" w:rsidRPr="00197635" w:rsidRDefault="00440720" w:rsidP="00440720">
            <w:pPr>
              <w:pStyle w:val="TableText10"/>
            </w:pPr>
            <w:r w:rsidRPr="00197635">
              <w:t>3 (NS)</w:t>
            </w:r>
          </w:p>
        </w:tc>
      </w:tr>
      <w:tr w:rsidR="00440720" w:rsidRPr="00197635" w14:paraId="3BC30876" w14:textId="77777777" w:rsidTr="00FA6AF0">
        <w:trPr>
          <w:cantSplit/>
        </w:trPr>
        <w:tc>
          <w:tcPr>
            <w:tcW w:w="1200" w:type="dxa"/>
            <w:tcBorders>
              <w:top w:val="nil"/>
              <w:bottom w:val="single" w:sz="4" w:space="0" w:color="BFBFBF" w:themeColor="background1" w:themeShade="BF"/>
            </w:tcBorders>
          </w:tcPr>
          <w:p w14:paraId="033D5C1E" w14:textId="77777777" w:rsidR="00440720" w:rsidRPr="00197635" w:rsidRDefault="00440720" w:rsidP="00440720">
            <w:pPr>
              <w:pStyle w:val="TableText10"/>
            </w:pPr>
            <w:r w:rsidRPr="00197635">
              <w:t>78.4</w:t>
            </w:r>
          </w:p>
        </w:tc>
        <w:tc>
          <w:tcPr>
            <w:tcW w:w="2400" w:type="dxa"/>
            <w:tcBorders>
              <w:top w:val="nil"/>
              <w:bottom w:val="single" w:sz="4" w:space="0" w:color="BFBFBF" w:themeColor="background1" w:themeShade="BF"/>
            </w:tcBorders>
          </w:tcPr>
          <w:p w14:paraId="6403AD22" w14:textId="2A260A69" w:rsidR="00440720" w:rsidRPr="00197635" w:rsidRDefault="00440720" w:rsidP="00440720">
            <w:pPr>
              <w:pStyle w:val="TableBullet"/>
              <w:numPr>
                <w:ilvl w:val="0"/>
                <w:numId w:val="0"/>
              </w:numPr>
              <w:ind w:left="357" w:hanging="357"/>
            </w:pPr>
            <w:r w:rsidRPr="00197635">
              <w:rPr>
                <w:rFonts w:ascii="Symbol" w:hAnsi="Symbol"/>
              </w:rPr>
              <w:t></w:t>
            </w:r>
            <w:r w:rsidRPr="00197635">
              <w:rPr>
                <w:rFonts w:ascii="Symbol" w:hAnsi="Symbol"/>
              </w:rPr>
              <w:tab/>
            </w:r>
            <w:r w:rsidRPr="00197635">
              <w:t>penalty par (d)</w:t>
            </w:r>
          </w:p>
        </w:tc>
        <w:tc>
          <w:tcPr>
            <w:tcW w:w="3720" w:type="dxa"/>
            <w:tcBorders>
              <w:top w:val="nil"/>
              <w:bottom w:val="single" w:sz="4" w:space="0" w:color="BFBFBF" w:themeColor="background1" w:themeShade="BF"/>
            </w:tcBorders>
          </w:tcPr>
          <w:p w14:paraId="7C15E112" w14:textId="77777777" w:rsidR="00440720" w:rsidRPr="00197635" w:rsidRDefault="00440720" w:rsidP="00440720">
            <w:pPr>
              <w:pStyle w:val="TableText10"/>
            </w:pPr>
            <w:r w:rsidRPr="00197635">
              <w:rPr>
                <w:lang w:eastAsia="en-AU"/>
              </w:rPr>
              <w:t>operating under standard hours—two-up drivers—critical risk breach</w:t>
            </w:r>
          </w:p>
        </w:tc>
        <w:tc>
          <w:tcPr>
            <w:tcW w:w="1320" w:type="dxa"/>
            <w:tcBorders>
              <w:top w:val="nil"/>
              <w:bottom w:val="single" w:sz="4" w:space="0" w:color="BFBFBF" w:themeColor="background1" w:themeShade="BF"/>
            </w:tcBorders>
          </w:tcPr>
          <w:p w14:paraId="6E6859B6" w14:textId="4A4E2B27" w:rsidR="00440720" w:rsidRPr="00197635" w:rsidRDefault="00440720" w:rsidP="00440720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  <w:tcBorders>
              <w:top w:val="nil"/>
              <w:bottom w:val="single" w:sz="4" w:space="0" w:color="BFBFBF" w:themeColor="background1" w:themeShade="BF"/>
            </w:tcBorders>
          </w:tcPr>
          <w:p w14:paraId="344683CB" w14:textId="43FFEF83" w:rsidR="00440720" w:rsidRPr="00197635" w:rsidRDefault="00440720" w:rsidP="00440720">
            <w:pPr>
              <w:pStyle w:val="TableText10"/>
            </w:pPr>
            <w:r w:rsidRPr="00197635">
              <w:t>-</w:t>
            </w:r>
          </w:p>
        </w:tc>
        <w:tc>
          <w:tcPr>
            <w:tcW w:w="1200" w:type="dxa"/>
            <w:tcBorders>
              <w:top w:val="nil"/>
              <w:bottom w:val="single" w:sz="4" w:space="0" w:color="BFBFBF" w:themeColor="background1" w:themeShade="BF"/>
            </w:tcBorders>
          </w:tcPr>
          <w:p w14:paraId="103AD326" w14:textId="77777777" w:rsidR="00440720" w:rsidRPr="00197635" w:rsidRDefault="00440720" w:rsidP="00440720">
            <w:pPr>
              <w:pStyle w:val="TableText10"/>
            </w:pPr>
            <w:r w:rsidRPr="00197635">
              <w:t>4 (NS)</w:t>
            </w:r>
          </w:p>
        </w:tc>
      </w:tr>
      <w:tr w:rsidR="005263A0" w:rsidRPr="00197635" w14:paraId="299DD41B" w14:textId="77777777" w:rsidTr="00FA6AF0">
        <w:trPr>
          <w:cantSplit/>
        </w:trPr>
        <w:tc>
          <w:tcPr>
            <w:tcW w:w="1200" w:type="dxa"/>
            <w:tcBorders>
              <w:bottom w:val="nil"/>
            </w:tcBorders>
          </w:tcPr>
          <w:p w14:paraId="44285E6C" w14:textId="77777777" w:rsidR="005263A0" w:rsidRPr="00197635" w:rsidRDefault="005263A0" w:rsidP="005263A0">
            <w:pPr>
              <w:pStyle w:val="TableNumbered"/>
              <w:keepNext/>
              <w:numPr>
                <w:ilvl w:val="0"/>
                <w:numId w:val="0"/>
              </w:numPr>
              <w:ind w:left="360" w:hanging="360"/>
            </w:pPr>
            <w:r w:rsidRPr="00197635">
              <w:lastRenderedPageBreak/>
              <w:t xml:space="preserve">79 </w:t>
            </w:r>
          </w:p>
        </w:tc>
        <w:tc>
          <w:tcPr>
            <w:tcW w:w="2400" w:type="dxa"/>
            <w:tcBorders>
              <w:bottom w:val="nil"/>
            </w:tcBorders>
          </w:tcPr>
          <w:p w14:paraId="5BBB40FB" w14:textId="77777777" w:rsidR="005263A0" w:rsidRPr="00197635" w:rsidRDefault="005263A0" w:rsidP="005263A0">
            <w:pPr>
              <w:pStyle w:val="TableText10"/>
              <w:keepNext/>
            </w:pPr>
            <w:r w:rsidRPr="00197635">
              <w:t>254 (1)</w:t>
            </w:r>
          </w:p>
        </w:tc>
        <w:tc>
          <w:tcPr>
            <w:tcW w:w="3720" w:type="dxa"/>
            <w:tcBorders>
              <w:bottom w:val="nil"/>
            </w:tcBorders>
          </w:tcPr>
          <w:p w14:paraId="39B8BEAA" w14:textId="77777777" w:rsidR="005263A0" w:rsidRPr="00197635" w:rsidRDefault="005263A0" w:rsidP="005263A0">
            <w:pPr>
              <w:pStyle w:val="TableText10"/>
              <w:keepNext/>
            </w:pPr>
          </w:p>
        </w:tc>
        <w:tc>
          <w:tcPr>
            <w:tcW w:w="1320" w:type="dxa"/>
            <w:tcBorders>
              <w:bottom w:val="nil"/>
            </w:tcBorders>
          </w:tcPr>
          <w:p w14:paraId="7F7765A8" w14:textId="77777777" w:rsidR="005263A0" w:rsidRPr="00197635" w:rsidRDefault="005263A0" w:rsidP="005263A0">
            <w:pPr>
              <w:pStyle w:val="TableText10"/>
              <w:keepNext/>
            </w:pPr>
          </w:p>
        </w:tc>
        <w:tc>
          <w:tcPr>
            <w:tcW w:w="1560" w:type="dxa"/>
            <w:tcBorders>
              <w:bottom w:val="nil"/>
            </w:tcBorders>
          </w:tcPr>
          <w:p w14:paraId="2283DF6F" w14:textId="3FCC88A3" w:rsidR="005263A0" w:rsidRPr="00197635" w:rsidRDefault="005263A0" w:rsidP="005263A0">
            <w:pPr>
              <w:pStyle w:val="TableText10"/>
              <w:keepNext/>
            </w:pPr>
          </w:p>
        </w:tc>
        <w:tc>
          <w:tcPr>
            <w:tcW w:w="1200" w:type="dxa"/>
            <w:tcBorders>
              <w:bottom w:val="nil"/>
            </w:tcBorders>
          </w:tcPr>
          <w:p w14:paraId="381F737A" w14:textId="67D70AF7" w:rsidR="005263A0" w:rsidRPr="00197635" w:rsidRDefault="005263A0" w:rsidP="005263A0">
            <w:pPr>
              <w:pStyle w:val="TableText10"/>
              <w:keepNext/>
            </w:pPr>
          </w:p>
        </w:tc>
      </w:tr>
      <w:tr w:rsidR="00440720" w:rsidRPr="00197635" w14:paraId="1CB2D908" w14:textId="77777777" w:rsidTr="00FA6AF0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26DEDFE9" w14:textId="77777777" w:rsidR="00440720" w:rsidRPr="00197635" w:rsidRDefault="00440720" w:rsidP="00440720">
            <w:pPr>
              <w:pStyle w:val="TableText10"/>
              <w:keepNext/>
            </w:pPr>
            <w:r w:rsidRPr="00197635">
              <w:t>79.1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4F40A7CA" w14:textId="308BAB08" w:rsidR="00440720" w:rsidRPr="00197635" w:rsidRDefault="00440720" w:rsidP="00440720">
            <w:pPr>
              <w:pStyle w:val="TableBullet"/>
              <w:keepNext/>
              <w:numPr>
                <w:ilvl w:val="0"/>
                <w:numId w:val="0"/>
              </w:numPr>
              <w:ind w:left="357" w:hanging="357"/>
            </w:pPr>
            <w:r w:rsidRPr="00197635">
              <w:rPr>
                <w:rFonts w:ascii="Symbol" w:hAnsi="Symbol"/>
              </w:rPr>
              <w:t></w:t>
            </w:r>
            <w:r w:rsidRPr="00197635">
              <w:rPr>
                <w:rFonts w:ascii="Symbol" w:hAnsi="Symbol"/>
              </w:rPr>
              <w:tab/>
            </w:r>
            <w:r w:rsidRPr="00197635">
              <w:t>penalty par (a)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7E71C86C" w14:textId="77777777" w:rsidR="00440720" w:rsidRPr="00197635" w:rsidRDefault="00440720" w:rsidP="00440720">
            <w:pPr>
              <w:pStyle w:val="TableText10"/>
              <w:keepNext/>
            </w:pPr>
            <w:r w:rsidRPr="00197635">
              <w:rPr>
                <w:lang w:eastAsia="en-AU"/>
              </w:rPr>
              <w:t>operating under BFM hours—solo drivers—minor risk breach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6E22C17B" w14:textId="58F55050" w:rsidR="00440720" w:rsidRPr="00197635" w:rsidRDefault="00440720" w:rsidP="00440720">
            <w:pPr>
              <w:pStyle w:val="TableText10"/>
              <w:keepNext/>
            </w:pPr>
            <w:r w:rsidRPr="00197635">
              <w:t>HVOP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46657B67" w14:textId="1E191532" w:rsidR="00440720" w:rsidRPr="00197635" w:rsidRDefault="0041665B" w:rsidP="00440720">
            <w:pPr>
              <w:pStyle w:val="TableText10"/>
              <w:keepNext/>
            </w:pPr>
            <w:r w:rsidRPr="00197635">
              <w:t>HVINO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3E3BF1AA" w14:textId="3306779E" w:rsidR="00440720" w:rsidRPr="00197635" w:rsidRDefault="00440720" w:rsidP="00440720">
            <w:pPr>
              <w:pStyle w:val="TableText10"/>
              <w:keepNext/>
            </w:pPr>
            <w:r w:rsidRPr="00197635">
              <w:t>-</w:t>
            </w:r>
          </w:p>
        </w:tc>
      </w:tr>
      <w:tr w:rsidR="00440720" w:rsidRPr="00197635" w14:paraId="1B88E7EE" w14:textId="77777777" w:rsidTr="00FA6AF0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143CCC52" w14:textId="77777777" w:rsidR="00440720" w:rsidRPr="00197635" w:rsidRDefault="00440720" w:rsidP="00440720">
            <w:pPr>
              <w:pStyle w:val="TableText10"/>
            </w:pPr>
            <w:r w:rsidRPr="00197635">
              <w:t>79.2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7B77130B" w14:textId="558F4913" w:rsidR="00440720" w:rsidRPr="00197635" w:rsidRDefault="00440720" w:rsidP="00440720">
            <w:pPr>
              <w:pStyle w:val="TableBullet"/>
              <w:numPr>
                <w:ilvl w:val="0"/>
                <w:numId w:val="0"/>
              </w:numPr>
              <w:ind w:left="357" w:hanging="357"/>
            </w:pPr>
            <w:r w:rsidRPr="00197635">
              <w:rPr>
                <w:rFonts w:ascii="Symbol" w:hAnsi="Symbol"/>
              </w:rPr>
              <w:t></w:t>
            </w:r>
            <w:r w:rsidRPr="00197635">
              <w:rPr>
                <w:rFonts w:ascii="Symbol" w:hAnsi="Symbol"/>
              </w:rPr>
              <w:tab/>
            </w:r>
            <w:r w:rsidRPr="00197635">
              <w:t>penalty par (b)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2222821C" w14:textId="77777777" w:rsidR="00440720" w:rsidRPr="00197635" w:rsidRDefault="00440720" w:rsidP="00440720">
            <w:pPr>
              <w:pStyle w:val="TableText10"/>
            </w:pPr>
            <w:r w:rsidRPr="00197635">
              <w:rPr>
                <w:lang w:eastAsia="en-AU"/>
              </w:rPr>
              <w:t>operating under BFM hours—solo drivers—substantial risk breach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20E6426B" w14:textId="480C78EF" w:rsidR="00440720" w:rsidRPr="00197635" w:rsidRDefault="00440720" w:rsidP="00440720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C8EB8F8" w14:textId="45FBA0D2" w:rsidR="00440720" w:rsidRPr="00197635" w:rsidRDefault="0041665B" w:rsidP="00440720">
            <w:pPr>
              <w:pStyle w:val="TableText10"/>
            </w:pPr>
            <w:r w:rsidRPr="00197635">
              <w:t>HVINO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4A5AE17A" w14:textId="1A27BE0B" w:rsidR="00440720" w:rsidRPr="00197635" w:rsidRDefault="00440720" w:rsidP="00440720">
            <w:pPr>
              <w:pStyle w:val="TableText10"/>
            </w:pPr>
            <w:r w:rsidRPr="00197635">
              <w:t>-</w:t>
            </w:r>
          </w:p>
        </w:tc>
      </w:tr>
      <w:tr w:rsidR="00440720" w:rsidRPr="00197635" w14:paraId="59F3D982" w14:textId="77777777" w:rsidTr="00FA6AF0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6E364A6F" w14:textId="77777777" w:rsidR="00440720" w:rsidRPr="00197635" w:rsidRDefault="00440720" w:rsidP="00440720">
            <w:pPr>
              <w:pStyle w:val="TableText10"/>
            </w:pPr>
            <w:r w:rsidRPr="00197635">
              <w:t>79.3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33D26E46" w14:textId="0D8BCF55" w:rsidR="00440720" w:rsidRPr="00197635" w:rsidRDefault="00440720" w:rsidP="00440720">
            <w:pPr>
              <w:pStyle w:val="TableBullet"/>
              <w:numPr>
                <w:ilvl w:val="0"/>
                <w:numId w:val="0"/>
              </w:numPr>
              <w:ind w:left="357" w:hanging="357"/>
            </w:pPr>
            <w:r w:rsidRPr="00197635">
              <w:rPr>
                <w:rFonts w:ascii="Symbol" w:hAnsi="Symbol"/>
              </w:rPr>
              <w:t></w:t>
            </w:r>
            <w:r w:rsidRPr="00197635">
              <w:rPr>
                <w:rFonts w:ascii="Symbol" w:hAnsi="Symbol"/>
              </w:rPr>
              <w:tab/>
            </w:r>
            <w:r w:rsidRPr="00197635">
              <w:t>penalty par (c)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2ADD4747" w14:textId="77777777" w:rsidR="00440720" w:rsidRPr="00197635" w:rsidRDefault="00440720" w:rsidP="00440720">
            <w:pPr>
              <w:pStyle w:val="TableText10"/>
            </w:pPr>
            <w:r w:rsidRPr="00197635">
              <w:rPr>
                <w:lang w:eastAsia="en-AU"/>
              </w:rPr>
              <w:t>operating under BFM hours—solo drivers—severe risk breach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06042C17" w14:textId="04247D6A" w:rsidR="00440720" w:rsidRPr="00197635" w:rsidRDefault="00440720" w:rsidP="00440720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691C11CB" w14:textId="2877F199" w:rsidR="00440720" w:rsidRPr="00197635" w:rsidRDefault="0041665B" w:rsidP="00440720">
            <w:pPr>
              <w:pStyle w:val="TableText10"/>
            </w:pPr>
            <w:r w:rsidRPr="00197635">
              <w:t>HVINO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74E395B9" w14:textId="77777777" w:rsidR="00440720" w:rsidRPr="00197635" w:rsidRDefault="00440720" w:rsidP="00440720">
            <w:pPr>
              <w:pStyle w:val="TableText10"/>
            </w:pPr>
            <w:r w:rsidRPr="00197635">
              <w:t>3 (NS)</w:t>
            </w:r>
          </w:p>
        </w:tc>
      </w:tr>
      <w:tr w:rsidR="00440720" w:rsidRPr="00197635" w14:paraId="0471D2D7" w14:textId="77777777" w:rsidTr="00FA6AF0">
        <w:trPr>
          <w:cantSplit/>
        </w:trPr>
        <w:tc>
          <w:tcPr>
            <w:tcW w:w="1200" w:type="dxa"/>
            <w:tcBorders>
              <w:top w:val="nil"/>
              <w:bottom w:val="single" w:sz="4" w:space="0" w:color="BFBFBF" w:themeColor="background1" w:themeShade="BF"/>
            </w:tcBorders>
          </w:tcPr>
          <w:p w14:paraId="7AEC4171" w14:textId="77777777" w:rsidR="00440720" w:rsidRPr="00197635" w:rsidRDefault="00440720" w:rsidP="00440720">
            <w:pPr>
              <w:pStyle w:val="TableText10"/>
            </w:pPr>
            <w:r w:rsidRPr="00197635">
              <w:t>79.4</w:t>
            </w:r>
          </w:p>
        </w:tc>
        <w:tc>
          <w:tcPr>
            <w:tcW w:w="2400" w:type="dxa"/>
            <w:tcBorders>
              <w:top w:val="nil"/>
              <w:bottom w:val="single" w:sz="4" w:space="0" w:color="BFBFBF" w:themeColor="background1" w:themeShade="BF"/>
            </w:tcBorders>
          </w:tcPr>
          <w:p w14:paraId="5497777F" w14:textId="03C4C06D" w:rsidR="00440720" w:rsidRPr="00197635" w:rsidRDefault="00440720" w:rsidP="00440720">
            <w:pPr>
              <w:pStyle w:val="TableBullet"/>
              <w:numPr>
                <w:ilvl w:val="0"/>
                <w:numId w:val="0"/>
              </w:numPr>
              <w:ind w:left="357" w:hanging="357"/>
            </w:pPr>
            <w:r w:rsidRPr="00197635">
              <w:rPr>
                <w:rFonts w:ascii="Symbol" w:hAnsi="Symbol"/>
              </w:rPr>
              <w:t></w:t>
            </w:r>
            <w:r w:rsidRPr="00197635">
              <w:rPr>
                <w:rFonts w:ascii="Symbol" w:hAnsi="Symbol"/>
              </w:rPr>
              <w:tab/>
            </w:r>
            <w:r w:rsidRPr="00197635">
              <w:t>penalty par (d)</w:t>
            </w:r>
          </w:p>
        </w:tc>
        <w:tc>
          <w:tcPr>
            <w:tcW w:w="3720" w:type="dxa"/>
            <w:tcBorders>
              <w:top w:val="nil"/>
              <w:bottom w:val="single" w:sz="4" w:space="0" w:color="BFBFBF" w:themeColor="background1" w:themeShade="BF"/>
            </w:tcBorders>
          </w:tcPr>
          <w:p w14:paraId="51D02F42" w14:textId="77777777" w:rsidR="00440720" w:rsidRPr="00197635" w:rsidRDefault="00440720" w:rsidP="00440720">
            <w:pPr>
              <w:pStyle w:val="TableText10"/>
            </w:pPr>
            <w:r w:rsidRPr="00197635">
              <w:rPr>
                <w:lang w:eastAsia="en-AU"/>
              </w:rPr>
              <w:t>operating under BFM hours—solo drivers—critical risk breach</w:t>
            </w:r>
          </w:p>
        </w:tc>
        <w:tc>
          <w:tcPr>
            <w:tcW w:w="1320" w:type="dxa"/>
            <w:tcBorders>
              <w:top w:val="nil"/>
              <w:bottom w:val="single" w:sz="4" w:space="0" w:color="BFBFBF" w:themeColor="background1" w:themeShade="BF"/>
            </w:tcBorders>
          </w:tcPr>
          <w:p w14:paraId="3AB1D4F0" w14:textId="2884C57E" w:rsidR="00440720" w:rsidRPr="00197635" w:rsidRDefault="00440720" w:rsidP="00440720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  <w:tcBorders>
              <w:top w:val="nil"/>
              <w:bottom w:val="single" w:sz="4" w:space="0" w:color="BFBFBF" w:themeColor="background1" w:themeShade="BF"/>
            </w:tcBorders>
          </w:tcPr>
          <w:p w14:paraId="5342CC7C" w14:textId="5F1E83FC" w:rsidR="00440720" w:rsidRPr="00197635" w:rsidRDefault="00440720" w:rsidP="00440720">
            <w:pPr>
              <w:pStyle w:val="TableText10"/>
            </w:pPr>
            <w:r w:rsidRPr="00197635">
              <w:t>-</w:t>
            </w:r>
          </w:p>
        </w:tc>
        <w:tc>
          <w:tcPr>
            <w:tcW w:w="1200" w:type="dxa"/>
            <w:tcBorders>
              <w:top w:val="nil"/>
              <w:bottom w:val="single" w:sz="4" w:space="0" w:color="BFBFBF" w:themeColor="background1" w:themeShade="BF"/>
            </w:tcBorders>
          </w:tcPr>
          <w:p w14:paraId="44AB8DF5" w14:textId="77777777" w:rsidR="00440720" w:rsidRPr="00197635" w:rsidRDefault="00440720" w:rsidP="00440720">
            <w:pPr>
              <w:pStyle w:val="TableText10"/>
            </w:pPr>
            <w:r w:rsidRPr="00197635">
              <w:t>4 (NS)</w:t>
            </w:r>
          </w:p>
        </w:tc>
      </w:tr>
      <w:tr w:rsidR="005263A0" w:rsidRPr="00197635" w14:paraId="07E872E7" w14:textId="77777777" w:rsidTr="00FA6AF0">
        <w:trPr>
          <w:cantSplit/>
        </w:trPr>
        <w:tc>
          <w:tcPr>
            <w:tcW w:w="1200" w:type="dxa"/>
            <w:tcBorders>
              <w:bottom w:val="nil"/>
            </w:tcBorders>
          </w:tcPr>
          <w:p w14:paraId="1DB225A0" w14:textId="77777777" w:rsidR="005263A0" w:rsidRPr="00197635" w:rsidRDefault="005263A0" w:rsidP="005263A0">
            <w:pPr>
              <w:pStyle w:val="TableNumbered"/>
              <w:keepNext/>
              <w:numPr>
                <w:ilvl w:val="0"/>
                <w:numId w:val="0"/>
              </w:numPr>
              <w:ind w:left="360" w:hanging="360"/>
            </w:pPr>
            <w:r w:rsidRPr="00197635">
              <w:t xml:space="preserve">80 </w:t>
            </w:r>
          </w:p>
        </w:tc>
        <w:tc>
          <w:tcPr>
            <w:tcW w:w="2400" w:type="dxa"/>
            <w:tcBorders>
              <w:bottom w:val="nil"/>
            </w:tcBorders>
          </w:tcPr>
          <w:p w14:paraId="565A2259" w14:textId="77777777" w:rsidR="005263A0" w:rsidRPr="00197635" w:rsidRDefault="005263A0" w:rsidP="005263A0">
            <w:pPr>
              <w:pStyle w:val="TableText10"/>
              <w:keepNext/>
            </w:pPr>
            <w:r w:rsidRPr="00197635">
              <w:t>256 (1)</w:t>
            </w:r>
          </w:p>
        </w:tc>
        <w:tc>
          <w:tcPr>
            <w:tcW w:w="3720" w:type="dxa"/>
            <w:tcBorders>
              <w:bottom w:val="nil"/>
            </w:tcBorders>
          </w:tcPr>
          <w:p w14:paraId="5AE48526" w14:textId="77777777" w:rsidR="005263A0" w:rsidRPr="00197635" w:rsidRDefault="005263A0" w:rsidP="005263A0">
            <w:pPr>
              <w:pStyle w:val="TableText10"/>
              <w:keepNext/>
            </w:pPr>
          </w:p>
        </w:tc>
        <w:tc>
          <w:tcPr>
            <w:tcW w:w="1320" w:type="dxa"/>
            <w:tcBorders>
              <w:bottom w:val="nil"/>
            </w:tcBorders>
          </w:tcPr>
          <w:p w14:paraId="0BD4F453" w14:textId="77777777" w:rsidR="005263A0" w:rsidRPr="00197635" w:rsidRDefault="005263A0" w:rsidP="005263A0">
            <w:pPr>
              <w:pStyle w:val="TableText10"/>
              <w:keepNext/>
            </w:pPr>
          </w:p>
        </w:tc>
        <w:tc>
          <w:tcPr>
            <w:tcW w:w="1560" w:type="dxa"/>
            <w:tcBorders>
              <w:bottom w:val="nil"/>
            </w:tcBorders>
          </w:tcPr>
          <w:p w14:paraId="03ADCEC0" w14:textId="65FFBA9E" w:rsidR="005263A0" w:rsidRPr="00197635" w:rsidRDefault="005263A0" w:rsidP="005263A0">
            <w:pPr>
              <w:pStyle w:val="TableText10"/>
              <w:keepNext/>
            </w:pPr>
          </w:p>
        </w:tc>
        <w:tc>
          <w:tcPr>
            <w:tcW w:w="1200" w:type="dxa"/>
            <w:tcBorders>
              <w:bottom w:val="nil"/>
            </w:tcBorders>
          </w:tcPr>
          <w:p w14:paraId="3DE150E0" w14:textId="3553AC24" w:rsidR="005263A0" w:rsidRPr="00197635" w:rsidRDefault="005263A0" w:rsidP="005263A0">
            <w:pPr>
              <w:pStyle w:val="TableText10"/>
              <w:keepNext/>
            </w:pPr>
          </w:p>
        </w:tc>
      </w:tr>
      <w:tr w:rsidR="00BE79C0" w:rsidRPr="00197635" w14:paraId="29FDF631" w14:textId="77777777" w:rsidTr="00FA6AF0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7B8CAD01" w14:textId="77777777" w:rsidR="00BE79C0" w:rsidRPr="00197635" w:rsidRDefault="00BE79C0" w:rsidP="00BE79C0">
            <w:pPr>
              <w:pStyle w:val="TableText10"/>
              <w:keepNext/>
            </w:pPr>
            <w:r w:rsidRPr="00197635">
              <w:t>80.1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5ED5FC31" w14:textId="6FF980B5" w:rsidR="00BE79C0" w:rsidRPr="00197635" w:rsidRDefault="00BE79C0" w:rsidP="00BE79C0">
            <w:pPr>
              <w:pStyle w:val="TableBullet"/>
              <w:keepNext/>
              <w:numPr>
                <w:ilvl w:val="0"/>
                <w:numId w:val="0"/>
              </w:numPr>
              <w:ind w:left="357" w:hanging="357"/>
            </w:pPr>
            <w:r w:rsidRPr="00197635">
              <w:rPr>
                <w:rFonts w:ascii="Symbol" w:hAnsi="Symbol"/>
              </w:rPr>
              <w:t></w:t>
            </w:r>
            <w:r w:rsidRPr="00197635">
              <w:rPr>
                <w:rFonts w:ascii="Symbol" w:hAnsi="Symbol"/>
              </w:rPr>
              <w:tab/>
            </w:r>
            <w:r w:rsidRPr="00197635">
              <w:t>penalty par (a)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5238D551" w14:textId="77777777" w:rsidR="00BE79C0" w:rsidRPr="00197635" w:rsidRDefault="00BE79C0" w:rsidP="00BE79C0">
            <w:pPr>
              <w:pStyle w:val="TableText10"/>
              <w:keepNext/>
            </w:pPr>
            <w:r w:rsidRPr="00197635">
              <w:rPr>
                <w:lang w:eastAsia="en-AU"/>
              </w:rPr>
              <w:t>operating under BFM hours—two-up drivers—minor risk breach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695C6561" w14:textId="7BC6B895" w:rsidR="00BE79C0" w:rsidRPr="00197635" w:rsidRDefault="00BE79C0" w:rsidP="00BE79C0">
            <w:pPr>
              <w:pStyle w:val="TableText10"/>
              <w:keepNext/>
            </w:pPr>
            <w:r w:rsidRPr="00197635">
              <w:t>HVOP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8AA3C17" w14:textId="66E53A3E" w:rsidR="00BE79C0" w:rsidRPr="00197635" w:rsidRDefault="0041665B" w:rsidP="00BE79C0">
            <w:pPr>
              <w:pStyle w:val="TableText10"/>
              <w:keepNext/>
            </w:pPr>
            <w:r w:rsidRPr="00197635">
              <w:t>HVINO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55D00FE0" w14:textId="5D588F22" w:rsidR="00BE79C0" w:rsidRPr="00197635" w:rsidRDefault="00BE79C0" w:rsidP="00BE79C0">
            <w:pPr>
              <w:pStyle w:val="TableText10"/>
              <w:keepNext/>
            </w:pPr>
            <w:r w:rsidRPr="00197635">
              <w:t>-</w:t>
            </w:r>
          </w:p>
        </w:tc>
      </w:tr>
      <w:tr w:rsidR="00BE79C0" w:rsidRPr="00197635" w14:paraId="616E884F" w14:textId="77777777" w:rsidTr="00FA6AF0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0EDA8C45" w14:textId="77777777" w:rsidR="00BE79C0" w:rsidRPr="00197635" w:rsidRDefault="00BE79C0" w:rsidP="00BE79C0">
            <w:pPr>
              <w:pStyle w:val="TableText10"/>
            </w:pPr>
            <w:r w:rsidRPr="00197635">
              <w:t>80.2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7143FE11" w14:textId="08E46CDD" w:rsidR="00BE79C0" w:rsidRPr="00197635" w:rsidRDefault="00BE79C0" w:rsidP="00BE79C0">
            <w:pPr>
              <w:pStyle w:val="TableBullet"/>
              <w:numPr>
                <w:ilvl w:val="0"/>
                <w:numId w:val="0"/>
              </w:numPr>
              <w:ind w:left="357" w:hanging="357"/>
            </w:pPr>
            <w:r w:rsidRPr="00197635">
              <w:rPr>
                <w:rFonts w:ascii="Symbol" w:hAnsi="Symbol"/>
              </w:rPr>
              <w:t></w:t>
            </w:r>
            <w:r w:rsidRPr="00197635">
              <w:rPr>
                <w:rFonts w:ascii="Symbol" w:hAnsi="Symbol"/>
              </w:rPr>
              <w:tab/>
            </w:r>
            <w:r w:rsidRPr="00197635">
              <w:t>penalty par (b)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5876CB8F" w14:textId="77777777" w:rsidR="00BE79C0" w:rsidRPr="00197635" w:rsidRDefault="00BE79C0" w:rsidP="00BE79C0">
            <w:pPr>
              <w:pStyle w:val="TableText10"/>
            </w:pPr>
            <w:r w:rsidRPr="00197635">
              <w:rPr>
                <w:lang w:eastAsia="en-AU"/>
              </w:rPr>
              <w:t>operating under BFM hours—two-up drivers—substantial risk breach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606C10AD" w14:textId="637BFCA8" w:rsidR="00BE79C0" w:rsidRPr="00197635" w:rsidRDefault="00BE79C0" w:rsidP="00BE79C0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2CC8B3FC" w14:textId="0B639042" w:rsidR="00BE79C0" w:rsidRPr="00197635" w:rsidRDefault="0041665B" w:rsidP="00BE79C0">
            <w:pPr>
              <w:pStyle w:val="TableText10"/>
            </w:pPr>
            <w:r w:rsidRPr="00197635">
              <w:t>HVINO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2AAD9D0B" w14:textId="2977EFFB" w:rsidR="00BE79C0" w:rsidRPr="00197635" w:rsidRDefault="00BE79C0" w:rsidP="00BE79C0">
            <w:pPr>
              <w:pStyle w:val="TableText10"/>
            </w:pPr>
            <w:r w:rsidRPr="00197635">
              <w:t>-</w:t>
            </w:r>
          </w:p>
        </w:tc>
      </w:tr>
      <w:tr w:rsidR="00BE79C0" w:rsidRPr="00197635" w14:paraId="17CDB680" w14:textId="77777777" w:rsidTr="00FA6AF0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68702C51" w14:textId="77777777" w:rsidR="00BE79C0" w:rsidRPr="00197635" w:rsidRDefault="00BE79C0" w:rsidP="00BE79C0">
            <w:pPr>
              <w:pStyle w:val="TableText10"/>
            </w:pPr>
            <w:r w:rsidRPr="00197635">
              <w:lastRenderedPageBreak/>
              <w:t>80.3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326115AA" w14:textId="08E8BB59" w:rsidR="00BE79C0" w:rsidRPr="00197635" w:rsidRDefault="00BE79C0" w:rsidP="00BE79C0">
            <w:pPr>
              <w:pStyle w:val="TableBullet"/>
              <w:numPr>
                <w:ilvl w:val="0"/>
                <w:numId w:val="0"/>
              </w:numPr>
              <w:ind w:left="357" w:hanging="357"/>
            </w:pPr>
            <w:r w:rsidRPr="00197635">
              <w:rPr>
                <w:rFonts w:ascii="Symbol" w:hAnsi="Symbol"/>
              </w:rPr>
              <w:t></w:t>
            </w:r>
            <w:r w:rsidRPr="00197635">
              <w:rPr>
                <w:rFonts w:ascii="Symbol" w:hAnsi="Symbol"/>
              </w:rPr>
              <w:tab/>
            </w:r>
            <w:r w:rsidRPr="00197635">
              <w:t>penalty par (c)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5188E65C" w14:textId="77777777" w:rsidR="00BE79C0" w:rsidRPr="00197635" w:rsidRDefault="00BE79C0" w:rsidP="00BE79C0">
            <w:pPr>
              <w:pStyle w:val="TableText10"/>
            </w:pPr>
            <w:r w:rsidRPr="00197635">
              <w:rPr>
                <w:lang w:eastAsia="en-AU"/>
              </w:rPr>
              <w:t>operating under BFM hours—two-up drivers—severe risk breach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0BFA3BD4" w14:textId="498BC10D" w:rsidR="00BE79C0" w:rsidRPr="00197635" w:rsidRDefault="00BE79C0" w:rsidP="00BE79C0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9D5F6C8" w14:textId="2DF4646C" w:rsidR="00BE79C0" w:rsidRPr="00197635" w:rsidRDefault="0041665B" w:rsidP="00BE79C0">
            <w:pPr>
              <w:pStyle w:val="TableText10"/>
            </w:pPr>
            <w:r w:rsidRPr="00197635">
              <w:t>HVINO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40690410" w14:textId="77777777" w:rsidR="00BE79C0" w:rsidRPr="00197635" w:rsidRDefault="00BE79C0" w:rsidP="00BE79C0">
            <w:pPr>
              <w:pStyle w:val="TableText10"/>
            </w:pPr>
            <w:r w:rsidRPr="00197635">
              <w:t>3 (NS)</w:t>
            </w:r>
          </w:p>
        </w:tc>
      </w:tr>
      <w:tr w:rsidR="00BE79C0" w:rsidRPr="00197635" w14:paraId="7F141E2E" w14:textId="77777777" w:rsidTr="00FA6AF0">
        <w:trPr>
          <w:cantSplit/>
        </w:trPr>
        <w:tc>
          <w:tcPr>
            <w:tcW w:w="1200" w:type="dxa"/>
            <w:tcBorders>
              <w:top w:val="nil"/>
              <w:bottom w:val="single" w:sz="4" w:space="0" w:color="BFBFBF" w:themeColor="background1" w:themeShade="BF"/>
            </w:tcBorders>
          </w:tcPr>
          <w:p w14:paraId="49DF1A6D" w14:textId="77777777" w:rsidR="00BE79C0" w:rsidRPr="00197635" w:rsidRDefault="00BE79C0" w:rsidP="00BE79C0">
            <w:pPr>
              <w:pStyle w:val="TableText10"/>
            </w:pPr>
            <w:r w:rsidRPr="00197635">
              <w:t>80.4</w:t>
            </w:r>
          </w:p>
        </w:tc>
        <w:tc>
          <w:tcPr>
            <w:tcW w:w="2400" w:type="dxa"/>
            <w:tcBorders>
              <w:top w:val="nil"/>
              <w:bottom w:val="single" w:sz="4" w:space="0" w:color="BFBFBF" w:themeColor="background1" w:themeShade="BF"/>
            </w:tcBorders>
          </w:tcPr>
          <w:p w14:paraId="0F059DD8" w14:textId="265C5366" w:rsidR="00BE79C0" w:rsidRPr="00197635" w:rsidRDefault="00BE79C0" w:rsidP="00BE79C0">
            <w:pPr>
              <w:pStyle w:val="TableBullet"/>
              <w:numPr>
                <w:ilvl w:val="0"/>
                <w:numId w:val="0"/>
              </w:numPr>
              <w:ind w:left="357" w:hanging="357"/>
            </w:pPr>
            <w:r w:rsidRPr="00197635">
              <w:rPr>
                <w:rFonts w:ascii="Symbol" w:hAnsi="Symbol"/>
              </w:rPr>
              <w:t></w:t>
            </w:r>
            <w:r w:rsidRPr="00197635">
              <w:rPr>
                <w:rFonts w:ascii="Symbol" w:hAnsi="Symbol"/>
              </w:rPr>
              <w:tab/>
            </w:r>
            <w:r w:rsidRPr="00197635">
              <w:t>penalty par (d)</w:t>
            </w:r>
          </w:p>
        </w:tc>
        <w:tc>
          <w:tcPr>
            <w:tcW w:w="3720" w:type="dxa"/>
            <w:tcBorders>
              <w:top w:val="nil"/>
              <w:bottom w:val="single" w:sz="4" w:space="0" w:color="BFBFBF" w:themeColor="background1" w:themeShade="BF"/>
            </w:tcBorders>
          </w:tcPr>
          <w:p w14:paraId="65851D91" w14:textId="77777777" w:rsidR="00BE79C0" w:rsidRPr="00197635" w:rsidRDefault="00BE79C0" w:rsidP="00BE79C0">
            <w:pPr>
              <w:pStyle w:val="TableText10"/>
            </w:pPr>
            <w:r w:rsidRPr="00197635">
              <w:rPr>
                <w:lang w:eastAsia="en-AU"/>
              </w:rPr>
              <w:t>operating under BFM hours—two-up drivers—critical risk breach</w:t>
            </w:r>
          </w:p>
        </w:tc>
        <w:tc>
          <w:tcPr>
            <w:tcW w:w="1320" w:type="dxa"/>
            <w:tcBorders>
              <w:top w:val="nil"/>
              <w:bottom w:val="single" w:sz="4" w:space="0" w:color="BFBFBF" w:themeColor="background1" w:themeShade="BF"/>
            </w:tcBorders>
          </w:tcPr>
          <w:p w14:paraId="3ECC230F" w14:textId="0B727CF7" w:rsidR="00BE79C0" w:rsidRPr="00197635" w:rsidRDefault="00BE79C0" w:rsidP="00BE79C0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  <w:tcBorders>
              <w:top w:val="nil"/>
              <w:bottom w:val="single" w:sz="4" w:space="0" w:color="BFBFBF" w:themeColor="background1" w:themeShade="BF"/>
            </w:tcBorders>
          </w:tcPr>
          <w:p w14:paraId="3869D90E" w14:textId="002DA07B" w:rsidR="00BE79C0" w:rsidRPr="00197635" w:rsidRDefault="00BE79C0" w:rsidP="00BE79C0">
            <w:pPr>
              <w:pStyle w:val="TableText10"/>
            </w:pPr>
            <w:r w:rsidRPr="00197635">
              <w:t>-</w:t>
            </w:r>
          </w:p>
        </w:tc>
        <w:tc>
          <w:tcPr>
            <w:tcW w:w="1200" w:type="dxa"/>
            <w:tcBorders>
              <w:top w:val="nil"/>
              <w:bottom w:val="single" w:sz="4" w:space="0" w:color="BFBFBF" w:themeColor="background1" w:themeShade="BF"/>
            </w:tcBorders>
          </w:tcPr>
          <w:p w14:paraId="4FB8C96C" w14:textId="77777777" w:rsidR="00BE79C0" w:rsidRPr="00197635" w:rsidRDefault="00BE79C0" w:rsidP="00BE79C0">
            <w:pPr>
              <w:pStyle w:val="TableText10"/>
            </w:pPr>
            <w:r w:rsidRPr="00197635">
              <w:t>4 (NS)</w:t>
            </w:r>
          </w:p>
        </w:tc>
      </w:tr>
      <w:tr w:rsidR="005263A0" w:rsidRPr="00197635" w14:paraId="5DFDAF69" w14:textId="77777777" w:rsidTr="00FA6AF0">
        <w:trPr>
          <w:cantSplit/>
        </w:trPr>
        <w:tc>
          <w:tcPr>
            <w:tcW w:w="1200" w:type="dxa"/>
            <w:tcBorders>
              <w:bottom w:val="nil"/>
            </w:tcBorders>
          </w:tcPr>
          <w:p w14:paraId="41D6C4C5" w14:textId="77777777" w:rsidR="005263A0" w:rsidRPr="00197635" w:rsidRDefault="005263A0" w:rsidP="005263A0">
            <w:pPr>
              <w:pStyle w:val="TableNumbered"/>
              <w:keepNext/>
              <w:numPr>
                <w:ilvl w:val="0"/>
                <w:numId w:val="0"/>
              </w:numPr>
              <w:ind w:left="360" w:hanging="360"/>
            </w:pPr>
            <w:r w:rsidRPr="00197635">
              <w:t xml:space="preserve">81 </w:t>
            </w:r>
          </w:p>
        </w:tc>
        <w:tc>
          <w:tcPr>
            <w:tcW w:w="2400" w:type="dxa"/>
            <w:tcBorders>
              <w:bottom w:val="nil"/>
            </w:tcBorders>
          </w:tcPr>
          <w:p w14:paraId="67478F5B" w14:textId="77777777" w:rsidR="005263A0" w:rsidRPr="00197635" w:rsidRDefault="005263A0" w:rsidP="005263A0">
            <w:pPr>
              <w:pStyle w:val="TableText10"/>
              <w:keepNext/>
            </w:pPr>
            <w:r w:rsidRPr="00197635">
              <w:t>258 (1)</w:t>
            </w:r>
          </w:p>
        </w:tc>
        <w:tc>
          <w:tcPr>
            <w:tcW w:w="3720" w:type="dxa"/>
            <w:tcBorders>
              <w:bottom w:val="nil"/>
            </w:tcBorders>
          </w:tcPr>
          <w:p w14:paraId="3F539570" w14:textId="77777777" w:rsidR="005263A0" w:rsidRPr="00197635" w:rsidRDefault="005263A0" w:rsidP="005263A0">
            <w:pPr>
              <w:pStyle w:val="TableText10"/>
              <w:keepNext/>
              <w:rPr>
                <w:rFonts w:ascii="Calibri" w:eastAsia="Calibri" w:hAnsi="Calibri" w:cs="Calibri"/>
                <w:spacing w:val="-1"/>
                <w:sz w:val="16"/>
                <w:szCs w:val="16"/>
                <w:lang w:val="en-US"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 w14:paraId="0498BB70" w14:textId="77777777" w:rsidR="005263A0" w:rsidRPr="00197635" w:rsidRDefault="005263A0" w:rsidP="005263A0">
            <w:pPr>
              <w:pStyle w:val="TableText10"/>
              <w:keepNext/>
            </w:pPr>
          </w:p>
        </w:tc>
        <w:tc>
          <w:tcPr>
            <w:tcW w:w="1560" w:type="dxa"/>
            <w:tcBorders>
              <w:bottom w:val="nil"/>
            </w:tcBorders>
          </w:tcPr>
          <w:p w14:paraId="725B71AE" w14:textId="0F4B9F20" w:rsidR="005263A0" w:rsidRPr="00197635" w:rsidRDefault="005263A0" w:rsidP="005263A0">
            <w:pPr>
              <w:pStyle w:val="TableText10"/>
              <w:keepNext/>
            </w:pPr>
          </w:p>
        </w:tc>
        <w:tc>
          <w:tcPr>
            <w:tcW w:w="1200" w:type="dxa"/>
            <w:tcBorders>
              <w:bottom w:val="nil"/>
            </w:tcBorders>
          </w:tcPr>
          <w:p w14:paraId="392510AE" w14:textId="1EA73291" w:rsidR="005263A0" w:rsidRPr="00197635" w:rsidRDefault="005263A0" w:rsidP="005263A0">
            <w:pPr>
              <w:pStyle w:val="TableText10"/>
              <w:keepNext/>
            </w:pPr>
          </w:p>
        </w:tc>
      </w:tr>
      <w:tr w:rsidR="00BE79C0" w:rsidRPr="00197635" w14:paraId="09B92C5D" w14:textId="77777777" w:rsidTr="00FA6AF0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683F44EE" w14:textId="77777777" w:rsidR="00BE79C0" w:rsidRPr="00197635" w:rsidRDefault="00BE79C0" w:rsidP="00BE79C0">
            <w:pPr>
              <w:pStyle w:val="TableText10"/>
              <w:keepNext/>
            </w:pPr>
            <w:r w:rsidRPr="00197635">
              <w:t>81.1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5E444CFB" w14:textId="1E9CF622" w:rsidR="00BE79C0" w:rsidRPr="00197635" w:rsidRDefault="00BE79C0" w:rsidP="00BE79C0">
            <w:pPr>
              <w:pStyle w:val="TableBullet"/>
              <w:keepNext/>
              <w:numPr>
                <w:ilvl w:val="0"/>
                <w:numId w:val="0"/>
              </w:numPr>
              <w:ind w:left="357" w:hanging="357"/>
            </w:pPr>
            <w:r w:rsidRPr="00197635">
              <w:rPr>
                <w:rFonts w:ascii="Symbol" w:hAnsi="Symbol"/>
              </w:rPr>
              <w:t></w:t>
            </w:r>
            <w:r w:rsidRPr="00197635">
              <w:rPr>
                <w:rFonts w:ascii="Symbol" w:hAnsi="Symbol"/>
              </w:rPr>
              <w:tab/>
            </w:r>
            <w:r w:rsidRPr="00197635">
              <w:t>penalty par (a)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7D4A0FF2" w14:textId="77777777" w:rsidR="00BE79C0" w:rsidRPr="00197635" w:rsidRDefault="00BE79C0" w:rsidP="00BE79C0">
            <w:pPr>
              <w:pStyle w:val="TableText10"/>
              <w:keepNext/>
            </w:pPr>
            <w:r w:rsidRPr="00197635">
              <w:rPr>
                <w:lang w:eastAsia="en-AU"/>
              </w:rPr>
              <w:t>operating under AFM hours—minor risk breach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1D52C428" w14:textId="6347BF3A" w:rsidR="00BE79C0" w:rsidRPr="00197635" w:rsidRDefault="00BE79C0" w:rsidP="00BE79C0">
            <w:pPr>
              <w:pStyle w:val="TableText10"/>
              <w:keepNext/>
            </w:pPr>
            <w:r w:rsidRPr="00197635">
              <w:t>HVOP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B3BF525" w14:textId="5FBE2928" w:rsidR="00BE79C0" w:rsidRPr="00197635" w:rsidRDefault="0041665B" w:rsidP="00BE79C0">
            <w:pPr>
              <w:pStyle w:val="TableText10"/>
              <w:keepNext/>
            </w:pPr>
            <w:r w:rsidRPr="00197635">
              <w:t>HVINO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16385247" w14:textId="412F7B20" w:rsidR="00BE79C0" w:rsidRPr="00197635" w:rsidRDefault="00BE79C0" w:rsidP="00BE79C0">
            <w:pPr>
              <w:pStyle w:val="TableText10"/>
              <w:keepNext/>
            </w:pPr>
            <w:r w:rsidRPr="00197635">
              <w:t>-</w:t>
            </w:r>
          </w:p>
        </w:tc>
      </w:tr>
      <w:tr w:rsidR="00BE79C0" w:rsidRPr="00197635" w14:paraId="5BF42BAF" w14:textId="77777777" w:rsidTr="00FA6AF0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1FE7929A" w14:textId="77777777" w:rsidR="00BE79C0" w:rsidRPr="00197635" w:rsidRDefault="00BE79C0" w:rsidP="00BE79C0">
            <w:pPr>
              <w:pStyle w:val="TableText10"/>
            </w:pPr>
            <w:r w:rsidRPr="00197635">
              <w:t>81.2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11EFD4DF" w14:textId="0B020BC9" w:rsidR="00BE79C0" w:rsidRPr="00197635" w:rsidRDefault="00BE79C0" w:rsidP="00BE79C0">
            <w:pPr>
              <w:pStyle w:val="TableBullet"/>
              <w:numPr>
                <w:ilvl w:val="0"/>
                <w:numId w:val="0"/>
              </w:numPr>
              <w:ind w:left="357" w:hanging="357"/>
            </w:pPr>
            <w:r w:rsidRPr="00197635">
              <w:rPr>
                <w:rFonts w:ascii="Symbol" w:hAnsi="Symbol"/>
              </w:rPr>
              <w:t></w:t>
            </w:r>
            <w:r w:rsidRPr="00197635">
              <w:rPr>
                <w:rFonts w:ascii="Symbol" w:hAnsi="Symbol"/>
              </w:rPr>
              <w:tab/>
            </w:r>
            <w:r w:rsidRPr="00197635">
              <w:t>penalty par (b)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38C627F5" w14:textId="77777777" w:rsidR="00BE79C0" w:rsidRPr="00197635" w:rsidRDefault="00BE79C0" w:rsidP="00BE79C0">
            <w:pPr>
              <w:pStyle w:val="TableText10"/>
            </w:pPr>
            <w:r w:rsidRPr="00197635">
              <w:rPr>
                <w:lang w:eastAsia="en-AU"/>
              </w:rPr>
              <w:t>operating under AFM hours—substantial risk breach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24F7BDA5" w14:textId="13189B53" w:rsidR="00BE79C0" w:rsidRPr="00197635" w:rsidRDefault="00BE79C0" w:rsidP="00BE79C0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4F331C09" w14:textId="69C3DB90" w:rsidR="00BE79C0" w:rsidRPr="00197635" w:rsidRDefault="0041665B" w:rsidP="00BE79C0">
            <w:pPr>
              <w:pStyle w:val="TableText10"/>
            </w:pPr>
            <w:r w:rsidRPr="00197635">
              <w:t>HVINO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76C76ED7" w14:textId="559358BC" w:rsidR="00BE79C0" w:rsidRPr="00197635" w:rsidRDefault="00BE79C0" w:rsidP="00BE79C0">
            <w:pPr>
              <w:pStyle w:val="TableText10"/>
            </w:pPr>
            <w:r w:rsidRPr="00197635">
              <w:t>-</w:t>
            </w:r>
          </w:p>
        </w:tc>
      </w:tr>
      <w:tr w:rsidR="00BE79C0" w:rsidRPr="00197635" w14:paraId="4A9DB6BA" w14:textId="77777777" w:rsidTr="00FA6AF0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413CC2E6" w14:textId="77777777" w:rsidR="00BE79C0" w:rsidRPr="00197635" w:rsidRDefault="00BE79C0" w:rsidP="00BE79C0">
            <w:pPr>
              <w:pStyle w:val="TableText10"/>
            </w:pPr>
            <w:r w:rsidRPr="00197635">
              <w:t>81.3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530DC1BA" w14:textId="2F4935AF" w:rsidR="00BE79C0" w:rsidRPr="00197635" w:rsidRDefault="00BE79C0" w:rsidP="00BE79C0">
            <w:pPr>
              <w:pStyle w:val="TableBullet"/>
              <w:numPr>
                <w:ilvl w:val="0"/>
                <w:numId w:val="0"/>
              </w:numPr>
              <w:ind w:left="357" w:hanging="357"/>
            </w:pPr>
            <w:r w:rsidRPr="00197635">
              <w:rPr>
                <w:rFonts w:ascii="Symbol" w:hAnsi="Symbol"/>
              </w:rPr>
              <w:t></w:t>
            </w:r>
            <w:r w:rsidRPr="00197635">
              <w:rPr>
                <w:rFonts w:ascii="Symbol" w:hAnsi="Symbol"/>
              </w:rPr>
              <w:tab/>
            </w:r>
            <w:r w:rsidRPr="00197635">
              <w:t>penalty par (c)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51CDE40C" w14:textId="77777777" w:rsidR="00BE79C0" w:rsidRPr="00197635" w:rsidRDefault="00BE79C0" w:rsidP="00BE79C0">
            <w:pPr>
              <w:pStyle w:val="TableText10"/>
            </w:pPr>
            <w:r w:rsidRPr="00197635">
              <w:rPr>
                <w:lang w:eastAsia="en-AU"/>
              </w:rPr>
              <w:t>operating under AFM hours—severe risk breach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62B27447" w14:textId="7E80E1E7" w:rsidR="00BE79C0" w:rsidRPr="00197635" w:rsidRDefault="00BE79C0" w:rsidP="00BE79C0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7323B26A" w14:textId="076F70D8" w:rsidR="00BE79C0" w:rsidRPr="00197635" w:rsidRDefault="00BE79C0" w:rsidP="00BE79C0">
            <w:pPr>
              <w:pStyle w:val="TableText10"/>
            </w:pPr>
            <w:r w:rsidRPr="00197635">
              <w:t>-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3B80788E" w14:textId="77777777" w:rsidR="00BE79C0" w:rsidRPr="00197635" w:rsidRDefault="00BE79C0" w:rsidP="00BE79C0">
            <w:pPr>
              <w:pStyle w:val="TableText10"/>
            </w:pPr>
            <w:r w:rsidRPr="00197635">
              <w:t>3 (NS)</w:t>
            </w:r>
          </w:p>
        </w:tc>
      </w:tr>
      <w:tr w:rsidR="00BE79C0" w:rsidRPr="00197635" w14:paraId="30AB1F02" w14:textId="77777777" w:rsidTr="00FA6AF0">
        <w:trPr>
          <w:cantSplit/>
        </w:trPr>
        <w:tc>
          <w:tcPr>
            <w:tcW w:w="1200" w:type="dxa"/>
            <w:tcBorders>
              <w:top w:val="nil"/>
              <w:bottom w:val="single" w:sz="4" w:space="0" w:color="BFBFBF" w:themeColor="background1" w:themeShade="BF"/>
            </w:tcBorders>
          </w:tcPr>
          <w:p w14:paraId="1F77E0ED" w14:textId="77777777" w:rsidR="00BE79C0" w:rsidRPr="00197635" w:rsidRDefault="00BE79C0" w:rsidP="00BE79C0">
            <w:pPr>
              <w:pStyle w:val="TableText10"/>
            </w:pPr>
            <w:r w:rsidRPr="00197635">
              <w:t>81.4</w:t>
            </w:r>
          </w:p>
        </w:tc>
        <w:tc>
          <w:tcPr>
            <w:tcW w:w="2400" w:type="dxa"/>
            <w:tcBorders>
              <w:top w:val="nil"/>
              <w:bottom w:val="single" w:sz="4" w:space="0" w:color="BFBFBF" w:themeColor="background1" w:themeShade="BF"/>
            </w:tcBorders>
          </w:tcPr>
          <w:p w14:paraId="54FCB864" w14:textId="78F383C2" w:rsidR="00BE79C0" w:rsidRPr="00197635" w:rsidRDefault="00BE79C0" w:rsidP="00BE79C0">
            <w:pPr>
              <w:pStyle w:val="TableBullet"/>
              <w:numPr>
                <w:ilvl w:val="0"/>
                <w:numId w:val="0"/>
              </w:numPr>
              <w:ind w:left="357" w:hanging="357"/>
            </w:pPr>
            <w:r w:rsidRPr="00197635">
              <w:rPr>
                <w:rFonts w:ascii="Symbol" w:hAnsi="Symbol"/>
              </w:rPr>
              <w:t></w:t>
            </w:r>
            <w:r w:rsidRPr="00197635">
              <w:rPr>
                <w:rFonts w:ascii="Symbol" w:hAnsi="Symbol"/>
              </w:rPr>
              <w:tab/>
            </w:r>
            <w:r w:rsidRPr="00197635">
              <w:t>penalty par (d)</w:t>
            </w:r>
          </w:p>
        </w:tc>
        <w:tc>
          <w:tcPr>
            <w:tcW w:w="3720" w:type="dxa"/>
            <w:tcBorders>
              <w:top w:val="nil"/>
              <w:bottom w:val="single" w:sz="4" w:space="0" w:color="BFBFBF" w:themeColor="background1" w:themeShade="BF"/>
            </w:tcBorders>
          </w:tcPr>
          <w:p w14:paraId="7E3ABB6D" w14:textId="77777777" w:rsidR="00BE79C0" w:rsidRPr="00197635" w:rsidRDefault="00BE79C0" w:rsidP="00BE79C0">
            <w:pPr>
              <w:pStyle w:val="TableText10"/>
            </w:pPr>
            <w:r w:rsidRPr="00197635">
              <w:rPr>
                <w:lang w:eastAsia="en-AU"/>
              </w:rPr>
              <w:t>operating under AFM hours—critical risk breach</w:t>
            </w:r>
          </w:p>
        </w:tc>
        <w:tc>
          <w:tcPr>
            <w:tcW w:w="1320" w:type="dxa"/>
            <w:tcBorders>
              <w:top w:val="nil"/>
              <w:bottom w:val="single" w:sz="4" w:space="0" w:color="BFBFBF" w:themeColor="background1" w:themeShade="BF"/>
            </w:tcBorders>
          </w:tcPr>
          <w:p w14:paraId="2E354267" w14:textId="662AD9E7" w:rsidR="00BE79C0" w:rsidRPr="00197635" w:rsidRDefault="00BE79C0" w:rsidP="00BE79C0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  <w:tcBorders>
              <w:top w:val="nil"/>
              <w:bottom w:val="single" w:sz="4" w:space="0" w:color="BFBFBF" w:themeColor="background1" w:themeShade="BF"/>
            </w:tcBorders>
          </w:tcPr>
          <w:p w14:paraId="4C41425C" w14:textId="5948C0AB" w:rsidR="00BE79C0" w:rsidRPr="00197635" w:rsidRDefault="00BE79C0" w:rsidP="00BE79C0">
            <w:pPr>
              <w:pStyle w:val="TableText10"/>
            </w:pPr>
            <w:r w:rsidRPr="00197635">
              <w:t>-</w:t>
            </w:r>
          </w:p>
        </w:tc>
        <w:tc>
          <w:tcPr>
            <w:tcW w:w="1200" w:type="dxa"/>
            <w:tcBorders>
              <w:top w:val="nil"/>
              <w:bottom w:val="single" w:sz="4" w:space="0" w:color="BFBFBF" w:themeColor="background1" w:themeShade="BF"/>
            </w:tcBorders>
          </w:tcPr>
          <w:p w14:paraId="7E9B8E32" w14:textId="77777777" w:rsidR="00BE79C0" w:rsidRPr="00197635" w:rsidRDefault="00BE79C0" w:rsidP="00BE79C0">
            <w:pPr>
              <w:pStyle w:val="TableText10"/>
            </w:pPr>
            <w:r w:rsidRPr="00197635">
              <w:t>4 (NS)</w:t>
            </w:r>
          </w:p>
        </w:tc>
      </w:tr>
      <w:tr w:rsidR="005263A0" w:rsidRPr="00197635" w14:paraId="7E0B664B" w14:textId="77777777" w:rsidTr="00FA6AF0">
        <w:trPr>
          <w:cantSplit/>
        </w:trPr>
        <w:tc>
          <w:tcPr>
            <w:tcW w:w="1200" w:type="dxa"/>
            <w:tcBorders>
              <w:bottom w:val="nil"/>
            </w:tcBorders>
          </w:tcPr>
          <w:p w14:paraId="2FD15988" w14:textId="77777777" w:rsidR="005263A0" w:rsidRPr="00197635" w:rsidRDefault="005263A0" w:rsidP="005263A0">
            <w:pPr>
              <w:pStyle w:val="TableNumbered"/>
              <w:keepNext/>
              <w:numPr>
                <w:ilvl w:val="0"/>
                <w:numId w:val="0"/>
              </w:numPr>
              <w:ind w:left="360" w:hanging="360"/>
            </w:pPr>
            <w:r w:rsidRPr="00197635">
              <w:lastRenderedPageBreak/>
              <w:t xml:space="preserve">82 </w:t>
            </w:r>
          </w:p>
        </w:tc>
        <w:tc>
          <w:tcPr>
            <w:tcW w:w="2400" w:type="dxa"/>
            <w:tcBorders>
              <w:bottom w:val="nil"/>
            </w:tcBorders>
          </w:tcPr>
          <w:p w14:paraId="0D648D07" w14:textId="77777777" w:rsidR="005263A0" w:rsidRPr="00197635" w:rsidRDefault="005263A0" w:rsidP="005263A0">
            <w:pPr>
              <w:pStyle w:val="TableText10"/>
              <w:keepNext/>
            </w:pPr>
            <w:r w:rsidRPr="00197635">
              <w:t>260 (1)</w:t>
            </w:r>
          </w:p>
        </w:tc>
        <w:tc>
          <w:tcPr>
            <w:tcW w:w="3720" w:type="dxa"/>
            <w:tcBorders>
              <w:bottom w:val="nil"/>
            </w:tcBorders>
          </w:tcPr>
          <w:p w14:paraId="6582F81E" w14:textId="77777777" w:rsidR="005263A0" w:rsidRPr="00197635" w:rsidRDefault="005263A0" w:rsidP="005263A0">
            <w:pPr>
              <w:pStyle w:val="TableText10"/>
              <w:keepNext/>
              <w:rPr>
                <w:rFonts w:ascii="Calibri" w:eastAsia="Calibri" w:hAnsi="Calibri" w:cs="Calibri"/>
                <w:spacing w:val="-1"/>
                <w:sz w:val="16"/>
                <w:szCs w:val="16"/>
                <w:lang w:val="en-US"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 w14:paraId="6C75880A" w14:textId="77777777" w:rsidR="005263A0" w:rsidRPr="00197635" w:rsidRDefault="005263A0" w:rsidP="005263A0">
            <w:pPr>
              <w:pStyle w:val="TableText10"/>
              <w:keepNext/>
            </w:pPr>
          </w:p>
        </w:tc>
        <w:tc>
          <w:tcPr>
            <w:tcW w:w="1560" w:type="dxa"/>
            <w:tcBorders>
              <w:bottom w:val="nil"/>
            </w:tcBorders>
          </w:tcPr>
          <w:p w14:paraId="73F0CC1C" w14:textId="44C72439" w:rsidR="005263A0" w:rsidRPr="00197635" w:rsidRDefault="005263A0" w:rsidP="005263A0">
            <w:pPr>
              <w:pStyle w:val="TableText10"/>
              <w:keepNext/>
            </w:pPr>
          </w:p>
        </w:tc>
        <w:tc>
          <w:tcPr>
            <w:tcW w:w="1200" w:type="dxa"/>
            <w:tcBorders>
              <w:bottom w:val="nil"/>
            </w:tcBorders>
          </w:tcPr>
          <w:p w14:paraId="77D33E56" w14:textId="7009D898" w:rsidR="005263A0" w:rsidRPr="00197635" w:rsidRDefault="005263A0" w:rsidP="005263A0">
            <w:pPr>
              <w:pStyle w:val="TableText10"/>
              <w:keepNext/>
            </w:pPr>
          </w:p>
        </w:tc>
      </w:tr>
      <w:tr w:rsidR="00BE79C0" w:rsidRPr="00197635" w14:paraId="2452A60D" w14:textId="77777777" w:rsidTr="00FA6AF0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16605198" w14:textId="77777777" w:rsidR="00BE79C0" w:rsidRPr="00197635" w:rsidRDefault="00BE79C0" w:rsidP="00BE79C0">
            <w:pPr>
              <w:pStyle w:val="TableText10"/>
              <w:keepNext/>
            </w:pPr>
            <w:r w:rsidRPr="00197635">
              <w:t>82.1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082701EC" w14:textId="71450CE2" w:rsidR="00BE79C0" w:rsidRPr="00197635" w:rsidRDefault="00BE79C0" w:rsidP="00BE79C0">
            <w:pPr>
              <w:pStyle w:val="TableBullet"/>
              <w:keepNext/>
              <w:numPr>
                <w:ilvl w:val="0"/>
                <w:numId w:val="0"/>
              </w:numPr>
              <w:ind w:left="357" w:hanging="357"/>
            </w:pPr>
            <w:r w:rsidRPr="00197635">
              <w:rPr>
                <w:rFonts w:ascii="Symbol" w:hAnsi="Symbol"/>
              </w:rPr>
              <w:t></w:t>
            </w:r>
            <w:r w:rsidRPr="00197635">
              <w:rPr>
                <w:rFonts w:ascii="Symbol" w:hAnsi="Symbol"/>
              </w:rPr>
              <w:tab/>
            </w:r>
            <w:r w:rsidRPr="00197635">
              <w:t>penalty par (a)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5B817C12" w14:textId="77777777" w:rsidR="00BE79C0" w:rsidRPr="00197635" w:rsidRDefault="00BE79C0" w:rsidP="00BE79C0">
            <w:pPr>
              <w:pStyle w:val="TableText10"/>
              <w:keepNext/>
            </w:pPr>
            <w:r w:rsidRPr="00197635">
              <w:rPr>
                <w:lang w:eastAsia="en-AU"/>
              </w:rPr>
              <w:t>operating under exemption hours—minor risk breach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1181A75E" w14:textId="4DA85E10" w:rsidR="00BE79C0" w:rsidRPr="00197635" w:rsidRDefault="00BE79C0" w:rsidP="00BE79C0">
            <w:pPr>
              <w:pStyle w:val="TableText10"/>
              <w:keepNext/>
            </w:pPr>
            <w:r w:rsidRPr="00197635">
              <w:t>HVOP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5FE790C" w14:textId="1E0D93EF" w:rsidR="00BE79C0" w:rsidRPr="00197635" w:rsidRDefault="0041665B" w:rsidP="00BE79C0">
            <w:pPr>
              <w:pStyle w:val="TableText10"/>
              <w:keepNext/>
            </w:pPr>
            <w:r w:rsidRPr="00197635">
              <w:t>HVINO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7E76882A" w14:textId="601E5B23" w:rsidR="00BE79C0" w:rsidRPr="00197635" w:rsidRDefault="00BE79C0" w:rsidP="00BE79C0">
            <w:pPr>
              <w:pStyle w:val="TableText10"/>
              <w:keepNext/>
            </w:pPr>
            <w:r w:rsidRPr="00197635">
              <w:t>-</w:t>
            </w:r>
          </w:p>
        </w:tc>
      </w:tr>
      <w:tr w:rsidR="00BE79C0" w:rsidRPr="00197635" w14:paraId="6739B01F" w14:textId="77777777" w:rsidTr="00FA6AF0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11B8FEB1" w14:textId="77777777" w:rsidR="00BE79C0" w:rsidRPr="00197635" w:rsidRDefault="00BE79C0" w:rsidP="00BE79C0">
            <w:pPr>
              <w:pStyle w:val="TableText10"/>
            </w:pPr>
            <w:r w:rsidRPr="00197635">
              <w:t>82.2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010F8819" w14:textId="4C11A07F" w:rsidR="00BE79C0" w:rsidRPr="00197635" w:rsidRDefault="00BE79C0" w:rsidP="00BE79C0">
            <w:pPr>
              <w:pStyle w:val="TableBullet"/>
              <w:numPr>
                <w:ilvl w:val="0"/>
                <w:numId w:val="0"/>
              </w:numPr>
              <w:ind w:left="357" w:hanging="357"/>
            </w:pPr>
            <w:r w:rsidRPr="00197635">
              <w:rPr>
                <w:rFonts w:ascii="Symbol" w:hAnsi="Symbol"/>
              </w:rPr>
              <w:t></w:t>
            </w:r>
            <w:r w:rsidRPr="00197635">
              <w:rPr>
                <w:rFonts w:ascii="Symbol" w:hAnsi="Symbol"/>
              </w:rPr>
              <w:tab/>
            </w:r>
            <w:r w:rsidRPr="00197635">
              <w:t>penalty par (b)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4BE4D89C" w14:textId="77777777" w:rsidR="00BE79C0" w:rsidRPr="00197635" w:rsidRDefault="00BE79C0" w:rsidP="00BE79C0">
            <w:pPr>
              <w:pStyle w:val="TableText10"/>
            </w:pPr>
            <w:r w:rsidRPr="00197635">
              <w:rPr>
                <w:lang w:eastAsia="en-AU"/>
              </w:rPr>
              <w:t>operating under exemption hours—substantial risk breach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2556B4FD" w14:textId="1C2E6301" w:rsidR="00BE79C0" w:rsidRPr="00197635" w:rsidRDefault="00BE79C0" w:rsidP="00BE79C0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A6A0476" w14:textId="7C4E85D2" w:rsidR="00BE79C0" w:rsidRPr="00197635" w:rsidRDefault="0041665B" w:rsidP="00BE79C0">
            <w:pPr>
              <w:pStyle w:val="TableText10"/>
            </w:pPr>
            <w:r w:rsidRPr="00197635">
              <w:t>HVINO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2039DF56" w14:textId="079B24DC" w:rsidR="00BE79C0" w:rsidRPr="00197635" w:rsidRDefault="00BE79C0" w:rsidP="00BE79C0">
            <w:pPr>
              <w:pStyle w:val="TableText10"/>
            </w:pPr>
            <w:r w:rsidRPr="00197635">
              <w:t>-</w:t>
            </w:r>
          </w:p>
        </w:tc>
      </w:tr>
      <w:tr w:rsidR="00BE79C0" w:rsidRPr="00197635" w14:paraId="1AB4D9CA" w14:textId="77777777" w:rsidTr="00FA6AF0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2B2672D9" w14:textId="77777777" w:rsidR="00BE79C0" w:rsidRPr="00197635" w:rsidRDefault="00BE79C0" w:rsidP="00BE79C0">
            <w:pPr>
              <w:pStyle w:val="TableText10"/>
            </w:pPr>
            <w:r w:rsidRPr="00197635">
              <w:t>82.3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7D10C3A6" w14:textId="50E9B103" w:rsidR="00BE79C0" w:rsidRPr="00197635" w:rsidRDefault="00BE79C0" w:rsidP="00BE79C0">
            <w:pPr>
              <w:pStyle w:val="TableBullet"/>
              <w:numPr>
                <w:ilvl w:val="0"/>
                <w:numId w:val="0"/>
              </w:numPr>
              <w:ind w:left="357" w:hanging="357"/>
            </w:pPr>
            <w:r w:rsidRPr="00197635">
              <w:rPr>
                <w:rFonts w:ascii="Symbol" w:hAnsi="Symbol"/>
              </w:rPr>
              <w:t></w:t>
            </w:r>
            <w:r w:rsidRPr="00197635">
              <w:rPr>
                <w:rFonts w:ascii="Symbol" w:hAnsi="Symbol"/>
              </w:rPr>
              <w:tab/>
            </w:r>
            <w:r w:rsidRPr="00197635">
              <w:t>penalty par (c)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072EA8D3" w14:textId="77777777" w:rsidR="00BE79C0" w:rsidRPr="00197635" w:rsidRDefault="00BE79C0" w:rsidP="00BE79C0">
            <w:pPr>
              <w:pStyle w:val="TableText10"/>
            </w:pPr>
            <w:r w:rsidRPr="00197635">
              <w:rPr>
                <w:lang w:eastAsia="en-AU"/>
              </w:rPr>
              <w:t>operating under exemption hours—severe risk breach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240F6153" w14:textId="17BB09CD" w:rsidR="00BE79C0" w:rsidRPr="00197635" w:rsidRDefault="00BE79C0" w:rsidP="00BE79C0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7D15693E" w14:textId="1B2E72E9" w:rsidR="00BE79C0" w:rsidRPr="00197635" w:rsidRDefault="00BE79C0" w:rsidP="00BE79C0">
            <w:pPr>
              <w:pStyle w:val="TableText10"/>
            </w:pPr>
            <w:r w:rsidRPr="00197635">
              <w:t>-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3973634A" w14:textId="77777777" w:rsidR="00BE79C0" w:rsidRPr="00197635" w:rsidRDefault="00BE79C0" w:rsidP="00BE79C0">
            <w:pPr>
              <w:pStyle w:val="TableText10"/>
            </w:pPr>
            <w:r w:rsidRPr="00197635">
              <w:t>3 (NS)</w:t>
            </w:r>
          </w:p>
        </w:tc>
      </w:tr>
      <w:tr w:rsidR="00BE79C0" w:rsidRPr="00197635" w14:paraId="40AC0CC6" w14:textId="77777777" w:rsidTr="00FA6AF0">
        <w:trPr>
          <w:cantSplit/>
        </w:trPr>
        <w:tc>
          <w:tcPr>
            <w:tcW w:w="1200" w:type="dxa"/>
            <w:tcBorders>
              <w:top w:val="nil"/>
            </w:tcBorders>
          </w:tcPr>
          <w:p w14:paraId="2713CDEF" w14:textId="77777777" w:rsidR="00BE79C0" w:rsidRPr="00197635" w:rsidRDefault="00BE79C0" w:rsidP="00BE79C0">
            <w:pPr>
              <w:pStyle w:val="TableText10"/>
            </w:pPr>
            <w:r w:rsidRPr="00197635">
              <w:t>82.4</w:t>
            </w:r>
          </w:p>
        </w:tc>
        <w:tc>
          <w:tcPr>
            <w:tcW w:w="2400" w:type="dxa"/>
            <w:tcBorders>
              <w:top w:val="nil"/>
            </w:tcBorders>
          </w:tcPr>
          <w:p w14:paraId="3DD02277" w14:textId="07E040D7" w:rsidR="00BE79C0" w:rsidRPr="00197635" w:rsidRDefault="00BE79C0" w:rsidP="00BE79C0">
            <w:pPr>
              <w:pStyle w:val="TableBullet"/>
              <w:numPr>
                <w:ilvl w:val="0"/>
                <w:numId w:val="0"/>
              </w:numPr>
              <w:ind w:left="357" w:hanging="357"/>
            </w:pPr>
            <w:r w:rsidRPr="00197635">
              <w:rPr>
                <w:rFonts w:ascii="Symbol" w:hAnsi="Symbol"/>
              </w:rPr>
              <w:t></w:t>
            </w:r>
            <w:r w:rsidRPr="00197635">
              <w:rPr>
                <w:rFonts w:ascii="Symbol" w:hAnsi="Symbol"/>
              </w:rPr>
              <w:tab/>
            </w:r>
            <w:r w:rsidRPr="00197635">
              <w:t>penalty par (d)</w:t>
            </w:r>
          </w:p>
        </w:tc>
        <w:tc>
          <w:tcPr>
            <w:tcW w:w="3720" w:type="dxa"/>
            <w:tcBorders>
              <w:top w:val="nil"/>
            </w:tcBorders>
          </w:tcPr>
          <w:p w14:paraId="74C7047F" w14:textId="77777777" w:rsidR="00BE79C0" w:rsidRPr="00197635" w:rsidRDefault="00BE79C0" w:rsidP="00BE79C0">
            <w:pPr>
              <w:pStyle w:val="TableText10"/>
            </w:pPr>
            <w:r w:rsidRPr="00197635">
              <w:rPr>
                <w:lang w:eastAsia="en-AU"/>
              </w:rPr>
              <w:t>operating under exemption hours—critical risk breach</w:t>
            </w:r>
          </w:p>
        </w:tc>
        <w:tc>
          <w:tcPr>
            <w:tcW w:w="1320" w:type="dxa"/>
            <w:tcBorders>
              <w:top w:val="nil"/>
            </w:tcBorders>
          </w:tcPr>
          <w:p w14:paraId="1204711A" w14:textId="5B1E8306" w:rsidR="00BE79C0" w:rsidRPr="00197635" w:rsidRDefault="00BE79C0" w:rsidP="00BE79C0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  <w:tcBorders>
              <w:top w:val="nil"/>
            </w:tcBorders>
          </w:tcPr>
          <w:p w14:paraId="4F73BAC0" w14:textId="5FFB1F6C" w:rsidR="00BE79C0" w:rsidRPr="00197635" w:rsidRDefault="00BE79C0" w:rsidP="00BE79C0">
            <w:pPr>
              <w:pStyle w:val="TableText10"/>
            </w:pPr>
            <w:r w:rsidRPr="00197635">
              <w:t>-</w:t>
            </w:r>
          </w:p>
        </w:tc>
        <w:tc>
          <w:tcPr>
            <w:tcW w:w="1200" w:type="dxa"/>
            <w:tcBorders>
              <w:top w:val="nil"/>
            </w:tcBorders>
          </w:tcPr>
          <w:p w14:paraId="25D03C75" w14:textId="77777777" w:rsidR="00BE79C0" w:rsidRPr="00197635" w:rsidRDefault="00BE79C0" w:rsidP="00BE79C0">
            <w:pPr>
              <w:pStyle w:val="TableText10"/>
            </w:pPr>
            <w:r w:rsidRPr="00197635">
              <w:t>4 (NS)</w:t>
            </w:r>
          </w:p>
        </w:tc>
      </w:tr>
      <w:tr w:rsidR="005263A0" w:rsidRPr="00197635" w14:paraId="32EE8513" w14:textId="77777777" w:rsidTr="00FA6AF0">
        <w:trPr>
          <w:cantSplit/>
        </w:trPr>
        <w:tc>
          <w:tcPr>
            <w:tcW w:w="1200" w:type="dxa"/>
          </w:tcPr>
          <w:p w14:paraId="2372F195" w14:textId="77777777" w:rsidR="005263A0" w:rsidRPr="00197635" w:rsidRDefault="005263A0" w:rsidP="005263A0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t xml:space="preserve">83 </w:t>
            </w:r>
          </w:p>
        </w:tc>
        <w:tc>
          <w:tcPr>
            <w:tcW w:w="2400" w:type="dxa"/>
          </w:tcPr>
          <w:p w14:paraId="0BAA98F4" w14:textId="77777777" w:rsidR="005263A0" w:rsidRPr="00197635" w:rsidRDefault="005263A0" w:rsidP="005263A0">
            <w:pPr>
              <w:pStyle w:val="TableText10"/>
            </w:pPr>
            <w:r w:rsidRPr="00197635">
              <w:t>263 (1)</w:t>
            </w:r>
          </w:p>
        </w:tc>
        <w:tc>
          <w:tcPr>
            <w:tcW w:w="3720" w:type="dxa"/>
          </w:tcPr>
          <w:p w14:paraId="2ABA887B" w14:textId="77777777" w:rsidR="005263A0" w:rsidRPr="00197635" w:rsidRDefault="005263A0" w:rsidP="005263A0">
            <w:pPr>
              <w:pStyle w:val="TableText10"/>
            </w:pPr>
            <w:r w:rsidRPr="00197635">
              <w:rPr>
                <w:lang w:eastAsia="en-AU"/>
              </w:rPr>
              <w:t>operating under new work and rest hours option after change</w:t>
            </w:r>
          </w:p>
        </w:tc>
        <w:tc>
          <w:tcPr>
            <w:tcW w:w="1320" w:type="dxa"/>
          </w:tcPr>
          <w:p w14:paraId="5112A73B" w14:textId="4B8B0635" w:rsidR="005263A0" w:rsidRPr="00197635" w:rsidRDefault="00085E20" w:rsidP="005263A0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</w:tcPr>
          <w:p w14:paraId="53A66663" w14:textId="5F2B6CE6" w:rsidR="005263A0" w:rsidRPr="00197635" w:rsidRDefault="0041665B" w:rsidP="005263A0">
            <w:pPr>
              <w:pStyle w:val="TableText10"/>
            </w:pPr>
            <w:r w:rsidRPr="00197635">
              <w:t>HVINO</w:t>
            </w:r>
          </w:p>
        </w:tc>
        <w:tc>
          <w:tcPr>
            <w:tcW w:w="1200" w:type="dxa"/>
          </w:tcPr>
          <w:p w14:paraId="31B2C9A5" w14:textId="7446330C" w:rsidR="005263A0" w:rsidRPr="00197635" w:rsidRDefault="005263A0" w:rsidP="005263A0">
            <w:pPr>
              <w:pStyle w:val="TableText10"/>
            </w:pPr>
            <w:r w:rsidRPr="00197635">
              <w:t>-</w:t>
            </w:r>
          </w:p>
        </w:tc>
      </w:tr>
      <w:tr w:rsidR="005263A0" w:rsidRPr="00197635" w14:paraId="778DC72F" w14:textId="77777777" w:rsidTr="00FA6AF0">
        <w:trPr>
          <w:cantSplit/>
        </w:trPr>
        <w:tc>
          <w:tcPr>
            <w:tcW w:w="1200" w:type="dxa"/>
          </w:tcPr>
          <w:p w14:paraId="03740458" w14:textId="77777777" w:rsidR="005263A0" w:rsidRPr="00197635" w:rsidRDefault="005263A0" w:rsidP="005263A0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t xml:space="preserve">84 </w:t>
            </w:r>
          </w:p>
        </w:tc>
        <w:tc>
          <w:tcPr>
            <w:tcW w:w="2400" w:type="dxa"/>
          </w:tcPr>
          <w:p w14:paraId="14D760AA" w14:textId="77777777" w:rsidR="005263A0" w:rsidRPr="00197635" w:rsidRDefault="005263A0" w:rsidP="005263A0">
            <w:pPr>
              <w:pStyle w:val="TableText10"/>
            </w:pPr>
            <w:r w:rsidRPr="00197635">
              <w:t>264 (2)</w:t>
            </w:r>
          </w:p>
        </w:tc>
        <w:tc>
          <w:tcPr>
            <w:tcW w:w="3720" w:type="dxa"/>
          </w:tcPr>
          <w:p w14:paraId="25A4122E" w14:textId="77777777" w:rsidR="005263A0" w:rsidRPr="00197635" w:rsidRDefault="005263A0" w:rsidP="005263A0">
            <w:pPr>
              <w:pStyle w:val="TableText10"/>
            </w:pPr>
            <w:r w:rsidRPr="00197635">
              <w:rPr>
                <w:lang w:eastAsia="en-AU"/>
              </w:rPr>
              <w:t>duty of employer, prime contractor, operator and scheduler to ensure driver compliance</w:t>
            </w:r>
          </w:p>
        </w:tc>
        <w:tc>
          <w:tcPr>
            <w:tcW w:w="1320" w:type="dxa"/>
          </w:tcPr>
          <w:p w14:paraId="225A3FEF" w14:textId="766F92B7" w:rsidR="005263A0" w:rsidRPr="00197635" w:rsidRDefault="00085E20" w:rsidP="005263A0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</w:tcPr>
          <w:p w14:paraId="7B5389C4" w14:textId="274C65C1" w:rsidR="005263A0" w:rsidRPr="00197635" w:rsidRDefault="005263A0" w:rsidP="005263A0">
            <w:pPr>
              <w:pStyle w:val="TableText10"/>
            </w:pPr>
            <w:r w:rsidRPr="00197635">
              <w:t>-</w:t>
            </w:r>
          </w:p>
        </w:tc>
        <w:tc>
          <w:tcPr>
            <w:tcW w:w="1200" w:type="dxa"/>
          </w:tcPr>
          <w:p w14:paraId="4ED90B27" w14:textId="38E85D2D" w:rsidR="005263A0" w:rsidRPr="00197635" w:rsidRDefault="005263A0" w:rsidP="005263A0">
            <w:pPr>
              <w:pStyle w:val="TableText10"/>
            </w:pPr>
            <w:r w:rsidRPr="00197635">
              <w:t>-</w:t>
            </w:r>
          </w:p>
        </w:tc>
      </w:tr>
      <w:tr w:rsidR="0027138A" w:rsidRPr="00197635" w14:paraId="16B46808" w14:textId="77777777" w:rsidTr="00FA6AF0">
        <w:trPr>
          <w:cantSplit/>
        </w:trPr>
        <w:tc>
          <w:tcPr>
            <w:tcW w:w="1200" w:type="dxa"/>
          </w:tcPr>
          <w:p w14:paraId="151F451F" w14:textId="77777777" w:rsidR="0027138A" w:rsidRPr="00197635" w:rsidRDefault="0027138A" w:rsidP="0027138A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lastRenderedPageBreak/>
              <w:t xml:space="preserve">85 </w:t>
            </w:r>
          </w:p>
        </w:tc>
        <w:tc>
          <w:tcPr>
            <w:tcW w:w="2400" w:type="dxa"/>
          </w:tcPr>
          <w:p w14:paraId="6BAB713A" w14:textId="77777777" w:rsidR="0027138A" w:rsidRPr="00197635" w:rsidRDefault="0027138A" w:rsidP="0027138A">
            <w:pPr>
              <w:pStyle w:val="TableText10"/>
            </w:pPr>
            <w:r w:rsidRPr="00197635">
              <w:t>284 (2)</w:t>
            </w:r>
          </w:p>
        </w:tc>
        <w:tc>
          <w:tcPr>
            <w:tcW w:w="3720" w:type="dxa"/>
          </w:tcPr>
          <w:p w14:paraId="2B23BC67" w14:textId="77777777" w:rsidR="0027138A" w:rsidRPr="00197635" w:rsidRDefault="0027138A" w:rsidP="0027138A">
            <w:pPr>
              <w:pStyle w:val="TableText10"/>
            </w:pPr>
            <w:r w:rsidRPr="00197635">
              <w:rPr>
                <w:lang w:eastAsia="en-AU"/>
              </w:rPr>
              <w:t>return of permit</w:t>
            </w:r>
          </w:p>
        </w:tc>
        <w:tc>
          <w:tcPr>
            <w:tcW w:w="1320" w:type="dxa"/>
          </w:tcPr>
          <w:p w14:paraId="14FF787D" w14:textId="40288D04" w:rsidR="0027138A" w:rsidRPr="00197635" w:rsidRDefault="00085E20" w:rsidP="0027138A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</w:tcPr>
          <w:p w14:paraId="27BE0850" w14:textId="5E681EE1" w:rsidR="0027138A" w:rsidRPr="00197635" w:rsidRDefault="0041665B" w:rsidP="0027138A">
            <w:pPr>
              <w:pStyle w:val="TableText10"/>
            </w:pPr>
            <w:r w:rsidRPr="00197635">
              <w:t>HVINO</w:t>
            </w:r>
          </w:p>
        </w:tc>
        <w:tc>
          <w:tcPr>
            <w:tcW w:w="1200" w:type="dxa"/>
          </w:tcPr>
          <w:p w14:paraId="4051A1AE" w14:textId="1C112BBD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</w:tr>
      <w:tr w:rsidR="0027138A" w:rsidRPr="00197635" w14:paraId="144FA68D" w14:textId="77777777" w:rsidTr="00FA6AF0">
        <w:trPr>
          <w:cantSplit/>
        </w:trPr>
        <w:tc>
          <w:tcPr>
            <w:tcW w:w="1200" w:type="dxa"/>
          </w:tcPr>
          <w:p w14:paraId="2207A9E3" w14:textId="77777777" w:rsidR="0027138A" w:rsidRPr="00197635" w:rsidRDefault="0027138A" w:rsidP="0027138A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t xml:space="preserve">86 </w:t>
            </w:r>
          </w:p>
        </w:tc>
        <w:tc>
          <w:tcPr>
            <w:tcW w:w="2400" w:type="dxa"/>
          </w:tcPr>
          <w:p w14:paraId="1B0D3F09" w14:textId="77777777" w:rsidR="0027138A" w:rsidRPr="00197635" w:rsidRDefault="0027138A" w:rsidP="0027138A">
            <w:pPr>
              <w:pStyle w:val="TableText10"/>
            </w:pPr>
            <w:r w:rsidRPr="00197635">
              <w:t>285 (1)</w:t>
            </w:r>
          </w:p>
        </w:tc>
        <w:tc>
          <w:tcPr>
            <w:tcW w:w="3720" w:type="dxa"/>
          </w:tcPr>
          <w:p w14:paraId="66380061" w14:textId="77777777" w:rsidR="0027138A" w:rsidRPr="00197635" w:rsidRDefault="0027138A" w:rsidP="0027138A">
            <w:pPr>
              <w:pStyle w:val="TableText10"/>
            </w:pPr>
            <w:r w:rsidRPr="00197635">
              <w:rPr>
                <w:lang w:eastAsia="en-AU"/>
              </w:rPr>
              <w:t>replacement of defaced etc permit</w:t>
            </w:r>
          </w:p>
        </w:tc>
        <w:tc>
          <w:tcPr>
            <w:tcW w:w="1320" w:type="dxa"/>
          </w:tcPr>
          <w:p w14:paraId="0D73675A" w14:textId="6FF136F1" w:rsidR="0027138A" w:rsidRPr="00197635" w:rsidRDefault="00085E20" w:rsidP="0027138A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</w:tcPr>
          <w:p w14:paraId="1F50A091" w14:textId="740EB116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  <w:tc>
          <w:tcPr>
            <w:tcW w:w="1200" w:type="dxa"/>
          </w:tcPr>
          <w:p w14:paraId="732CAF58" w14:textId="59C7AA74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</w:tr>
      <w:tr w:rsidR="0027138A" w:rsidRPr="00197635" w14:paraId="19F34F54" w14:textId="77777777" w:rsidTr="00FA6AF0">
        <w:trPr>
          <w:cantSplit/>
        </w:trPr>
        <w:tc>
          <w:tcPr>
            <w:tcW w:w="1200" w:type="dxa"/>
          </w:tcPr>
          <w:p w14:paraId="4EB53222" w14:textId="77777777" w:rsidR="0027138A" w:rsidRPr="00197635" w:rsidRDefault="0027138A" w:rsidP="0027138A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t xml:space="preserve">87 </w:t>
            </w:r>
          </w:p>
        </w:tc>
        <w:tc>
          <w:tcPr>
            <w:tcW w:w="2400" w:type="dxa"/>
          </w:tcPr>
          <w:p w14:paraId="18512410" w14:textId="77777777" w:rsidR="0027138A" w:rsidRPr="00197635" w:rsidRDefault="0027138A" w:rsidP="0027138A">
            <w:pPr>
              <w:pStyle w:val="TableText10"/>
            </w:pPr>
            <w:r w:rsidRPr="00197635">
              <w:t>286 (1)</w:t>
            </w:r>
          </w:p>
        </w:tc>
        <w:tc>
          <w:tcPr>
            <w:tcW w:w="3720" w:type="dxa"/>
          </w:tcPr>
          <w:p w14:paraId="7BE127E4" w14:textId="77777777" w:rsidR="0027138A" w:rsidRPr="00197635" w:rsidRDefault="0027138A" w:rsidP="0027138A">
            <w:pPr>
              <w:pStyle w:val="TableText10"/>
            </w:pPr>
            <w:r w:rsidRPr="00197635">
              <w:rPr>
                <w:lang w:eastAsia="en-AU"/>
              </w:rPr>
              <w:t>contravening condition of work and rest hours exemption</w:t>
            </w:r>
          </w:p>
        </w:tc>
        <w:tc>
          <w:tcPr>
            <w:tcW w:w="1320" w:type="dxa"/>
          </w:tcPr>
          <w:p w14:paraId="07C44ADF" w14:textId="0973EE28" w:rsidR="0027138A" w:rsidRPr="00197635" w:rsidRDefault="00085E20" w:rsidP="0027138A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</w:tcPr>
          <w:p w14:paraId="1078F600" w14:textId="4439FD48" w:rsidR="0027138A" w:rsidRPr="00197635" w:rsidRDefault="0041665B" w:rsidP="0027138A">
            <w:pPr>
              <w:pStyle w:val="TableText10"/>
            </w:pPr>
            <w:r w:rsidRPr="00197635">
              <w:t>HVINO</w:t>
            </w:r>
          </w:p>
        </w:tc>
        <w:tc>
          <w:tcPr>
            <w:tcW w:w="1200" w:type="dxa"/>
          </w:tcPr>
          <w:p w14:paraId="0B821F31" w14:textId="5BE31834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</w:tr>
      <w:tr w:rsidR="0027138A" w:rsidRPr="00197635" w14:paraId="1BAF610C" w14:textId="77777777" w:rsidTr="00FA6AF0">
        <w:trPr>
          <w:cantSplit/>
        </w:trPr>
        <w:tc>
          <w:tcPr>
            <w:tcW w:w="1200" w:type="dxa"/>
          </w:tcPr>
          <w:p w14:paraId="263709A8" w14:textId="77777777" w:rsidR="0027138A" w:rsidRPr="00197635" w:rsidRDefault="0027138A" w:rsidP="0027138A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t xml:space="preserve">88 </w:t>
            </w:r>
          </w:p>
        </w:tc>
        <w:tc>
          <w:tcPr>
            <w:tcW w:w="2400" w:type="dxa"/>
          </w:tcPr>
          <w:p w14:paraId="287A3817" w14:textId="77777777" w:rsidR="0027138A" w:rsidRPr="00197635" w:rsidRDefault="0027138A" w:rsidP="0027138A">
            <w:pPr>
              <w:pStyle w:val="TableText10"/>
            </w:pPr>
            <w:r w:rsidRPr="00197635">
              <w:t>287 (2)</w:t>
            </w:r>
          </w:p>
        </w:tc>
        <w:tc>
          <w:tcPr>
            <w:tcW w:w="3720" w:type="dxa"/>
          </w:tcPr>
          <w:p w14:paraId="73C69DD3" w14:textId="77777777" w:rsidR="0027138A" w:rsidRPr="00197635" w:rsidRDefault="0027138A" w:rsidP="0027138A">
            <w:pPr>
              <w:pStyle w:val="TableText10"/>
            </w:pPr>
            <w:r w:rsidRPr="00197635">
              <w:rPr>
                <w:lang w:eastAsia="en-AU"/>
              </w:rPr>
              <w:t>keeping relevant document while operating under work and rest hours exemption (notice)</w:t>
            </w:r>
          </w:p>
        </w:tc>
        <w:tc>
          <w:tcPr>
            <w:tcW w:w="1320" w:type="dxa"/>
          </w:tcPr>
          <w:p w14:paraId="25A18ED5" w14:textId="4D66F63B" w:rsidR="0027138A" w:rsidRPr="00197635" w:rsidRDefault="00085E20" w:rsidP="0027138A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</w:tcPr>
          <w:p w14:paraId="41F13980" w14:textId="1B514D08" w:rsidR="0027138A" w:rsidRPr="00197635" w:rsidRDefault="0041665B" w:rsidP="0027138A">
            <w:pPr>
              <w:pStyle w:val="TableText10"/>
            </w:pPr>
            <w:r w:rsidRPr="00197635">
              <w:t>HVINO</w:t>
            </w:r>
          </w:p>
        </w:tc>
        <w:tc>
          <w:tcPr>
            <w:tcW w:w="1200" w:type="dxa"/>
          </w:tcPr>
          <w:p w14:paraId="5E37BF36" w14:textId="32246A98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</w:tr>
      <w:tr w:rsidR="0027138A" w:rsidRPr="00197635" w14:paraId="742BB115" w14:textId="77777777" w:rsidTr="00FA6AF0">
        <w:trPr>
          <w:cantSplit/>
        </w:trPr>
        <w:tc>
          <w:tcPr>
            <w:tcW w:w="1200" w:type="dxa"/>
          </w:tcPr>
          <w:p w14:paraId="322AC873" w14:textId="77777777" w:rsidR="0027138A" w:rsidRPr="00197635" w:rsidRDefault="0027138A" w:rsidP="0027138A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t xml:space="preserve">89 </w:t>
            </w:r>
          </w:p>
        </w:tc>
        <w:tc>
          <w:tcPr>
            <w:tcW w:w="2400" w:type="dxa"/>
          </w:tcPr>
          <w:p w14:paraId="2E58BB5F" w14:textId="77777777" w:rsidR="0027138A" w:rsidRPr="00197635" w:rsidRDefault="0027138A" w:rsidP="0027138A">
            <w:pPr>
              <w:pStyle w:val="TableText10"/>
            </w:pPr>
            <w:r w:rsidRPr="00197635">
              <w:t>287 (3)</w:t>
            </w:r>
          </w:p>
        </w:tc>
        <w:tc>
          <w:tcPr>
            <w:tcW w:w="3720" w:type="dxa"/>
          </w:tcPr>
          <w:p w14:paraId="1D18EBF4" w14:textId="77777777" w:rsidR="0027138A" w:rsidRPr="00197635" w:rsidRDefault="0027138A" w:rsidP="0027138A">
            <w:pPr>
              <w:pStyle w:val="TableText10"/>
            </w:pPr>
            <w:r w:rsidRPr="00197635">
              <w:rPr>
                <w:lang w:eastAsia="en-AU"/>
              </w:rPr>
              <w:t>keeping relevant document while operating under work and rest hours exemption (notice)</w:t>
            </w:r>
          </w:p>
        </w:tc>
        <w:tc>
          <w:tcPr>
            <w:tcW w:w="1320" w:type="dxa"/>
          </w:tcPr>
          <w:p w14:paraId="6020AB35" w14:textId="00ECBCFD" w:rsidR="0027138A" w:rsidRPr="00197635" w:rsidRDefault="00085E20" w:rsidP="0027138A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</w:tcPr>
          <w:p w14:paraId="6054F99A" w14:textId="6EC058D1" w:rsidR="0027138A" w:rsidRPr="00197635" w:rsidRDefault="0041665B" w:rsidP="0027138A">
            <w:pPr>
              <w:pStyle w:val="TableText10"/>
            </w:pPr>
            <w:r w:rsidRPr="00197635">
              <w:t>HVINO</w:t>
            </w:r>
          </w:p>
        </w:tc>
        <w:tc>
          <w:tcPr>
            <w:tcW w:w="1200" w:type="dxa"/>
          </w:tcPr>
          <w:p w14:paraId="36F8719F" w14:textId="3A1A0BAE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</w:tr>
      <w:tr w:rsidR="0027138A" w:rsidRPr="00197635" w14:paraId="62BB7BB6" w14:textId="77777777" w:rsidTr="00FA6AF0">
        <w:trPr>
          <w:cantSplit/>
        </w:trPr>
        <w:tc>
          <w:tcPr>
            <w:tcW w:w="1200" w:type="dxa"/>
          </w:tcPr>
          <w:p w14:paraId="4B35680B" w14:textId="77777777" w:rsidR="0027138A" w:rsidRPr="00197635" w:rsidRDefault="0027138A" w:rsidP="0027138A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t xml:space="preserve">90 </w:t>
            </w:r>
          </w:p>
        </w:tc>
        <w:tc>
          <w:tcPr>
            <w:tcW w:w="2400" w:type="dxa"/>
          </w:tcPr>
          <w:p w14:paraId="5AE539BF" w14:textId="77777777" w:rsidR="0027138A" w:rsidRPr="00197635" w:rsidRDefault="0027138A" w:rsidP="0027138A">
            <w:pPr>
              <w:pStyle w:val="TableText10"/>
            </w:pPr>
            <w:r w:rsidRPr="00197635">
              <w:t>288 (1)</w:t>
            </w:r>
          </w:p>
        </w:tc>
        <w:tc>
          <w:tcPr>
            <w:tcW w:w="3720" w:type="dxa"/>
          </w:tcPr>
          <w:p w14:paraId="26E546BB" w14:textId="77777777" w:rsidR="0027138A" w:rsidRPr="00197635" w:rsidRDefault="0027138A" w:rsidP="0027138A">
            <w:pPr>
              <w:pStyle w:val="TableText10"/>
            </w:pPr>
            <w:r w:rsidRPr="00197635">
              <w:rPr>
                <w:lang w:eastAsia="en-AU"/>
              </w:rPr>
              <w:t>keeping copy of permit while driving under work and rest hours exemption (permit)</w:t>
            </w:r>
          </w:p>
        </w:tc>
        <w:tc>
          <w:tcPr>
            <w:tcW w:w="1320" w:type="dxa"/>
          </w:tcPr>
          <w:p w14:paraId="44D72E74" w14:textId="45613929" w:rsidR="0027138A" w:rsidRPr="00197635" w:rsidRDefault="00085E20" w:rsidP="0027138A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</w:tcPr>
          <w:p w14:paraId="0E1DECAA" w14:textId="2BB96CB8" w:rsidR="0027138A" w:rsidRPr="00197635" w:rsidRDefault="0041665B" w:rsidP="0027138A">
            <w:pPr>
              <w:pStyle w:val="TableText10"/>
            </w:pPr>
            <w:r w:rsidRPr="00197635">
              <w:t>HVINO</w:t>
            </w:r>
          </w:p>
        </w:tc>
        <w:tc>
          <w:tcPr>
            <w:tcW w:w="1200" w:type="dxa"/>
          </w:tcPr>
          <w:p w14:paraId="2D0CE50A" w14:textId="143EF079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</w:tr>
      <w:tr w:rsidR="0027138A" w:rsidRPr="00197635" w14:paraId="2D80AE5A" w14:textId="77777777" w:rsidTr="00FA6AF0">
        <w:trPr>
          <w:cantSplit/>
        </w:trPr>
        <w:tc>
          <w:tcPr>
            <w:tcW w:w="1200" w:type="dxa"/>
          </w:tcPr>
          <w:p w14:paraId="4D85CF1B" w14:textId="77777777" w:rsidR="0027138A" w:rsidRPr="00197635" w:rsidRDefault="0027138A" w:rsidP="0027138A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t xml:space="preserve">91 </w:t>
            </w:r>
          </w:p>
        </w:tc>
        <w:tc>
          <w:tcPr>
            <w:tcW w:w="2400" w:type="dxa"/>
          </w:tcPr>
          <w:p w14:paraId="21671E6B" w14:textId="77777777" w:rsidR="0027138A" w:rsidRPr="00197635" w:rsidRDefault="0027138A" w:rsidP="0027138A">
            <w:pPr>
              <w:pStyle w:val="TableText10"/>
            </w:pPr>
            <w:r w:rsidRPr="00197635">
              <w:t>288 (2)</w:t>
            </w:r>
          </w:p>
        </w:tc>
        <w:tc>
          <w:tcPr>
            <w:tcW w:w="3720" w:type="dxa"/>
          </w:tcPr>
          <w:p w14:paraId="0C06C006" w14:textId="77777777" w:rsidR="0027138A" w:rsidRPr="00197635" w:rsidRDefault="0027138A" w:rsidP="0027138A">
            <w:pPr>
              <w:pStyle w:val="TableText10"/>
            </w:pPr>
            <w:r w:rsidRPr="00197635">
              <w:rPr>
                <w:lang w:eastAsia="en-AU"/>
              </w:rPr>
              <w:t>keeping copy of permit while driving under work and rest hours exemption (permit)</w:t>
            </w:r>
          </w:p>
        </w:tc>
        <w:tc>
          <w:tcPr>
            <w:tcW w:w="1320" w:type="dxa"/>
          </w:tcPr>
          <w:p w14:paraId="7A014ECA" w14:textId="079B0AA4" w:rsidR="0027138A" w:rsidRPr="00197635" w:rsidRDefault="00085E20" w:rsidP="0027138A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</w:tcPr>
          <w:p w14:paraId="1F388675" w14:textId="4604F530" w:rsidR="0027138A" w:rsidRPr="00197635" w:rsidRDefault="0041665B" w:rsidP="0027138A">
            <w:pPr>
              <w:pStyle w:val="TableText10"/>
            </w:pPr>
            <w:r w:rsidRPr="00197635">
              <w:t>HVINO</w:t>
            </w:r>
          </w:p>
        </w:tc>
        <w:tc>
          <w:tcPr>
            <w:tcW w:w="1200" w:type="dxa"/>
          </w:tcPr>
          <w:p w14:paraId="568AFFB5" w14:textId="3E605464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</w:tr>
      <w:tr w:rsidR="0027138A" w:rsidRPr="00197635" w14:paraId="675304CC" w14:textId="77777777" w:rsidTr="00FA6AF0">
        <w:trPr>
          <w:cantSplit/>
        </w:trPr>
        <w:tc>
          <w:tcPr>
            <w:tcW w:w="1200" w:type="dxa"/>
          </w:tcPr>
          <w:p w14:paraId="3CAD863E" w14:textId="77777777" w:rsidR="0027138A" w:rsidRPr="00197635" w:rsidRDefault="0027138A" w:rsidP="0027138A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lastRenderedPageBreak/>
              <w:t xml:space="preserve">92 </w:t>
            </w:r>
          </w:p>
        </w:tc>
        <w:tc>
          <w:tcPr>
            <w:tcW w:w="2400" w:type="dxa"/>
          </w:tcPr>
          <w:p w14:paraId="6803C04D" w14:textId="77777777" w:rsidR="0027138A" w:rsidRPr="00197635" w:rsidRDefault="0027138A" w:rsidP="0027138A">
            <w:pPr>
              <w:pStyle w:val="TableText10"/>
            </w:pPr>
            <w:r w:rsidRPr="00197635">
              <w:t>288 (3)</w:t>
            </w:r>
          </w:p>
        </w:tc>
        <w:tc>
          <w:tcPr>
            <w:tcW w:w="3720" w:type="dxa"/>
          </w:tcPr>
          <w:p w14:paraId="72F54A9F" w14:textId="77777777" w:rsidR="0027138A" w:rsidRPr="00197635" w:rsidRDefault="0027138A" w:rsidP="0027138A">
            <w:pPr>
              <w:pStyle w:val="TableText10"/>
            </w:pPr>
            <w:r w:rsidRPr="00197635">
              <w:rPr>
                <w:lang w:eastAsia="en-AU"/>
              </w:rPr>
              <w:t>keeping copy of permit while driving under work and rest hours exemption (permit)</w:t>
            </w:r>
          </w:p>
        </w:tc>
        <w:tc>
          <w:tcPr>
            <w:tcW w:w="1320" w:type="dxa"/>
          </w:tcPr>
          <w:p w14:paraId="473CB13E" w14:textId="634C6642" w:rsidR="0027138A" w:rsidRPr="00197635" w:rsidRDefault="00085E20" w:rsidP="0027138A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</w:tcPr>
          <w:p w14:paraId="7E687E8C" w14:textId="56798BFA" w:rsidR="0027138A" w:rsidRPr="00197635" w:rsidRDefault="0041665B" w:rsidP="0027138A">
            <w:pPr>
              <w:pStyle w:val="TableText10"/>
            </w:pPr>
            <w:r w:rsidRPr="00197635">
              <w:t>HVINO</w:t>
            </w:r>
          </w:p>
        </w:tc>
        <w:tc>
          <w:tcPr>
            <w:tcW w:w="1200" w:type="dxa"/>
          </w:tcPr>
          <w:p w14:paraId="09CBB7B3" w14:textId="10925886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</w:tr>
      <w:tr w:rsidR="0027138A" w:rsidRPr="00197635" w14:paraId="4808ABF9" w14:textId="77777777" w:rsidTr="00FA6AF0">
        <w:trPr>
          <w:cantSplit/>
        </w:trPr>
        <w:tc>
          <w:tcPr>
            <w:tcW w:w="1200" w:type="dxa"/>
          </w:tcPr>
          <w:p w14:paraId="76EBFDD7" w14:textId="77777777" w:rsidR="0027138A" w:rsidRPr="00197635" w:rsidRDefault="0027138A" w:rsidP="0027138A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t xml:space="preserve">93 </w:t>
            </w:r>
          </w:p>
        </w:tc>
        <w:tc>
          <w:tcPr>
            <w:tcW w:w="2400" w:type="dxa"/>
          </w:tcPr>
          <w:p w14:paraId="56762B59" w14:textId="77777777" w:rsidR="0027138A" w:rsidRPr="00197635" w:rsidRDefault="0027138A" w:rsidP="0027138A">
            <w:pPr>
              <w:pStyle w:val="TableText10"/>
            </w:pPr>
            <w:r w:rsidRPr="00197635">
              <w:t>293 (1)</w:t>
            </w:r>
          </w:p>
        </w:tc>
        <w:tc>
          <w:tcPr>
            <w:tcW w:w="3720" w:type="dxa"/>
          </w:tcPr>
          <w:p w14:paraId="0E69D41F" w14:textId="77777777" w:rsidR="0027138A" w:rsidRPr="00197635" w:rsidRDefault="0027138A" w:rsidP="0027138A">
            <w:pPr>
              <w:pStyle w:val="TableText10"/>
            </w:pPr>
            <w:r w:rsidRPr="00197635">
              <w:rPr>
                <w:lang w:eastAsia="en-AU"/>
              </w:rPr>
              <w:t>driver of fatigue-regulated heavy vehicle must carry work diary</w:t>
            </w:r>
          </w:p>
        </w:tc>
        <w:tc>
          <w:tcPr>
            <w:tcW w:w="1320" w:type="dxa"/>
          </w:tcPr>
          <w:p w14:paraId="0CFB5420" w14:textId="4EAF3597" w:rsidR="0027138A" w:rsidRPr="00197635" w:rsidRDefault="00085E20" w:rsidP="0027138A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</w:tcPr>
          <w:p w14:paraId="20D6FF35" w14:textId="4A68B76B" w:rsidR="0027138A" w:rsidRPr="00197635" w:rsidRDefault="0041665B" w:rsidP="0027138A">
            <w:pPr>
              <w:pStyle w:val="TableText10"/>
            </w:pPr>
            <w:r w:rsidRPr="00197635">
              <w:t>HVINO</w:t>
            </w:r>
          </w:p>
        </w:tc>
        <w:tc>
          <w:tcPr>
            <w:tcW w:w="1200" w:type="dxa"/>
          </w:tcPr>
          <w:p w14:paraId="730954D7" w14:textId="595AB823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</w:tr>
      <w:tr w:rsidR="0027138A" w:rsidRPr="00197635" w14:paraId="56518FBF" w14:textId="77777777" w:rsidTr="00FA6AF0">
        <w:trPr>
          <w:cantSplit/>
        </w:trPr>
        <w:tc>
          <w:tcPr>
            <w:tcW w:w="1200" w:type="dxa"/>
          </w:tcPr>
          <w:p w14:paraId="0FBA50A4" w14:textId="77777777" w:rsidR="0027138A" w:rsidRPr="00197635" w:rsidRDefault="0027138A" w:rsidP="0027138A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t xml:space="preserve">94 </w:t>
            </w:r>
          </w:p>
        </w:tc>
        <w:tc>
          <w:tcPr>
            <w:tcW w:w="2400" w:type="dxa"/>
          </w:tcPr>
          <w:p w14:paraId="79B46D9B" w14:textId="77777777" w:rsidR="0027138A" w:rsidRPr="00197635" w:rsidRDefault="0027138A" w:rsidP="0027138A">
            <w:pPr>
              <w:pStyle w:val="TableText10"/>
            </w:pPr>
            <w:r w:rsidRPr="00197635">
              <w:t>296 (1)</w:t>
            </w:r>
          </w:p>
        </w:tc>
        <w:tc>
          <w:tcPr>
            <w:tcW w:w="3720" w:type="dxa"/>
          </w:tcPr>
          <w:p w14:paraId="19DDBED5" w14:textId="77777777" w:rsidR="0027138A" w:rsidRPr="00197635" w:rsidRDefault="0027138A" w:rsidP="0027138A">
            <w:pPr>
              <w:pStyle w:val="TableText10"/>
            </w:pPr>
            <w:r w:rsidRPr="00197635">
              <w:rPr>
                <w:lang w:eastAsia="en-AU"/>
              </w:rPr>
              <w:t>recording information under the national regulations—general</w:t>
            </w:r>
          </w:p>
        </w:tc>
        <w:tc>
          <w:tcPr>
            <w:tcW w:w="1320" w:type="dxa"/>
          </w:tcPr>
          <w:p w14:paraId="6AEEBE07" w14:textId="6B53853E" w:rsidR="0027138A" w:rsidRPr="00197635" w:rsidRDefault="00085E20" w:rsidP="0027138A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</w:tcPr>
          <w:p w14:paraId="63FD0BC6" w14:textId="051CE2EB" w:rsidR="0027138A" w:rsidRPr="00197635" w:rsidRDefault="0041665B" w:rsidP="0027138A">
            <w:pPr>
              <w:pStyle w:val="TableText10"/>
            </w:pPr>
            <w:r w:rsidRPr="00197635">
              <w:t>HVINO</w:t>
            </w:r>
          </w:p>
        </w:tc>
        <w:tc>
          <w:tcPr>
            <w:tcW w:w="1200" w:type="dxa"/>
          </w:tcPr>
          <w:p w14:paraId="7DB9A73B" w14:textId="0856FE0B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</w:tr>
      <w:tr w:rsidR="0027138A" w:rsidRPr="00197635" w14:paraId="4850E7A1" w14:textId="77777777" w:rsidTr="00FA6AF0">
        <w:trPr>
          <w:cantSplit/>
        </w:trPr>
        <w:tc>
          <w:tcPr>
            <w:tcW w:w="1200" w:type="dxa"/>
          </w:tcPr>
          <w:p w14:paraId="12048268" w14:textId="77777777" w:rsidR="0027138A" w:rsidRPr="00197635" w:rsidRDefault="0027138A" w:rsidP="0027138A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t xml:space="preserve">95 </w:t>
            </w:r>
          </w:p>
        </w:tc>
        <w:tc>
          <w:tcPr>
            <w:tcW w:w="2400" w:type="dxa"/>
          </w:tcPr>
          <w:p w14:paraId="520B9876" w14:textId="77777777" w:rsidR="0027138A" w:rsidRPr="00197635" w:rsidRDefault="0027138A" w:rsidP="0027138A">
            <w:pPr>
              <w:pStyle w:val="TableText10"/>
            </w:pPr>
            <w:r w:rsidRPr="00197635">
              <w:t>297 (2)</w:t>
            </w:r>
          </w:p>
        </w:tc>
        <w:tc>
          <w:tcPr>
            <w:tcW w:w="3720" w:type="dxa"/>
          </w:tcPr>
          <w:p w14:paraId="21E4C80D" w14:textId="77777777" w:rsidR="0027138A" w:rsidRPr="00197635" w:rsidRDefault="0027138A" w:rsidP="0027138A">
            <w:pPr>
              <w:pStyle w:val="TableText10"/>
            </w:pPr>
            <w:r w:rsidRPr="00197635">
              <w:rPr>
                <w:lang w:eastAsia="en-AU"/>
              </w:rPr>
              <w:t>information required to be recorded immediately after starting work</w:t>
            </w:r>
          </w:p>
        </w:tc>
        <w:tc>
          <w:tcPr>
            <w:tcW w:w="1320" w:type="dxa"/>
          </w:tcPr>
          <w:p w14:paraId="60DB64C0" w14:textId="68361502" w:rsidR="0027138A" w:rsidRPr="00197635" w:rsidRDefault="00085E20" w:rsidP="0027138A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</w:tcPr>
          <w:p w14:paraId="5BB50545" w14:textId="0DD89EFF" w:rsidR="0027138A" w:rsidRPr="00197635" w:rsidRDefault="0041665B" w:rsidP="0027138A">
            <w:pPr>
              <w:pStyle w:val="TableText10"/>
            </w:pPr>
            <w:r w:rsidRPr="00197635">
              <w:t>HVINO</w:t>
            </w:r>
          </w:p>
        </w:tc>
        <w:tc>
          <w:tcPr>
            <w:tcW w:w="1200" w:type="dxa"/>
          </w:tcPr>
          <w:p w14:paraId="4A981B02" w14:textId="0C5CB1FC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</w:tr>
      <w:tr w:rsidR="0027138A" w:rsidRPr="00197635" w14:paraId="3C786D9B" w14:textId="77777777" w:rsidTr="00FA6AF0">
        <w:trPr>
          <w:cantSplit/>
        </w:trPr>
        <w:tc>
          <w:tcPr>
            <w:tcW w:w="1200" w:type="dxa"/>
          </w:tcPr>
          <w:p w14:paraId="62D2E567" w14:textId="77777777" w:rsidR="0027138A" w:rsidRPr="00197635" w:rsidRDefault="0027138A" w:rsidP="0027138A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t xml:space="preserve">96 </w:t>
            </w:r>
          </w:p>
        </w:tc>
        <w:tc>
          <w:tcPr>
            <w:tcW w:w="2400" w:type="dxa"/>
          </w:tcPr>
          <w:p w14:paraId="4FB7790F" w14:textId="77777777" w:rsidR="0027138A" w:rsidRPr="00197635" w:rsidRDefault="0027138A" w:rsidP="0027138A">
            <w:pPr>
              <w:pStyle w:val="TableText10"/>
            </w:pPr>
            <w:r w:rsidRPr="00197635">
              <w:t>298 (1)</w:t>
            </w:r>
          </w:p>
        </w:tc>
        <w:tc>
          <w:tcPr>
            <w:tcW w:w="3720" w:type="dxa"/>
          </w:tcPr>
          <w:p w14:paraId="4CAC09B8" w14:textId="77777777" w:rsidR="0027138A" w:rsidRPr="00197635" w:rsidRDefault="0027138A" w:rsidP="0027138A">
            <w:pPr>
              <w:pStyle w:val="TableText10"/>
            </w:pPr>
            <w:r w:rsidRPr="00197635">
              <w:rPr>
                <w:lang w:eastAsia="en-AU"/>
              </w:rPr>
              <w:t>failing to record information about odometer reading</w:t>
            </w:r>
          </w:p>
        </w:tc>
        <w:tc>
          <w:tcPr>
            <w:tcW w:w="1320" w:type="dxa"/>
          </w:tcPr>
          <w:p w14:paraId="7EFDA671" w14:textId="4F95BF8D" w:rsidR="0027138A" w:rsidRPr="00197635" w:rsidRDefault="00085E20" w:rsidP="0027138A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</w:tcPr>
          <w:p w14:paraId="63E72BA5" w14:textId="3B7BBDE3" w:rsidR="0027138A" w:rsidRPr="00197635" w:rsidRDefault="0041665B" w:rsidP="0027138A">
            <w:pPr>
              <w:pStyle w:val="TableText10"/>
            </w:pPr>
            <w:r w:rsidRPr="00197635">
              <w:t>HVINO</w:t>
            </w:r>
          </w:p>
        </w:tc>
        <w:tc>
          <w:tcPr>
            <w:tcW w:w="1200" w:type="dxa"/>
          </w:tcPr>
          <w:p w14:paraId="368236AD" w14:textId="5B24B6AF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</w:tr>
      <w:tr w:rsidR="0027138A" w:rsidRPr="00197635" w14:paraId="632F0190" w14:textId="77777777" w:rsidTr="00FA6AF0">
        <w:trPr>
          <w:cantSplit/>
        </w:trPr>
        <w:tc>
          <w:tcPr>
            <w:tcW w:w="1200" w:type="dxa"/>
          </w:tcPr>
          <w:p w14:paraId="73119637" w14:textId="77777777" w:rsidR="0027138A" w:rsidRPr="00197635" w:rsidRDefault="0027138A" w:rsidP="0027138A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t xml:space="preserve">97 </w:t>
            </w:r>
          </w:p>
        </w:tc>
        <w:tc>
          <w:tcPr>
            <w:tcW w:w="2400" w:type="dxa"/>
          </w:tcPr>
          <w:p w14:paraId="04BCC40E" w14:textId="77777777" w:rsidR="0027138A" w:rsidRPr="00197635" w:rsidRDefault="0027138A" w:rsidP="0027138A">
            <w:pPr>
              <w:pStyle w:val="TableText10"/>
            </w:pPr>
            <w:r w:rsidRPr="00197635">
              <w:t>299</w:t>
            </w:r>
          </w:p>
        </w:tc>
        <w:tc>
          <w:tcPr>
            <w:tcW w:w="3720" w:type="dxa"/>
          </w:tcPr>
          <w:p w14:paraId="58B9FB2A" w14:textId="77777777" w:rsidR="0027138A" w:rsidRPr="00197635" w:rsidRDefault="0027138A" w:rsidP="0027138A">
            <w:pPr>
              <w:pStyle w:val="TableText10"/>
            </w:pPr>
            <w:r w:rsidRPr="00197635">
              <w:rPr>
                <w:lang w:eastAsia="en-AU"/>
              </w:rPr>
              <w:t>two-up driver to provide details</w:t>
            </w:r>
          </w:p>
        </w:tc>
        <w:tc>
          <w:tcPr>
            <w:tcW w:w="1320" w:type="dxa"/>
          </w:tcPr>
          <w:p w14:paraId="71E56F4B" w14:textId="0E8CCE7C" w:rsidR="0027138A" w:rsidRPr="00197635" w:rsidRDefault="00085E20" w:rsidP="0027138A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</w:tcPr>
          <w:p w14:paraId="09EB85D0" w14:textId="7EAD1092" w:rsidR="0027138A" w:rsidRPr="00197635" w:rsidRDefault="0041665B" w:rsidP="0027138A">
            <w:pPr>
              <w:pStyle w:val="TableText10"/>
            </w:pPr>
            <w:r w:rsidRPr="00197635">
              <w:t>HVINO</w:t>
            </w:r>
          </w:p>
        </w:tc>
        <w:tc>
          <w:tcPr>
            <w:tcW w:w="1200" w:type="dxa"/>
          </w:tcPr>
          <w:p w14:paraId="2B792FE4" w14:textId="2A8142E0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</w:tr>
      <w:tr w:rsidR="0027138A" w:rsidRPr="00197635" w14:paraId="3E8A9F1E" w14:textId="77777777" w:rsidTr="00FA6AF0">
        <w:trPr>
          <w:cantSplit/>
        </w:trPr>
        <w:tc>
          <w:tcPr>
            <w:tcW w:w="1200" w:type="dxa"/>
          </w:tcPr>
          <w:p w14:paraId="1D5BD2F2" w14:textId="77777777" w:rsidR="0027138A" w:rsidRPr="00197635" w:rsidRDefault="0027138A" w:rsidP="0027138A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t xml:space="preserve">98 </w:t>
            </w:r>
          </w:p>
        </w:tc>
        <w:tc>
          <w:tcPr>
            <w:tcW w:w="2400" w:type="dxa"/>
          </w:tcPr>
          <w:p w14:paraId="66B85B63" w14:textId="77777777" w:rsidR="0027138A" w:rsidRPr="00197635" w:rsidRDefault="0027138A" w:rsidP="0027138A">
            <w:pPr>
              <w:pStyle w:val="TableText10"/>
            </w:pPr>
            <w:r w:rsidRPr="00197635">
              <w:t>301</w:t>
            </w:r>
          </w:p>
        </w:tc>
        <w:tc>
          <w:tcPr>
            <w:tcW w:w="3720" w:type="dxa"/>
          </w:tcPr>
          <w:p w14:paraId="4996DE20" w14:textId="77777777" w:rsidR="0027138A" w:rsidRPr="00197635" w:rsidRDefault="0027138A" w:rsidP="0027138A">
            <w:pPr>
              <w:pStyle w:val="TableText10"/>
            </w:pPr>
            <w:r w:rsidRPr="00197635">
              <w:rPr>
                <w:lang w:eastAsia="en-AU"/>
              </w:rPr>
              <w:t>recording information in written work diary</w:t>
            </w:r>
          </w:p>
        </w:tc>
        <w:tc>
          <w:tcPr>
            <w:tcW w:w="1320" w:type="dxa"/>
          </w:tcPr>
          <w:p w14:paraId="3BD44073" w14:textId="2FD9E96F" w:rsidR="0027138A" w:rsidRPr="00197635" w:rsidRDefault="00085E20" w:rsidP="0027138A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</w:tcPr>
          <w:p w14:paraId="58B958E9" w14:textId="4C24A883" w:rsidR="0027138A" w:rsidRPr="00197635" w:rsidRDefault="0041665B" w:rsidP="0027138A">
            <w:pPr>
              <w:pStyle w:val="TableText10"/>
            </w:pPr>
            <w:r w:rsidRPr="00197635">
              <w:t>HVINO</w:t>
            </w:r>
          </w:p>
        </w:tc>
        <w:tc>
          <w:tcPr>
            <w:tcW w:w="1200" w:type="dxa"/>
          </w:tcPr>
          <w:p w14:paraId="5994DA61" w14:textId="7C5F7156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</w:tr>
      <w:tr w:rsidR="0027138A" w:rsidRPr="00197635" w14:paraId="478417BE" w14:textId="77777777" w:rsidTr="00FA6AF0">
        <w:trPr>
          <w:cantSplit/>
        </w:trPr>
        <w:tc>
          <w:tcPr>
            <w:tcW w:w="1200" w:type="dxa"/>
          </w:tcPr>
          <w:p w14:paraId="6707209B" w14:textId="77777777" w:rsidR="0027138A" w:rsidRPr="00197635" w:rsidRDefault="0027138A" w:rsidP="0027138A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lastRenderedPageBreak/>
              <w:t xml:space="preserve">99 </w:t>
            </w:r>
          </w:p>
        </w:tc>
        <w:tc>
          <w:tcPr>
            <w:tcW w:w="2400" w:type="dxa"/>
          </w:tcPr>
          <w:p w14:paraId="177ACAEE" w14:textId="77777777" w:rsidR="0027138A" w:rsidRPr="00197635" w:rsidRDefault="0027138A" w:rsidP="0027138A">
            <w:pPr>
              <w:pStyle w:val="TableText10"/>
            </w:pPr>
            <w:r w:rsidRPr="00197635">
              <w:t>302</w:t>
            </w:r>
          </w:p>
        </w:tc>
        <w:tc>
          <w:tcPr>
            <w:tcW w:w="3720" w:type="dxa"/>
          </w:tcPr>
          <w:p w14:paraId="5CC7C029" w14:textId="77777777" w:rsidR="0027138A" w:rsidRPr="00197635" w:rsidRDefault="0027138A" w:rsidP="0027138A">
            <w:pPr>
              <w:pStyle w:val="TableText10"/>
            </w:pPr>
            <w:r w:rsidRPr="00197635">
              <w:rPr>
                <w:lang w:eastAsia="en-AU"/>
              </w:rPr>
              <w:t>recording information in electronic work diary</w:t>
            </w:r>
          </w:p>
        </w:tc>
        <w:tc>
          <w:tcPr>
            <w:tcW w:w="1320" w:type="dxa"/>
          </w:tcPr>
          <w:p w14:paraId="7623CB78" w14:textId="1F371AF7" w:rsidR="0027138A" w:rsidRPr="00197635" w:rsidRDefault="00085E20" w:rsidP="0027138A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</w:tcPr>
          <w:p w14:paraId="5641ADFB" w14:textId="7A5D74B9" w:rsidR="0027138A" w:rsidRPr="00197635" w:rsidRDefault="0041665B" w:rsidP="0027138A">
            <w:pPr>
              <w:pStyle w:val="TableText10"/>
            </w:pPr>
            <w:r w:rsidRPr="00197635">
              <w:t>HVINO</w:t>
            </w:r>
          </w:p>
        </w:tc>
        <w:tc>
          <w:tcPr>
            <w:tcW w:w="1200" w:type="dxa"/>
          </w:tcPr>
          <w:p w14:paraId="30BC6BE6" w14:textId="748BDF95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</w:tr>
      <w:tr w:rsidR="0027138A" w:rsidRPr="00197635" w14:paraId="6E5E6531" w14:textId="77777777" w:rsidTr="00FA6AF0">
        <w:trPr>
          <w:cantSplit/>
        </w:trPr>
        <w:tc>
          <w:tcPr>
            <w:tcW w:w="1200" w:type="dxa"/>
          </w:tcPr>
          <w:p w14:paraId="318FAEEA" w14:textId="77777777" w:rsidR="0027138A" w:rsidRPr="00197635" w:rsidRDefault="0027138A" w:rsidP="0027138A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t xml:space="preserve">100 </w:t>
            </w:r>
          </w:p>
        </w:tc>
        <w:tc>
          <w:tcPr>
            <w:tcW w:w="2400" w:type="dxa"/>
          </w:tcPr>
          <w:p w14:paraId="70360725" w14:textId="77777777" w:rsidR="0027138A" w:rsidRPr="00197635" w:rsidRDefault="0027138A" w:rsidP="0027138A">
            <w:pPr>
              <w:pStyle w:val="TableText10"/>
            </w:pPr>
            <w:r w:rsidRPr="00197635">
              <w:t>303</w:t>
            </w:r>
          </w:p>
        </w:tc>
        <w:tc>
          <w:tcPr>
            <w:tcW w:w="3720" w:type="dxa"/>
          </w:tcPr>
          <w:p w14:paraId="63BD02DC" w14:textId="77777777" w:rsidR="0027138A" w:rsidRPr="00197635" w:rsidRDefault="0027138A" w:rsidP="0027138A">
            <w:pPr>
              <w:pStyle w:val="TableText10"/>
            </w:pPr>
            <w:r w:rsidRPr="00197635">
              <w:rPr>
                <w:lang w:eastAsia="en-AU"/>
              </w:rPr>
              <w:t>time zone of driver’s base must be used</w:t>
            </w:r>
          </w:p>
        </w:tc>
        <w:tc>
          <w:tcPr>
            <w:tcW w:w="1320" w:type="dxa"/>
          </w:tcPr>
          <w:p w14:paraId="6523ABD4" w14:textId="78A32FCC" w:rsidR="0027138A" w:rsidRPr="00197635" w:rsidRDefault="00085E20" w:rsidP="0027138A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</w:tcPr>
          <w:p w14:paraId="2483D22A" w14:textId="211745B1" w:rsidR="0027138A" w:rsidRPr="00197635" w:rsidRDefault="0041665B" w:rsidP="0027138A">
            <w:pPr>
              <w:pStyle w:val="TableText10"/>
            </w:pPr>
            <w:r w:rsidRPr="00197635">
              <w:t>HVINO</w:t>
            </w:r>
          </w:p>
        </w:tc>
        <w:tc>
          <w:tcPr>
            <w:tcW w:w="1200" w:type="dxa"/>
          </w:tcPr>
          <w:p w14:paraId="7022492E" w14:textId="350D5456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</w:tr>
      <w:tr w:rsidR="0027138A" w:rsidRPr="00197635" w14:paraId="48E8C86D" w14:textId="77777777" w:rsidTr="00FA6AF0">
        <w:trPr>
          <w:cantSplit/>
        </w:trPr>
        <w:tc>
          <w:tcPr>
            <w:tcW w:w="1200" w:type="dxa"/>
          </w:tcPr>
          <w:p w14:paraId="365CEFD4" w14:textId="77777777" w:rsidR="0027138A" w:rsidRPr="00197635" w:rsidRDefault="0027138A" w:rsidP="0027138A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t xml:space="preserve">101 </w:t>
            </w:r>
          </w:p>
        </w:tc>
        <w:tc>
          <w:tcPr>
            <w:tcW w:w="2400" w:type="dxa"/>
          </w:tcPr>
          <w:p w14:paraId="26696891" w14:textId="77777777" w:rsidR="0027138A" w:rsidRPr="00197635" w:rsidRDefault="0027138A" w:rsidP="0027138A">
            <w:pPr>
              <w:pStyle w:val="TableText10"/>
            </w:pPr>
            <w:r w:rsidRPr="00197635">
              <w:t>305 (1)</w:t>
            </w:r>
          </w:p>
        </w:tc>
        <w:tc>
          <w:tcPr>
            <w:tcW w:w="3720" w:type="dxa"/>
          </w:tcPr>
          <w:p w14:paraId="34DD4045" w14:textId="77777777" w:rsidR="0027138A" w:rsidRPr="00197635" w:rsidRDefault="0027138A" w:rsidP="0027138A">
            <w:pPr>
              <w:pStyle w:val="TableText10"/>
            </w:pPr>
            <w:r w:rsidRPr="00197635">
              <w:rPr>
                <w:lang w:eastAsia="en-AU"/>
              </w:rPr>
              <w:t>driver must make supplementary records in particular circumstances</w:t>
            </w:r>
          </w:p>
        </w:tc>
        <w:tc>
          <w:tcPr>
            <w:tcW w:w="1320" w:type="dxa"/>
          </w:tcPr>
          <w:p w14:paraId="26F75662" w14:textId="30C869B6" w:rsidR="0027138A" w:rsidRPr="00197635" w:rsidRDefault="00085E20" w:rsidP="0027138A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</w:tcPr>
          <w:p w14:paraId="79B9B3BB" w14:textId="71106F33" w:rsidR="0027138A" w:rsidRPr="00197635" w:rsidRDefault="0041665B" w:rsidP="0027138A">
            <w:pPr>
              <w:pStyle w:val="TableText10"/>
            </w:pPr>
            <w:r w:rsidRPr="00197635">
              <w:t>HVINO</w:t>
            </w:r>
          </w:p>
        </w:tc>
        <w:tc>
          <w:tcPr>
            <w:tcW w:w="1200" w:type="dxa"/>
          </w:tcPr>
          <w:p w14:paraId="64310DBC" w14:textId="5B692ECC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</w:tr>
      <w:tr w:rsidR="0027138A" w:rsidRPr="00197635" w14:paraId="301B6ABE" w14:textId="77777777" w:rsidTr="00FA6AF0">
        <w:trPr>
          <w:cantSplit/>
        </w:trPr>
        <w:tc>
          <w:tcPr>
            <w:tcW w:w="1200" w:type="dxa"/>
          </w:tcPr>
          <w:p w14:paraId="255DE35A" w14:textId="77777777" w:rsidR="0027138A" w:rsidRPr="00197635" w:rsidRDefault="0027138A" w:rsidP="0027138A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t xml:space="preserve">102 </w:t>
            </w:r>
          </w:p>
        </w:tc>
        <w:tc>
          <w:tcPr>
            <w:tcW w:w="2400" w:type="dxa"/>
          </w:tcPr>
          <w:p w14:paraId="1DE7C0CD" w14:textId="77777777" w:rsidR="0027138A" w:rsidRPr="00197635" w:rsidRDefault="0027138A" w:rsidP="0027138A">
            <w:pPr>
              <w:pStyle w:val="TableText10"/>
            </w:pPr>
            <w:r w:rsidRPr="00197635">
              <w:t>305 (2)</w:t>
            </w:r>
          </w:p>
        </w:tc>
        <w:tc>
          <w:tcPr>
            <w:tcW w:w="3720" w:type="dxa"/>
          </w:tcPr>
          <w:p w14:paraId="5EDC286D" w14:textId="77777777" w:rsidR="0027138A" w:rsidRPr="00197635" w:rsidRDefault="0027138A" w:rsidP="0027138A">
            <w:pPr>
              <w:pStyle w:val="TableText10"/>
            </w:pPr>
            <w:r w:rsidRPr="00197635">
              <w:rPr>
                <w:lang w:eastAsia="en-AU"/>
              </w:rPr>
              <w:t>driver must make supplementary records in particular circumstances</w:t>
            </w:r>
          </w:p>
        </w:tc>
        <w:tc>
          <w:tcPr>
            <w:tcW w:w="1320" w:type="dxa"/>
          </w:tcPr>
          <w:p w14:paraId="3F07C107" w14:textId="0718DE5C" w:rsidR="0027138A" w:rsidRPr="00197635" w:rsidRDefault="00085E20" w:rsidP="0027138A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</w:tcPr>
          <w:p w14:paraId="278504CF" w14:textId="3B534D40" w:rsidR="0027138A" w:rsidRPr="00197635" w:rsidRDefault="0041665B" w:rsidP="0027138A">
            <w:pPr>
              <w:pStyle w:val="TableText10"/>
            </w:pPr>
            <w:r w:rsidRPr="00197635">
              <w:t>HVINO</w:t>
            </w:r>
          </w:p>
        </w:tc>
        <w:tc>
          <w:tcPr>
            <w:tcW w:w="1200" w:type="dxa"/>
          </w:tcPr>
          <w:p w14:paraId="351635D1" w14:textId="6D3533DB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</w:tr>
      <w:tr w:rsidR="0027138A" w:rsidRPr="00197635" w14:paraId="1E195890" w14:textId="77777777" w:rsidTr="00FA6AF0">
        <w:trPr>
          <w:cantSplit/>
        </w:trPr>
        <w:tc>
          <w:tcPr>
            <w:tcW w:w="1200" w:type="dxa"/>
          </w:tcPr>
          <w:p w14:paraId="26DAD05E" w14:textId="77777777" w:rsidR="0027138A" w:rsidRPr="00197635" w:rsidRDefault="0027138A" w:rsidP="0027138A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t xml:space="preserve">103 </w:t>
            </w:r>
          </w:p>
        </w:tc>
        <w:tc>
          <w:tcPr>
            <w:tcW w:w="2400" w:type="dxa"/>
          </w:tcPr>
          <w:p w14:paraId="33787BB8" w14:textId="77777777" w:rsidR="0027138A" w:rsidRPr="00197635" w:rsidRDefault="0027138A" w:rsidP="0027138A">
            <w:pPr>
              <w:pStyle w:val="TableText10"/>
            </w:pPr>
            <w:r w:rsidRPr="00197635">
              <w:t>305 (3)</w:t>
            </w:r>
          </w:p>
        </w:tc>
        <w:tc>
          <w:tcPr>
            <w:tcW w:w="3720" w:type="dxa"/>
          </w:tcPr>
          <w:p w14:paraId="302F05F4" w14:textId="77777777" w:rsidR="0027138A" w:rsidRPr="00197635" w:rsidRDefault="0027138A" w:rsidP="0027138A">
            <w:pPr>
              <w:pStyle w:val="TableText10"/>
            </w:pPr>
            <w:r w:rsidRPr="00197635">
              <w:rPr>
                <w:lang w:eastAsia="en-AU"/>
              </w:rPr>
              <w:t>driver must make supplementary records in particular circumstances</w:t>
            </w:r>
          </w:p>
        </w:tc>
        <w:tc>
          <w:tcPr>
            <w:tcW w:w="1320" w:type="dxa"/>
          </w:tcPr>
          <w:p w14:paraId="17043FC1" w14:textId="74D8E9BF" w:rsidR="0027138A" w:rsidRPr="00197635" w:rsidRDefault="00085E20" w:rsidP="0027138A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</w:tcPr>
          <w:p w14:paraId="190E87FD" w14:textId="4C46BCA9" w:rsidR="0027138A" w:rsidRPr="00197635" w:rsidRDefault="0041665B" w:rsidP="0027138A">
            <w:pPr>
              <w:pStyle w:val="TableText10"/>
            </w:pPr>
            <w:r w:rsidRPr="00197635">
              <w:t>HVINO</w:t>
            </w:r>
          </w:p>
        </w:tc>
        <w:tc>
          <w:tcPr>
            <w:tcW w:w="1200" w:type="dxa"/>
          </w:tcPr>
          <w:p w14:paraId="5D83A337" w14:textId="2D133A0B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</w:tr>
      <w:tr w:rsidR="0027138A" w:rsidRPr="00197635" w14:paraId="4A4C42B6" w14:textId="77777777" w:rsidTr="00FA6AF0">
        <w:trPr>
          <w:cantSplit/>
        </w:trPr>
        <w:tc>
          <w:tcPr>
            <w:tcW w:w="1200" w:type="dxa"/>
          </w:tcPr>
          <w:p w14:paraId="4D674F26" w14:textId="77777777" w:rsidR="0027138A" w:rsidRPr="00197635" w:rsidRDefault="0027138A" w:rsidP="0027138A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t xml:space="preserve">104 </w:t>
            </w:r>
          </w:p>
        </w:tc>
        <w:tc>
          <w:tcPr>
            <w:tcW w:w="2400" w:type="dxa"/>
          </w:tcPr>
          <w:p w14:paraId="0F543F8C" w14:textId="77777777" w:rsidR="0027138A" w:rsidRPr="00197635" w:rsidRDefault="0027138A" w:rsidP="0027138A">
            <w:pPr>
              <w:pStyle w:val="TableText10"/>
            </w:pPr>
            <w:r w:rsidRPr="00197635">
              <w:t>306</w:t>
            </w:r>
          </w:p>
        </w:tc>
        <w:tc>
          <w:tcPr>
            <w:tcW w:w="3720" w:type="dxa"/>
          </w:tcPr>
          <w:p w14:paraId="2E169010" w14:textId="77777777" w:rsidR="0027138A" w:rsidRPr="00197635" w:rsidRDefault="0027138A" w:rsidP="0027138A">
            <w:pPr>
              <w:pStyle w:val="TableText10"/>
            </w:pPr>
            <w:r w:rsidRPr="00197635">
              <w:rPr>
                <w:lang w:eastAsia="en-AU"/>
              </w:rPr>
              <w:t>driver must notify regulator if written work diary filled up etc</w:t>
            </w:r>
          </w:p>
        </w:tc>
        <w:tc>
          <w:tcPr>
            <w:tcW w:w="1320" w:type="dxa"/>
          </w:tcPr>
          <w:p w14:paraId="32A1841D" w14:textId="5F305230" w:rsidR="0027138A" w:rsidRPr="00197635" w:rsidRDefault="00085E20" w:rsidP="0027138A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</w:tcPr>
          <w:p w14:paraId="79561F41" w14:textId="01BE7292" w:rsidR="0027138A" w:rsidRPr="00197635" w:rsidRDefault="0041665B" w:rsidP="0027138A">
            <w:pPr>
              <w:pStyle w:val="TableText10"/>
            </w:pPr>
            <w:r w:rsidRPr="00197635">
              <w:t>HVINO</w:t>
            </w:r>
          </w:p>
        </w:tc>
        <w:tc>
          <w:tcPr>
            <w:tcW w:w="1200" w:type="dxa"/>
          </w:tcPr>
          <w:p w14:paraId="77F9EED4" w14:textId="37DAE522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</w:tr>
      <w:tr w:rsidR="0027138A" w:rsidRPr="00197635" w14:paraId="59AB9D77" w14:textId="77777777" w:rsidTr="00FA6AF0">
        <w:trPr>
          <w:cantSplit/>
        </w:trPr>
        <w:tc>
          <w:tcPr>
            <w:tcW w:w="1200" w:type="dxa"/>
          </w:tcPr>
          <w:p w14:paraId="6AA81828" w14:textId="77777777" w:rsidR="0027138A" w:rsidRPr="00197635" w:rsidRDefault="0027138A" w:rsidP="0027138A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t xml:space="preserve">105 </w:t>
            </w:r>
          </w:p>
        </w:tc>
        <w:tc>
          <w:tcPr>
            <w:tcW w:w="2400" w:type="dxa"/>
          </w:tcPr>
          <w:p w14:paraId="4DB3A0C7" w14:textId="77777777" w:rsidR="0027138A" w:rsidRPr="00197635" w:rsidRDefault="0027138A" w:rsidP="0027138A">
            <w:pPr>
              <w:pStyle w:val="TableText10"/>
            </w:pPr>
            <w:r w:rsidRPr="00197635">
              <w:t>307 (2)</w:t>
            </w:r>
          </w:p>
        </w:tc>
        <w:tc>
          <w:tcPr>
            <w:tcW w:w="3720" w:type="dxa"/>
          </w:tcPr>
          <w:p w14:paraId="7F2BE1DC" w14:textId="77777777" w:rsidR="0027138A" w:rsidRPr="00197635" w:rsidRDefault="0027138A" w:rsidP="0027138A">
            <w:pPr>
              <w:pStyle w:val="TableText10"/>
            </w:pPr>
            <w:r w:rsidRPr="00197635">
              <w:rPr>
                <w:lang w:eastAsia="en-AU"/>
              </w:rPr>
              <w:t>driver who is record keeper must notify regulator if electronic work diary filled up etc</w:t>
            </w:r>
          </w:p>
        </w:tc>
        <w:tc>
          <w:tcPr>
            <w:tcW w:w="1320" w:type="dxa"/>
          </w:tcPr>
          <w:p w14:paraId="5184A085" w14:textId="01FA7C4A" w:rsidR="0027138A" w:rsidRPr="00197635" w:rsidRDefault="00085E20" w:rsidP="0027138A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</w:tcPr>
          <w:p w14:paraId="680EE1DC" w14:textId="1D9C53AD" w:rsidR="0027138A" w:rsidRPr="00197635" w:rsidRDefault="0041665B" w:rsidP="0027138A">
            <w:pPr>
              <w:pStyle w:val="TableText10"/>
            </w:pPr>
            <w:r w:rsidRPr="00197635">
              <w:t>HVINO</w:t>
            </w:r>
          </w:p>
        </w:tc>
        <w:tc>
          <w:tcPr>
            <w:tcW w:w="1200" w:type="dxa"/>
          </w:tcPr>
          <w:p w14:paraId="1DFBA312" w14:textId="639510C2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</w:tr>
      <w:tr w:rsidR="0027138A" w:rsidRPr="00197635" w14:paraId="12D65847" w14:textId="77777777" w:rsidTr="00FA6AF0">
        <w:trPr>
          <w:cantSplit/>
        </w:trPr>
        <w:tc>
          <w:tcPr>
            <w:tcW w:w="1200" w:type="dxa"/>
          </w:tcPr>
          <w:p w14:paraId="27C4B35A" w14:textId="77777777" w:rsidR="0027138A" w:rsidRPr="00197635" w:rsidRDefault="0027138A" w:rsidP="0027138A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lastRenderedPageBreak/>
              <w:t xml:space="preserve">106 </w:t>
            </w:r>
          </w:p>
        </w:tc>
        <w:tc>
          <w:tcPr>
            <w:tcW w:w="2400" w:type="dxa"/>
          </w:tcPr>
          <w:p w14:paraId="4021445C" w14:textId="77777777" w:rsidR="0027138A" w:rsidRPr="00197635" w:rsidRDefault="0027138A" w:rsidP="0027138A">
            <w:pPr>
              <w:pStyle w:val="TableText10"/>
            </w:pPr>
            <w:r w:rsidRPr="00197635">
              <w:t>307 (3)</w:t>
            </w:r>
          </w:p>
        </w:tc>
        <w:tc>
          <w:tcPr>
            <w:tcW w:w="3720" w:type="dxa"/>
          </w:tcPr>
          <w:p w14:paraId="57484DE5" w14:textId="77777777" w:rsidR="0027138A" w:rsidRPr="00197635" w:rsidRDefault="0027138A" w:rsidP="0027138A">
            <w:pPr>
              <w:pStyle w:val="TableText10"/>
            </w:pPr>
            <w:r w:rsidRPr="00197635">
              <w:rPr>
                <w:lang w:eastAsia="en-AU"/>
              </w:rPr>
              <w:t>driver who is record keeper must notify regulator if electronic work diary filled up etc</w:t>
            </w:r>
          </w:p>
        </w:tc>
        <w:tc>
          <w:tcPr>
            <w:tcW w:w="1320" w:type="dxa"/>
          </w:tcPr>
          <w:p w14:paraId="0BE1272E" w14:textId="78ECC4DD" w:rsidR="0027138A" w:rsidRPr="00197635" w:rsidRDefault="00085E20" w:rsidP="0027138A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</w:tcPr>
          <w:p w14:paraId="57A8D325" w14:textId="4B440F0A" w:rsidR="0027138A" w:rsidRPr="00197635" w:rsidRDefault="0041665B" w:rsidP="0027138A">
            <w:pPr>
              <w:pStyle w:val="TableText10"/>
            </w:pPr>
            <w:r w:rsidRPr="00197635">
              <w:t>HVINO</w:t>
            </w:r>
          </w:p>
        </w:tc>
        <w:tc>
          <w:tcPr>
            <w:tcW w:w="1200" w:type="dxa"/>
          </w:tcPr>
          <w:p w14:paraId="02B91E91" w14:textId="68B0C049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</w:tr>
      <w:tr w:rsidR="0027138A" w:rsidRPr="00197635" w14:paraId="4EFD80A7" w14:textId="77777777" w:rsidTr="00FA6AF0">
        <w:trPr>
          <w:cantSplit/>
        </w:trPr>
        <w:tc>
          <w:tcPr>
            <w:tcW w:w="1200" w:type="dxa"/>
          </w:tcPr>
          <w:p w14:paraId="440546BB" w14:textId="77777777" w:rsidR="0027138A" w:rsidRPr="00197635" w:rsidRDefault="0027138A" w:rsidP="0027138A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t xml:space="preserve">107 </w:t>
            </w:r>
          </w:p>
        </w:tc>
        <w:tc>
          <w:tcPr>
            <w:tcW w:w="2400" w:type="dxa"/>
          </w:tcPr>
          <w:p w14:paraId="1977417D" w14:textId="77777777" w:rsidR="0027138A" w:rsidRPr="00197635" w:rsidRDefault="0027138A" w:rsidP="0027138A">
            <w:pPr>
              <w:pStyle w:val="TableText10"/>
            </w:pPr>
            <w:r w:rsidRPr="00197635">
              <w:t>308 (1)</w:t>
            </w:r>
          </w:p>
        </w:tc>
        <w:tc>
          <w:tcPr>
            <w:tcW w:w="3720" w:type="dxa"/>
          </w:tcPr>
          <w:p w14:paraId="0F180BD0" w14:textId="77777777" w:rsidR="0027138A" w:rsidRPr="00197635" w:rsidRDefault="0027138A" w:rsidP="0027138A">
            <w:pPr>
              <w:pStyle w:val="TableText10"/>
            </w:pPr>
            <w:r w:rsidRPr="00197635">
              <w:rPr>
                <w:lang w:eastAsia="en-AU"/>
              </w:rPr>
              <w:t>what driver must do if lost or stolen written work diary found or returned</w:t>
            </w:r>
          </w:p>
        </w:tc>
        <w:tc>
          <w:tcPr>
            <w:tcW w:w="1320" w:type="dxa"/>
          </w:tcPr>
          <w:p w14:paraId="2889F545" w14:textId="4A4507C6" w:rsidR="0027138A" w:rsidRPr="00197635" w:rsidRDefault="00085E20" w:rsidP="0027138A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</w:tcPr>
          <w:p w14:paraId="4F930F37" w14:textId="1B193818" w:rsidR="0027138A" w:rsidRPr="00197635" w:rsidRDefault="0041665B" w:rsidP="0027138A">
            <w:pPr>
              <w:pStyle w:val="TableText10"/>
            </w:pPr>
            <w:r w:rsidRPr="00197635">
              <w:t>HVINO</w:t>
            </w:r>
          </w:p>
        </w:tc>
        <w:tc>
          <w:tcPr>
            <w:tcW w:w="1200" w:type="dxa"/>
          </w:tcPr>
          <w:p w14:paraId="57BB7ED4" w14:textId="5FCD9A3E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</w:tr>
      <w:tr w:rsidR="0027138A" w:rsidRPr="00197635" w14:paraId="4F10A2D7" w14:textId="77777777" w:rsidTr="00FA6AF0">
        <w:trPr>
          <w:cantSplit/>
        </w:trPr>
        <w:tc>
          <w:tcPr>
            <w:tcW w:w="1200" w:type="dxa"/>
          </w:tcPr>
          <w:p w14:paraId="6E3D673F" w14:textId="77777777" w:rsidR="0027138A" w:rsidRPr="00197635" w:rsidRDefault="0027138A" w:rsidP="0027138A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t xml:space="preserve">108 </w:t>
            </w:r>
          </w:p>
        </w:tc>
        <w:tc>
          <w:tcPr>
            <w:tcW w:w="2400" w:type="dxa"/>
          </w:tcPr>
          <w:p w14:paraId="44AEE142" w14:textId="77777777" w:rsidR="0027138A" w:rsidRPr="00197635" w:rsidRDefault="0027138A" w:rsidP="0027138A">
            <w:pPr>
              <w:pStyle w:val="TableText10"/>
            </w:pPr>
            <w:r w:rsidRPr="00197635">
              <w:t>309 (2)</w:t>
            </w:r>
          </w:p>
        </w:tc>
        <w:tc>
          <w:tcPr>
            <w:tcW w:w="3720" w:type="dxa"/>
          </w:tcPr>
          <w:p w14:paraId="0404871C" w14:textId="77777777" w:rsidR="0027138A" w:rsidRPr="00197635" w:rsidRDefault="0027138A" w:rsidP="0027138A">
            <w:pPr>
              <w:pStyle w:val="TableText10"/>
            </w:pPr>
            <w:r w:rsidRPr="00197635">
              <w:rPr>
                <w:lang w:eastAsia="en-AU"/>
              </w:rPr>
              <w:t>driver must notify record keeper if electronic work diary filled up etc</w:t>
            </w:r>
          </w:p>
        </w:tc>
        <w:tc>
          <w:tcPr>
            <w:tcW w:w="1320" w:type="dxa"/>
          </w:tcPr>
          <w:p w14:paraId="3CBFE064" w14:textId="46EF1BCD" w:rsidR="0027138A" w:rsidRPr="00197635" w:rsidRDefault="00085E20" w:rsidP="0027138A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</w:tcPr>
          <w:p w14:paraId="28101E0B" w14:textId="0AF0C6DF" w:rsidR="0027138A" w:rsidRPr="00197635" w:rsidRDefault="0041665B" w:rsidP="0027138A">
            <w:pPr>
              <w:pStyle w:val="TableText10"/>
            </w:pPr>
            <w:r w:rsidRPr="00197635">
              <w:t>HVINO</w:t>
            </w:r>
          </w:p>
        </w:tc>
        <w:tc>
          <w:tcPr>
            <w:tcW w:w="1200" w:type="dxa"/>
          </w:tcPr>
          <w:p w14:paraId="0D5D4AF0" w14:textId="6DA321AD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</w:tr>
      <w:tr w:rsidR="0027138A" w:rsidRPr="00197635" w14:paraId="4AD41E97" w14:textId="77777777" w:rsidTr="00FA6AF0">
        <w:trPr>
          <w:cantSplit/>
        </w:trPr>
        <w:tc>
          <w:tcPr>
            <w:tcW w:w="1200" w:type="dxa"/>
          </w:tcPr>
          <w:p w14:paraId="4C440126" w14:textId="77777777" w:rsidR="0027138A" w:rsidRPr="00197635" w:rsidRDefault="0027138A" w:rsidP="0027138A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t xml:space="preserve">109 </w:t>
            </w:r>
          </w:p>
        </w:tc>
        <w:tc>
          <w:tcPr>
            <w:tcW w:w="2400" w:type="dxa"/>
          </w:tcPr>
          <w:p w14:paraId="67ECEFFC" w14:textId="77777777" w:rsidR="0027138A" w:rsidRPr="00197635" w:rsidRDefault="0027138A" w:rsidP="0027138A">
            <w:pPr>
              <w:pStyle w:val="TableText10"/>
            </w:pPr>
            <w:r w:rsidRPr="00197635">
              <w:t>310 (2)</w:t>
            </w:r>
          </w:p>
        </w:tc>
        <w:tc>
          <w:tcPr>
            <w:tcW w:w="3720" w:type="dxa"/>
          </w:tcPr>
          <w:p w14:paraId="07BF86F1" w14:textId="77777777" w:rsidR="0027138A" w:rsidRPr="00197635" w:rsidRDefault="0027138A" w:rsidP="0027138A">
            <w:pPr>
              <w:pStyle w:val="TableText10"/>
            </w:pPr>
            <w:r w:rsidRPr="00197635">
              <w:rPr>
                <w:lang w:eastAsia="en-AU"/>
              </w:rPr>
              <w:t>intelligent access program reporting entity must notify record keeper if approved electronic recording system malfunctioning</w:t>
            </w:r>
          </w:p>
        </w:tc>
        <w:tc>
          <w:tcPr>
            <w:tcW w:w="1320" w:type="dxa"/>
          </w:tcPr>
          <w:p w14:paraId="59A890B5" w14:textId="4FA8A735" w:rsidR="0027138A" w:rsidRPr="00197635" w:rsidRDefault="00085E20" w:rsidP="0027138A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</w:tcPr>
          <w:p w14:paraId="32C462B2" w14:textId="6620ADFF" w:rsidR="0027138A" w:rsidRPr="00197635" w:rsidRDefault="0041665B" w:rsidP="0027138A">
            <w:pPr>
              <w:pStyle w:val="TableText10"/>
            </w:pPr>
            <w:r w:rsidRPr="00197635">
              <w:t>HVINO</w:t>
            </w:r>
          </w:p>
        </w:tc>
        <w:tc>
          <w:tcPr>
            <w:tcW w:w="1200" w:type="dxa"/>
          </w:tcPr>
          <w:p w14:paraId="330B1291" w14:textId="2997BC2E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</w:tr>
      <w:tr w:rsidR="0027138A" w:rsidRPr="00197635" w14:paraId="271D6770" w14:textId="77777777" w:rsidTr="00FA6AF0">
        <w:trPr>
          <w:cantSplit/>
        </w:trPr>
        <w:tc>
          <w:tcPr>
            <w:tcW w:w="1200" w:type="dxa"/>
          </w:tcPr>
          <w:p w14:paraId="46A65F7F" w14:textId="77777777" w:rsidR="0027138A" w:rsidRPr="00197635" w:rsidRDefault="0027138A" w:rsidP="0027138A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t xml:space="preserve">110 </w:t>
            </w:r>
          </w:p>
        </w:tc>
        <w:tc>
          <w:tcPr>
            <w:tcW w:w="2400" w:type="dxa"/>
          </w:tcPr>
          <w:p w14:paraId="77AA6067" w14:textId="77777777" w:rsidR="0027138A" w:rsidRPr="00197635" w:rsidRDefault="0027138A" w:rsidP="0027138A">
            <w:pPr>
              <w:pStyle w:val="TableText10"/>
            </w:pPr>
            <w:r w:rsidRPr="00197635">
              <w:t>311 (2)</w:t>
            </w:r>
          </w:p>
        </w:tc>
        <w:tc>
          <w:tcPr>
            <w:tcW w:w="3720" w:type="dxa"/>
          </w:tcPr>
          <w:p w14:paraId="5E414461" w14:textId="77777777" w:rsidR="0027138A" w:rsidRPr="00197635" w:rsidRDefault="0027138A" w:rsidP="0027138A">
            <w:pPr>
              <w:pStyle w:val="TableText10"/>
            </w:pPr>
            <w:r w:rsidRPr="00197635">
              <w:rPr>
                <w:lang w:eastAsia="en-AU"/>
              </w:rPr>
              <w:t>what record keeper must do if electronic work diary filled up</w:t>
            </w:r>
          </w:p>
        </w:tc>
        <w:tc>
          <w:tcPr>
            <w:tcW w:w="1320" w:type="dxa"/>
          </w:tcPr>
          <w:p w14:paraId="08E92BE9" w14:textId="30C69943" w:rsidR="0027138A" w:rsidRPr="00197635" w:rsidRDefault="00085E20" w:rsidP="0027138A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</w:tcPr>
          <w:p w14:paraId="744647FB" w14:textId="5AD6BAB2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  <w:tc>
          <w:tcPr>
            <w:tcW w:w="1200" w:type="dxa"/>
          </w:tcPr>
          <w:p w14:paraId="47446D2E" w14:textId="3D1AF605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</w:tr>
      <w:tr w:rsidR="0027138A" w:rsidRPr="00197635" w14:paraId="21D812AC" w14:textId="77777777" w:rsidTr="00FA6AF0">
        <w:trPr>
          <w:cantSplit/>
        </w:trPr>
        <w:tc>
          <w:tcPr>
            <w:tcW w:w="1200" w:type="dxa"/>
          </w:tcPr>
          <w:p w14:paraId="2E15F27B" w14:textId="77777777" w:rsidR="0027138A" w:rsidRPr="00197635" w:rsidRDefault="0027138A" w:rsidP="0027138A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t xml:space="preserve">111 </w:t>
            </w:r>
          </w:p>
        </w:tc>
        <w:tc>
          <w:tcPr>
            <w:tcW w:w="2400" w:type="dxa"/>
          </w:tcPr>
          <w:p w14:paraId="1B041467" w14:textId="77777777" w:rsidR="0027138A" w:rsidRPr="00197635" w:rsidRDefault="0027138A" w:rsidP="0027138A">
            <w:pPr>
              <w:pStyle w:val="TableText10"/>
            </w:pPr>
            <w:r w:rsidRPr="00197635">
              <w:t>312 (2)</w:t>
            </w:r>
          </w:p>
        </w:tc>
        <w:tc>
          <w:tcPr>
            <w:tcW w:w="3720" w:type="dxa"/>
          </w:tcPr>
          <w:p w14:paraId="068F8458" w14:textId="77777777" w:rsidR="0027138A" w:rsidRPr="00197635" w:rsidRDefault="0027138A" w:rsidP="0027138A">
            <w:pPr>
              <w:pStyle w:val="TableText10"/>
            </w:pPr>
            <w:r w:rsidRPr="00197635">
              <w:rPr>
                <w:lang w:eastAsia="en-AU"/>
              </w:rPr>
              <w:t>what record keeper must do if electronic work diary destroyed, lost or stolen</w:t>
            </w:r>
          </w:p>
        </w:tc>
        <w:tc>
          <w:tcPr>
            <w:tcW w:w="1320" w:type="dxa"/>
          </w:tcPr>
          <w:p w14:paraId="4AD4DE0A" w14:textId="66C9F1CA" w:rsidR="0027138A" w:rsidRPr="00197635" w:rsidRDefault="00085E20" w:rsidP="0027138A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</w:tcPr>
          <w:p w14:paraId="6356F6B4" w14:textId="7AC530A0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  <w:tc>
          <w:tcPr>
            <w:tcW w:w="1200" w:type="dxa"/>
          </w:tcPr>
          <w:p w14:paraId="1A4345C3" w14:textId="4E5CF854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</w:tr>
      <w:tr w:rsidR="0027138A" w:rsidRPr="00197635" w14:paraId="6398D986" w14:textId="77777777" w:rsidTr="00FA6AF0">
        <w:trPr>
          <w:cantSplit/>
        </w:trPr>
        <w:tc>
          <w:tcPr>
            <w:tcW w:w="1200" w:type="dxa"/>
          </w:tcPr>
          <w:p w14:paraId="7951193D" w14:textId="77777777" w:rsidR="0027138A" w:rsidRPr="00197635" w:rsidRDefault="0027138A" w:rsidP="0027138A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lastRenderedPageBreak/>
              <w:t xml:space="preserve">112 </w:t>
            </w:r>
          </w:p>
        </w:tc>
        <w:tc>
          <w:tcPr>
            <w:tcW w:w="2400" w:type="dxa"/>
          </w:tcPr>
          <w:p w14:paraId="37422150" w14:textId="77777777" w:rsidR="0027138A" w:rsidRPr="00197635" w:rsidRDefault="0027138A" w:rsidP="0027138A">
            <w:pPr>
              <w:pStyle w:val="TableText10"/>
            </w:pPr>
            <w:r w:rsidRPr="00197635">
              <w:t>312 (3)</w:t>
            </w:r>
          </w:p>
        </w:tc>
        <w:tc>
          <w:tcPr>
            <w:tcW w:w="3720" w:type="dxa"/>
          </w:tcPr>
          <w:p w14:paraId="7F04C01E" w14:textId="77777777" w:rsidR="0027138A" w:rsidRPr="00197635" w:rsidRDefault="0027138A" w:rsidP="0027138A">
            <w:pPr>
              <w:pStyle w:val="TableText10"/>
            </w:pPr>
            <w:r w:rsidRPr="00197635">
              <w:rPr>
                <w:lang w:eastAsia="en-AU"/>
              </w:rPr>
              <w:t>what record keeper must do if electronic work diary destroyed, lost or stolen</w:t>
            </w:r>
          </w:p>
        </w:tc>
        <w:tc>
          <w:tcPr>
            <w:tcW w:w="1320" w:type="dxa"/>
          </w:tcPr>
          <w:p w14:paraId="744B38BB" w14:textId="7FF67D46" w:rsidR="0027138A" w:rsidRPr="00197635" w:rsidRDefault="00085E20" w:rsidP="0027138A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</w:tcPr>
          <w:p w14:paraId="04CC4543" w14:textId="73D43A55" w:rsidR="0027138A" w:rsidRPr="00197635" w:rsidRDefault="0041665B" w:rsidP="0027138A">
            <w:pPr>
              <w:pStyle w:val="TableText10"/>
            </w:pPr>
            <w:r w:rsidRPr="00197635">
              <w:t>HVINO</w:t>
            </w:r>
          </w:p>
        </w:tc>
        <w:tc>
          <w:tcPr>
            <w:tcW w:w="1200" w:type="dxa"/>
          </w:tcPr>
          <w:p w14:paraId="2B89E166" w14:textId="5FAF988A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</w:tr>
      <w:tr w:rsidR="0027138A" w:rsidRPr="00197635" w14:paraId="65DDCBBA" w14:textId="77777777" w:rsidTr="00FA6AF0">
        <w:trPr>
          <w:cantSplit/>
        </w:trPr>
        <w:tc>
          <w:tcPr>
            <w:tcW w:w="1200" w:type="dxa"/>
          </w:tcPr>
          <w:p w14:paraId="79DDD0DA" w14:textId="77777777" w:rsidR="0027138A" w:rsidRPr="00197635" w:rsidRDefault="0027138A" w:rsidP="0027138A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t xml:space="preserve">113 </w:t>
            </w:r>
          </w:p>
        </w:tc>
        <w:tc>
          <w:tcPr>
            <w:tcW w:w="2400" w:type="dxa"/>
          </w:tcPr>
          <w:p w14:paraId="4DA23FF8" w14:textId="77777777" w:rsidR="0027138A" w:rsidRPr="00197635" w:rsidRDefault="0027138A" w:rsidP="0027138A">
            <w:pPr>
              <w:pStyle w:val="TableText10"/>
            </w:pPr>
            <w:r w:rsidRPr="00197635">
              <w:t>313 (2)</w:t>
            </w:r>
          </w:p>
        </w:tc>
        <w:tc>
          <w:tcPr>
            <w:tcW w:w="3720" w:type="dxa"/>
          </w:tcPr>
          <w:p w14:paraId="647CE1D6" w14:textId="77777777" w:rsidR="0027138A" w:rsidRPr="00197635" w:rsidRDefault="0027138A" w:rsidP="0027138A">
            <w:pPr>
              <w:pStyle w:val="TableText10"/>
            </w:pPr>
            <w:r w:rsidRPr="00197635">
              <w:rPr>
                <w:lang w:eastAsia="en-AU"/>
              </w:rPr>
              <w:t>what record keeper must do if electronic work diary not in working order or malfunctioning</w:t>
            </w:r>
          </w:p>
        </w:tc>
        <w:tc>
          <w:tcPr>
            <w:tcW w:w="1320" w:type="dxa"/>
          </w:tcPr>
          <w:p w14:paraId="25F0B94B" w14:textId="24772D53" w:rsidR="0027138A" w:rsidRPr="00197635" w:rsidRDefault="00085E20" w:rsidP="0027138A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</w:tcPr>
          <w:p w14:paraId="1F0130F7" w14:textId="27663EC8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  <w:tc>
          <w:tcPr>
            <w:tcW w:w="1200" w:type="dxa"/>
          </w:tcPr>
          <w:p w14:paraId="0BC0287C" w14:textId="6E7BC0CB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</w:tr>
      <w:tr w:rsidR="0027138A" w:rsidRPr="00197635" w14:paraId="0BD6D137" w14:textId="77777777" w:rsidTr="00FA6AF0">
        <w:trPr>
          <w:cantSplit/>
        </w:trPr>
        <w:tc>
          <w:tcPr>
            <w:tcW w:w="1200" w:type="dxa"/>
          </w:tcPr>
          <w:p w14:paraId="08DD7EA2" w14:textId="77777777" w:rsidR="0027138A" w:rsidRPr="00197635" w:rsidRDefault="0027138A" w:rsidP="0027138A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t xml:space="preserve">114 </w:t>
            </w:r>
          </w:p>
        </w:tc>
        <w:tc>
          <w:tcPr>
            <w:tcW w:w="2400" w:type="dxa"/>
          </w:tcPr>
          <w:p w14:paraId="344FBB15" w14:textId="77777777" w:rsidR="0027138A" w:rsidRPr="00197635" w:rsidRDefault="0027138A" w:rsidP="0027138A">
            <w:pPr>
              <w:pStyle w:val="TableText10"/>
            </w:pPr>
            <w:r w:rsidRPr="00197635">
              <w:t>313 (3)</w:t>
            </w:r>
          </w:p>
        </w:tc>
        <w:tc>
          <w:tcPr>
            <w:tcW w:w="3720" w:type="dxa"/>
          </w:tcPr>
          <w:p w14:paraId="71C8F13D" w14:textId="77777777" w:rsidR="0027138A" w:rsidRPr="00197635" w:rsidRDefault="0027138A" w:rsidP="0027138A">
            <w:pPr>
              <w:pStyle w:val="TableText10"/>
              <w:rPr>
                <w:lang w:eastAsia="en-AU"/>
              </w:rPr>
            </w:pPr>
            <w:r w:rsidRPr="00197635">
              <w:rPr>
                <w:lang w:eastAsia="en-AU"/>
              </w:rPr>
              <w:t>what record keeper must do if electronic work diary not in working order or malfunctioning</w:t>
            </w:r>
          </w:p>
        </w:tc>
        <w:tc>
          <w:tcPr>
            <w:tcW w:w="1320" w:type="dxa"/>
          </w:tcPr>
          <w:p w14:paraId="44DB9E7B" w14:textId="639C6C1C" w:rsidR="0027138A" w:rsidRPr="00197635" w:rsidRDefault="00085E20" w:rsidP="0027138A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</w:tcPr>
          <w:p w14:paraId="385BAF1F" w14:textId="6400A5F4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  <w:tc>
          <w:tcPr>
            <w:tcW w:w="1200" w:type="dxa"/>
          </w:tcPr>
          <w:p w14:paraId="305A1B51" w14:textId="1EFF1515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</w:tr>
      <w:tr w:rsidR="0027138A" w:rsidRPr="00197635" w14:paraId="7BA27FE8" w14:textId="77777777" w:rsidTr="00FA6AF0">
        <w:trPr>
          <w:cantSplit/>
        </w:trPr>
        <w:tc>
          <w:tcPr>
            <w:tcW w:w="1200" w:type="dxa"/>
          </w:tcPr>
          <w:p w14:paraId="4B24D5D7" w14:textId="77777777" w:rsidR="0027138A" w:rsidRPr="00197635" w:rsidRDefault="0027138A" w:rsidP="0027138A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t xml:space="preserve">115 </w:t>
            </w:r>
          </w:p>
        </w:tc>
        <w:tc>
          <w:tcPr>
            <w:tcW w:w="2400" w:type="dxa"/>
          </w:tcPr>
          <w:p w14:paraId="5F2C6F0C" w14:textId="77777777" w:rsidR="0027138A" w:rsidRPr="00197635" w:rsidRDefault="0027138A" w:rsidP="0027138A">
            <w:pPr>
              <w:pStyle w:val="TableText10"/>
            </w:pPr>
            <w:r w:rsidRPr="00197635">
              <w:t>314 (2)</w:t>
            </w:r>
          </w:p>
        </w:tc>
        <w:tc>
          <w:tcPr>
            <w:tcW w:w="3720" w:type="dxa"/>
          </w:tcPr>
          <w:p w14:paraId="46AD0650" w14:textId="77777777" w:rsidR="0027138A" w:rsidRPr="00197635" w:rsidRDefault="0027138A" w:rsidP="0027138A">
            <w:pPr>
              <w:pStyle w:val="TableText10"/>
            </w:pPr>
            <w:r w:rsidRPr="00197635">
              <w:rPr>
                <w:lang w:eastAsia="en-AU"/>
              </w:rPr>
              <w:t>how electronic work diary must be used</w:t>
            </w:r>
          </w:p>
        </w:tc>
        <w:tc>
          <w:tcPr>
            <w:tcW w:w="1320" w:type="dxa"/>
          </w:tcPr>
          <w:p w14:paraId="76D7F490" w14:textId="3FF7B137" w:rsidR="0027138A" w:rsidRPr="00197635" w:rsidRDefault="00085E20" w:rsidP="0027138A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</w:tcPr>
          <w:p w14:paraId="55CE3FC8" w14:textId="07EB7C01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  <w:tc>
          <w:tcPr>
            <w:tcW w:w="1200" w:type="dxa"/>
          </w:tcPr>
          <w:p w14:paraId="6471C514" w14:textId="3AD87935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</w:tr>
      <w:tr w:rsidR="0027138A" w:rsidRPr="00197635" w14:paraId="18B90A27" w14:textId="77777777" w:rsidTr="00FA6AF0">
        <w:trPr>
          <w:cantSplit/>
        </w:trPr>
        <w:tc>
          <w:tcPr>
            <w:tcW w:w="1200" w:type="dxa"/>
          </w:tcPr>
          <w:p w14:paraId="2411D9D9" w14:textId="77777777" w:rsidR="0027138A" w:rsidRPr="00197635" w:rsidRDefault="0027138A" w:rsidP="0027138A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t xml:space="preserve">116 </w:t>
            </w:r>
          </w:p>
        </w:tc>
        <w:tc>
          <w:tcPr>
            <w:tcW w:w="2400" w:type="dxa"/>
          </w:tcPr>
          <w:p w14:paraId="5BDF2954" w14:textId="77777777" w:rsidR="0027138A" w:rsidRPr="00197635" w:rsidRDefault="0027138A" w:rsidP="0027138A">
            <w:pPr>
              <w:pStyle w:val="TableText10"/>
            </w:pPr>
            <w:r w:rsidRPr="00197635">
              <w:t>314 (3)</w:t>
            </w:r>
          </w:p>
        </w:tc>
        <w:tc>
          <w:tcPr>
            <w:tcW w:w="3720" w:type="dxa"/>
          </w:tcPr>
          <w:p w14:paraId="1B417101" w14:textId="77777777" w:rsidR="0027138A" w:rsidRPr="00197635" w:rsidRDefault="0027138A" w:rsidP="0027138A">
            <w:pPr>
              <w:pStyle w:val="TableText10"/>
            </w:pPr>
            <w:r w:rsidRPr="00197635">
              <w:rPr>
                <w:lang w:eastAsia="en-AU"/>
              </w:rPr>
              <w:t>how electronic work diary must be used</w:t>
            </w:r>
          </w:p>
        </w:tc>
        <w:tc>
          <w:tcPr>
            <w:tcW w:w="1320" w:type="dxa"/>
          </w:tcPr>
          <w:p w14:paraId="38990603" w14:textId="3A04CDDA" w:rsidR="0027138A" w:rsidRPr="00197635" w:rsidRDefault="00085E20" w:rsidP="0027138A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</w:tcPr>
          <w:p w14:paraId="618861FA" w14:textId="7000D73A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  <w:tc>
          <w:tcPr>
            <w:tcW w:w="1200" w:type="dxa"/>
          </w:tcPr>
          <w:p w14:paraId="48239933" w14:textId="1DAEB109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</w:tr>
      <w:tr w:rsidR="0027138A" w:rsidRPr="00197635" w14:paraId="2A90C794" w14:textId="77777777" w:rsidTr="00FA6AF0">
        <w:trPr>
          <w:cantSplit/>
        </w:trPr>
        <w:tc>
          <w:tcPr>
            <w:tcW w:w="1200" w:type="dxa"/>
          </w:tcPr>
          <w:p w14:paraId="0DC73EBB" w14:textId="77777777" w:rsidR="0027138A" w:rsidRPr="00197635" w:rsidRDefault="0027138A" w:rsidP="0027138A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t xml:space="preserve">117 </w:t>
            </w:r>
          </w:p>
        </w:tc>
        <w:tc>
          <w:tcPr>
            <w:tcW w:w="2400" w:type="dxa"/>
          </w:tcPr>
          <w:p w14:paraId="2FBE4721" w14:textId="77777777" w:rsidR="0027138A" w:rsidRPr="00197635" w:rsidRDefault="0027138A" w:rsidP="0027138A">
            <w:pPr>
              <w:pStyle w:val="TableText10"/>
            </w:pPr>
            <w:r w:rsidRPr="00197635">
              <w:t>315 (1)</w:t>
            </w:r>
          </w:p>
        </w:tc>
        <w:tc>
          <w:tcPr>
            <w:tcW w:w="3720" w:type="dxa"/>
          </w:tcPr>
          <w:p w14:paraId="31BB837F" w14:textId="77777777" w:rsidR="0027138A" w:rsidRPr="00197635" w:rsidRDefault="0027138A" w:rsidP="0027138A">
            <w:pPr>
              <w:pStyle w:val="TableText10"/>
            </w:pPr>
            <w:r w:rsidRPr="00197635">
              <w:rPr>
                <w:lang w:eastAsia="en-AU"/>
              </w:rPr>
              <w:t>ensuring driver complies with sdivs 1–4</w:t>
            </w:r>
          </w:p>
        </w:tc>
        <w:tc>
          <w:tcPr>
            <w:tcW w:w="1320" w:type="dxa"/>
          </w:tcPr>
          <w:p w14:paraId="01B0760F" w14:textId="478D7B4A" w:rsidR="0027138A" w:rsidRPr="00197635" w:rsidRDefault="00085E20" w:rsidP="0027138A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</w:tcPr>
          <w:p w14:paraId="69ADC589" w14:textId="6B4DB3FE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  <w:tc>
          <w:tcPr>
            <w:tcW w:w="1200" w:type="dxa"/>
          </w:tcPr>
          <w:p w14:paraId="4A7FF96E" w14:textId="51CA6462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</w:tr>
      <w:tr w:rsidR="0027138A" w:rsidRPr="00197635" w14:paraId="17D9A17F" w14:textId="77777777" w:rsidTr="00FA6AF0">
        <w:trPr>
          <w:cantSplit/>
        </w:trPr>
        <w:tc>
          <w:tcPr>
            <w:tcW w:w="1200" w:type="dxa"/>
          </w:tcPr>
          <w:p w14:paraId="0F4551B5" w14:textId="77777777" w:rsidR="0027138A" w:rsidRPr="00197635" w:rsidRDefault="0027138A" w:rsidP="0027138A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t xml:space="preserve">118 </w:t>
            </w:r>
          </w:p>
        </w:tc>
        <w:tc>
          <w:tcPr>
            <w:tcW w:w="2400" w:type="dxa"/>
          </w:tcPr>
          <w:p w14:paraId="715C5788" w14:textId="77777777" w:rsidR="0027138A" w:rsidRPr="00197635" w:rsidRDefault="0027138A" w:rsidP="0027138A">
            <w:pPr>
              <w:pStyle w:val="TableText10"/>
            </w:pPr>
            <w:r w:rsidRPr="00197635">
              <w:t>319 (1)</w:t>
            </w:r>
          </w:p>
        </w:tc>
        <w:tc>
          <w:tcPr>
            <w:tcW w:w="3720" w:type="dxa"/>
          </w:tcPr>
          <w:p w14:paraId="7E96E0E2" w14:textId="77777777" w:rsidR="0027138A" w:rsidRPr="00197635" w:rsidRDefault="0027138A" w:rsidP="0027138A">
            <w:pPr>
              <w:pStyle w:val="TableText10"/>
            </w:pPr>
            <w:r w:rsidRPr="00197635">
              <w:rPr>
                <w:lang w:eastAsia="en-AU"/>
              </w:rPr>
              <w:t>records record keeper must have</w:t>
            </w:r>
          </w:p>
        </w:tc>
        <w:tc>
          <w:tcPr>
            <w:tcW w:w="1320" w:type="dxa"/>
          </w:tcPr>
          <w:p w14:paraId="7D3E2E44" w14:textId="64F8298D" w:rsidR="0027138A" w:rsidRPr="00197635" w:rsidRDefault="00085E20" w:rsidP="0027138A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</w:tcPr>
          <w:p w14:paraId="5581E3C2" w14:textId="2C9D625C" w:rsidR="0027138A" w:rsidRPr="00197635" w:rsidRDefault="0041665B" w:rsidP="0027138A">
            <w:pPr>
              <w:pStyle w:val="TableText10"/>
            </w:pPr>
            <w:r w:rsidRPr="00197635">
              <w:t>HVINO</w:t>
            </w:r>
          </w:p>
        </w:tc>
        <w:tc>
          <w:tcPr>
            <w:tcW w:w="1200" w:type="dxa"/>
          </w:tcPr>
          <w:p w14:paraId="730B6975" w14:textId="57246B8B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</w:tr>
      <w:tr w:rsidR="0027138A" w:rsidRPr="00197635" w14:paraId="07EE0DA9" w14:textId="77777777" w:rsidTr="00FA6AF0">
        <w:trPr>
          <w:cantSplit/>
        </w:trPr>
        <w:tc>
          <w:tcPr>
            <w:tcW w:w="1200" w:type="dxa"/>
          </w:tcPr>
          <w:p w14:paraId="13153F82" w14:textId="77777777" w:rsidR="0027138A" w:rsidRPr="00197635" w:rsidRDefault="0027138A" w:rsidP="0027138A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lastRenderedPageBreak/>
              <w:t xml:space="preserve">119 </w:t>
            </w:r>
          </w:p>
        </w:tc>
        <w:tc>
          <w:tcPr>
            <w:tcW w:w="2400" w:type="dxa"/>
          </w:tcPr>
          <w:p w14:paraId="313224CF" w14:textId="77777777" w:rsidR="0027138A" w:rsidRPr="00197635" w:rsidRDefault="0027138A" w:rsidP="0027138A">
            <w:pPr>
              <w:pStyle w:val="TableText10"/>
            </w:pPr>
            <w:r w:rsidRPr="00197635">
              <w:t>319A (2)</w:t>
            </w:r>
          </w:p>
        </w:tc>
        <w:tc>
          <w:tcPr>
            <w:tcW w:w="3720" w:type="dxa"/>
          </w:tcPr>
          <w:p w14:paraId="6BBAF715" w14:textId="77777777" w:rsidR="0027138A" w:rsidRPr="00197635" w:rsidRDefault="0027138A" w:rsidP="0027138A">
            <w:pPr>
              <w:pStyle w:val="TableText10"/>
            </w:pPr>
            <w:r w:rsidRPr="00197635">
              <w:rPr>
                <w:lang w:eastAsia="en-AU"/>
              </w:rPr>
              <w:t>general requirements about driver recording and giving information to record keeper</w:t>
            </w:r>
          </w:p>
        </w:tc>
        <w:tc>
          <w:tcPr>
            <w:tcW w:w="1320" w:type="dxa"/>
          </w:tcPr>
          <w:p w14:paraId="7EA5D151" w14:textId="1B63D6D3" w:rsidR="0027138A" w:rsidRPr="00197635" w:rsidRDefault="00085E20" w:rsidP="0027138A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</w:tcPr>
          <w:p w14:paraId="3A5C17D2" w14:textId="3C108579" w:rsidR="0027138A" w:rsidRPr="00197635" w:rsidRDefault="0041665B" w:rsidP="0027138A">
            <w:pPr>
              <w:pStyle w:val="TableText10"/>
            </w:pPr>
            <w:r w:rsidRPr="00197635">
              <w:t>HVINO</w:t>
            </w:r>
          </w:p>
        </w:tc>
        <w:tc>
          <w:tcPr>
            <w:tcW w:w="1200" w:type="dxa"/>
          </w:tcPr>
          <w:p w14:paraId="7A0AB5D1" w14:textId="2B3E91D5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</w:tr>
      <w:tr w:rsidR="0027138A" w:rsidRPr="00197635" w14:paraId="60901F09" w14:textId="77777777" w:rsidTr="00FA6AF0">
        <w:trPr>
          <w:cantSplit/>
        </w:trPr>
        <w:tc>
          <w:tcPr>
            <w:tcW w:w="1200" w:type="dxa"/>
          </w:tcPr>
          <w:p w14:paraId="528ED440" w14:textId="77777777" w:rsidR="0027138A" w:rsidRPr="00197635" w:rsidRDefault="0027138A" w:rsidP="0027138A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t xml:space="preserve">120 </w:t>
            </w:r>
          </w:p>
        </w:tc>
        <w:tc>
          <w:tcPr>
            <w:tcW w:w="2400" w:type="dxa"/>
          </w:tcPr>
          <w:p w14:paraId="4C717C82" w14:textId="77777777" w:rsidR="0027138A" w:rsidRPr="00197635" w:rsidRDefault="0027138A" w:rsidP="0027138A">
            <w:pPr>
              <w:pStyle w:val="TableText10"/>
            </w:pPr>
            <w:r w:rsidRPr="00197635">
              <w:t>319A (5)</w:t>
            </w:r>
          </w:p>
        </w:tc>
        <w:tc>
          <w:tcPr>
            <w:tcW w:w="3720" w:type="dxa"/>
          </w:tcPr>
          <w:p w14:paraId="38C2583A" w14:textId="77777777" w:rsidR="0027138A" w:rsidRPr="00197635" w:rsidRDefault="0027138A" w:rsidP="0027138A">
            <w:pPr>
              <w:pStyle w:val="TableText10"/>
            </w:pPr>
            <w:r w:rsidRPr="00197635">
              <w:rPr>
                <w:lang w:eastAsia="en-AU"/>
              </w:rPr>
              <w:t>general requirements about driver recording and giving information to record keeper</w:t>
            </w:r>
          </w:p>
        </w:tc>
        <w:tc>
          <w:tcPr>
            <w:tcW w:w="1320" w:type="dxa"/>
          </w:tcPr>
          <w:p w14:paraId="12BF6A1C" w14:textId="7050C14B" w:rsidR="0027138A" w:rsidRPr="00197635" w:rsidRDefault="00085E20" w:rsidP="0027138A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</w:tcPr>
          <w:p w14:paraId="5456811F" w14:textId="3C5BD6D9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  <w:tc>
          <w:tcPr>
            <w:tcW w:w="1200" w:type="dxa"/>
          </w:tcPr>
          <w:p w14:paraId="15A47102" w14:textId="1A6D6628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</w:tr>
      <w:tr w:rsidR="0027138A" w:rsidRPr="00197635" w14:paraId="7067125E" w14:textId="77777777" w:rsidTr="00FA6AF0">
        <w:trPr>
          <w:cantSplit/>
        </w:trPr>
        <w:tc>
          <w:tcPr>
            <w:tcW w:w="1200" w:type="dxa"/>
          </w:tcPr>
          <w:p w14:paraId="140376C9" w14:textId="77777777" w:rsidR="0027138A" w:rsidRPr="00197635" w:rsidRDefault="0027138A" w:rsidP="0027138A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t xml:space="preserve">121 </w:t>
            </w:r>
          </w:p>
        </w:tc>
        <w:tc>
          <w:tcPr>
            <w:tcW w:w="2400" w:type="dxa"/>
          </w:tcPr>
          <w:p w14:paraId="63F0C0AE" w14:textId="77777777" w:rsidR="0027138A" w:rsidRPr="00197635" w:rsidRDefault="0027138A" w:rsidP="0027138A">
            <w:pPr>
              <w:pStyle w:val="TableText10"/>
            </w:pPr>
            <w:r w:rsidRPr="00197635">
              <w:t>321 (1)</w:t>
            </w:r>
          </w:p>
        </w:tc>
        <w:tc>
          <w:tcPr>
            <w:tcW w:w="3720" w:type="dxa"/>
          </w:tcPr>
          <w:p w14:paraId="261CADE0" w14:textId="77777777" w:rsidR="0027138A" w:rsidRPr="00197635" w:rsidRDefault="0027138A" w:rsidP="0027138A">
            <w:pPr>
              <w:pStyle w:val="TableText10"/>
            </w:pPr>
            <w:r w:rsidRPr="00197635">
              <w:rPr>
                <w:lang w:eastAsia="en-AU"/>
              </w:rPr>
              <w:t>records record keeper must have</w:t>
            </w:r>
          </w:p>
        </w:tc>
        <w:tc>
          <w:tcPr>
            <w:tcW w:w="1320" w:type="dxa"/>
          </w:tcPr>
          <w:p w14:paraId="35473BF9" w14:textId="5757D11D" w:rsidR="0027138A" w:rsidRPr="00197635" w:rsidRDefault="00085E20" w:rsidP="0027138A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</w:tcPr>
          <w:p w14:paraId="08D491E2" w14:textId="24902304" w:rsidR="0027138A" w:rsidRPr="00197635" w:rsidRDefault="0041665B" w:rsidP="0027138A">
            <w:pPr>
              <w:pStyle w:val="TableText10"/>
            </w:pPr>
            <w:r w:rsidRPr="00197635">
              <w:t>HVINO</w:t>
            </w:r>
          </w:p>
        </w:tc>
        <w:tc>
          <w:tcPr>
            <w:tcW w:w="1200" w:type="dxa"/>
          </w:tcPr>
          <w:p w14:paraId="5DED3715" w14:textId="5A79C4E5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</w:tr>
      <w:tr w:rsidR="0027138A" w:rsidRPr="00197635" w14:paraId="1E9C7EB4" w14:textId="77777777" w:rsidTr="00FA6AF0">
        <w:trPr>
          <w:cantSplit/>
        </w:trPr>
        <w:tc>
          <w:tcPr>
            <w:tcW w:w="1200" w:type="dxa"/>
          </w:tcPr>
          <w:p w14:paraId="3D389603" w14:textId="77777777" w:rsidR="0027138A" w:rsidRPr="00197635" w:rsidRDefault="0027138A" w:rsidP="0027138A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t xml:space="preserve">122 </w:t>
            </w:r>
          </w:p>
        </w:tc>
        <w:tc>
          <w:tcPr>
            <w:tcW w:w="2400" w:type="dxa"/>
          </w:tcPr>
          <w:p w14:paraId="3EDFC04A" w14:textId="77777777" w:rsidR="0027138A" w:rsidRPr="00197635" w:rsidRDefault="0027138A" w:rsidP="0027138A">
            <w:pPr>
              <w:pStyle w:val="TableText10"/>
            </w:pPr>
            <w:r w:rsidRPr="00197635">
              <w:t>321 (3)</w:t>
            </w:r>
          </w:p>
        </w:tc>
        <w:tc>
          <w:tcPr>
            <w:tcW w:w="3720" w:type="dxa"/>
          </w:tcPr>
          <w:p w14:paraId="28E0B080" w14:textId="77777777" w:rsidR="0027138A" w:rsidRPr="00197635" w:rsidRDefault="0027138A" w:rsidP="0027138A">
            <w:pPr>
              <w:pStyle w:val="TableText10"/>
            </w:pPr>
            <w:r w:rsidRPr="00197635">
              <w:rPr>
                <w:lang w:eastAsia="en-AU"/>
              </w:rPr>
              <w:t>records record keeper must have</w:t>
            </w:r>
          </w:p>
        </w:tc>
        <w:tc>
          <w:tcPr>
            <w:tcW w:w="1320" w:type="dxa"/>
          </w:tcPr>
          <w:p w14:paraId="4EDFDB44" w14:textId="54C1A629" w:rsidR="0027138A" w:rsidRPr="00197635" w:rsidRDefault="00085E20" w:rsidP="0027138A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</w:tcPr>
          <w:p w14:paraId="7CEBA574" w14:textId="282F4684" w:rsidR="0027138A" w:rsidRPr="00197635" w:rsidRDefault="0041665B" w:rsidP="0027138A">
            <w:pPr>
              <w:pStyle w:val="TableText10"/>
            </w:pPr>
            <w:r w:rsidRPr="00197635">
              <w:t>HVINO</w:t>
            </w:r>
          </w:p>
        </w:tc>
        <w:tc>
          <w:tcPr>
            <w:tcW w:w="1200" w:type="dxa"/>
          </w:tcPr>
          <w:p w14:paraId="7737469A" w14:textId="0C836D0C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</w:tr>
      <w:tr w:rsidR="0027138A" w:rsidRPr="00197635" w14:paraId="5380926B" w14:textId="77777777" w:rsidTr="00FA6AF0">
        <w:trPr>
          <w:cantSplit/>
        </w:trPr>
        <w:tc>
          <w:tcPr>
            <w:tcW w:w="1200" w:type="dxa"/>
          </w:tcPr>
          <w:p w14:paraId="74B5837F" w14:textId="77777777" w:rsidR="0027138A" w:rsidRPr="00197635" w:rsidRDefault="0027138A" w:rsidP="0027138A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t xml:space="preserve">123 </w:t>
            </w:r>
          </w:p>
        </w:tc>
        <w:tc>
          <w:tcPr>
            <w:tcW w:w="2400" w:type="dxa"/>
          </w:tcPr>
          <w:p w14:paraId="7282A39B" w14:textId="77777777" w:rsidR="0027138A" w:rsidRPr="00197635" w:rsidRDefault="0027138A" w:rsidP="0027138A">
            <w:pPr>
              <w:pStyle w:val="TableText10"/>
            </w:pPr>
            <w:r w:rsidRPr="00197635">
              <w:t>322 (2)</w:t>
            </w:r>
          </w:p>
        </w:tc>
        <w:tc>
          <w:tcPr>
            <w:tcW w:w="3720" w:type="dxa"/>
          </w:tcPr>
          <w:p w14:paraId="18CB76E9" w14:textId="77777777" w:rsidR="0027138A" w:rsidRPr="00197635" w:rsidRDefault="0027138A" w:rsidP="0027138A">
            <w:pPr>
              <w:pStyle w:val="TableText10"/>
            </w:pPr>
            <w:r w:rsidRPr="00197635">
              <w:rPr>
                <w:lang w:eastAsia="en-AU"/>
              </w:rPr>
              <w:t>general requirements about driver giving information to record keeper</w:t>
            </w:r>
          </w:p>
        </w:tc>
        <w:tc>
          <w:tcPr>
            <w:tcW w:w="1320" w:type="dxa"/>
          </w:tcPr>
          <w:p w14:paraId="509D7706" w14:textId="21177191" w:rsidR="0027138A" w:rsidRPr="00197635" w:rsidRDefault="00085E20" w:rsidP="0027138A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</w:tcPr>
          <w:p w14:paraId="43EC0BBA" w14:textId="7B4D5533" w:rsidR="0027138A" w:rsidRPr="00197635" w:rsidRDefault="0041665B" w:rsidP="0027138A">
            <w:pPr>
              <w:pStyle w:val="TableText10"/>
            </w:pPr>
            <w:r w:rsidRPr="00197635">
              <w:t>HVINO</w:t>
            </w:r>
          </w:p>
        </w:tc>
        <w:tc>
          <w:tcPr>
            <w:tcW w:w="1200" w:type="dxa"/>
          </w:tcPr>
          <w:p w14:paraId="518AC3A6" w14:textId="28FB0F65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</w:tr>
      <w:tr w:rsidR="0027138A" w:rsidRPr="00197635" w14:paraId="5BD0FC48" w14:textId="77777777" w:rsidTr="00FA6AF0">
        <w:trPr>
          <w:cantSplit/>
        </w:trPr>
        <w:tc>
          <w:tcPr>
            <w:tcW w:w="1200" w:type="dxa"/>
          </w:tcPr>
          <w:p w14:paraId="067DE7EB" w14:textId="77777777" w:rsidR="0027138A" w:rsidRPr="00197635" w:rsidRDefault="0027138A" w:rsidP="0027138A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t xml:space="preserve">124 </w:t>
            </w:r>
          </w:p>
        </w:tc>
        <w:tc>
          <w:tcPr>
            <w:tcW w:w="2400" w:type="dxa"/>
          </w:tcPr>
          <w:p w14:paraId="2736DC11" w14:textId="77777777" w:rsidR="0027138A" w:rsidRPr="00197635" w:rsidRDefault="0027138A" w:rsidP="0027138A">
            <w:pPr>
              <w:pStyle w:val="TableText10"/>
            </w:pPr>
            <w:r w:rsidRPr="00197635">
              <w:t>322 (4)</w:t>
            </w:r>
          </w:p>
        </w:tc>
        <w:tc>
          <w:tcPr>
            <w:tcW w:w="3720" w:type="dxa"/>
          </w:tcPr>
          <w:p w14:paraId="7EA54CC4" w14:textId="77777777" w:rsidR="0027138A" w:rsidRPr="00197635" w:rsidRDefault="0027138A" w:rsidP="0027138A">
            <w:pPr>
              <w:pStyle w:val="TableText10"/>
            </w:pPr>
            <w:r w:rsidRPr="00197635">
              <w:rPr>
                <w:lang w:eastAsia="en-AU"/>
              </w:rPr>
              <w:t>general requirements about driver giving information to record keeper</w:t>
            </w:r>
          </w:p>
        </w:tc>
        <w:tc>
          <w:tcPr>
            <w:tcW w:w="1320" w:type="dxa"/>
          </w:tcPr>
          <w:p w14:paraId="267EFE2E" w14:textId="2BC5F874" w:rsidR="0027138A" w:rsidRPr="00197635" w:rsidRDefault="00085E20" w:rsidP="0027138A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</w:tcPr>
          <w:p w14:paraId="70E9F1AA" w14:textId="6D3A995D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  <w:tc>
          <w:tcPr>
            <w:tcW w:w="1200" w:type="dxa"/>
          </w:tcPr>
          <w:p w14:paraId="59E9077C" w14:textId="5352ECAC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</w:tr>
      <w:tr w:rsidR="0027138A" w:rsidRPr="00197635" w14:paraId="144B0ECF" w14:textId="77777777" w:rsidTr="00FA6AF0">
        <w:trPr>
          <w:cantSplit/>
        </w:trPr>
        <w:tc>
          <w:tcPr>
            <w:tcW w:w="1200" w:type="dxa"/>
          </w:tcPr>
          <w:p w14:paraId="7B6B46FF" w14:textId="77777777" w:rsidR="0027138A" w:rsidRPr="00197635" w:rsidRDefault="0027138A" w:rsidP="0027138A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lastRenderedPageBreak/>
              <w:t xml:space="preserve">125 </w:t>
            </w:r>
          </w:p>
        </w:tc>
        <w:tc>
          <w:tcPr>
            <w:tcW w:w="2400" w:type="dxa"/>
          </w:tcPr>
          <w:p w14:paraId="5D8F939B" w14:textId="77777777" w:rsidR="0027138A" w:rsidRPr="00197635" w:rsidRDefault="0027138A" w:rsidP="0027138A">
            <w:pPr>
              <w:pStyle w:val="TableText10"/>
            </w:pPr>
            <w:r w:rsidRPr="00197635">
              <w:t>323 (2)</w:t>
            </w:r>
          </w:p>
        </w:tc>
        <w:tc>
          <w:tcPr>
            <w:tcW w:w="3720" w:type="dxa"/>
          </w:tcPr>
          <w:p w14:paraId="681E7B98" w14:textId="77777777" w:rsidR="0027138A" w:rsidRPr="00197635" w:rsidRDefault="0027138A" w:rsidP="0027138A">
            <w:pPr>
              <w:pStyle w:val="TableText10"/>
            </w:pPr>
            <w:r w:rsidRPr="00197635">
              <w:rPr>
                <w:lang w:eastAsia="en-AU"/>
              </w:rPr>
              <w:t>requirements about driver giving information to record keeper if driver changes record keeper</w:t>
            </w:r>
          </w:p>
        </w:tc>
        <w:tc>
          <w:tcPr>
            <w:tcW w:w="1320" w:type="dxa"/>
          </w:tcPr>
          <w:p w14:paraId="747871B3" w14:textId="7E8C0BF7" w:rsidR="0027138A" w:rsidRPr="00197635" w:rsidRDefault="00085E20" w:rsidP="0027138A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</w:tcPr>
          <w:p w14:paraId="4BAEC70E" w14:textId="54428B10" w:rsidR="0027138A" w:rsidRPr="00197635" w:rsidRDefault="0041665B" w:rsidP="0027138A">
            <w:pPr>
              <w:pStyle w:val="TableText10"/>
            </w:pPr>
            <w:r w:rsidRPr="00197635">
              <w:t>HVINO</w:t>
            </w:r>
          </w:p>
        </w:tc>
        <w:tc>
          <w:tcPr>
            <w:tcW w:w="1200" w:type="dxa"/>
          </w:tcPr>
          <w:p w14:paraId="0B1734A3" w14:textId="2F4E6E3C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</w:tr>
      <w:tr w:rsidR="0027138A" w:rsidRPr="00197635" w14:paraId="714E5F8B" w14:textId="77777777" w:rsidTr="00FA6AF0">
        <w:trPr>
          <w:cantSplit/>
        </w:trPr>
        <w:tc>
          <w:tcPr>
            <w:tcW w:w="1200" w:type="dxa"/>
          </w:tcPr>
          <w:p w14:paraId="1E83DA84" w14:textId="77777777" w:rsidR="0027138A" w:rsidRPr="00197635" w:rsidRDefault="0027138A" w:rsidP="0027138A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t xml:space="preserve">126 </w:t>
            </w:r>
          </w:p>
        </w:tc>
        <w:tc>
          <w:tcPr>
            <w:tcW w:w="2400" w:type="dxa"/>
          </w:tcPr>
          <w:p w14:paraId="4362C016" w14:textId="77777777" w:rsidR="0027138A" w:rsidRPr="00197635" w:rsidRDefault="0027138A" w:rsidP="0027138A">
            <w:pPr>
              <w:pStyle w:val="TableText10"/>
            </w:pPr>
            <w:r w:rsidRPr="00197635">
              <w:t>323 (3)</w:t>
            </w:r>
          </w:p>
        </w:tc>
        <w:tc>
          <w:tcPr>
            <w:tcW w:w="3720" w:type="dxa"/>
          </w:tcPr>
          <w:p w14:paraId="3E6FE66E" w14:textId="77777777" w:rsidR="0027138A" w:rsidRPr="00197635" w:rsidRDefault="0027138A" w:rsidP="0027138A">
            <w:pPr>
              <w:pStyle w:val="TableText10"/>
            </w:pPr>
            <w:r w:rsidRPr="00197635">
              <w:rPr>
                <w:lang w:eastAsia="en-AU"/>
              </w:rPr>
              <w:t>requirements about driver giving information to record keeper if driver changes record keeper</w:t>
            </w:r>
          </w:p>
        </w:tc>
        <w:tc>
          <w:tcPr>
            <w:tcW w:w="1320" w:type="dxa"/>
          </w:tcPr>
          <w:p w14:paraId="65E7ED04" w14:textId="5FEF64FA" w:rsidR="0027138A" w:rsidRPr="00197635" w:rsidRDefault="00085E20" w:rsidP="0027138A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</w:tcPr>
          <w:p w14:paraId="0D7C913E" w14:textId="7200ADB4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  <w:tc>
          <w:tcPr>
            <w:tcW w:w="1200" w:type="dxa"/>
          </w:tcPr>
          <w:p w14:paraId="7EDCA261" w14:textId="6EE7AEEA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</w:tr>
      <w:tr w:rsidR="0027138A" w:rsidRPr="00197635" w14:paraId="2BDA2EBD" w14:textId="77777777" w:rsidTr="00FA6AF0">
        <w:trPr>
          <w:cantSplit/>
        </w:trPr>
        <w:tc>
          <w:tcPr>
            <w:tcW w:w="1200" w:type="dxa"/>
          </w:tcPr>
          <w:p w14:paraId="66B43E85" w14:textId="77777777" w:rsidR="0027138A" w:rsidRPr="00197635" w:rsidRDefault="0027138A" w:rsidP="0027138A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t xml:space="preserve">127 </w:t>
            </w:r>
          </w:p>
        </w:tc>
        <w:tc>
          <w:tcPr>
            <w:tcW w:w="2400" w:type="dxa"/>
          </w:tcPr>
          <w:p w14:paraId="2BCF6B3B" w14:textId="77777777" w:rsidR="0027138A" w:rsidRPr="00197635" w:rsidRDefault="0027138A" w:rsidP="0027138A">
            <w:pPr>
              <w:pStyle w:val="TableText10"/>
            </w:pPr>
            <w:r w:rsidRPr="00197635">
              <w:t>324 (2)</w:t>
            </w:r>
          </w:p>
        </w:tc>
        <w:tc>
          <w:tcPr>
            <w:tcW w:w="3720" w:type="dxa"/>
          </w:tcPr>
          <w:p w14:paraId="4F517406" w14:textId="77777777" w:rsidR="0027138A" w:rsidRPr="00197635" w:rsidRDefault="0027138A" w:rsidP="0027138A">
            <w:pPr>
              <w:pStyle w:val="TableText10"/>
            </w:pPr>
            <w:r w:rsidRPr="00197635">
              <w:rPr>
                <w:lang w:eastAsia="en-AU"/>
              </w:rPr>
              <w:t>record keeper must give information from electronic work diary</w:t>
            </w:r>
          </w:p>
        </w:tc>
        <w:tc>
          <w:tcPr>
            <w:tcW w:w="1320" w:type="dxa"/>
          </w:tcPr>
          <w:p w14:paraId="02DCEFDD" w14:textId="24132B28" w:rsidR="0027138A" w:rsidRPr="00197635" w:rsidRDefault="00085E20" w:rsidP="0027138A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</w:tcPr>
          <w:p w14:paraId="70EA910D" w14:textId="3112FC67" w:rsidR="0027138A" w:rsidRPr="00197635" w:rsidRDefault="0041665B" w:rsidP="0027138A">
            <w:pPr>
              <w:pStyle w:val="TableText10"/>
            </w:pPr>
            <w:r w:rsidRPr="00197635">
              <w:t>HVINO</w:t>
            </w:r>
          </w:p>
        </w:tc>
        <w:tc>
          <w:tcPr>
            <w:tcW w:w="1200" w:type="dxa"/>
          </w:tcPr>
          <w:p w14:paraId="71CBA086" w14:textId="6F468900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</w:tr>
      <w:tr w:rsidR="0027138A" w:rsidRPr="00197635" w14:paraId="5C379E67" w14:textId="77777777" w:rsidTr="00FA6AF0">
        <w:trPr>
          <w:cantSplit/>
        </w:trPr>
        <w:tc>
          <w:tcPr>
            <w:tcW w:w="1200" w:type="dxa"/>
          </w:tcPr>
          <w:p w14:paraId="6C3FDE73" w14:textId="77777777" w:rsidR="0027138A" w:rsidRPr="00197635" w:rsidRDefault="0027138A" w:rsidP="0027138A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t xml:space="preserve">128 </w:t>
            </w:r>
          </w:p>
        </w:tc>
        <w:tc>
          <w:tcPr>
            <w:tcW w:w="2400" w:type="dxa"/>
          </w:tcPr>
          <w:p w14:paraId="6945E127" w14:textId="77777777" w:rsidR="0027138A" w:rsidRPr="00197635" w:rsidRDefault="0027138A" w:rsidP="0027138A">
            <w:pPr>
              <w:pStyle w:val="TableText10"/>
            </w:pPr>
            <w:r w:rsidRPr="00197635">
              <w:t>324A (2)</w:t>
            </w:r>
          </w:p>
        </w:tc>
        <w:tc>
          <w:tcPr>
            <w:tcW w:w="3720" w:type="dxa"/>
          </w:tcPr>
          <w:p w14:paraId="38DB8D47" w14:textId="77777777" w:rsidR="0027138A" w:rsidRPr="00197635" w:rsidRDefault="0027138A" w:rsidP="0027138A">
            <w:pPr>
              <w:pStyle w:val="TableText10"/>
            </w:pPr>
            <w:r w:rsidRPr="00197635">
              <w:rPr>
                <w:lang w:eastAsia="en-AU"/>
              </w:rPr>
              <w:t>record keeper must give record to driver if requested</w:t>
            </w:r>
          </w:p>
        </w:tc>
        <w:tc>
          <w:tcPr>
            <w:tcW w:w="1320" w:type="dxa"/>
          </w:tcPr>
          <w:p w14:paraId="59C7BD26" w14:textId="4AFA92C1" w:rsidR="0027138A" w:rsidRPr="00197635" w:rsidRDefault="00085E20" w:rsidP="0027138A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</w:tcPr>
          <w:p w14:paraId="5EB04B45" w14:textId="33921FE8" w:rsidR="0027138A" w:rsidRPr="00197635" w:rsidRDefault="0041665B" w:rsidP="0027138A">
            <w:pPr>
              <w:pStyle w:val="TableText10"/>
            </w:pPr>
            <w:r w:rsidRPr="00197635">
              <w:t>HVINO</w:t>
            </w:r>
          </w:p>
        </w:tc>
        <w:tc>
          <w:tcPr>
            <w:tcW w:w="1200" w:type="dxa"/>
          </w:tcPr>
          <w:p w14:paraId="2C44888F" w14:textId="0002B9D1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</w:tr>
      <w:tr w:rsidR="0027138A" w:rsidRPr="00197635" w14:paraId="55FEB11D" w14:textId="77777777" w:rsidTr="00FA6AF0">
        <w:trPr>
          <w:cantSplit/>
        </w:trPr>
        <w:tc>
          <w:tcPr>
            <w:tcW w:w="1200" w:type="dxa"/>
          </w:tcPr>
          <w:p w14:paraId="5CC4C80F" w14:textId="77777777" w:rsidR="0027138A" w:rsidRPr="00197635" w:rsidRDefault="0027138A" w:rsidP="0027138A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t xml:space="preserve">129 </w:t>
            </w:r>
          </w:p>
        </w:tc>
        <w:tc>
          <w:tcPr>
            <w:tcW w:w="2400" w:type="dxa"/>
          </w:tcPr>
          <w:p w14:paraId="043BBDD8" w14:textId="77777777" w:rsidR="0027138A" w:rsidRPr="00197635" w:rsidRDefault="0027138A" w:rsidP="0027138A">
            <w:pPr>
              <w:pStyle w:val="TableText10"/>
            </w:pPr>
            <w:r w:rsidRPr="00197635">
              <w:t>325 (1)</w:t>
            </w:r>
          </w:p>
        </w:tc>
        <w:tc>
          <w:tcPr>
            <w:tcW w:w="3720" w:type="dxa"/>
          </w:tcPr>
          <w:p w14:paraId="02EECB82" w14:textId="77777777" w:rsidR="0027138A" w:rsidRPr="00197635" w:rsidRDefault="0027138A" w:rsidP="0027138A">
            <w:pPr>
              <w:pStyle w:val="TableText10"/>
            </w:pPr>
            <w:r w:rsidRPr="00197635">
              <w:rPr>
                <w:lang w:eastAsia="en-AU"/>
              </w:rPr>
              <w:t>false or misleading entries</w:t>
            </w:r>
          </w:p>
        </w:tc>
        <w:tc>
          <w:tcPr>
            <w:tcW w:w="1320" w:type="dxa"/>
          </w:tcPr>
          <w:p w14:paraId="1E01EB02" w14:textId="76C69973" w:rsidR="0027138A" w:rsidRPr="00197635" w:rsidRDefault="00085E20" w:rsidP="0027138A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</w:tcPr>
          <w:p w14:paraId="4AA168B8" w14:textId="01FF47B3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  <w:tc>
          <w:tcPr>
            <w:tcW w:w="1200" w:type="dxa"/>
          </w:tcPr>
          <w:p w14:paraId="2D3B4624" w14:textId="039F414D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</w:tr>
      <w:tr w:rsidR="0027138A" w:rsidRPr="00197635" w14:paraId="031EB562" w14:textId="77777777" w:rsidTr="00FA6AF0">
        <w:trPr>
          <w:cantSplit/>
        </w:trPr>
        <w:tc>
          <w:tcPr>
            <w:tcW w:w="1200" w:type="dxa"/>
          </w:tcPr>
          <w:p w14:paraId="26DD7DCD" w14:textId="77777777" w:rsidR="0027138A" w:rsidRPr="00197635" w:rsidRDefault="0027138A" w:rsidP="0027138A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t xml:space="preserve">130 </w:t>
            </w:r>
          </w:p>
        </w:tc>
        <w:tc>
          <w:tcPr>
            <w:tcW w:w="2400" w:type="dxa"/>
          </w:tcPr>
          <w:p w14:paraId="1A2FFA44" w14:textId="77777777" w:rsidR="0027138A" w:rsidRPr="00197635" w:rsidRDefault="0027138A" w:rsidP="0027138A">
            <w:pPr>
              <w:pStyle w:val="TableText10"/>
            </w:pPr>
            <w:r w:rsidRPr="00197635">
              <w:t>326 (1)</w:t>
            </w:r>
          </w:p>
        </w:tc>
        <w:tc>
          <w:tcPr>
            <w:tcW w:w="3720" w:type="dxa"/>
          </w:tcPr>
          <w:p w14:paraId="3DA0BF8C" w14:textId="77777777" w:rsidR="0027138A" w:rsidRPr="00197635" w:rsidRDefault="0027138A" w:rsidP="0027138A">
            <w:pPr>
              <w:pStyle w:val="TableText10"/>
            </w:pPr>
            <w:r w:rsidRPr="00197635">
              <w:rPr>
                <w:lang w:eastAsia="en-AU"/>
              </w:rPr>
              <w:t>when possessing, or recording information in, more than 1 work diary relating to the same period is prohibited</w:t>
            </w:r>
          </w:p>
        </w:tc>
        <w:tc>
          <w:tcPr>
            <w:tcW w:w="1320" w:type="dxa"/>
          </w:tcPr>
          <w:p w14:paraId="5AE12437" w14:textId="7685E4F3" w:rsidR="0027138A" w:rsidRPr="00197635" w:rsidRDefault="00085E20" w:rsidP="0027138A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</w:tcPr>
          <w:p w14:paraId="0A374154" w14:textId="396E57CC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  <w:tc>
          <w:tcPr>
            <w:tcW w:w="1200" w:type="dxa"/>
          </w:tcPr>
          <w:p w14:paraId="04D1E3D9" w14:textId="0F98C732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</w:tr>
      <w:tr w:rsidR="0027138A" w:rsidRPr="00197635" w14:paraId="14E5ECF1" w14:textId="77777777" w:rsidTr="00FA6AF0">
        <w:trPr>
          <w:cantSplit/>
        </w:trPr>
        <w:tc>
          <w:tcPr>
            <w:tcW w:w="1200" w:type="dxa"/>
          </w:tcPr>
          <w:p w14:paraId="4C2110E5" w14:textId="77777777" w:rsidR="0027138A" w:rsidRPr="00197635" w:rsidRDefault="0027138A" w:rsidP="0027138A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lastRenderedPageBreak/>
              <w:t xml:space="preserve">131 </w:t>
            </w:r>
          </w:p>
        </w:tc>
        <w:tc>
          <w:tcPr>
            <w:tcW w:w="2400" w:type="dxa"/>
          </w:tcPr>
          <w:p w14:paraId="2B92060C" w14:textId="77777777" w:rsidR="0027138A" w:rsidRPr="00197635" w:rsidRDefault="0027138A" w:rsidP="0027138A">
            <w:pPr>
              <w:pStyle w:val="TableText10"/>
            </w:pPr>
            <w:r w:rsidRPr="00197635">
              <w:t>326 (2)</w:t>
            </w:r>
          </w:p>
        </w:tc>
        <w:tc>
          <w:tcPr>
            <w:tcW w:w="3720" w:type="dxa"/>
          </w:tcPr>
          <w:p w14:paraId="1BFED793" w14:textId="77777777" w:rsidR="0027138A" w:rsidRPr="00197635" w:rsidRDefault="0027138A" w:rsidP="0027138A">
            <w:pPr>
              <w:pStyle w:val="TableText10"/>
            </w:pPr>
            <w:r w:rsidRPr="00197635">
              <w:rPr>
                <w:lang w:eastAsia="en-AU"/>
              </w:rPr>
              <w:t>when possessing, or recording information in, more than 1 work diary relating to the same period is prohibited</w:t>
            </w:r>
          </w:p>
        </w:tc>
        <w:tc>
          <w:tcPr>
            <w:tcW w:w="1320" w:type="dxa"/>
          </w:tcPr>
          <w:p w14:paraId="1AA0D462" w14:textId="54D5B6C7" w:rsidR="0027138A" w:rsidRPr="00197635" w:rsidRDefault="00085E20" w:rsidP="0027138A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</w:tcPr>
          <w:p w14:paraId="27006D00" w14:textId="592B08AC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  <w:tc>
          <w:tcPr>
            <w:tcW w:w="1200" w:type="dxa"/>
          </w:tcPr>
          <w:p w14:paraId="566251B8" w14:textId="731E8E84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</w:tr>
      <w:tr w:rsidR="0027138A" w:rsidRPr="00197635" w14:paraId="3B80F334" w14:textId="77777777" w:rsidTr="00FA6AF0">
        <w:trPr>
          <w:cantSplit/>
        </w:trPr>
        <w:tc>
          <w:tcPr>
            <w:tcW w:w="1200" w:type="dxa"/>
          </w:tcPr>
          <w:p w14:paraId="53BF9F02" w14:textId="77777777" w:rsidR="0027138A" w:rsidRPr="00197635" w:rsidRDefault="0027138A" w:rsidP="0027138A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t xml:space="preserve">132 </w:t>
            </w:r>
          </w:p>
        </w:tc>
        <w:tc>
          <w:tcPr>
            <w:tcW w:w="2400" w:type="dxa"/>
          </w:tcPr>
          <w:p w14:paraId="7943F82C" w14:textId="77777777" w:rsidR="0027138A" w:rsidRPr="00197635" w:rsidRDefault="0027138A" w:rsidP="0027138A">
            <w:pPr>
              <w:pStyle w:val="TableText10"/>
            </w:pPr>
            <w:r w:rsidRPr="00197635">
              <w:t>327</w:t>
            </w:r>
          </w:p>
        </w:tc>
        <w:tc>
          <w:tcPr>
            <w:tcW w:w="3720" w:type="dxa"/>
          </w:tcPr>
          <w:p w14:paraId="3F94B821" w14:textId="77777777" w:rsidR="0027138A" w:rsidRPr="00197635" w:rsidRDefault="0027138A" w:rsidP="0027138A">
            <w:pPr>
              <w:pStyle w:val="TableText10"/>
            </w:pPr>
            <w:r w:rsidRPr="00197635">
              <w:rPr>
                <w:lang w:eastAsia="en-AU"/>
              </w:rPr>
              <w:t>possession of purported work records etc prohibited</w:t>
            </w:r>
          </w:p>
        </w:tc>
        <w:tc>
          <w:tcPr>
            <w:tcW w:w="1320" w:type="dxa"/>
          </w:tcPr>
          <w:p w14:paraId="4768A57A" w14:textId="7FE4C23F" w:rsidR="0027138A" w:rsidRPr="00197635" w:rsidRDefault="00085E20" w:rsidP="0027138A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</w:tcPr>
          <w:p w14:paraId="14A10AD8" w14:textId="62F89DFA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  <w:tc>
          <w:tcPr>
            <w:tcW w:w="1200" w:type="dxa"/>
          </w:tcPr>
          <w:p w14:paraId="0129CBED" w14:textId="764E5E61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</w:tr>
      <w:tr w:rsidR="0027138A" w:rsidRPr="00197635" w14:paraId="6F785B9C" w14:textId="77777777" w:rsidTr="00FA6AF0">
        <w:trPr>
          <w:cantSplit/>
        </w:trPr>
        <w:tc>
          <w:tcPr>
            <w:tcW w:w="1200" w:type="dxa"/>
          </w:tcPr>
          <w:p w14:paraId="5CFEDCE5" w14:textId="77777777" w:rsidR="0027138A" w:rsidRPr="00197635" w:rsidRDefault="0027138A" w:rsidP="0027138A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t xml:space="preserve">133 </w:t>
            </w:r>
          </w:p>
        </w:tc>
        <w:tc>
          <w:tcPr>
            <w:tcW w:w="2400" w:type="dxa"/>
          </w:tcPr>
          <w:p w14:paraId="386D1BAD" w14:textId="77777777" w:rsidR="0027138A" w:rsidRPr="00197635" w:rsidRDefault="0027138A" w:rsidP="0027138A">
            <w:pPr>
              <w:pStyle w:val="TableText10"/>
            </w:pPr>
            <w:r w:rsidRPr="00197635">
              <w:t>328</w:t>
            </w:r>
          </w:p>
        </w:tc>
        <w:tc>
          <w:tcPr>
            <w:tcW w:w="3720" w:type="dxa"/>
          </w:tcPr>
          <w:p w14:paraId="4CCB978F" w14:textId="77777777" w:rsidR="0027138A" w:rsidRPr="00197635" w:rsidRDefault="0027138A" w:rsidP="0027138A">
            <w:pPr>
              <w:pStyle w:val="TableText10"/>
            </w:pPr>
            <w:r w:rsidRPr="00197635">
              <w:rPr>
                <w:lang w:eastAsia="en-AU"/>
              </w:rPr>
              <w:t>false representation about work records prohibited</w:t>
            </w:r>
          </w:p>
        </w:tc>
        <w:tc>
          <w:tcPr>
            <w:tcW w:w="1320" w:type="dxa"/>
          </w:tcPr>
          <w:p w14:paraId="39822F60" w14:textId="547FEFC2" w:rsidR="0027138A" w:rsidRPr="00197635" w:rsidRDefault="00085E20" w:rsidP="0027138A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</w:tcPr>
          <w:p w14:paraId="52605B54" w14:textId="54F77996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  <w:tc>
          <w:tcPr>
            <w:tcW w:w="1200" w:type="dxa"/>
          </w:tcPr>
          <w:p w14:paraId="559C7D1B" w14:textId="199058A3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</w:tr>
      <w:tr w:rsidR="0027138A" w:rsidRPr="00197635" w14:paraId="10B2D100" w14:textId="77777777" w:rsidTr="00FA6AF0">
        <w:trPr>
          <w:cantSplit/>
        </w:trPr>
        <w:tc>
          <w:tcPr>
            <w:tcW w:w="1200" w:type="dxa"/>
          </w:tcPr>
          <w:p w14:paraId="775F519A" w14:textId="77777777" w:rsidR="0027138A" w:rsidRPr="00197635" w:rsidRDefault="0027138A" w:rsidP="0027138A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t xml:space="preserve">134 </w:t>
            </w:r>
          </w:p>
        </w:tc>
        <w:tc>
          <w:tcPr>
            <w:tcW w:w="2400" w:type="dxa"/>
          </w:tcPr>
          <w:p w14:paraId="1ECA6A5F" w14:textId="77777777" w:rsidR="0027138A" w:rsidRPr="00197635" w:rsidRDefault="0027138A" w:rsidP="0027138A">
            <w:pPr>
              <w:pStyle w:val="TableText10"/>
            </w:pPr>
            <w:r w:rsidRPr="00197635">
              <w:t>329</w:t>
            </w:r>
          </w:p>
        </w:tc>
        <w:tc>
          <w:tcPr>
            <w:tcW w:w="3720" w:type="dxa"/>
          </w:tcPr>
          <w:p w14:paraId="565F87DE" w14:textId="77777777" w:rsidR="0027138A" w:rsidRPr="00197635" w:rsidRDefault="0027138A" w:rsidP="0027138A">
            <w:pPr>
              <w:pStyle w:val="TableText10"/>
            </w:pPr>
            <w:r w:rsidRPr="00197635">
              <w:rPr>
                <w:lang w:eastAsia="en-AU"/>
              </w:rPr>
              <w:t>defacing or changing work records etc prohibited</w:t>
            </w:r>
          </w:p>
        </w:tc>
        <w:tc>
          <w:tcPr>
            <w:tcW w:w="1320" w:type="dxa"/>
          </w:tcPr>
          <w:p w14:paraId="29EC22D2" w14:textId="4F277943" w:rsidR="0027138A" w:rsidRPr="00197635" w:rsidRDefault="00085E20" w:rsidP="0027138A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</w:tcPr>
          <w:p w14:paraId="63009D97" w14:textId="35005565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  <w:tc>
          <w:tcPr>
            <w:tcW w:w="1200" w:type="dxa"/>
          </w:tcPr>
          <w:p w14:paraId="29AA98C0" w14:textId="51A51A7D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</w:tr>
      <w:tr w:rsidR="0027138A" w:rsidRPr="00197635" w14:paraId="16400490" w14:textId="77777777" w:rsidTr="00FA6AF0">
        <w:trPr>
          <w:cantSplit/>
        </w:trPr>
        <w:tc>
          <w:tcPr>
            <w:tcW w:w="1200" w:type="dxa"/>
          </w:tcPr>
          <w:p w14:paraId="370898E9" w14:textId="77777777" w:rsidR="0027138A" w:rsidRPr="00197635" w:rsidRDefault="0027138A" w:rsidP="0027138A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t xml:space="preserve">135 </w:t>
            </w:r>
          </w:p>
        </w:tc>
        <w:tc>
          <w:tcPr>
            <w:tcW w:w="2400" w:type="dxa"/>
          </w:tcPr>
          <w:p w14:paraId="5FDEE70D" w14:textId="77777777" w:rsidR="0027138A" w:rsidRPr="00197635" w:rsidRDefault="0027138A" w:rsidP="0027138A">
            <w:pPr>
              <w:pStyle w:val="TableText10"/>
            </w:pPr>
            <w:r w:rsidRPr="00197635">
              <w:t>330 (1)</w:t>
            </w:r>
          </w:p>
        </w:tc>
        <w:tc>
          <w:tcPr>
            <w:tcW w:w="3720" w:type="dxa"/>
          </w:tcPr>
          <w:p w14:paraId="0552D7B6" w14:textId="77777777" w:rsidR="0027138A" w:rsidRPr="00197635" w:rsidRDefault="0027138A" w:rsidP="0027138A">
            <w:pPr>
              <w:pStyle w:val="TableText10"/>
            </w:pPr>
            <w:r w:rsidRPr="00197635">
              <w:rPr>
                <w:lang w:eastAsia="en-AU"/>
              </w:rPr>
              <w:t>making entries in someone else’s work records prohibited</w:t>
            </w:r>
          </w:p>
        </w:tc>
        <w:tc>
          <w:tcPr>
            <w:tcW w:w="1320" w:type="dxa"/>
          </w:tcPr>
          <w:p w14:paraId="562A0981" w14:textId="694D6E5B" w:rsidR="0027138A" w:rsidRPr="00197635" w:rsidRDefault="00085E20" w:rsidP="0027138A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</w:tcPr>
          <w:p w14:paraId="25BB7008" w14:textId="68D8DEBA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  <w:tc>
          <w:tcPr>
            <w:tcW w:w="1200" w:type="dxa"/>
          </w:tcPr>
          <w:p w14:paraId="22C5B867" w14:textId="45F60CDE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</w:tr>
      <w:tr w:rsidR="0027138A" w:rsidRPr="00197635" w14:paraId="5E029045" w14:textId="77777777" w:rsidTr="00FA6AF0">
        <w:trPr>
          <w:cantSplit/>
        </w:trPr>
        <w:tc>
          <w:tcPr>
            <w:tcW w:w="1200" w:type="dxa"/>
          </w:tcPr>
          <w:p w14:paraId="30FBC42E" w14:textId="77777777" w:rsidR="0027138A" w:rsidRPr="00197635" w:rsidRDefault="0027138A" w:rsidP="0027138A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t xml:space="preserve">136 </w:t>
            </w:r>
          </w:p>
        </w:tc>
        <w:tc>
          <w:tcPr>
            <w:tcW w:w="2400" w:type="dxa"/>
          </w:tcPr>
          <w:p w14:paraId="45A1F792" w14:textId="77777777" w:rsidR="0027138A" w:rsidRPr="00197635" w:rsidRDefault="0027138A" w:rsidP="0027138A">
            <w:pPr>
              <w:pStyle w:val="TableText10"/>
            </w:pPr>
            <w:r w:rsidRPr="00197635">
              <w:t>331</w:t>
            </w:r>
          </w:p>
        </w:tc>
        <w:tc>
          <w:tcPr>
            <w:tcW w:w="3720" w:type="dxa"/>
          </w:tcPr>
          <w:p w14:paraId="71A3743A" w14:textId="77777777" w:rsidR="0027138A" w:rsidRPr="00197635" w:rsidRDefault="0027138A" w:rsidP="0027138A">
            <w:pPr>
              <w:pStyle w:val="TableText10"/>
            </w:pPr>
            <w:r w:rsidRPr="00197635">
              <w:rPr>
                <w:lang w:eastAsia="en-AU"/>
              </w:rPr>
              <w:t>destruction of particular work records prohibited</w:t>
            </w:r>
          </w:p>
        </w:tc>
        <w:tc>
          <w:tcPr>
            <w:tcW w:w="1320" w:type="dxa"/>
          </w:tcPr>
          <w:p w14:paraId="26AECD42" w14:textId="4EDB34D6" w:rsidR="0027138A" w:rsidRPr="00197635" w:rsidRDefault="00085E20" w:rsidP="0027138A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</w:tcPr>
          <w:p w14:paraId="1B051DF1" w14:textId="62E57A02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  <w:tc>
          <w:tcPr>
            <w:tcW w:w="1200" w:type="dxa"/>
          </w:tcPr>
          <w:p w14:paraId="2E5A6C89" w14:textId="0B588A3A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</w:tr>
      <w:tr w:rsidR="0027138A" w:rsidRPr="00197635" w14:paraId="77E402E3" w14:textId="77777777" w:rsidTr="00FA6AF0">
        <w:trPr>
          <w:cantSplit/>
        </w:trPr>
        <w:tc>
          <w:tcPr>
            <w:tcW w:w="1200" w:type="dxa"/>
          </w:tcPr>
          <w:p w14:paraId="2365925E" w14:textId="77777777" w:rsidR="0027138A" w:rsidRPr="00197635" w:rsidRDefault="0027138A" w:rsidP="0027138A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lastRenderedPageBreak/>
              <w:t xml:space="preserve">137 </w:t>
            </w:r>
          </w:p>
        </w:tc>
        <w:tc>
          <w:tcPr>
            <w:tcW w:w="2400" w:type="dxa"/>
          </w:tcPr>
          <w:p w14:paraId="0AACD7D3" w14:textId="77777777" w:rsidR="0027138A" w:rsidRPr="00197635" w:rsidRDefault="0027138A" w:rsidP="0027138A">
            <w:pPr>
              <w:pStyle w:val="TableText10"/>
            </w:pPr>
            <w:r w:rsidRPr="00197635">
              <w:t>332</w:t>
            </w:r>
          </w:p>
        </w:tc>
        <w:tc>
          <w:tcPr>
            <w:tcW w:w="3720" w:type="dxa"/>
          </w:tcPr>
          <w:p w14:paraId="23E06B8E" w14:textId="77777777" w:rsidR="0027138A" w:rsidRPr="00197635" w:rsidRDefault="0027138A" w:rsidP="0027138A">
            <w:pPr>
              <w:pStyle w:val="TableText10"/>
            </w:pPr>
            <w:r w:rsidRPr="00197635">
              <w:rPr>
                <w:lang w:eastAsia="en-AU"/>
              </w:rPr>
              <w:t>offence to remove pages from written work diary</w:t>
            </w:r>
          </w:p>
        </w:tc>
        <w:tc>
          <w:tcPr>
            <w:tcW w:w="1320" w:type="dxa"/>
          </w:tcPr>
          <w:p w14:paraId="738AFF60" w14:textId="2F5DC9BE" w:rsidR="0027138A" w:rsidRPr="00197635" w:rsidRDefault="00085E20" w:rsidP="0027138A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</w:tcPr>
          <w:p w14:paraId="3673E915" w14:textId="188682E9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  <w:tc>
          <w:tcPr>
            <w:tcW w:w="1200" w:type="dxa"/>
          </w:tcPr>
          <w:p w14:paraId="17C190FD" w14:textId="5EBB83EC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</w:tr>
      <w:tr w:rsidR="0027138A" w:rsidRPr="00197635" w14:paraId="7D459296" w14:textId="77777777" w:rsidTr="00FA6AF0">
        <w:trPr>
          <w:cantSplit/>
        </w:trPr>
        <w:tc>
          <w:tcPr>
            <w:tcW w:w="1200" w:type="dxa"/>
          </w:tcPr>
          <w:p w14:paraId="014FBB86" w14:textId="77777777" w:rsidR="0027138A" w:rsidRPr="00197635" w:rsidRDefault="0027138A" w:rsidP="0027138A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t xml:space="preserve">138 </w:t>
            </w:r>
          </w:p>
        </w:tc>
        <w:tc>
          <w:tcPr>
            <w:tcW w:w="2400" w:type="dxa"/>
          </w:tcPr>
          <w:p w14:paraId="6AD9BD4C" w14:textId="77777777" w:rsidR="0027138A" w:rsidRPr="00197635" w:rsidRDefault="0027138A" w:rsidP="0027138A">
            <w:pPr>
              <w:pStyle w:val="TableText10"/>
            </w:pPr>
            <w:r w:rsidRPr="00197635">
              <w:t>335 (1)</w:t>
            </w:r>
          </w:p>
        </w:tc>
        <w:tc>
          <w:tcPr>
            <w:tcW w:w="3720" w:type="dxa"/>
          </w:tcPr>
          <w:p w14:paraId="3E40009A" w14:textId="77777777" w:rsidR="0027138A" w:rsidRPr="00197635" w:rsidRDefault="0027138A" w:rsidP="0027138A">
            <w:pPr>
              <w:pStyle w:val="TableText10"/>
            </w:pPr>
            <w:r w:rsidRPr="00197635">
              <w:rPr>
                <w:lang w:eastAsia="en-AU"/>
              </w:rPr>
              <w:t>person must not tamper with approved electronic recording system</w:t>
            </w:r>
          </w:p>
        </w:tc>
        <w:tc>
          <w:tcPr>
            <w:tcW w:w="1320" w:type="dxa"/>
          </w:tcPr>
          <w:p w14:paraId="3863D9DB" w14:textId="00BDA6F4" w:rsidR="0027138A" w:rsidRPr="00197635" w:rsidRDefault="00085E20" w:rsidP="0027138A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</w:tcPr>
          <w:p w14:paraId="69A96C17" w14:textId="7B58D27F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  <w:tc>
          <w:tcPr>
            <w:tcW w:w="1200" w:type="dxa"/>
          </w:tcPr>
          <w:p w14:paraId="23A49DC7" w14:textId="5AC0DF0E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</w:tr>
      <w:tr w:rsidR="0027138A" w:rsidRPr="00197635" w14:paraId="4A5A3BEB" w14:textId="77777777" w:rsidTr="00FA6AF0">
        <w:trPr>
          <w:cantSplit/>
        </w:trPr>
        <w:tc>
          <w:tcPr>
            <w:tcW w:w="1200" w:type="dxa"/>
          </w:tcPr>
          <w:p w14:paraId="711586A4" w14:textId="77777777" w:rsidR="0027138A" w:rsidRPr="00197635" w:rsidRDefault="0027138A" w:rsidP="0027138A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t xml:space="preserve">139 </w:t>
            </w:r>
          </w:p>
        </w:tc>
        <w:tc>
          <w:tcPr>
            <w:tcW w:w="2400" w:type="dxa"/>
          </w:tcPr>
          <w:p w14:paraId="61DB2F0C" w14:textId="77777777" w:rsidR="0027138A" w:rsidRPr="00197635" w:rsidRDefault="0027138A" w:rsidP="0027138A">
            <w:pPr>
              <w:pStyle w:val="TableText10"/>
            </w:pPr>
            <w:r w:rsidRPr="00197635">
              <w:t>336 (1)</w:t>
            </w:r>
          </w:p>
        </w:tc>
        <w:tc>
          <w:tcPr>
            <w:tcW w:w="3720" w:type="dxa"/>
          </w:tcPr>
          <w:p w14:paraId="30A8C7BC" w14:textId="77777777" w:rsidR="0027138A" w:rsidRPr="00197635" w:rsidRDefault="0027138A" w:rsidP="0027138A">
            <w:pPr>
              <w:pStyle w:val="TableText10"/>
            </w:pPr>
            <w:r w:rsidRPr="00197635">
              <w:rPr>
                <w:lang w:eastAsia="en-AU"/>
              </w:rPr>
              <w:t>person using approved electronic recording system must not permit tampering with it</w:t>
            </w:r>
          </w:p>
        </w:tc>
        <w:tc>
          <w:tcPr>
            <w:tcW w:w="1320" w:type="dxa"/>
          </w:tcPr>
          <w:p w14:paraId="5603521C" w14:textId="3C8D5134" w:rsidR="0027138A" w:rsidRPr="00197635" w:rsidRDefault="00085E20" w:rsidP="0027138A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</w:tcPr>
          <w:p w14:paraId="5871DBB4" w14:textId="6C5AA682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  <w:tc>
          <w:tcPr>
            <w:tcW w:w="1200" w:type="dxa"/>
          </w:tcPr>
          <w:p w14:paraId="230678EF" w14:textId="3D8C1258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</w:tr>
      <w:tr w:rsidR="0027138A" w:rsidRPr="00197635" w14:paraId="6DEB7E85" w14:textId="77777777" w:rsidTr="00FA6AF0">
        <w:trPr>
          <w:cantSplit/>
        </w:trPr>
        <w:tc>
          <w:tcPr>
            <w:tcW w:w="1200" w:type="dxa"/>
          </w:tcPr>
          <w:p w14:paraId="02B99113" w14:textId="77777777" w:rsidR="0027138A" w:rsidRPr="00197635" w:rsidRDefault="0027138A" w:rsidP="0027138A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t xml:space="preserve">140 </w:t>
            </w:r>
          </w:p>
        </w:tc>
        <w:tc>
          <w:tcPr>
            <w:tcW w:w="2400" w:type="dxa"/>
          </w:tcPr>
          <w:p w14:paraId="23FF2C31" w14:textId="77777777" w:rsidR="0027138A" w:rsidRPr="00197635" w:rsidRDefault="0027138A" w:rsidP="0027138A">
            <w:pPr>
              <w:pStyle w:val="TableText10"/>
            </w:pPr>
            <w:r w:rsidRPr="00197635">
              <w:t>336A (1)</w:t>
            </w:r>
          </w:p>
        </w:tc>
        <w:tc>
          <w:tcPr>
            <w:tcW w:w="3720" w:type="dxa"/>
          </w:tcPr>
          <w:p w14:paraId="0F4F26AD" w14:textId="77777777" w:rsidR="0027138A" w:rsidRPr="00197635" w:rsidRDefault="0027138A" w:rsidP="0027138A">
            <w:pPr>
              <w:pStyle w:val="TableText10"/>
            </w:pPr>
            <w:r w:rsidRPr="00197635">
              <w:rPr>
                <w:lang w:eastAsia="en-AU"/>
              </w:rPr>
              <w:t>reporting tampering or suspected tampering with electronic work diary</w:t>
            </w:r>
          </w:p>
        </w:tc>
        <w:tc>
          <w:tcPr>
            <w:tcW w:w="1320" w:type="dxa"/>
          </w:tcPr>
          <w:p w14:paraId="6A8B8147" w14:textId="5141EED0" w:rsidR="0027138A" w:rsidRPr="00197635" w:rsidRDefault="00085E20" w:rsidP="0027138A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</w:tcPr>
          <w:p w14:paraId="04EB771C" w14:textId="6CB2C694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  <w:tc>
          <w:tcPr>
            <w:tcW w:w="1200" w:type="dxa"/>
          </w:tcPr>
          <w:p w14:paraId="58451961" w14:textId="41A87CCE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</w:tr>
      <w:tr w:rsidR="0027138A" w:rsidRPr="00197635" w14:paraId="30EB8821" w14:textId="77777777" w:rsidTr="00FA6AF0">
        <w:trPr>
          <w:cantSplit/>
        </w:trPr>
        <w:tc>
          <w:tcPr>
            <w:tcW w:w="1200" w:type="dxa"/>
          </w:tcPr>
          <w:p w14:paraId="7E619DD0" w14:textId="77777777" w:rsidR="0027138A" w:rsidRPr="00197635" w:rsidRDefault="0027138A" w:rsidP="0027138A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t xml:space="preserve">141 </w:t>
            </w:r>
          </w:p>
        </w:tc>
        <w:tc>
          <w:tcPr>
            <w:tcW w:w="2400" w:type="dxa"/>
          </w:tcPr>
          <w:p w14:paraId="01F02B2E" w14:textId="77777777" w:rsidR="0027138A" w:rsidRPr="00197635" w:rsidRDefault="0027138A" w:rsidP="0027138A">
            <w:pPr>
              <w:pStyle w:val="TableText10"/>
            </w:pPr>
            <w:r w:rsidRPr="00197635">
              <w:t>337 (2)</w:t>
            </w:r>
          </w:p>
        </w:tc>
        <w:tc>
          <w:tcPr>
            <w:tcW w:w="3720" w:type="dxa"/>
          </w:tcPr>
          <w:p w14:paraId="75B52580" w14:textId="77777777" w:rsidR="0027138A" w:rsidRPr="00197635" w:rsidRDefault="0027138A" w:rsidP="0027138A">
            <w:pPr>
              <w:pStyle w:val="TableText10"/>
            </w:pPr>
            <w:r w:rsidRPr="00197635">
              <w:rPr>
                <w:lang w:eastAsia="en-AU"/>
              </w:rPr>
              <w:t>intelligent access program reporting entity must not permit tampering with approved electronic recording system</w:t>
            </w:r>
          </w:p>
        </w:tc>
        <w:tc>
          <w:tcPr>
            <w:tcW w:w="1320" w:type="dxa"/>
          </w:tcPr>
          <w:p w14:paraId="416C9CA2" w14:textId="0EFE6855" w:rsidR="0027138A" w:rsidRPr="00197635" w:rsidRDefault="00085E20" w:rsidP="0027138A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</w:tcPr>
          <w:p w14:paraId="7EC1CA70" w14:textId="217917A0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  <w:tc>
          <w:tcPr>
            <w:tcW w:w="1200" w:type="dxa"/>
          </w:tcPr>
          <w:p w14:paraId="6B8037DA" w14:textId="77C8C592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</w:tr>
      <w:tr w:rsidR="0027138A" w:rsidRPr="00197635" w14:paraId="24F908F1" w14:textId="77777777" w:rsidTr="00FA6AF0">
        <w:trPr>
          <w:cantSplit/>
        </w:trPr>
        <w:tc>
          <w:tcPr>
            <w:tcW w:w="1200" w:type="dxa"/>
          </w:tcPr>
          <w:p w14:paraId="56D21D0C" w14:textId="77777777" w:rsidR="0027138A" w:rsidRPr="00197635" w:rsidRDefault="0027138A" w:rsidP="0027138A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t xml:space="preserve">142 </w:t>
            </w:r>
          </w:p>
        </w:tc>
        <w:tc>
          <w:tcPr>
            <w:tcW w:w="2400" w:type="dxa"/>
          </w:tcPr>
          <w:p w14:paraId="55B14500" w14:textId="77777777" w:rsidR="0027138A" w:rsidRPr="00197635" w:rsidRDefault="0027138A" w:rsidP="0027138A">
            <w:pPr>
              <w:pStyle w:val="TableText10"/>
            </w:pPr>
            <w:r w:rsidRPr="00197635">
              <w:t>341 (1)</w:t>
            </w:r>
          </w:p>
        </w:tc>
        <w:tc>
          <w:tcPr>
            <w:tcW w:w="3720" w:type="dxa"/>
          </w:tcPr>
          <w:p w14:paraId="0CB10392" w14:textId="77777777" w:rsidR="0027138A" w:rsidRPr="00197635" w:rsidRDefault="0027138A" w:rsidP="0027138A">
            <w:pPr>
              <w:pStyle w:val="TableText10"/>
            </w:pPr>
            <w:r w:rsidRPr="00197635">
              <w:rPr>
                <w:lang w:eastAsia="en-AU"/>
              </w:rPr>
              <w:t>period for which, and way in which, records must be kept</w:t>
            </w:r>
          </w:p>
        </w:tc>
        <w:tc>
          <w:tcPr>
            <w:tcW w:w="1320" w:type="dxa"/>
          </w:tcPr>
          <w:p w14:paraId="7DE2A119" w14:textId="6D9EE8C6" w:rsidR="0027138A" w:rsidRPr="00197635" w:rsidRDefault="00085E20" w:rsidP="0027138A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</w:tcPr>
          <w:p w14:paraId="7A4B2A99" w14:textId="08280536" w:rsidR="0027138A" w:rsidRPr="00197635" w:rsidRDefault="0041665B" w:rsidP="0027138A">
            <w:pPr>
              <w:pStyle w:val="TableText10"/>
            </w:pPr>
            <w:r w:rsidRPr="00197635">
              <w:t>HVINO</w:t>
            </w:r>
          </w:p>
        </w:tc>
        <w:tc>
          <w:tcPr>
            <w:tcW w:w="1200" w:type="dxa"/>
          </w:tcPr>
          <w:p w14:paraId="30AE2CCA" w14:textId="26E94257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</w:tr>
      <w:tr w:rsidR="0027138A" w:rsidRPr="00197635" w14:paraId="2E9745F9" w14:textId="77777777" w:rsidTr="00FA6AF0">
        <w:trPr>
          <w:cantSplit/>
        </w:trPr>
        <w:tc>
          <w:tcPr>
            <w:tcW w:w="1200" w:type="dxa"/>
          </w:tcPr>
          <w:p w14:paraId="00D8CAF0" w14:textId="77777777" w:rsidR="0027138A" w:rsidRPr="00197635" w:rsidRDefault="0027138A" w:rsidP="0027138A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lastRenderedPageBreak/>
              <w:t xml:space="preserve">143 </w:t>
            </w:r>
          </w:p>
        </w:tc>
        <w:tc>
          <w:tcPr>
            <w:tcW w:w="2400" w:type="dxa"/>
          </w:tcPr>
          <w:p w14:paraId="17EE144F" w14:textId="77777777" w:rsidR="0027138A" w:rsidRPr="00197635" w:rsidRDefault="0027138A" w:rsidP="0027138A">
            <w:pPr>
              <w:pStyle w:val="TableText10"/>
            </w:pPr>
            <w:r w:rsidRPr="00197635">
              <w:t>341 (2)</w:t>
            </w:r>
          </w:p>
        </w:tc>
        <w:tc>
          <w:tcPr>
            <w:tcW w:w="3720" w:type="dxa"/>
          </w:tcPr>
          <w:p w14:paraId="238DDA3E" w14:textId="77777777" w:rsidR="0027138A" w:rsidRPr="00197635" w:rsidRDefault="0027138A" w:rsidP="0027138A">
            <w:pPr>
              <w:pStyle w:val="TableText10"/>
            </w:pPr>
            <w:r w:rsidRPr="00197635">
              <w:rPr>
                <w:lang w:eastAsia="en-AU"/>
              </w:rPr>
              <w:t>period for which, and way in which, records must be kept</w:t>
            </w:r>
          </w:p>
        </w:tc>
        <w:tc>
          <w:tcPr>
            <w:tcW w:w="1320" w:type="dxa"/>
          </w:tcPr>
          <w:p w14:paraId="13FA3CB4" w14:textId="4ADE85D2" w:rsidR="0027138A" w:rsidRPr="00197635" w:rsidRDefault="00085E20" w:rsidP="0027138A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</w:tcPr>
          <w:p w14:paraId="01F77BC1" w14:textId="35617BF4" w:rsidR="0027138A" w:rsidRPr="00197635" w:rsidRDefault="0041665B" w:rsidP="0027138A">
            <w:pPr>
              <w:pStyle w:val="TableText10"/>
            </w:pPr>
            <w:r w:rsidRPr="00197635">
              <w:t>HVINO</w:t>
            </w:r>
          </w:p>
        </w:tc>
        <w:tc>
          <w:tcPr>
            <w:tcW w:w="1200" w:type="dxa"/>
          </w:tcPr>
          <w:p w14:paraId="0E535958" w14:textId="5DA2CDEF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</w:tr>
      <w:tr w:rsidR="0027138A" w:rsidRPr="00197635" w14:paraId="22241BDA" w14:textId="77777777" w:rsidTr="00FA6AF0">
        <w:trPr>
          <w:cantSplit/>
        </w:trPr>
        <w:tc>
          <w:tcPr>
            <w:tcW w:w="1200" w:type="dxa"/>
          </w:tcPr>
          <w:p w14:paraId="7C642EBE" w14:textId="77777777" w:rsidR="0027138A" w:rsidRPr="00197635" w:rsidRDefault="0027138A" w:rsidP="0027138A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t xml:space="preserve">144 </w:t>
            </w:r>
          </w:p>
        </w:tc>
        <w:tc>
          <w:tcPr>
            <w:tcW w:w="2400" w:type="dxa"/>
          </w:tcPr>
          <w:p w14:paraId="2A6229F2" w14:textId="77777777" w:rsidR="0027138A" w:rsidRPr="00197635" w:rsidRDefault="0027138A" w:rsidP="0027138A">
            <w:pPr>
              <w:pStyle w:val="TableText10"/>
            </w:pPr>
            <w:r w:rsidRPr="00197635">
              <w:t>341 (3)</w:t>
            </w:r>
          </w:p>
        </w:tc>
        <w:tc>
          <w:tcPr>
            <w:tcW w:w="3720" w:type="dxa"/>
          </w:tcPr>
          <w:p w14:paraId="12EFEEFA" w14:textId="77777777" w:rsidR="0027138A" w:rsidRPr="00197635" w:rsidRDefault="0027138A" w:rsidP="0027138A">
            <w:pPr>
              <w:pStyle w:val="TableText10"/>
            </w:pPr>
            <w:r w:rsidRPr="00197635">
              <w:rPr>
                <w:lang w:eastAsia="en-AU"/>
              </w:rPr>
              <w:t>period for which, and way in which, records must be kept</w:t>
            </w:r>
          </w:p>
        </w:tc>
        <w:tc>
          <w:tcPr>
            <w:tcW w:w="1320" w:type="dxa"/>
          </w:tcPr>
          <w:p w14:paraId="19AF99EE" w14:textId="5BF10721" w:rsidR="0027138A" w:rsidRPr="00197635" w:rsidRDefault="00085E20" w:rsidP="0027138A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</w:tcPr>
          <w:p w14:paraId="00B10047" w14:textId="75E5A65A" w:rsidR="0027138A" w:rsidRPr="00197635" w:rsidRDefault="0041665B" w:rsidP="0027138A">
            <w:pPr>
              <w:pStyle w:val="TableText10"/>
            </w:pPr>
            <w:r w:rsidRPr="00197635">
              <w:t>HVINO</w:t>
            </w:r>
          </w:p>
        </w:tc>
        <w:tc>
          <w:tcPr>
            <w:tcW w:w="1200" w:type="dxa"/>
          </w:tcPr>
          <w:p w14:paraId="21645BD7" w14:textId="49C341DC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</w:tr>
      <w:tr w:rsidR="0027138A" w:rsidRPr="00197635" w14:paraId="566FADC5" w14:textId="77777777" w:rsidTr="00FA6AF0">
        <w:trPr>
          <w:cantSplit/>
        </w:trPr>
        <w:tc>
          <w:tcPr>
            <w:tcW w:w="1200" w:type="dxa"/>
          </w:tcPr>
          <w:p w14:paraId="5E4D49E1" w14:textId="77777777" w:rsidR="0027138A" w:rsidRPr="00197635" w:rsidRDefault="0027138A" w:rsidP="0027138A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t xml:space="preserve">145 </w:t>
            </w:r>
          </w:p>
        </w:tc>
        <w:tc>
          <w:tcPr>
            <w:tcW w:w="2400" w:type="dxa"/>
          </w:tcPr>
          <w:p w14:paraId="56183077" w14:textId="77777777" w:rsidR="0027138A" w:rsidRPr="00197635" w:rsidRDefault="0027138A" w:rsidP="0027138A">
            <w:pPr>
              <w:pStyle w:val="TableText10"/>
            </w:pPr>
            <w:r w:rsidRPr="00197635">
              <w:t>341 (4)</w:t>
            </w:r>
          </w:p>
        </w:tc>
        <w:tc>
          <w:tcPr>
            <w:tcW w:w="3720" w:type="dxa"/>
          </w:tcPr>
          <w:p w14:paraId="790820CA" w14:textId="77777777" w:rsidR="0027138A" w:rsidRPr="00197635" w:rsidRDefault="0027138A" w:rsidP="0027138A">
            <w:pPr>
              <w:pStyle w:val="TableText10"/>
            </w:pPr>
            <w:r w:rsidRPr="00197635">
              <w:rPr>
                <w:lang w:eastAsia="en-AU"/>
              </w:rPr>
              <w:t>period for which, and way in which, records must be kept</w:t>
            </w:r>
          </w:p>
        </w:tc>
        <w:tc>
          <w:tcPr>
            <w:tcW w:w="1320" w:type="dxa"/>
          </w:tcPr>
          <w:p w14:paraId="47DEE43C" w14:textId="749881DC" w:rsidR="0027138A" w:rsidRPr="00197635" w:rsidRDefault="00085E20" w:rsidP="0027138A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</w:tcPr>
          <w:p w14:paraId="4CE6BF91" w14:textId="554DD6C1" w:rsidR="0027138A" w:rsidRPr="00197635" w:rsidRDefault="0041665B" w:rsidP="0027138A">
            <w:pPr>
              <w:pStyle w:val="TableText10"/>
            </w:pPr>
            <w:r w:rsidRPr="00197635">
              <w:t>HVINO</w:t>
            </w:r>
          </w:p>
        </w:tc>
        <w:tc>
          <w:tcPr>
            <w:tcW w:w="1200" w:type="dxa"/>
          </w:tcPr>
          <w:p w14:paraId="4B4FFB7C" w14:textId="55BC24AF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</w:tr>
      <w:tr w:rsidR="0027138A" w:rsidRPr="00197635" w14:paraId="584C61B9" w14:textId="77777777" w:rsidTr="00FA6AF0">
        <w:trPr>
          <w:cantSplit/>
        </w:trPr>
        <w:tc>
          <w:tcPr>
            <w:tcW w:w="1200" w:type="dxa"/>
          </w:tcPr>
          <w:p w14:paraId="156A43B9" w14:textId="77777777" w:rsidR="0027138A" w:rsidRPr="00197635" w:rsidRDefault="0027138A" w:rsidP="0027138A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t xml:space="preserve">146 </w:t>
            </w:r>
          </w:p>
        </w:tc>
        <w:tc>
          <w:tcPr>
            <w:tcW w:w="2400" w:type="dxa"/>
          </w:tcPr>
          <w:p w14:paraId="28B4CBED" w14:textId="77777777" w:rsidR="0027138A" w:rsidRPr="00197635" w:rsidRDefault="0027138A" w:rsidP="0027138A">
            <w:pPr>
              <w:pStyle w:val="TableText10"/>
            </w:pPr>
            <w:r w:rsidRPr="00197635">
              <w:t>341 (5)</w:t>
            </w:r>
          </w:p>
        </w:tc>
        <w:tc>
          <w:tcPr>
            <w:tcW w:w="3720" w:type="dxa"/>
          </w:tcPr>
          <w:p w14:paraId="3B001405" w14:textId="77777777" w:rsidR="0027138A" w:rsidRPr="00197635" w:rsidRDefault="0027138A" w:rsidP="0027138A">
            <w:pPr>
              <w:pStyle w:val="TableText10"/>
            </w:pPr>
            <w:r w:rsidRPr="00197635">
              <w:rPr>
                <w:lang w:eastAsia="en-AU"/>
              </w:rPr>
              <w:t>period for which, and way in which, records must be kept</w:t>
            </w:r>
          </w:p>
        </w:tc>
        <w:tc>
          <w:tcPr>
            <w:tcW w:w="1320" w:type="dxa"/>
          </w:tcPr>
          <w:p w14:paraId="0D0CE441" w14:textId="2E3EAD94" w:rsidR="0027138A" w:rsidRPr="00197635" w:rsidRDefault="00085E20" w:rsidP="0027138A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</w:tcPr>
          <w:p w14:paraId="429D3C53" w14:textId="493B07DA" w:rsidR="0027138A" w:rsidRPr="00197635" w:rsidRDefault="0041665B" w:rsidP="0027138A">
            <w:pPr>
              <w:pStyle w:val="TableText10"/>
            </w:pPr>
            <w:r w:rsidRPr="00197635">
              <w:t>HVINO</w:t>
            </w:r>
          </w:p>
        </w:tc>
        <w:tc>
          <w:tcPr>
            <w:tcW w:w="1200" w:type="dxa"/>
          </w:tcPr>
          <w:p w14:paraId="25200429" w14:textId="2DD82218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</w:tr>
      <w:tr w:rsidR="0027138A" w:rsidRPr="00197635" w14:paraId="1ABA2528" w14:textId="77777777" w:rsidTr="00FA6AF0">
        <w:trPr>
          <w:cantSplit/>
        </w:trPr>
        <w:tc>
          <w:tcPr>
            <w:tcW w:w="1200" w:type="dxa"/>
          </w:tcPr>
          <w:p w14:paraId="054DE554" w14:textId="77777777" w:rsidR="0027138A" w:rsidRPr="00197635" w:rsidRDefault="0027138A" w:rsidP="0027138A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t xml:space="preserve">147 </w:t>
            </w:r>
          </w:p>
        </w:tc>
        <w:tc>
          <w:tcPr>
            <w:tcW w:w="2400" w:type="dxa"/>
          </w:tcPr>
          <w:p w14:paraId="1863894E" w14:textId="77777777" w:rsidR="0027138A" w:rsidRPr="00197635" w:rsidRDefault="0027138A" w:rsidP="0027138A">
            <w:pPr>
              <w:pStyle w:val="TableText10"/>
            </w:pPr>
            <w:r w:rsidRPr="00197635">
              <w:t>341 (7)</w:t>
            </w:r>
          </w:p>
        </w:tc>
        <w:tc>
          <w:tcPr>
            <w:tcW w:w="3720" w:type="dxa"/>
          </w:tcPr>
          <w:p w14:paraId="3D973B3F" w14:textId="77777777" w:rsidR="0027138A" w:rsidRPr="00197635" w:rsidRDefault="0027138A" w:rsidP="0027138A">
            <w:pPr>
              <w:pStyle w:val="TableText10"/>
            </w:pPr>
            <w:r w:rsidRPr="00197635">
              <w:rPr>
                <w:lang w:eastAsia="en-AU"/>
              </w:rPr>
              <w:t>period for which, and way in which, records must be kept</w:t>
            </w:r>
          </w:p>
        </w:tc>
        <w:tc>
          <w:tcPr>
            <w:tcW w:w="1320" w:type="dxa"/>
          </w:tcPr>
          <w:p w14:paraId="6DC8A56B" w14:textId="51609148" w:rsidR="0027138A" w:rsidRPr="00197635" w:rsidRDefault="00085E20" w:rsidP="0027138A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</w:tcPr>
          <w:p w14:paraId="457EE94A" w14:textId="0BA4BABE" w:rsidR="0027138A" w:rsidRPr="00197635" w:rsidRDefault="0041665B" w:rsidP="0027138A">
            <w:pPr>
              <w:pStyle w:val="TableText10"/>
            </w:pPr>
            <w:r w:rsidRPr="00197635">
              <w:t>HVINO</w:t>
            </w:r>
          </w:p>
        </w:tc>
        <w:tc>
          <w:tcPr>
            <w:tcW w:w="1200" w:type="dxa"/>
          </w:tcPr>
          <w:p w14:paraId="30C8999F" w14:textId="57A0C85C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</w:tr>
      <w:tr w:rsidR="0027138A" w:rsidRPr="00197635" w14:paraId="1E41870B" w14:textId="77777777" w:rsidTr="00FA6AF0">
        <w:trPr>
          <w:cantSplit/>
        </w:trPr>
        <w:tc>
          <w:tcPr>
            <w:tcW w:w="1200" w:type="dxa"/>
          </w:tcPr>
          <w:p w14:paraId="72303271" w14:textId="77777777" w:rsidR="0027138A" w:rsidRPr="00197635" w:rsidRDefault="0027138A" w:rsidP="0027138A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t xml:space="preserve">148 </w:t>
            </w:r>
          </w:p>
        </w:tc>
        <w:tc>
          <w:tcPr>
            <w:tcW w:w="2400" w:type="dxa"/>
          </w:tcPr>
          <w:p w14:paraId="3E0BFAC2" w14:textId="77777777" w:rsidR="0027138A" w:rsidRPr="00197635" w:rsidRDefault="0027138A" w:rsidP="0027138A">
            <w:pPr>
              <w:pStyle w:val="TableText10"/>
            </w:pPr>
            <w:r w:rsidRPr="00197635">
              <w:t>347</w:t>
            </w:r>
          </w:p>
        </w:tc>
        <w:tc>
          <w:tcPr>
            <w:tcW w:w="3720" w:type="dxa"/>
          </w:tcPr>
          <w:p w14:paraId="6C9FB8EB" w14:textId="77777777" w:rsidR="0027138A" w:rsidRPr="00197635" w:rsidRDefault="0027138A" w:rsidP="0027138A">
            <w:pPr>
              <w:pStyle w:val="TableText10"/>
              <w:rPr>
                <w:lang w:eastAsia="en-AU"/>
              </w:rPr>
            </w:pPr>
            <w:r w:rsidRPr="00197635">
              <w:rPr>
                <w:lang w:eastAsia="en-AU"/>
              </w:rPr>
              <w:t>prohibition on using electronic work diary if it is not, and is not a part of, an approved electronic recording system</w:t>
            </w:r>
          </w:p>
        </w:tc>
        <w:tc>
          <w:tcPr>
            <w:tcW w:w="1320" w:type="dxa"/>
          </w:tcPr>
          <w:p w14:paraId="46860469" w14:textId="561BDE50" w:rsidR="0027138A" w:rsidRPr="00197635" w:rsidRDefault="00085E20" w:rsidP="0027138A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</w:tcPr>
          <w:p w14:paraId="1E63FF7F" w14:textId="0A725605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  <w:tc>
          <w:tcPr>
            <w:tcW w:w="1200" w:type="dxa"/>
          </w:tcPr>
          <w:p w14:paraId="7D4D6C52" w14:textId="4E3362DD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</w:tr>
      <w:tr w:rsidR="0027138A" w:rsidRPr="00197635" w14:paraId="53E61286" w14:textId="77777777" w:rsidTr="00FA6AF0">
        <w:trPr>
          <w:cantSplit/>
        </w:trPr>
        <w:tc>
          <w:tcPr>
            <w:tcW w:w="1200" w:type="dxa"/>
          </w:tcPr>
          <w:p w14:paraId="52E67135" w14:textId="77777777" w:rsidR="0027138A" w:rsidRPr="00197635" w:rsidRDefault="0027138A" w:rsidP="0027138A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t xml:space="preserve">149 </w:t>
            </w:r>
          </w:p>
        </w:tc>
        <w:tc>
          <w:tcPr>
            <w:tcW w:w="2400" w:type="dxa"/>
          </w:tcPr>
          <w:p w14:paraId="6D91F1A4" w14:textId="77777777" w:rsidR="0027138A" w:rsidRPr="00197635" w:rsidRDefault="0027138A" w:rsidP="0027138A">
            <w:pPr>
              <w:pStyle w:val="TableText10"/>
            </w:pPr>
            <w:r w:rsidRPr="00197635">
              <w:t>354 (3)</w:t>
            </w:r>
          </w:p>
        </w:tc>
        <w:tc>
          <w:tcPr>
            <w:tcW w:w="3720" w:type="dxa"/>
          </w:tcPr>
          <w:p w14:paraId="12F0164B" w14:textId="77777777" w:rsidR="0027138A" w:rsidRPr="00197635" w:rsidRDefault="0027138A" w:rsidP="0027138A">
            <w:pPr>
              <w:pStyle w:val="TableText10"/>
              <w:rPr>
                <w:lang w:eastAsia="en-AU"/>
              </w:rPr>
            </w:pPr>
            <w:r w:rsidRPr="00197635">
              <w:rPr>
                <w:lang w:eastAsia="en-AU"/>
              </w:rPr>
              <w:t>requirements if approval amended</w:t>
            </w:r>
          </w:p>
        </w:tc>
        <w:tc>
          <w:tcPr>
            <w:tcW w:w="1320" w:type="dxa"/>
          </w:tcPr>
          <w:p w14:paraId="1F93FC83" w14:textId="76080CCC" w:rsidR="0027138A" w:rsidRPr="00197635" w:rsidRDefault="00085E20" w:rsidP="0027138A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</w:tcPr>
          <w:p w14:paraId="0B4AE916" w14:textId="1EA97623" w:rsidR="0027138A" w:rsidRPr="00197635" w:rsidRDefault="0041665B" w:rsidP="0027138A">
            <w:pPr>
              <w:pStyle w:val="TableText10"/>
            </w:pPr>
            <w:r w:rsidRPr="00197635">
              <w:t>HVINO</w:t>
            </w:r>
          </w:p>
        </w:tc>
        <w:tc>
          <w:tcPr>
            <w:tcW w:w="1200" w:type="dxa"/>
          </w:tcPr>
          <w:p w14:paraId="53DCAD02" w14:textId="24649247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</w:tr>
      <w:tr w:rsidR="0027138A" w:rsidRPr="00197635" w14:paraId="4DBF121E" w14:textId="77777777" w:rsidTr="00FA6AF0">
        <w:trPr>
          <w:cantSplit/>
        </w:trPr>
        <w:tc>
          <w:tcPr>
            <w:tcW w:w="1200" w:type="dxa"/>
          </w:tcPr>
          <w:p w14:paraId="3C616EA1" w14:textId="77777777" w:rsidR="0027138A" w:rsidRPr="00197635" w:rsidRDefault="0027138A" w:rsidP="0027138A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lastRenderedPageBreak/>
              <w:t xml:space="preserve">150 </w:t>
            </w:r>
          </w:p>
        </w:tc>
        <w:tc>
          <w:tcPr>
            <w:tcW w:w="2400" w:type="dxa"/>
          </w:tcPr>
          <w:p w14:paraId="00DDE910" w14:textId="77777777" w:rsidR="0027138A" w:rsidRPr="00197635" w:rsidRDefault="0027138A" w:rsidP="0027138A">
            <w:pPr>
              <w:pStyle w:val="TableText10"/>
            </w:pPr>
            <w:r w:rsidRPr="00197635">
              <w:t>354 (5)</w:t>
            </w:r>
          </w:p>
        </w:tc>
        <w:tc>
          <w:tcPr>
            <w:tcW w:w="3720" w:type="dxa"/>
          </w:tcPr>
          <w:p w14:paraId="5C42C4BB" w14:textId="77777777" w:rsidR="0027138A" w:rsidRPr="00197635" w:rsidRDefault="0027138A" w:rsidP="0027138A">
            <w:pPr>
              <w:pStyle w:val="TableText10"/>
              <w:rPr>
                <w:lang w:eastAsia="en-AU"/>
              </w:rPr>
            </w:pPr>
            <w:r w:rsidRPr="00197635">
              <w:rPr>
                <w:lang w:eastAsia="en-AU"/>
              </w:rPr>
              <w:t>requirements if approval amended</w:t>
            </w:r>
          </w:p>
        </w:tc>
        <w:tc>
          <w:tcPr>
            <w:tcW w:w="1320" w:type="dxa"/>
          </w:tcPr>
          <w:p w14:paraId="08822370" w14:textId="029E06A0" w:rsidR="0027138A" w:rsidRPr="00197635" w:rsidRDefault="00085E20" w:rsidP="0027138A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</w:tcPr>
          <w:p w14:paraId="0396350A" w14:textId="5787CD3E" w:rsidR="0027138A" w:rsidRPr="00197635" w:rsidRDefault="0041665B" w:rsidP="0027138A">
            <w:pPr>
              <w:pStyle w:val="TableText10"/>
            </w:pPr>
            <w:r w:rsidRPr="00197635">
              <w:t>HVINO</w:t>
            </w:r>
          </w:p>
        </w:tc>
        <w:tc>
          <w:tcPr>
            <w:tcW w:w="1200" w:type="dxa"/>
          </w:tcPr>
          <w:p w14:paraId="347D80B3" w14:textId="414C670A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</w:tr>
      <w:tr w:rsidR="0027138A" w:rsidRPr="00197635" w14:paraId="66280BD9" w14:textId="77777777" w:rsidTr="00FA6AF0">
        <w:trPr>
          <w:cantSplit/>
        </w:trPr>
        <w:tc>
          <w:tcPr>
            <w:tcW w:w="1200" w:type="dxa"/>
          </w:tcPr>
          <w:p w14:paraId="3626E07E" w14:textId="77777777" w:rsidR="0027138A" w:rsidRPr="00197635" w:rsidRDefault="0027138A" w:rsidP="0027138A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t xml:space="preserve">151 </w:t>
            </w:r>
          </w:p>
        </w:tc>
        <w:tc>
          <w:tcPr>
            <w:tcW w:w="2400" w:type="dxa"/>
          </w:tcPr>
          <w:p w14:paraId="0C7F0237" w14:textId="77777777" w:rsidR="0027138A" w:rsidRPr="00197635" w:rsidRDefault="0027138A" w:rsidP="0027138A">
            <w:pPr>
              <w:pStyle w:val="TableText10"/>
            </w:pPr>
            <w:r w:rsidRPr="00197635">
              <w:t>355 (2)</w:t>
            </w:r>
          </w:p>
        </w:tc>
        <w:tc>
          <w:tcPr>
            <w:tcW w:w="3720" w:type="dxa"/>
          </w:tcPr>
          <w:p w14:paraId="7F84B38B" w14:textId="77777777" w:rsidR="0027138A" w:rsidRPr="00197635" w:rsidRDefault="0027138A" w:rsidP="0027138A">
            <w:pPr>
              <w:pStyle w:val="TableText10"/>
            </w:pPr>
            <w:r w:rsidRPr="00197635">
              <w:rPr>
                <w:lang w:eastAsia="en-AU"/>
              </w:rPr>
              <w:t>requirements if approval cancelled</w:t>
            </w:r>
          </w:p>
        </w:tc>
        <w:tc>
          <w:tcPr>
            <w:tcW w:w="1320" w:type="dxa"/>
          </w:tcPr>
          <w:p w14:paraId="20E8EB36" w14:textId="19C56A38" w:rsidR="0027138A" w:rsidRPr="00197635" w:rsidRDefault="00085E20" w:rsidP="0027138A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</w:tcPr>
          <w:p w14:paraId="22943915" w14:textId="2BE6B9E8" w:rsidR="0027138A" w:rsidRPr="00197635" w:rsidRDefault="0041665B" w:rsidP="0027138A">
            <w:pPr>
              <w:pStyle w:val="TableText10"/>
            </w:pPr>
            <w:r w:rsidRPr="00197635">
              <w:t>HVINO</w:t>
            </w:r>
          </w:p>
        </w:tc>
        <w:tc>
          <w:tcPr>
            <w:tcW w:w="1200" w:type="dxa"/>
          </w:tcPr>
          <w:p w14:paraId="2B5E9287" w14:textId="2B19BBC8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</w:tr>
      <w:tr w:rsidR="0027138A" w:rsidRPr="00197635" w14:paraId="347B4B5E" w14:textId="77777777" w:rsidTr="00FA6AF0">
        <w:trPr>
          <w:cantSplit/>
        </w:trPr>
        <w:tc>
          <w:tcPr>
            <w:tcW w:w="1200" w:type="dxa"/>
          </w:tcPr>
          <w:p w14:paraId="295B76A0" w14:textId="77777777" w:rsidR="0027138A" w:rsidRPr="00197635" w:rsidRDefault="0027138A" w:rsidP="0027138A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t xml:space="preserve">152 </w:t>
            </w:r>
          </w:p>
        </w:tc>
        <w:tc>
          <w:tcPr>
            <w:tcW w:w="2400" w:type="dxa"/>
          </w:tcPr>
          <w:p w14:paraId="34E29617" w14:textId="77777777" w:rsidR="0027138A" w:rsidRPr="00197635" w:rsidRDefault="0027138A" w:rsidP="0027138A">
            <w:pPr>
              <w:pStyle w:val="TableText10"/>
            </w:pPr>
            <w:r w:rsidRPr="00197635">
              <w:t>355 (4)</w:t>
            </w:r>
          </w:p>
        </w:tc>
        <w:tc>
          <w:tcPr>
            <w:tcW w:w="3720" w:type="dxa"/>
          </w:tcPr>
          <w:p w14:paraId="73A4D282" w14:textId="77777777" w:rsidR="0027138A" w:rsidRPr="00197635" w:rsidRDefault="0027138A" w:rsidP="0027138A">
            <w:pPr>
              <w:pStyle w:val="TableText10"/>
            </w:pPr>
            <w:r w:rsidRPr="00197635">
              <w:rPr>
                <w:lang w:eastAsia="en-AU"/>
              </w:rPr>
              <w:t>requirements if approval cancelled</w:t>
            </w:r>
          </w:p>
        </w:tc>
        <w:tc>
          <w:tcPr>
            <w:tcW w:w="1320" w:type="dxa"/>
          </w:tcPr>
          <w:p w14:paraId="152CC37C" w14:textId="2789A012" w:rsidR="0027138A" w:rsidRPr="00197635" w:rsidRDefault="00085E20" w:rsidP="0027138A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</w:tcPr>
          <w:p w14:paraId="71542211" w14:textId="5E2D105E" w:rsidR="0027138A" w:rsidRPr="00197635" w:rsidRDefault="0041665B" w:rsidP="0027138A">
            <w:pPr>
              <w:pStyle w:val="TableText10"/>
            </w:pPr>
            <w:r w:rsidRPr="00197635">
              <w:t>HVINO</w:t>
            </w:r>
          </w:p>
        </w:tc>
        <w:tc>
          <w:tcPr>
            <w:tcW w:w="1200" w:type="dxa"/>
          </w:tcPr>
          <w:p w14:paraId="43ABE4F4" w14:textId="22418197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</w:tr>
      <w:tr w:rsidR="0027138A" w:rsidRPr="00197635" w14:paraId="15FD48A4" w14:textId="77777777" w:rsidTr="00FA6AF0">
        <w:trPr>
          <w:cantSplit/>
        </w:trPr>
        <w:tc>
          <w:tcPr>
            <w:tcW w:w="1200" w:type="dxa"/>
          </w:tcPr>
          <w:p w14:paraId="7907301C" w14:textId="77777777" w:rsidR="0027138A" w:rsidRPr="00197635" w:rsidRDefault="0027138A" w:rsidP="0027138A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t xml:space="preserve">153 </w:t>
            </w:r>
          </w:p>
        </w:tc>
        <w:tc>
          <w:tcPr>
            <w:tcW w:w="2400" w:type="dxa"/>
          </w:tcPr>
          <w:p w14:paraId="23CD8FA5" w14:textId="77777777" w:rsidR="0027138A" w:rsidRPr="00197635" w:rsidRDefault="0027138A" w:rsidP="0027138A">
            <w:pPr>
              <w:pStyle w:val="TableText10"/>
            </w:pPr>
            <w:r w:rsidRPr="00197635">
              <w:t>355 (6)</w:t>
            </w:r>
          </w:p>
        </w:tc>
        <w:tc>
          <w:tcPr>
            <w:tcW w:w="3720" w:type="dxa"/>
          </w:tcPr>
          <w:p w14:paraId="200C6EF5" w14:textId="77777777" w:rsidR="0027138A" w:rsidRPr="00197635" w:rsidRDefault="0027138A" w:rsidP="0027138A">
            <w:pPr>
              <w:pStyle w:val="TableText10"/>
              <w:rPr>
                <w:lang w:eastAsia="en-AU"/>
              </w:rPr>
            </w:pPr>
            <w:r w:rsidRPr="00197635">
              <w:rPr>
                <w:lang w:eastAsia="en-AU"/>
              </w:rPr>
              <w:t>requirements if approval cancelled</w:t>
            </w:r>
          </w:p>
        </w:tc>
        <w:tc>
          <w:tcPr>
            <w:tcW w:w="1320" w:type="dxa"/>
          </w:tcPr>
          <w:p w14:paraId="18096175" w14:textId="41F79698" w:rsidR="0027138A" w:rsidRPr="00197635" w:rsidRDefault="00085E20" w:rsidP="0027138A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</w:tcPr>
          <w:p w14:paraId="3AEC7EAD" w14:textId="1EBA6421" w:rsidR="0027138A" w:rsidRPr="00197635" w:rsidRDefault="0041665B" w:rsidP="0027138A">
            <w:pPr>
              <w:pStyle w:val="TableText10"/>
            </w:pPr>
            <w:r w:rsidRPr="00197635">
              <w:t>HVINO</w:t>
            </w:r>
          </w:p>
        </w:tc>
        <w:tc>
          <w:tcPr>
            <w:tcW w:w="1200" w:type="dxa"/>
          </w:tcPr>
          <w:p w14:paraId="1DC47D07" w14:textId="4615318E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</w:tr>
      <w:tr w:rsidR="0027138A" w:rsidRPr="00197635" w14:paraId="59528383" w14:textId="77777777" w:rsidTr="00FA6AF0">
        <w:trPr>
          <w:cantSplit/>
        </w:trPr>
        <w:tc>
          <w:tcPr>
            <w:tcW w:w="1200" w:type="dxa"/>
          </w:tcPr>
          <w:p w14:paraId="30D87FEA" w14:textId="77777777" w:rsidR="0027138A" w:rsidRPr="00197635" w:rsidRDefault="0027138A" w:rsidP="0027138A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t xml:space="preserve">154 </w:t>
            </w:r>
          </w:p>
        </w:tc>
        <w:tc>
          <w:tcPr>
            <w:tcW w:w="2400" w:type="dxa"/>
          </w:tcPr>
          <w:p w14:paraId="7CB000A8" w14:textId="77777777" w:rsidR="0027138A" w:rsidRPr="00197635" w:rsidRDefault="0027138A" w:rsidP="0027138A">
            <w:pPr>
              <w:pStyle w:val="TableText10"/>
            </w:pPr>
            <w:r w:rsidRPr="00197635">
              <w:t>373 (2)</w:t>
            </w:r>
          </w:p>
        </w:tc>
        <w:tc>
          <w:tcPr>
            <w:tcW w:w="3720" w:type="dxa"/>
          </w:tcPr>
          <w:p w14:paraId="07162645" w14:textId="77777777" w:rsidR="0027138A" w:rsidRPr="00197635" w:rsidRDefault="0027138A" w:rsidP="0027138A">
            <w:pPr>
              <w:pStyle w:val="TableText10"/>
            </w:pPr>
            <w:r w:rsidRPr="00197635">
              <w:rPr>
                <w:lang w:eastAsia="en-AU"/>
              </w:rPr>
              <w:t>return of permit</w:t>
            </w:r>
          </w:p>
        </w:tc>
        <w:tc>
          <w:tcPr>
            <w:tcW w:w="1320" w:type="dxa"/>
          </w:tcPr>
          <w:p w14:paraId="77C6D4A5" w14:textId="41CC9FD1" w:rsidR="0027138A" w:rsidRPr="00197635" w:rsidRDefault="00085E20" w:rsidP="0027138A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</w:tcPr>
          <w:p w14:paraId="21D8A4E5" w14:textId="69B05631" w:rsidR="0027138A" w:rsidRPr="00197635" w:rsidRDefault="0041665B" w:rsidP="0027138A">
            <w:pPr>
              <w:pStyle w:val="TableText10"/>
            </w:pPr>
            <w:r w:rsidRPr="00197635">
              <w:t>HVINO</w:t>
            </w:r>
          </w:p>
        </w:tc>
        <w:tc>
          <w:tcPr>
            <w:tcW w:w="1200" w:type="dxa"/>
          </w:tcPr>
          <w:p w14:paraId="0F3AAED9" w14:textId="361AFB2A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</w:tr>
      <w:tr w:rsidR="0027138A" w:rsidRPr="00197635" w14:paraId="6691C41F" w14:textId="77777777" w:rsidTr="00FA6AF0">
        <w:trPr>
          <w:cantSplit/>
        </w:trPr>
        <w:tc>
          <w:tcPr>
            <w:tcW w:w="1200" w:type="dxa"/>
          </w:tcPr>
          <w:p w14:paraId="4D8C19C5" w14:textId="77777777" w:rsidR="0027138A" w:rsidRPr="00197635" w:rsidRDefault="0027138A" w:rsidP="0027138A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t xml:space="preserve">155 </w:t>
            </w:r>
          </w:p>
        </w:tc>
        <w:tc>
          <w:tcPr>
            <w:tcW w:w="2400" w:type="dxa"/>
          </w:tcPr>
          <w:p w14:paraId="12C58AF6" w14:textId="77777777" w:rsidR="0027138A" w:rsidRPr="00197635" w:rsidRDefault="0027138A" w:rsidP="0027138A">
            <w:pPr>
              <w:pStyle w:val="TableText10"/>
            </w:pPr>
            <w:r w:rsidRPr="00197635">
              <w:t>374 (1)</w:t>
            </w:r>
          </w:p>
        </w:tc>
        <w:tc>
          <w:tcPr>
            <w:tcW w:w="3720" w:type="dxa"/>
          </w:tcPr>
          <w:p w14:paraId="3F70C487" w14:textId="77777777" w:rsidR="0027138A" w:rsidRPr="00197635" w:rsidRDefault="0027138A" w:rsidP="0027138A">
            <w:pPr>
              <w:pStyle w:val="TableText10"/>
            </w:pPr>
            <w:r w:rsidRPr="00197635">
              <w:rPr>
                <w:lang w:eastAsia="en-AU"/>
              </w:rPr>
              <w:t>replacement of defaced etc permit</w:t>
            </w:r>
          </w:p>
        </w:tc>
        <w:tc>
          <w:tcPr>
            <w:tcW w:w="1320" w:type="dxa"/>
          </w:tcPr>
          <w:p w14:paraId="64303B9E" w14:textId="6558BEBA" w:rsidR="0027138A" w:rsidRPr="00197635" w:rsidRDefault="00085E20" w:rsidP="0027138A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</w:tcPr>
          <w:p w14:paraId="296C0EAA" w14:textId="39B2A5A0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  <w:tc>
          <w:tcPr>
            <w:tcW w:w="1200" w:type="dxa"/>
          </w:tcPr>
          <w:p w14:paraId="317B69AC" w14:textId="44224749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</w:tr>
      <w:tr w:rsidR="0027138A" w:rsidRPr="00197635" w14:paraId="7F376AAB" w14:textId="77777777" w:rsidTr="00FA6AF0">
        <w:trPr>
          <w:cantSplit/>
        </w:trPr>
        <w:tc>
          <w:tcPr>
            <w:tcW w:w="1200" w:type="dxa"/>
          </w:tcPr>
          <w:p w14:paraId="011DD4E6" w14:textId="77777777" w:rsidR="0027138A" w:rsidRPr="00197635" w:rsidRDefault="0027138A" w:rsidP="0027138A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t xml:space="preserve">156 </w:t>
            </w:r>
          </w:p>
        </w:tc>
        <w:tc>
          <w:tcPr>
            <w:tcW w:w="2400" w:type="dxa"/>
          </w:tcPr>
          <w:p w14:paraId="707D23CA" w14:textId="77777777" w:rsidR="0027138A" w:rsidRPr="00197635" w:rsidRDefault="0027138A" w:rsidP="0027138A">
            <w:pPr>
              <w:pStyle w:val="TableText10"/>
            </w:pPr>
            <w:r w:rsidRPr="00197635">
              <w:t>375</w:t>
            </w:r>
          </w:p>
        </w:tc>
        <w:tc>
          <w:tcPr>
            <w:tcW w:w="3720" w:type="dxa"/>
          </w:tcPr>
          <w:p w14:paraId="0BD2EAFB" w14:textId="77777777" w:rsidR="0027138A" w:rsidRPr="00197635" w:rsidRDefault="0027138A" w:rsidP="0027138A">
            <w:pPr>
              <w:pStyle w:val="TableText10"/>
            </w:pPr>
            <w:r w:rsidRPr="00197635">
              <w:rPr>
                <w:lang w:eastAsia="en-AU"/>
              </w:rPr>
              <w:t>contravening condition of work diary exemption</w:t>
            </w:r>
          </w:p>
        </w:tc>
        <w:tc>
          <w:tcPr>
            <w:tcW w:w="1320" w:type="dxa"/>
          </w:tcPr>
          <w:p w14:paraId="358D6218" w14:textId="5E95C233" w:rsidR="0027138A" w:rsidRPr="00197635" w:rsidRDefault="00085E20" w:rsidP="0027138A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</w:tcPr>
          <w:p w14:paraId="0BF9146E" w14:textId="4AE87C3E" w:rsidR="0027138A" w:rsidRPr="00197635" w:rsidRDefault="0041665B" w:rsidP="0027138A">
            <w:pPr>
              <w:pStyle w:val="TableText10"/>
            </w:pPr>
            <w:r w:rsidRPr="00197635">
              <w:t>HVINO</w:t>
            </w:r>
          </w:p>
        </w:tc>
        <w:tc>
          <w:tcPr>
            <w:tcW w:w="1200" w:type="dxa"/>
          </w:tcPr>
          <w:p w14:paraId="6D916E0A" w14:textId="72158ADE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</w:tr>
      <w:tr w:rsidR="0027138A" w:rsidRPr="00197635" w14:paraId="2649FFA3" w14:textId="77777777" w:rsidTr="00FA6AF0">
        <w:trPr>
          <w:cantSplit/>
        </w:trPr>
        <w:tc>
          <w:tcPr>
            <w:tcW w:w="1200" w:type="dxa"/>
          </w:tcPr>
          <w:p w14:paraId="0C0417D6" w14:textId="77777777" w:rsidR="0027138A" w:rsidRPr="00197635" w:rsidRDefault="0027138A" w:rsidP="0027138A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t xml:space="preserve">157 </w:t>
            </w:r>
          </w:p>
        </w:tc>
        <w:tc>
          <w:tcPr>
            <w:tcW w:w="2400" w:type="dxa"/>
          </w:tcPr>
          <w:p w14:paraId="14132E02" w14:textId="77777777" w:rsidR="0027138A" w:rsidRPr="00197635" w:rsidRDefault="0027138A" w:rsidP="0027138A">
            <w:pPr>
              <w:pStyle w:val="TableText10"/>
            </w:pPr>
            <w:r w:rsidRPr="00197635">
              <w:t>376 (2)</w:t>
            </w:r>
          </w:p>
        </w:tc>
        <w:tc>
          <w:tcPr>
            <w:tcW w:w="3720" w:type="dxa"/>
          </w:tcPr>
          <w:p w14:paraId="3ED8BE38" w14:textId="77777777" w:rsidR="0027138A" w:rsidRPr="00197635" w:rsidRDefault="0027138A" w:rsidP="0027138A">
            <w:pPr>
              <w:pStyle w:val="TableText10"/>
            </w:pPr>
            <w:r w:rsidRPr="00197635">
              <w:rPr>
                <w:lang w:eastAsia="en-AU"/>
              </w:rPr>
              <w:t>keeping relevant document while operating under work diary exemption (notice)</w:t>
            </w:r>
          </w:p>
        </w:tc>
        <w:tc>
          <w:tcPr>
            <w:tcW w:w="1320" w:type="dxa"/>
          </w:tcPr>
          <w:p w14:paraId="1C064CBA" w14:textId="12F26791" w:rsidR="0027138A" w:rsidRPr="00197635" w:rsidRDefault="00085E20" w:rsidP="0027138A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</w:tcPr>
          <w:p w14:paraId="38BA4201" w14:textId="3467E7E3" w:rsidR="0027138A" w:rsidRPr="00197635" w:rsidRDefault="0041665B" w:rsidP="0027138A">
            <w:pPr>
              <w:pStyle w:val="TableText10"/>
            </w:pPr>
            <w:r w:rsidRPr="00197635">
              <w:t>HVINO</w:t>
            </w:r>
          </w:p>
        </w:tc>
        <w:tc>
          <w:tcPr>
            <w:tcW w:w="1200" w:type="dxa"/>
          </w:tcPr>
          <w:p w14:paraId="5C82F04F" w14:textId="3F7D4E33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</w:tr>
      <w:tr w:rsidR="0027138A" w:rsidRPr="00197635" w14:paraId="5AFFD204" w14:textId="77777777" w:rsidTr="00FA6AF0">
        <w:trPr>
          <w:cantSplit/>
        </w:trPr>
        <w:tc>
          <w:tcPr>
            <w:tcW w:w="1200" w:type="dxa"/>
          </w:tcPr>
          <w:p w14:paraId="7FE0CA21" w14:textId="77777777" w:rsidR="0027138A" w:rsidRPr="00197635" w:rsidRDefault="0027138A" w:rsidP="0027138A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t xml:space="preserve">158 </w:t>
            </w:r>
          </w:p>
        </w:tc>
        <w:tc>
          <w:tcPr>
            <w:tcW w:w="2400" w:type="dxa"/>
          </w:tcPr>
          <w:p w14:paraId="6DB763D9" w14:textId="77777777" w:rsidR="0027138A" w:rsidRPr="00197635" w:rsidRDefault="0027138A" w:rsidP="0027138A">
            <w:pPr>
              <w:pStyle w:val="TableText10"/>
            </w:pPr>
            <w:r w:rsidRPr="00197635">
              <w:t>376 (3)</w:t>
            </w:r>
          </w:p>
        </w:tc>
        <w:tc>
          <w:tcPr>
            <w:tcW w:w="3720" w:type="dxa"/>
          </w:tcPr>
          <w:p w14:paraId="2F7E7272" w14:textId="77777777" w:rsidR="0027138A" w:rsidRPr="00197635" w:rsidRDefault="0027138A" w:rsidP="0027138A">
            <w:pPr>
              <w:pStyle w:val="TableText10"/>
            </w:pPr>
            <w:r w:rsidRPr="00197635">
              <w:rPr>
                <w:lang w:eastAsia="en-AU"/>
              </w:rPr>
              <w:t>keeping relevant document while operating under work diary exemption (notice)</w:t>
            </w:r>
          </w:p>
        </w:tc>
        <w:tc>
          <w:tcPr>
            <w:tcW w:w="1320" w:type="dxa"/>
          </w:tcPr>
          <w:p w14:paraId="20F94792" w14:textId="43C4CDA4" w:rsidR="0027138A" w:rsidRPr="00197635" w:rsidRDefault="00085E20" w:rsidP="0027138A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</w:tcPr>
          <w:p w14:paraId="163B82CF" w14:textId="246C046C" w:rsidR="0027138A" w:rsidRPr="00197635" w:rsidRDefault="0041665B" w:rsidP="0027138A">
            <w:pPr>
              <w:pStyle w:val="TableText10"/>
            </w:pPr>
            <w:r w:rsidRPr="00197635">
              <w:t>HVINO</w:t>
            </w:r>
          </w:p>
        </w:tc>
        <w:tc>
          <w:tcPr>
            <w:tcW w:w="1200" w:type="dxa"/>
          </w:tcPr>
          <w:p w14:paraId="0415FFB7" w14:textId="452DD591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</w:tr>
      <w:tr w:rsidR="0027138A" w:rsidRPr="00197635" w14:paraId="682FDC53" w14:textId="77777777" w:rsidTr="00FA6AF0">
        <w:trPr>
          <w:cantSplit/>
        </w:trPr>
        <w:tc>
          <w:tcPr>
            <w:tcW w:w="1200" w:type="dxa"/>
          </w:tcPr>
          <w:p w14:paraId="2328C8AF" w14:textId="77777777" w:rsidR="0027138A" w:rsidRPr="00197635" w:rsidRDefault="0027138A" w:rsidP="0027138A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lastRenderedPageBreak/>
              <w:t xml:space="preserve">159 </w:t>
            </w:r>
          </w:p>
        </w:tc>
        <w:tc>
          <w:tcPr>
            <w:tcW w:w="2400" w:type="dxa"/>
          </w:tcPr>
          <w:p w14:paraId="6EA7A442" w14:textId="77777777" w:rsidR="0027138A" w:rsidRPr="00197635" w:rsidRDefault="0027138A" w:rsidP="0027138A">
            <w:pPr>
              <w:pStyle w:val="TableText10"/>
            </w:pPr>
            <w:r w:rsidRPr="00197635">
              <w:t>377</w:t>
            </w:r>
          </w:p>
        </w:tc>
        <w:tc>
          <w:tcPr>
            <w:tcW w:w="3720" w:type="dxa"/>
          </w:tcPr>
          <w:p w14:paraId="30556B25" w14:textId="77777777" w:rsidR="0027138A" w:rsidRPr="00197635" w:rsidRDefault="0027138A" w:rsidP="0027138A">
            <w:pPr>
              <w:pStyle w:val="TableText10"/>
            </w:pPr>
            <w:r w:rsidRPr="00197635">
              <w:rPr>
                <w:lang w:eastAsia="en-AU"/>
              </w:rPr>
              <w:t>keeping permit or copy while operating under work diary exemption (permit)</w:t>
            </w:r>
          </w:p>
        </w:tc>
        <w:tc>
          <w:tcPr>
            <w:tcW w:w="1320" w:type="dxa"/>
          </w:tcPr>
          <w:p w14:paraId="57FC24F6" w14:textId="780C7C33" w:rsidR="0027138A" w:rsidRPr="00197635" w:rsidRDefault="00085E20" w:rsidP="0027138A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</w:tcPr>
          <w:p w14:paraId="7F22C5E2" w14:textId="16C95E2F" w:rsidR="0027138A" w:rsidRPr="00197635" w:rsidRDefault="0041665B" w:rsidP="0027138A">
            <w:pPr>
              <w:pStyle w:val="TableText10"/>
            </w:pPr>
            <w:r w:rsidRPr="00197635">
              <w:t>HVINO</w:t>
            </w:r>
          </w:p>
        </w:tc>
        <w:tc>
          <w:tcPr>
            <w:tcW w:w="1200" w:type="dxa"/>
          </w:tcPr>
          <w:p w14:paraId="740E6B1B" w14:textId="0A66E9C1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</w:tr>
      <w:tr w:rsidR="0027138A" w:rsidRPr="00197635" w14:paraId="32450D15" w14:textId="77777777" w:rsidTr="00FA6AF0">
        <w:trPr>
          <w:cantSplit/>
        </w:trPr>
        <w:tc>
          <w:tcPr>
            <w:tcW w:w="1200" w:type="dxa"/>
          </w:tcPr>
          <w:p w14:paraId="0F243D30" w14:textId="77777777" w:rsidR="0027138A" w:rsidRPr="00197635" w:rsidRDefault="0027138A" w:rsidP="0027138A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t xml:space="preserve">160 </w:t>
            </w:r>
          </w:p>
        </w:tc>
        <w:tc>
          <w:tcPr>
            <w:tcW w:w="2400" w:type="dxa"/>
          </w:tcPr>
          <w:p w14:paraId="7C4C1687" w14:textId="77777777" w:rsidR="0027138A" w:rsidRPr="00197635" w:rsidRDefault="0027138A" w:rsidP="0027138A">
            <w:pPr>
              <w:pStyle w:val="TableText10"/>
            </w:pPr>
            <w:r w:rsidRPr="00197635">
              <w:t>392 (2)</w:t>
            </w:r>
          </w:p>
        </w:tc>
        <w:tc>
          <w:tcPr>
            <w:tcW w:w="3720" w:type="dxa"/>
          </w:tcPr>
          <w:p w14:paraId="0E092CD0" w14:textId="77777777" w:rsidR="0027138A" w:rsidRPr="00197635" w:rsidRDefault="0027138A" w:rsidP="0027138A">
            <w:pPr>
              <w:pStyle w:val="TableText10"/>
            </w:pPr>
            <w:r w:rsidRPr="00197635">
              <w:rPr>
                <w:lang w:eastAsia="en-AU"/>
              </w:rPr>
              <w:t>return of permit</w:t>
            </w:r>
          </w:p>
        </w:tc>
        <w:tc>
          <w:tcPr>
            <w:tcW w:w="1320" w:type="dxa"/>
          </w:tcPr>
          <w:p w14:paraId="1108CD1B" w14:textId="7B7174AF" w:rsidR="0027138A" w:rsidRPr="00197635" w:rsidRDefault="00085E20" w:rsidP="0027138A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</w:tcPr>
          <w:p w14:paraId="19B1385D" w14:textId="0ED7D459" w:rsidR="0027138A" w:rsidRPr="00197635" w:rsidRDefault="0041665B" w:rsidP="0027138A">
            <w:pPr>
              <w:pStyle w:val="TableText10"/>
            </w:pPr>
            <w:r w:rsidRPr="00197635">
              <w:t>HVINO</w:t>
            </w:r>
          </w:p>
        </w:tc>
        <w:tc>
          <w:tcPr>
            <w:tcW w:w="1200" w:type="dxa"/>
          </w:tcPr>
          <w:p w14:paraId="3ECBFA10" w14:textId="1B1D069C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</w:tr>
      <w:tr w:rsidR="0027138A" w:rsidRPr="00197635" w14:paraId="7D1D44FF" w14:textId="77777777" w:rsidTr="00FA6AF0">
        <w:trPr>
          <w:cantSplit/>
        </w:trPr>
        <w:tc>
          <w:tcPr>
            <w:tcW w:w="1200" w:type="dxa"/>
          </w:tcPr>
          <w:p w14:paraId="1E13AD3B" w14:textId="77777777" w:rsidR="0027138A" w:rsidRPr="00197635" w:rsidRDefault="0027138A" w:rsidP="0027138A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t xml:space="preserve">161 </w:t>
            </w:r>
          </w:p>
        </w:tc>
        <w:tc>
          <w:tcPr>
            <w:tcW w:w="2400" w:type="dxa"/>
          </w:tcPr>
          <w:p w14:paraId="73E978A9" w14:textId="77777777" w:rsidR="0027138A" w:rsidRPr="00197635" w:rsidRDefault="0027138A" w:rsidP="0027138A">
            <w:pPr>
              <w:pStyle w:val="TableText10"/>
            </w:pPr>
            <w:r w:rsidRPr="00197635">
              <w:t>393 (1)</w:t>
            </w:r>
          </w:p>
        </w:tc>
        <w:tc>
          <w:tcPr>
            <w:tcW w:w="3720" w:type="dxa"/>
          </w:tcPr>
          <w:p w14:paraId="5EC6EF7E" w14:textId="77777777" w:rsidR="0027138A" w:rsidRPr="00197635" w:rsidRDefault="0027138A" w:rsidP="0027138A">
            <w:pPr>
              <w:pStyle w:val="TableText10"/>
            </w:pPr>
            <w:r w:rsidRPr="00197635">
              <w:rPr>
                <w:lang w:eastAsia="en-AU"/>
              </w:rPr>
              <w:t>replacement of defaced etc permit</w:t>
            </w:r>
          </w:p>
        </w:tc>
        <w:tc>
          <w:tcPr>
            <w:tcW w:w="1320" w:type="dxa"/>
          </w:tcPr>
          <w:p w14:paraId="10DE979B" w14:textId="03062ABC" w:rsidR="0027138A" w:rsidRPr="00197635" w:rsidRDefault="00085E20" w:rsidP="0027138A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</w:tcPr>
          <w:p w14:paraId="466ADF30" w14:textId="193C29A1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  <w:tc>
          <w:tcPr>
            <w:tcW w:w="1200" w:type="dxa"/>
          </w:tcPr>
          <w:p w14:paraId="0D011207" w14:textId="439346DE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</w:tr>
      <w:tr w:rsidR="0027138A" w:rsidRPr="00197635" w14:paraId="19FACBE1" w14:textId="77777777" w:rsidTr="00FA6AF0">
        <w:trPr>
          <w:cantSplit/>
        </w:trPr>
        <w:tc>
          <w:tcPr>
            <w:tcW w:w="1200" w:type="dxa"/>
          </w:tcPr>
          <w:p w14:paraId="66ECDC27" w14:textId="77777777" w:rsidR="0027138A" w:rsidRPr="00197635" w:rsidRDefault="0027138A" w:rsidP="0027138A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t xml:space="preserve">162 </w:t>
            </w:r>
          </w:p>
        </w:tc>
        <w:tc>
          <w:tcPr>
            <w:tcW w:w="2400" w:type="dxa"/>
          </w:tcPr>
          <w:p w14:paraId="27C6A534" w14:textId="77777777" w:rsidR="0027138A" w:rsidRPr="00197635" w:rsidRDefault="0027138A" w:rsidP="0027138A">
            <w:pPr>
              <w:pStyle w:val="TableText10"/>
            </w:pPr>
            <w:r w:rsidRPr="00197635">
              <w:t>395</w:t>
            </w:r>
          </w:p>
        </w:tc>
        <w:tc>
          <w:tcPr>
            <w:tcW w:w="3720" w:type="dxa"/>
          </w:tcPr>
          <w:p w14:paraId="0ABC77FD" w14:textId="77777777" w:rsidR="0027138A" w:rsidRPr="00197635" w:rsidRDefault="0027138A" w:rsidP="0027138A">
            <w:pPr>
              <w:pStyle w:val="TableText10"/>
            </w:pPr>
            <w:r w:rsidRPr="00197635">
              <w:rPr>
                <w:lang w:eastAsia="en-AU"/>
              </w:rPr>
              <w:t>contravening condition of fatigue record keeping exemption</w:t>
            </w:r>
          </w:p>
        </w:tc>
        <w:tc>
          <w:tcPr>
            <w:tcW w:w="1320" w:type="dxa"/>
          </w:tcPr>
          <w:p w14:paraId="7B53CBF2" w14:textId="4CAE9DD6" w:rsidR="0027138A" w:rsidRPr="00197635" w:rsidRDefault="00085E20" w:rsidP="0027138A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</w:tcPr>
          <w:p w14:paraId="58C3F51B" w14:textId="7CDC4543" w:rsidR="0027138A" w:rsidRPr="00197635" w:rsidRDefault="0041665B" w:rsidP="0027138A">
            <w:pPr>
              <w:pStyle w:val="TableText10"/>
            </w:pPr>
            <w:r w:rsidRPr="00197635">
              <w:t>HVINO</w:t>
            </w:r>
          </w:p>
        </w:tc>
        <w:tc>
          <w:tcPr>
            <w:tcW w:w="1200" w:type="dxa"/>
          </w:tcPr>
          <w:p w14:paraId="709EDFC0" w14:textId="04129555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</w:tr>
      <w:tr w:rsidR="0027138A" w:rsidRPr="00197635" w14:paraId="5312CDBB" w14:textId="77777777" w:rsidTr="00FA6AF0">
        <w:trPr>
          <w:cantSplit/>
        </w:trPr>
        <w:tc>
          <w:tcPr>
            <w:tcW w:w="1200" w:type="dxa"/>
          </w:tcPr>
          <w:p w14:paraId="456C256B" w14:textId="77777777" w:rsidR="0027138A" w:rsidRPr="00197635" w:rsidRDefault="0027138A" w:rsidP="0027138A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t xml:space="preserve">163 </w:t>
            </w:r>
          </w:p>
        </w:tc>
        <w:tc>
          <w:tcPr>
            <w:tcW w:w="2400" w:type="dxa"/>
          </w:tcPr>
          <w:p w14:paraId="60E459ED" w14:textId="77777777" w:rsidR="0027138A" w:rsidRPr="00197635" w:rsidRDefault="0027138A" w:rsidP="0027138A">
            <w:pPr>
              <w:pStyle w:val="TableText10"/>
            </w:pPr>
            <w:r w:rsidRPr="00197635">
              <w:t>396 (2)</w:t>
            </w:r>
          </w:p>
        </w:tc>
        <w:tc>
          <w:tcPr>
            <w:tcW w:w="3720" w:type="dxa"/>
          </w:tcPr>
          <w:p w14:paraId="335AD40E" w14:textId="77777777" w:rsidR="0027138A" w:rsidRPr="00197635" w:rsidRDefault="0027138A" w:rsidP="0027138A">
            <w:pPr>
              <w:pStyle w:val="TableText10"/>
            </w:pPr>
            <w:r w:rsidRPr="00197635">
              <w:rPr>
                <w:lang w:eastAsia="en-AU"/>
              </w:rPr>
              <w:t>owner must maintain odometer</w:t>
            </w:r>
          </w:p>
        </w:tc>
        <w:tc>
          <w:tcPr>
            <w:tcW w:w="1320" w:type="dxa"/>
          </w:tcPr>
          <w:p w14:paraId="3E85F9B3" w14:textId="68EB37B1" w:rsidR="0027138A" w:rsidRPr="00197635" w:rsidRDefault="00085E20" w:rsidP="0027138A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</w:tcPr>
          <w:p w14:paraId="34C90EFC" w14:textId="01E7E959" w:rsidR="0027138A" w:rsidRPr="00197635" w:rsidRDefault="0041665B" w:rsidP="0027138A">
            <w:pPr>
              <w:pStyle w:val="TableText10"/>
            </w:pPr>
            <w:r w:rsidRPr="00197635">
              <w:t>HVINO</w:t>
            </w:r>
          </w:p>
        </w:tc>
        <w:tc>
          <w:tcPr>
            <w:tcW w:w="1200" w:type="dxa"/>
          </w:tcPr>
          <w:p w14:paraId="2050B3EA" w14:textId="57F799D2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</w:tr>
      <w:tr w:rsidR="0027138A" w:rsidRPr="00197635" w14:paraId="5D1C6645" w14:textId="77777777" w:rsidTr="00FA6AF0">
        <w:trPr>
          <w:cantSplit/>
        </w:trPr>
        <w:tc>
          <w:tcPr>
            <w:tcW w:w="1200" w:type="dxa"/>
          </w:tcPr>
          <w:p w14:paraId="136B61D8" w14:textId="77777777" w:rsidR="0027138A" w:rsidRPr="00197635" w:rsidRDefault="0027138A" w:rsidP="0027138A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t xml:space="preserve">164 </w:t>
            </w:r>
          </w:p>
        </w:tc>
        <w:tc>
          <w:tcPr>
            <w:tcW w:w="2400" w:type="dxa"/>
          </w:tcPr>
          <w:p w14:paraId="199545F5" w14:textId="77777777" w:rsidR="0027138A" w:rsidRPr="00197635" w:rsidRDefault="0027138A" w:rsidP="0027138A">
            <w:pPr>
              <w:pStyle w:val="TableText10"/>
            </w:pPr>
            <w:r w:rsidRPr="00197635">
              <w:t>397 (2)</w:t>
            </w:r>
          </w:p>
        </w:tc>
        <w:tc>
          <w:tcPr>
            <w:tcW w:w="3720" w:type="dxa"/>
          </w:tcPr>
          <w:p w14:paraId="0EA97B1C" w14:textId="77777777" w:rsidR="0027138A" w:rsidRPr="00197635" w:rsidRDefault="0027138A" w:rsidP="0027138A">
            <w:pPr>
              <w:pStyle w:val="TableText10"/>
            </w:pPr>
            <w:r w:rsidRPr="00197635">
              <w:rPr>
                <w:lang w:eastAsia="en-AU"/>
              </w:rPr>
              <w:t>driver must report malfunctioning odometer</w:t>
            </w:r>
          </w:p>
        </w:tc>
        <w:tc>
          <w:tcPr>
            <w:tcW w:w="1320" w:type="dxa"/>
          </w:tcPr>
          <w:p w14:paraId="16E49001" w14:textId="675E46E5" w:rsidR="0027138A" w:rsidRPr="00197635" w:rsidRDefault="00085E20" w:rsidP="0027138A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</w:tcPr>
          <w:p w14:paraId="59753DFE" w14:textId="58CA31CE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  <w:tc>
          <w:tcPr>
            <w:tcW w:w="1200" w:type="dxa"/>
          </w:tcPr>
          <w:p w14:paraId="01D82BFE" w14:textId="50D4F31E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</w:tr>
      <w:tr w:rsidR="0027138A" w:rsidRPr="00197635" w14:paraId="7A4082D1" w14:textId="77777777" w:rsidTr="00FA6AF0">
        <w:trPr>
          <w:cantSplit/>
        </w:trPr>
        <w:tc>
          <w:tcPr>
            <w:tcW w:w="1200" w:type="dxa"/>
          </w:tcPr>
          <w:p w14:paraId="258C4B59" w14:textId="77777777" w:rsidR="0027138A" w:rsidRPr="00197635" w:rsidRDefault="0027138A" w:rsidP="0027138A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t xml:space="preserve">165 </w:t>
            </w:r>
          </w:p>
        </w:tc>
        <w:tc>
          <w:tcPr>
            <w:tcW w:w="2400" w:type="dxa"/>
          </w:tcPr>
          <w:p w14:paraId="12335D7E" w14:textId="77777777" w:rsidR="0027138A" w:rsidRPr="00197635" w:rsidRDefault="0027138A" w:rsidP="0027138A">
            <w:pPr>
              <w:pStyle w:val="TableText10"/>
            </w:pPr>
            <w:r w:rsidRPr="00197635">
              <w:t>398 (2)</w:t>
            </w:r>
          </w:p>
        </w:tc>
        <w:tc>
          <w:tcPr>
            <w:tcW w:w="3720" w:type="dxa"/>
          </w:tcPr>
          <w:p w14:paraId="57965B2D" w14:textId="77777777" w:rsidR="0027138A" w:rsidRPr="00197635" w:rsidRDefault="0027138A" w:rsidP="0027138A">
            <w:pPr>
              <w:pStyle w:val="TableText10"/>
            </w:pPr>
            <w:r w:rsidRPr="00197635">
              <w:rPr>
                <w:lang w:eastAsia="en-AU"/>
              </w:rPr>
              <w:t>what owner must do if odometer malfunctioning</w:t>
            </w:r>
          </w:p>
        </w:tc>
        <w:tc>
          <w:tcPr>
            <w:tcW w:w="1320" w:type="dxa"/>
          </w:tcPr>
          <w:p w14:paraId="3E34B43A" w14:textId="7CC365D8" w:rsidR="0027138A" w:rsidRPr="00197635" w:rsidRDefault="00085E20" w:rsidP="0027138A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</w:tcPr>
          <w:p w14:paraId="06F2D79C" w14:textId="22496933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  <w:tc>
          <w:tcPr>
            <w:tcW w:w="1200" w:type="dxa"/>
          </w:tcPr>
          <w:p w14:paraId="2D463A8A" w14:textId="147F99F9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</w:tr>
      <w:tr w:rsidR="0027138A" w:rsidRPr="00197635" w14:paraId="5CC0EF50" w14:textId="77777777" w:rsidTr="00FA6AF0">
        <w:trPr>
          <w:cantSplit/>
        </w:trPr>
        <w:tc>
          <w:tcPr>
            <w:tcW w:w="1200" w:type="dxa"/>
          </w:tcPr>
          <w:p w14:paraId="17E77F18" w14:textId="77777777" w:rsidR="0027138A" w:rsidRPr="00197635" w:rsidRDefault="0027138A" w:rsidP="0027138A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t xml:space="preserve">166 </w:t>
            </w:r>
          </w:p>
        </w:tc>
        <w:tc>
          <w:tcPr>
            <w:tcW w:w="2400" w:type="dxa"/>
          </w:tcPr>
          <w:p w14:paraId="2703763D" w14:textId="77777777" w:rsidR="0027138A" w:rsidRPr="00197635" w:rsidRDefault="0027138A" w:rsidP="0027138A">
            <w:pPr>
              <w:pStyle w:val="TableText10"/>
            </w:pPr>
            <w:r w:rsidRPr="00197635">
              <w:t>399 (2)</w:t>
            </w:r>
          </w:p>
        </w:tc>
        <w:tc>
          <w:tcPr>
            <w:tcW w:w="3720" w:type="dxa"/>
          </w:tcPr>
          <w:p w14:paraId="4ADBD6AE" w14:textId="77777777" w:rsidR="0027138A" w:rsidRPr="00197635" w:rsidRDefault="0027138A" w:rsidP="0027138A">
            <w:pPr>
              <w:pStyle w:val="TableText10"/>
            </w:pPr>
            <w:r w:rsidRPr="00197635">
              <w:rPr>
                <w:lang w:eastAsia="en-AU"/>
              </w:rPr>
              <w:t>what employer or operator must do if odometer malfunctioning</w:t>
            </w:r>
          </w:p>
        </w:tc>
        <w:tc>
          <w:tcPr>
            <w:tcW w:w="1320" w:type="dxa"/>
          </w:tcPr>
          <w:p w14:paraId="6EC7A6DA" w14:textId="48ADC9F0" w:rsidR="0027138A" w:rsidRPr="00197635" w:rsidRDefault="00085E20" w:rsidP="0027138A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</w:tcPr>
          <w:p w14:paraId="7C58EAA2" w14:textId="5FB899DC" w:rsidR="0027138A" w:rsidRPr="00197635" w:rsidRDefault="0041665B" w:rsidP="0027138A">
            <w:pPr>
              <w:pStyle w:val="TableText10"/>
            </w:pPr>
            <w:r w:rsidRPr="00197635">
              <w:t>HVINO</w:t>
            </w:r>
          </w:p>
        </w:tc>
        <w:tc>
          <w:tcPr>
            <w:tcW w:w="1200" w:type="dxa"/>
          </w:tcPr>
          <w:p w14:paraId="7A2E495A" w14:textId="7E429149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</w:tr>
      <w:tr w:rsidR="0027138A" w:rsidRPr="00197635" w14:paraId="1F82393D" w14:textId="77777777" w:rsidTr="00FA6AF0">
        <w:trPr>
          <w:cantSplit/>
        </w:trPr>
        <w:tc>
          <w:tcPr>
            <w:tcW w:w="1200" w:type="dxa"/>
          </w:tcPr>
          <w:p w14:paraId="70A9C65F" w14:textId="77777777" w:rsidR="0027138A" w:rsidRPr="00197635" w:rsidRDefault="0027138A" w:rsidP="0027138A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lastRenderedPageBreak/>
              <w:t xml:space="preserve">167 </w:t>
            </w:r>
          </w:p>
        </w:tc>
        <w:tc>
          <w:tcPr>
            <w:tcW w:w="2400" w:type="dxa"/>
          </w:tcPr>
          <w:p w14:paraId="3C2C2372" w14:textId="77777777" w:rsidR="0027138A" w:rsidRPr="00197635" w:rsidRDefault="0027138A" w:rsidP="0027138A">
            <w:pPr>
              <w:pStyle w:val="TableText10"/>
            </w:pPr>
            <w:r w:rsidRPr="00197635">
              <w:t>404 (1)</w:t>
            </w:r>
          </w:p>
        </w:tc>
        <w:tc>
          <w:tcPr>
            <w:tcW w:w="3720" w:type="dxa"/>
          </w:tcPr>
          <w:p w14:paraId="0458ACDA" w14:textId="77777777" w:rsidR="0027138A" w:rsidRPr="00197635" w:rsidRDefault="0027138A" w:rsidP="0027138A">
            <w:pPr>
              <w:pStyle w:val="TableText10"/>
            </w:pPr>
            <w:r w:rsidRPr="00197635">
              <w:rPr>
                <w:lang w:eastAsia="en-AU"/>
              </w:rPr>
              <w:t>offence to give false or misleading information to intelligent access program  service provider</w:t>
            </w:r>
          </w:p>
        </w:tc>
        <w:tc>
          <w:tcPr>
            <w:tcW w:w="1320" w:type="dxa"/>
          </w:tcPr>
          <w:p w14:paraId="58EBD1E7" w14:textId="103755C0" w:rsidR="0027138A" w:rsidRPr="00197635" w:rsidRDefault="00085E20" w:rsidP="0027138A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</w:tcPr>
          <w:p w14:paraId="69E07949" w14:textId="720C258C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  <w:tc>
          <w:tcPr>
            <w:tcW w:w="1200" w:type="dxa"/>
          </w:tcPr>
          <w:p w14:paraId="6399D4B6" w14:textId="0C0BC1AF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</w:tr>
      <w:tr w:rsidR="0027138A" w:rsidRPr="00197635" w14:paraId="15999D2B" w14:textId="77777777" w:rsidTr="00FA6AF0">
        <w:trPr>
          <w:cantSplit/>
        </w:trPr>
        <w:tc>
          <w:tcPr>
            <w:tcW w:w="1200" w:type="dxa"/>
          </w:tcPr>
          <w:p w14:paraId="61DA9AF2" w14:textId="77777777" w:rsidR="0027138A" w:rsidRPr="00197635" w:rsidRDefault="0027138A" w:rsidP="0027138A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t xml:space="preserve">168 </w:t>
            </w:r>
          </w:p>
        </w:tc>
        <w:tc>
          <w:tcPr>
            <w:tcW w:w="2400" w:type="dxa"/>
          </w:tcPr>
          <w:p w14:paraId="1A772230" w14:textId="77777777" w:rsidR="0027138A" w:rsidRPr="00197635" w:rsidRDefault="0027138A" w:rsidP="0027138A">
            <w:pPr>
              <w:pStyle w:val="TableText10"/>
            </w:pPr>
            <w:r w:rsidRPr="00197635">
              <w:t>404 (4)</w:t>
            </w:r>
          </w:p>
        </w:tc>
        <w:tc>
          <w:tcPr>
            <w:tcW w:w="3720" w:type="dxa"/>
          </w:tcPr>
          <w:p w14:paraId="676750F8" w14:textId="77777777" w:rsidR="0027138A" w:rsidRPr="00197635" w:rsidRDefault="0027138A" w:rsidP="0027138A">
            <w:pPr>
              <w:pStyle w:val="TableText10"/>
            </w:pPr>
            <w:r w:rsidRPr="00197635">
              <w:rPr>
                <w:lang w:eastAsia="en-AU"/>
              </w:rPr>
              <w:t>offence to give false or misleading information to intelligent access program  service provider</w:t>
            </w:r>
          </w:p>
        </w:tc>
        <w:tc>
          <w:tcPr>
            <w:tcW w:w="1320" w:type="dxa"/>
          </w:tcPr>
          <w:p w14:paraId="019A2984" w14:textId="24DB8BE1" w:rsidR="0027138A" w:rsidRPr="00197635" w:rsidRDefault="00085E20" w:rsidP="0027138A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</w:tcPr>
          <w:p w14:paraId="12376441" w14:textId="57096B9C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  <w:tc>
          <w:tcPr>
            <w:tcW w:w="1200" w:type="dxa"/>
          </w:tcPr>
          <w:p w14:paraId="720DC709" w14:textId="3A11FD8A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</w:tr>
      <w:tr w:rsidR="0027138A" w:rsidRPr="00197635" w14:paraId="0DE0E648" w14:textId="77777777" w:rsidTr="00FA6AF0">
        <w:trPr>
          <w:cantSplit/>
        </w:trPr>
        <w:tc>
          <w:tcPr>
            <w:tcW w:w="1200" w:type="dxa"/>
          </w:tcPr>
          <w:p w14:paraId="412F4447" w14:textId="77777777" w:rsidR="0027138A" w:rsidRPr="00197635" w:rsidRDefault="0027138A" w:rsidP="0027138A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t xml:space="preserve">169 </w:t>
            </w:r>
          </w:p>
        </w:tc>
        <w:tc>
          <w:tcPr>
            <w:tcW w:w="2400" w:type="dxa"/>
          </w:tcPr>
          <w:p w14:paraId="4D5B2079" w14:textId="77777777" w:rsidR="0027138A" w:rsidRPr="00197635" w:rsidRDefault="0027138A" w:rsidP="0027138A">
            <w:pPr>
              <w:pStyle w:val="TableText10"/>
            </w:pPr>
            <w:r w:rsidRPr="00197635">
              <w:t>405 (1)</w:t>
            </w:r>
          </w:p>
        </w:tc>
        <w:tc>
          <w:tcPr>
            <w:tcW w:w="3720" w:type="dxa"/>
          </w:tcPr>
          <w:p w14:paraId="3BF9A324" w14:textId="77777777" w:rsidR="0027138A" w:rsidRPr="00197635" w:rsidRDefault="0027138A" w:rsidP="0027138A">
            <w:pPr>
              <w:pStyle w:val="TableText10"/>
            </w:pPr>
            <w:r w:rsidRPr="00197635">
              <w:rPr>
                <w:lang w:eastAsia="en-AU"/>
              </w:rPr>
              <w:t>advising vehicle driver of collection of information by intelligent access program service provider</w:t>
            </w:r>
          </w:p>
        </w:tc>
        <w:tc>
          <w:tcPr>
            <w:tcW w:w="1320" w:type="dxa"/>
          </w:tcPr>
          <w:p w14:paraId="72F4661B" w14:textId="1A124ECF" w:rsidR="0027138A" w:rsidRPr="00197635" w:rsidRDefault="00085E20" w:rsidP="0027138A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</w:tcPr>
          <w:p w14:paraId="24FE0555" w14:textId="1F723456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  <w:tc>
          <w:tcPr>
            <w:tcW w:w="1200" w:type="dxa"/>
          </w:tcPr>
          <w:p w14:paraId="401F5A88" w14:textId="5F385BFE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</w:tr>
      <w:tr w:rsidR="0027138A" w:rsidRPr="00197635" w14:paraId="5BB492ED" w14:textId="77777777" w:rsidTr="00FA6AF0">
        <w:trPr>
          <w:cantSplit/>
        </w:trPr>
        <w:tc>
          <w:tcPr>
            <w:tcW w:w="1200" w:type="dxa"/>
          </w:tcPr>
          <w:p w14:paraId="07EF0797" w14:textId="77777777" w:rsidR="0027138A" w:rsidRPr="00197635" w:rsidRDefault="0027138A" w:rsidP="0027138A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t xml:space="preserve">170 </w:t>
            </w:r>
          </w:p>
        </w:tc>
        <w:tc>
          <w:tcPr>
            <w:tcW w:w="2400" w:type="dxa"/>
          </w:tcPr>
          <w:p w14:paraId="7802DE81" w14:textId="77777777" w:rsidR="0027138A" w:rsidRPr="00197635" w:rsidRDefault="0027138A" w:rsidP="0027138A">
            <w:pPr>
              <w:pStyle w:val="TableText10"/>
            </w:pPr>
            <w:r w:rsidRPr="00197635">
              <w:t>406 (1)</w:t>
            </w:r>
          </w:p>
        </w:tc>
        <w:tc>
          <w:tcPr>
            <w:tcW w:w="3720" w:type="dxa"/>
          </w:tcPr>
          <w:p w14:paraId="211EF2FA" w14:textId="77777777" w:rsidR="0027138A" w:rsidRPr="00197635" w:rsidRDefault="0027138A" w:rsidP="0027138A">
            <w:pPr>
              <w:pStyle w:val="TableText10"/>
            </w:pPr>
            <w:r w:rsidRPr="00197635">
              <w:rPr>
                <w:lang w:eastAsia="en-AU"/>
              </w:rPr>
              <w:t>reporting system malfunctions to regulator</w:t>
            </w:r>
          </w:p>
        </w:tc>
        <w:tc>
          <w:tcPr>
            <w:tcW w:w="1320" w:type="dxa"/>
          </w:tcPr>
          <w:p w14:paraId="3B5C1AE4" w14:textId="28E5AB23" w:rsidR="0027138A" w:rsidRPr="00197635" w:rsidRDefault="00085E20" w:rsidP="0027138A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</w:tcPr>
          <w:p w14:paraId="57806DE6" w14:textId="7B4E99F6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  <w:tc>
          <w:tcPr>
            <w:tcW w:w="1200" w:type="dxa"/>
          </w:tcPr>
          <w:p w14:paraId="7504FEEC" w14:textId="102DF658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</w:tr>
      <w:tr w:rsidR="0027138A" w:rsidRPr="00197635" w14:paraId="7ABEAAC0" w14:textId="77777777" w:rsidTr="00FA6AF0">
        <w:trPr>
          <w:cantSplit/>
        </w:trPr>
        <w:tc>
          <w:tcPr>
            <w:tcW w:w="1200" w:type="dxa"/>
          </w:tcPr>
          <w:p w14:paraId="39757D38" w14:textId="77777777" w:rsidR="0027138A" w:rsidRPr="00197635" w:rsidRDefault="0027138A" w:rsidP="0027138A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t xml:space="preserve">171 </w:t>
            </w:r>
          </w:p>
        </w:tc>
        <w:tc>
          <w:tcPr>
            <w:tcW w:w="2400" w:type="dxa"/>
          </w:tcPr>
          <w:p w14:paraId="6B518F21" w14:textId="77777777" w:rsidR="0027138A" w:rsidRPr="00197635" w:rsidRDefault="0027138A" w:rsidP="0027138A">
            <w:pPr>
              <w:pStyle w:val="TableText10"/>
            </w:pPr>
            <w:r w:rsidRPr="00197635">
              <w:t>406 (2)</w:t>
            </w:r>
          </w:p>
        </w:tc>
        <w:tc>
          <w:tcPr>
            <w:tcW w:w="3720" w:type="dxa"/>
          </w:tcPr>
          <w:p w14:paraId="32ECD143" w14:textId="77777777" w:rsidR="0027138A" w:rsidRPr="00197635" w:rsidRDefault="0027138A" w:rsidP="0027138A">
            <w:pPr>
              <w:pStyle w:val="TableText10"/>
            </w:pPr>
            <w:r w:rsidRPr="00197635">
              <w:rPr>
                <w:lang w:eastAsia="en-AU"/>
              </w:rPr>
              <w:t>reporting system malfunctions to regulator</w:t>
            </w:r>
          </w:p>
        </w:tc>
        <w:tc>
          <w:tcPr>
            <w:tcW w:w="1320" w:type="dxa"/>
          </w:tcPr>
          <w:p w14:paraId="4224BCF3" w14:textId="5E9DEDDD" w:rsidR="0027138A" w:rsidRPr="00197635" w:rsidRDefault="00085E20" w:rsidP="0027138A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</w:tcPr>
          <w:p w14:paraId="1671864E" w14:textId="11756097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  <w:tc>
          <w:tcPr>
            <w:tcW w:w="1200" w:type="dxa"/>
          </w:tcPr>
          <w:p w14:paraId="1C3A1184" w14:textId="4E5043FE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</w:tr>
      <w:tr w:rsidR="0027138A" w:rsidRPr="00197635" w14:paraId="7C7AFB51" w14:textId="77777777" w:rsidTr="00FA6AF0">
        <w:trPr>
          <w:cantSplit/>
        </w:trPr>
        <w:tc>
          <w:tcPr>
            <w:tcW w:w="1200" w:type="dxa"/>
          </w:tcPr>
          <w:p w14:paraId="7FA9719F" w14:textId="77777777" w:rsidR="0027138A" w:rsidRPr="00197635" w:rsidRDefault="0027138A" w:rsidP="0027138A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t xml:space="preserve">172 </w:t>
            </w:r>
          </w:p>
        </w:tc>
        <w:tc>
          <w:tcPr>
            <w:tcW w:w="2400" w:type="dxa"/>
          </w:tcPr>
          <w:p w14:paraId="2278D3EE" w14:textId="77777777" w:rsidR="0027138A" w:rsidRPr="00197635" w:rsidRDefault="0027138A" w:rsidP="0027138A">
            <w:pPr>
              <w:pStyle w:val="TableText10"/>
            </w:pPr>
            <w:r w:rsidRPr="00197635">
              <w:t>407 (1)</w:t>
            </w:r>
          </w:p>
        </w:tc>
        <w:tc>
          <w:tcPr>
            <w:tcW w:w="3720" w:type="dxa"/>
          </w:tcPr>
          <w:p w14:paraId="10670BFC" w14:textId="77777777" w:rsidR="0027138A" w:rsidRPr="00197635" w:rsidRDefault="0027138A" w:rsidP="0027138A">
            <w:pPr>
              <w:pStyle w:val="TableText10"/>
            </w:pPr>
            <w:r w:rsidRPr="00197635">
              <w:rPr>
                <w:lang w:eastAsia="en-AU"/>
              </w:rPr>
              <w:t>advising driver of driver’s obligations about reporting system malfunctions</w:t>
            </w:r>
          </w:p>
        </w:tc>
        <w:tc>
          <w:tcPr>
            <w:tcW w:w="1320" w:type="dxa"/>
          </w:tcPr>
          <w:p w14:paraId="5C4370B4" w14:textId="0408393B" w:rsidR="0027138A" w:rsidRPr="00197635" w:rsidRDefault="00085E20" w:rsidP="0027138A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</w:tcPr>
          <w:p w14:paraId="22477F09" w14:textId="5F073BD3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  <w:tc>
          <w:tcPr>
            <w:tcW w:w="1200" w:type="dxa"/>
          </w:tcPr>
          <w:p w14:paraId="2BE14759" w14:textId="784D3FB0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</w:tr>
      <w:tr w:rsidR="0027138A" w:rsidRPr="00197635" w14:paraId="3087C029" w14:textId="77777777" w:rsidTr="00FA6AF0">
        <w:trPr>
          <w:cantSplit/>
        </w:trPr>
        <w:tc>
          <w:tcPr>
            <w:tcW w:w="1200" w:type="dxa"/>
          </w:tcPr>
          <w:p w14:paraId="15085867" w14:textId="77777777" w:rsidR="0027138A" w:rsidRPr="00197635" w:rsidRDefault="0027138A" w:rsidP="0027138A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t xml:space="preserve">173 </w:t>
            </w:r>
          </w:p>
        </w:tc>
        <w:tc>
          <w:tcPr>
            <w:tcW w:w="2400" w:type="dxa"/>
          </w:tcPr>
          <w:p w14:paraId="7C341233" w14:textId="77777777" w:rsidR="0027138A" w:rsidRPr="00197635" w:rsidRDefault="0027138A" w:rsidP="0027138A">
            <w:pPr>
              <w:pStyle w:val="TableText10"/>
            </w:pPr>
            <w:r w:rsidRPr="00197635">
              <w:t>408 (1)</w:t>
            </w:r>
          </w:p>
        </w:tc>
        <w:tc>
          <w:tcPr>
            <w:tcW w:w="3720" w:type="dxa"/>
          </w:tcPr>
          <w:p w14:paraId="74AB23DD" w14:textId="77777777" w:rsidR="0027138A" w:rsidRPr="00197635" w:rsidRDefault="0027138A" w:rsidP="0027138A">
            <w:pPr>
              <w:pStyle w:val="TableText10"/>
            </w:pPr>
            <w:r w:rsidRPr="00197635">
              <w:rPr>
                <w:lang w:eastAsia="en-AU"/>
              </w:rPr>
              <w:t>reporting system malfunctions to operator</w:t>
            </w:r>
          </w:p>
        </w:tc>
        <w:tc>
          <w:tcPr>
            <w:tcW w:w="1320" w:type="dxa"/>
          </w:tcPr>
          <w:p w14:paraId="648BC081" w14:textId="66F4ABBB" w:rsidR="0027138A" w:rsidRPr="00197635" w:rsidRDefault="00085E20" w:rsidP="0027138A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</w:tcPr>
          <w:p w14:paraId="6065125E" w14:textId="338EE59F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  <w:tc>
          <w:tcPr>
            <w:tcW w:w="1200" w:type="dxa"/>
          </w:tcPr>
          <w:p w14:paraId="207E8381" w14:textId="469129AA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</w:tr>
      <w:tr w:rsidR="0027138A" w:rsidRPr="00197635" w14:paraId="368DF4DD" w14:textId="77777777" w:rsidTr="00FA6AF0">
        <w:trPr>
          <w:cantSplit/>
        </w:trPr>
        <w:tc>
          <w:tcPr>
            <w:tcW w:w="1200" w:type="dxa"/>
          </w:tcPr>
          <w:p w14:paraId="62E3A5A1" w14:textId="77777777" w:rsidR="0027138A" w:rsidRPr="00197635" w:rsidRDefault="0027138A" w:rsidP="0027138A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lastRenderedPageBreak/>
              <w:t xml:space="preserve">174 </w:t>
            </w:r>
          </w:p>
        </w:tc>
        <w:tc>
          <w:tcPr>
            <w:tcW w:w="2400" w:type="dxa"/>
          </w:tcPr>
          <w:p w14:paraId="52560F4B" w14:textId="77777777" w:rsidR="0027138A" w:rsidRPr="00197635" w:rsidRDefault="0027138A" w:rsidP="0027138A">
            <w:pPr>
              <w:pStyle w:val="TableText10"/>
            </w:pPr>
            <w:r w:rsidRPr="00197635">
              <w:t>408 (2)</w:t>
            </w:r>
          </w:p>
        </w:tc>
        <w:tc>
          <w:tcPr>
            <w:tcW w:w="3720" w:type="dxa"/>
          </w:tcPr>
          <w:p w14:paraId="4A95891C" w14:textId="77777777" w:rsidR="0027138A" w:rsidRPr="00197635" w:rsidRDefault="0027138A" w:rsidP="0027138A">
            <w:pPr>
              <w:pStyle w:val="TableText10"/>
            </w:pPr>
            <w:r w:rsidRPr="00197635">
              <w:rPr>
                <w:lang w:eastAsia="en-AU"/>
              </w:rPr>
              <w:t>reporting system malfunctions to operator</w:t>
            </w:r>
          </w:p>
        </w:tc>
        <w:tc>
          <w:tcPr>
            <w:tcW w:w="1320" w:type="dxa"/>
          </w:tcPr>
          <w:p w14:paraId="65B9E158" w14:textId="19316FB0" w:rsidR="0027138A" w:rsidRPr="00197635" w:rsidRDefault="00085E20" w:rsidP="0027138A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</w:tcPr>
          <w:p w14:paraId="2706D592" w14:textId="046D8884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  <w:tc>
          <w:tcPr>
            <w:tcW w:w="1200" w:type="dxa"/>
          </w:tcPr>
          <w:p w14:paraId="4C3C0B65" w14:textId="4185B3E5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</w:tr>
      <w:tr w:rsidR="0027138A" w:rsidRPr="00197635" w14:paraId="1B13B96D" w14:textId="77777777" w:rsidTr="00FA6AF0">
        <w:trPr>
          <w:cantSplit/>
        </w:trPr>
        <w:tc>
          <w:tcPr>
            <w:tcW w:w="1200" w:type="dxa"/>
          </w:tcPr>
          <w:p w14:paraId="7EF78D96" w14:textId="77777777" w:rsidR="0027138A" w:rsidRPr="00197635" w:rsidRDefault="0027138A" w:rsidP="0027138A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t xml:space="preserve">175 </w:t>
            </w:r>
          </w:p>
        </w:tc>
        <w:tc>
          <w:tcPr>
            <w:tcW w:w="2400" w:type="dxa"/>
          </w:tcPr>
          <w:p w14:paraId="79FFA262" w14:textId="77777777" w:rsidR="0027138A" w:rsidRPr="00197635" w:rsidRDefault="0027138A" w:rsidP="0027138A">
            <w:pPr>
              <w:pStyle w:val="TableText10"/>
            </w:pPr>
            <w:r w:rsidRPr="00197635">
              <w:t>410 (1)</w:t>
            </w:r>
          </w:p>
        </w:tc>
        <w:tc>
          <w:tcPr>
            <w:tcW w:w="3720" w:type="dxa"/>
          </w:tcPr>
          <w:p w14:paraId="5F058335" w14:textId="77777777" w:rsidR="0027138A" w:rsidRPr="00197635" w:rsidRDefault="0027138A" w:rsidP="0027138A">
            <w:pPr>
              <w:pStyle w:val="TableText10"/>
            </w:pPr>
            <w:r w:rsidRPr="00197635">
              <w:rPr>
                <w:lang w:eastAsia="en-AU"/>
              </w:rPr>
              <w:t>collecting intelligent access program information</w:t>
            </w:r>
          </w:p>
        </w:tc>
        <w:tc>
          <w:tcPr>
            <w:tcW w:w="1320" w:type="dxa"/>
          </w:tcPr>
          <w:p w14:paraId="718780F6" w14:textId="5F7324B1" w:rsidR="0027138A" w:rsidRPr="00197635" w:rsidRDefault="00085E20" w:rsidP="0027138A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</w:tcPr>
          <w:p w14:paraId="766B4F1B" w14:textId="791AE526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  <w:tc>
          <w:tcPr>
            <w:tcW w:w="1200" w:type="dxa"/>
          </w:tcPr>
          <w:p w14:paraId="0DC6B4D3" w14:textId="41533135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</w:tr>
      <w:tr w:rsidR="0027138A" w:rsidRPr="00197635" w14:paraId="563A6F9E" w14:textId="77777777" w:rsidTr="00FA6AF0">
        <w:trPr>
          <w:cantSplit/>
        </w:trPr>
        <w:tc>
          <w:tcPr>
            <w:tcW w:w="1200" w:type="dxa"/>
          </w:tcPr>
          <w:p w14:paraId="5EBD5BF8" w14:textId="77777777" w:rsidR="0027138A" w:rsidRPr="00197635" w:rsidRDefault="0027138A" w:rsidP="0027138A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t xml:space="preserve">176 </w:t>
            </w:r>
          </w:p>
        </w:tc>
        <w:tc>
          <w:tcPr>
            <w:tcW w:w="2400" w:type="dxa"/>
          </w:tcPr>
          <w:p w14:paraId="217E1CFA" w14:textId="77777777" w:rsidR="0027138A" w:rsidRPr="00197635" w:rsidRDefault="0027138A" w:rsidP="0027138A">
            <w:pPr>
              <w:pStyle w:val="TableText10"/>
            </w:pPr>
            <w:r w:rsidRPr="00197635">
              <w:t>410 (2)</w:t>
            </w:r>
          </w:p>
        </w:tc>
        <w:tc>
          <w:tcPr>
            <w:tcW w:w="3720" w:type="dxa"/>
          </w:tcPr>
          <w:p w14:paraId="7E2A5B2A" w14:textId="77777777" w:rsidR="0027138A" w:rsidRPr="00197635" w:rsidRDefault="0027138A" w:rsidP="0027138A">
            <w:pPr>
              <w:pStyle w:val="TableText10"/>
            </w:pPr>
            <w:r w:rsidRPr="00197635">
              <w:rPr>
                <w:lang w:eastAsia="en-AU"/>
              </w:rPr>
              <w:t>collecting intelligent access program information</w:t>
            </w:r>
          </w:p>
        </w:tc>
        <w:tc>
          <w:tcPr>
            <w:tcW w:w="1320" w:type="dxa"/>
          </w:tcPr>
          <w:p w14:paraId="39F84AE0" w14:textId="227579E7" w:rsidR="0027138A" w:rsidRPr="00197635" w:rsidRDefault="00085E20" w:rsidP="0027138A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</w:tcPr>
          <w:p w14:paraId="055D4D85" w14:textId="17D5E1A9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  <w:tc>
          <w:tcPr>
            <w:tcW w:w="1200" w:type="dxa"/>
          </w:tcPr>
          <w:p w14:paraId="67738822" w14:textId="2F939001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</w:tr>
      <w:tr w:rsidR="0027138A" w:rsidRPr="00197635" w14:paraId="29D84C53" w14:textId="77777777" w:rsidTr="00FA6AF0">
        <w:trPr>
          <w:cantSplit/>
        </w:trPr>
        <w:tc>
          <w:tcPr>
            <w:tcW w:w="1200" w:type="dxa"/>
          </w:tcPr>
          <w:p w14:paraId="1AD8F67D" w14:textId="77777777" w:rsidR="0027138A" w:rsidRPr="00197635" w:rsidRDefault="0027138A" w:rsidP="0027138A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t xml:space="preserve">177 </w:t>
            </w:r>
          </w:p>
        </w:tc>
        <w:tc>
          <w:tcPr>
            <w:tcW w:w="2400" w:type="dxa"/>
          </w:tcPr>
          <w:p w14:paraId="1074D714" w14:textId="77777777" w:rsidR="0027138A" w:rsidRPr="00197635" w:rsidRDefault="0027138A" w:rsidP="0027138A">
            <w:pPr>
              <w:pStyle w:val="TableText10"/>
            </w:pPr>
            <w:r w:rsidRPr="00197635">
              <w:t>411 (1)</w:t>
            </w:r>
          </w:p>
        </w:tc>
        <w:tc>
          <w:tcPr>
            <w:tcW w:w="3720" w:type="dxa"/>
          </w:tcPr>
          <w:p w14:paraId="6D6BE08C" w14:textId="77777777" w:rsidR="0027138A" w:rsidRPr="00197635" w:rsidRDefault="0027138A" w:rsidP="0027138A">
            <w:pPr>
              <w:pStyle w:val="TableText10"/>
            </w:pPr>
            <w:r w:rsidRPr="00197635">
              <w:rPr>
                <w:lang w:eastAsia="en-AU"/>
              </w:rPr>
              <w:t>keeping records of intelligent access program information collected</w:t>
            </w:r>
          </w:p>
        </w:tc>
        <w:tc>
          <w:tcPr>
            <w:tcW w:w="1320" w:type="dxa"/>
          </w:tcPr>
          <w:p w14:paraId="5E92433C" w14:textId="14EE33CF" w:rsidR="0027138A" w:rsidRPr="00197635" w:rsidRDefault="00085E20" w:rsidP="0027138A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</w:tcPr>
          <w:p w14:paraId="2C2A2FB0" w14:textId="033ED7CE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  <w:tc>
          <w:tcPr>
            <w:tcW w:w="1200" w:type="dxa"/>
          </w:tcPr>
          <w:p w14:paraId="69743313" w14:textId="4B08305C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</w:tr>
      <w:tr w:rsidR="0027138A" w:rsidRPr="00197635" w14:paraId="06AE10ED" w14:textId="77777777" w:rsidTr="00FA6AF0">
        <w:trPr>
          <w:cantSplit/>
        </w:trPr>
        <w:tc>
          <w:tcPr>
            <w:tcW w:w="1200" w:type="dxa"/>
          </w:tcPr>
          <w:p w14:paraId="69F4DF9F" w14:textId="77777777" w:rsidR="0027138A" w:rsidRPr="00197635" w:rsidRDefault="0027138A" w:rsidP="0027138A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t xml:space="preserve">178 </w:t>
            </w:r>
          </w:p>
        </w:tc>
        <w:tc>
          <w:tcPr>
            <w:tcW w:w="2400" w:type="dxa"/>
          </w:tcPr>
          <w:p w14:paraId="7233BDEF" w14:textId="77777777" w:rsidR="0027138A" w:rsidRPr="00197635" w:rsidRDefault="0027138A" w:rsidP="0027138A">
            <w:pPr>
              <w:pStyle w:val="TableText10"/>
            </w:pPr>
            <w:r w:rsidRPr="00197635">
              <w:t>412</w:t>
            </w:r>
          </w:p>
        </w:tc>
        <w:tc>
          <w:tcPr>
            <w:tcW w:w="3720" w:type="dxa"/>
          </w:tcPr>
          <w:p w14:paraId="460A7E99" w14:textId="77777777" w:rsidR="0027138A" w:rsidRPr="00197635" w:rsidRDefault="0027138A" w:rsidP="0027138A">
            <w:pPr>
              <w:pStyle w:val="TableText10"/>
            </w:pPr>
            <w:r w:rsidRPr="00197635">
              <w:rPr>
                <w:lang w:eastAsia="en-AU"/>
              </w:rPr>
              <w:t>protecting intelligent access program information</w:t>
            </w:r>
          </w:p>
        </w:tc>
        <w:tc>
          <w:tcPr>
            <w:tcW w:w="1320" w:type="dxa"/>
          </w:tcPr>
          <w:p w14:paraId="1BA78854" w14:textId="50D74C91" w:rsidR="0027138A" w:rsidRPr="00197635" w:rsidRDefault="00085E20" w:rsidP="0027138A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</w:tcPr>
          <w:p w14:paraId="0525C2B4" w14:textId="1CE9B149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  <w:tc>
          <w:tcPr>
            <w:tcW w:w="1200" w:type="dxa"/>
          </w:tcPr>
          <w:p w14:paraId="14AB321C" w14:textId="14340387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</w:tr>
      <w:tr w:rsidR="0027138A" w:rsidRPr="00197635" w14:paraId="02162BDF" w14:textId="77777777" w:rsidTr="00FA6AF0">
        <w:trPr>
          <w:cantSplit/>
        </w:trPr>
        <w:tc>
          <w:tcPr>
            <w:tcW w:w="1200" w:type="dxa"/>
          </w:tcPr>
          <w:p w14:paraId="5ECC02C7" w14:textId="77777777" w:rsidR="0027138A" w:rsidRPr="00197635" w:rsidRDefault="0027138A" w:rsidP="0027138A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t xml:space="preserve">179 </w:t>
            </w:r>
          </w:p>
        </w:tc>
        <w:tc>
          <w:tcPr>
            <w:tcW w:w="2400" w:type="dxa"/>
          </w:tcPr>
          <w:p w14:paraId="53936C5A" w14:textId="77777777" w:rsidR="0027138A" w:rsidRPr="00197635" w:rsidRDefault="0027138A" w:rsidP="0027138A">
            <w:pPr>
              <w:pStyle w:val="TableText10"/>
            </w:pPr>
            <w:r w:rsidRPr="00197635">
              <w:t>413 (1)</w:t>
            </w:r>
          </w:p>
        </w:tc>
        <w:tc>
          <w:tcPr>
            <w:tcW w:w="3720" w:type="dxa"/>
          </w:tcPr>
          <w:p w14:paraId="59B08D4A" w14:textId="77777777" w:rsidR="0027138A" w:rsidRPr="00197635" w:rsidRDefault="0027138A" w:rsidP="0027138A">
            <w:pPr>
              <w:pStyle w:val="TableText10"/>
            </w:pPr>
            <w:r w:rsidRPr="00197635">
              <w:rPr>
                <w:lang w:eastAsia="en-AU"/>
              </w:rPr>
              <w:t>making individuals aware of personal information held</w:t>
            </w:r>
          </w:p>
        </w:tc>
        <w:tc>
          <w:tcPr>
            <w:tcW w:w="1320" w:type="dxa"/>
          </w:tcPr>
          <w:p w14:paraId="65292C7E" w14:textId="3C2D62D4" w:rsidR="0027138A" w:rsidRPr="00197635" w:rsidRDefault="00085E20" w:rsidP="0027138A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</w:tcPr>
          <w:p w14:paraId="779CCB17" w14:textId="4C4300E2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  <w:tc>
          <w:tcPr>
            <w:tcW w:w="1200" w:type="dxa"/>
          </w:tcPr>
          <w:p w14:paraId="55283215" w14:textId="2A781E2C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</w:tr>
      <w:tr w:rsidR="0027138A" w:rsidRPr="00197635" w14:paraId="25658013" w14:textId="77777777" w:rsidTr="00FA6AF0">
        <w:trPr>
          <w:cantSplit/>
        </w:trPr>
        <w:tc>
          <w:tcPr>
            <w:tcW w:w="1200" w:type="dxa"/>
          </w:tcPr>
          <w:p w14:paraId="279DAE21" w14:textId="77777777" w:rsidR="0027138A" w:rsidRPr="00197635" w:rsidRDefault="0027138A" w:rsidP="0027138A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t xml:space="preserve">180 </w:t>
            </w:r>
          </w:p>
        </w:tc>
        <w:tc>
          <w:tcPr>
            <w:tcW w:w="2400" w:type="dxa"/>
          </w:tcPr>
          <w:p w14:paraId="672DF098" w14:textId="77777777" w:rsidR="0027138A" w:rsidRPr="00197635" w:rsidRDefault="0027138A" w:rsidP="0027138A">
            <w:pPr>
              <w:pStyle w:val="TableText10"/>
            </w:pPr>
            <w:r w:rsidRPr="00197635">
              <w:t>413 (2)</w:t>
            </w:r>
          </w:p>
        </w:tc>
        <w:tc>
          <w:tcPr>
            <w:tcW w:w="3720" w:type="dxa"/>
          </w:tcPr>
          <w:p w14:paraId="6873E86F" w14:textId="77777777" w:rsidR="0027138A" w:rsidRPr="00197635" w:rsidRDefault="0027138A" w:rsidP="0027138A">
            <w:pPr>
              <w:pStyle w:val="TableText10"/>
            </w:pPr>
            <w:r w:rsidRPr="00197635">
              <w:rPr>
                <w:lang w:eastAsia="en-AU"/>
              </w:rPr>
              <w:t>making individuals aware of personal information held</w:t>
            </w:r>
          </w:p>
        </w:tc>
        <w:tc>
          <w:tcPr>
            <w:tcW w:w="1320" w:type="dxa"/>
          </w:tcPr>
          <w:p w14:paraId="41A8D5C6" w14:textId="777A0ABF" w:rsidR="0027138A" w:rsidRPr="00197635" w:rsidRDefault="00085E20" w:rsidP="0027138A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</w:tcPr>
          <w:p w14:paraId="051DD28B" w14:textId="6358B95A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  <w:tc>
          <w:tcPr>
            <w:tcW w:w="1200" w:type="dxa"/>
          </w:tcPr>
          <w:p w14:paraId="6422C828" w14:textId="6F8B4C50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</w:tr>
      <w:tr w:rsidR="0027138A" w:rsidRPr="00197635" w14:paraId="78225281" w14:textId="77777777" w:rsidTr="00FA6AF0">
        <w:trPr>
          <w:cantSplit/>
        </w:trPr>
        <w:tc>
          <w:tcPr>
            <w:tcW w:w="1200" w:type="dxa"/>
          </w:tcPr>
          <w:p w14:paraId="41EF0EB3" w14:textId="77777777" w:rsidR="0027138A" w:rsidRPr="00197635" w:rsidRDefault="0027138A" w:rsidP="0027138A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lastRenderedPageBreak/>
              <w:t xml:space="preserve">181 </w:t>
            </w:r>
          </w:p>
        </w:tc>
        <w:tc>
          <w:tcPr>
            <w:tcW w:w="2400" w:type="dxa"/>
          </w:tcPr>
          <w:p w14:paraId="0B13D2E8" w14:textId="77777777" w:rsidR="0027138A" w:rsidRPr="00197635" w:rsidRDefault="0027138A" w:rsidP="0027138A">
            <w:pPr>
              <w:pStyle w:val="TableText10"/>
            </w:pPr>
            <w:r w:rsidRPr="00197635">
              <w:t>414 (1)</w:t>
            </w:r>
          </w:p>
        </w:tc>
        <w:tc>
          <w:tcPr>
            <w:tcW w:w="3720" w:type="dxa"/>
          </w:tcPr>
          <w:p w14:paraId="128EB4A6" w14:textId="77777777" w:rsidR="0027138A" w:rsidRPr="00197635" w:rsidRDefault="0027138A" w:rsidP="0027138A">
            <w:pPr>
              <w:pStyle w:val="TableText10"/>
            </w:pPr>
            <w:r w:rsidRPr="00197635">
              <w:rPr>
                <w:lang w:eastAsia="en-AU"/>
              </w:rPr>
              <w:t>giving individuals access to their personal information</w:t>
            </w:r>
          </w:p>
        </w:tc>
        <w:tc>
          <w:tcPr>
            <w:tcW w:w="1320" w:type="dxa"/>
          </w:tcPr>
          <w:p w14:paraId="07B4F7C9" w14:textId="045DD7A0" w:rsidR="0027138A" w:rsidRPr="00197635" w:rsidRDefault="00085E20" w:rsidP="0027138A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</w:tcPr>
          <w:p w14:paraId="44928554" w14:textId="5DCB950C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  <w:tc>
          <w:tcPr>
            <w:tcW w:w="1200" w:type="dxa"/>
          </w:tcPr>
          <w:p w14:paraId="4411C0E8" w14:textId="4DFB8FC0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</w:tr>
      <w:tr w:rsidR="0027138A" w:rsidRPr="00197635" w14:paraId="2C3606C7" w14:textId="77777777" w:rsidTr="00FA6AF0">
        <w:trPr>
          <w:cantSplit/>
        </w:trPr>
        <w:tc>
          <w:tcPr>
            <w:tcW w:w="1200" w:type="dxa"/>
          </w:tcPr>
          <w:p w14:paraId="57C410FA" w14:textId="77777777" w:rsidR="0027138A" w:rsidRPr="00197635" w:rsidRDefault="0027138A" w:rsidP="0027138A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t xml:space="preserve">182 </w:t>
            </w:r>
          </w:p>
        </w:tc>
        <w:tc>
          <w:tcPr>
            <w:tcW w:w="2400" w:type="dxa"/>
          </w:tcPr>
          <w:p w14:paraId="17CC393D" w14:textId="77777777" w:rsidR="0027138A" w:rsidRPr="00197635" w:rsidRDefault="0027138A" w:rsidP="0027138A">
            <w:pPr>
              <w:pStyle w:val="TableText10"/>
            </w:pPr>
            <w:r w:rsidRPr="00197635">
              <w:t>415 (2)</w:t>
            </w:r>
          </w:p>
        </w:tc>
        <w:tc>
          <w:tcPr>
            <w:tcW w:w="3720" w:type="dxa"/>
          </w:tcPr>
          <w:p w14:paraId="10BC9AA7" w14:textId="77777777" w:rsidR="0027138A" w:rsidRPr="00197635" w:rsidRDefault="0027138A" w:rsidP="0027138A">
            <w:pPr>
              <w:pStyle w:val="TableText10"/>
              <w:rPr>
                <w:rFonts w:asciiTheme="minorHAnsi" w:hAnsiTheme="minorHAnsi" w:cstheme="minorHAnsi"/>
              </w:rPr>
            </w:pPr>
            <w:r w:rsidRPr="00197635">
              <w:rPr>
                <w:lang w:eastAsia="en-AU"/>
              </w:rPr>
              <w:t>correcting errors etc</w:t>
            </w:r>
          </w:p>
        </w:tc>
        <w:tc>
          <w:tcPr>
            <w:tcW w:w="1320" w:type="dxa"/>
          </w:tcPr>
          <w:p w14:paraId="2E85A2B4" w14:textId="069378DF" w:rsidR="0027138A" w:rsidRPr="00197635" w:rsidRDefault="00085E20" w:rsidP="0027138A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</w:tcPr>
          <w:p w14:paraId="57BFA968" w14:textId="6621E804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  <w:tc>
          <w:tcPr>
            <w:tcW w:w="1200" w:type="dxa"/>
          </w:tcPr>
          <w:p w14:paraId="6ED2E8B3" w14:textId="46C687CD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</w:tr>
      <w:tr w:rsidR="0027138A" w:rsidRPr="00197635" w14:paraId="27BC966B" w14:textId="77777777" w:rsidTr="00FA6AF0">
        <w:trPr>
          <w:cantSplit/>
        </w:trPr>
        <w:tc>
          <w:tcPr>
            <w:tcW w:w="1200" w:type="dxa"/>
          </w:tcPr>
          <w:p w14:paraId="2FAEBB90" w14:textId="77777777" w:rsidR="0027138A" w:rsidRPr="00197635" w:rsidRDefault="0027138A" w:rsidP="0027138A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t xml:space="preserve">183 </w:t>
            </w:r>
          </w:p>
        </w:tc>
        <w:tc>
          <w:tcPr>
            <w:tcW w:w="2400" w:type="dxa"/>
          </w:tcPr>
          <w:p w14:paraId="5D5E50C9" w14:textId="77777777" w:rsidR="0027138A" w:rsidRPr="00197635" w:rsidRDefault="0027138A" w:rsidP="0027138A">
            <w:pPr>
              <w:pStyle w:val="TableText10"/>
            </w:pPr>
            <w:r w:rsidRPr="00197635">
              <w:t>415 (4)</w:t>
            </w:r>
          </w:p>
        </w:tc>
        <w:tc>
          <w:tcPr>
            <w:tcW w:w="3720" w:type="dxa"/>
          </w:tcPr>
          <w:p w14:paraId="064E282F" w14:textId="77777777" w:rsidR="0027138A" w:rsidRPr="00197635" w:rsidRDefault="0027138A" w:rsidP="0027138A">
            <w:pPr>
              <w:pStyle w:val="TableText10"/>
              <w:rPr>
                <w:rFonts w:asciiTheme="minorHAnsi" w:hAnsiTheme="minorHAnsi" w:cstheme="minorHAnsi"/>
              </w:rPr>
            </w:pPr>
            <w:r w:rsidRPr="00197635">
              <w:rPr>
                <w:lang w:eastAsia="en-AU"/>
              </w:rPr>
              <w:t>correcting errors etc</w:t>
            </w:r>
          </w:p>
        </w:tc>
        <w:tc>
          <w:tcPr>
            <w:tcW w:w="1320" w:type="dxa"/>
          </w:tcPr>
          <w:p w14:paraId="7F683B88" w14:textId="66A134F7" w:rsidR="0027138A" w:rsidRPr="00197635" w:rsidRDefault="00085E20" w:rsidP="0027138A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</w:tcPr>
          <w:p w14:paraId="5CC0D3E7" w14:textId="3DCEC88E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  <w:tc>
          <w:tcPr>
            <w:tcW w:w="1200" w:type="dxa"/>
          </w:tcPr>
          <w:p w14:paraId="6C8E3CBA" w14:textId="49548F26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</w:tr>
      <w:tr w:rsidR="0027138A" w:rsidRPr="00197635" w14:paraId="54225BDF" w14:textId="77777777" w:rsidTr="00FA6AF0">
        <w:trPr>
          <w:cantSplit/>
        </w:trPr>
        <w:tc>
          <w:tcPr>
            <w:tcW w:w="1200" w:type="dxa"/>
          </w:tcPr>
          <w:p w14:paraId="08E3619D" w14:textId="77777777" w:rsidR="0027138A" w:rsidRPr="00197635" w:rsidRDefault="0027138A" w:rsidP="0027138A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t xml:space="preserve">184 </w:t>
            </w:r>
          </w:p>
        </w:tc>
        <w:tc>
          <w:tcPr>
            <w:tcW w:w="2400" w:type="dxa"/>
          </w:tcPr>
          <w:p w14:paraId="1624763D" w14:textId="77777777" w:rsidR="0027138A" w:rsidRPr="00197635" w:rsidRDefault="0027138A" w:rsidP="0027138A">
            <w:pPr>
              <w:pStyle w:val="TableText10"/>
            </w:pPr>
            <w:r w:rsidRPr="00197635">
              <w:t>416</w:t>
            </w:r>
          </w:p>
        </w:tc>
        <w:tc>
          <w:tcPr>
            <w:tcW w:w="3720" w:type="dxa"/>
          </w:tcPr>
          <w:p w14:paraId="0FD8D077" w14:textId="77777777" w:rsidR="0027138A" w:rsidRPr="00197635" w:rsidRDefault="0027138A" w:rsidP="0027138A">
            <w:pPr>
              <w:pStyle w:val="TableText10"/>
              <w:rPr>
                <w:rFonts w:asciiTheme="minorHAnsi" w:hAnsiTheme="minorHAnsi" w:cstheme="minorHAnsi"/>
              </w:rPr>
            </w:pPr>
            <w:r w:rsidRPr="00197635">
              <w:rPr>
                <w:lang w:eastAsia="en-AU"/>
              </w:rPr>
              <w:t>general restriction on use and disclosure of intelligent access program information</w:t>
            </w:r>
          </w:p>
        </w:tc>
        <w:tc>
          <w:tcPr>
            <w:tcW w:w="1320" w:type="dxa"/>
          </w:tcPr>
          <w:p w14:paraId="0BC21197" w14:textId="4A9306B7" w:rsidR="0027138A" w:rsidRPr="00197635" w:rsidRDefault="00085E20" w:rsidP="0027138A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</w:tcPr>
          <w:p w14:paraId="2F2995B7" w14:textId="40F0C707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  <w:tc>
          <w:tcPr>
            <w:tcW w:w="1200" w:type="dxa"/>
          </w:tcPr>
          <w:p w14:paraId="6961485F" w14:textId="4C04902D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</w:tr>
      <w:tr w:rsidR="0027138A" w:rsidRPr="00197635" w14:paraId="5D639E61" w14:textId="77777777" w:rsidTr="00FA6AF0">
        <w:trPr>
          <w:cantSplit/>
        </w:trPr>
        <w:tc>
          <w:tcPr>
            <w:tcW w:w="1200" w:type="dxa"/>
          </w:tcPr>
          <w:p w14:paraId="452B616A" w14:textId="77777777" w:rsidR="0027138A" w:rsidRPr="00197635" w:rsidRDefault="0027138A" w:rsidP="0027138A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t xml:space="preserve">185 </w:t>
            </w:r>
          </w:p>
        </w:tc>
        <w:tc>
          <w:tcPr>
            <w:tcW w:w="2400" w:type="dxa"/>
          </w:tcPr>
          <w:p w14:paraId="2C44EC76" w14:textId="77777777" w:rsidR="0027138A" w:rsidRPr="00197635" w:rsidRDefault="0027138A" w:rsidP="0027138A">
            <w:pPr>
              <w:pStyle w:val="TableText10"/>
            </w:pPr>
            <w:r w:rsidRPr="00197635">
              <w:t>417</w:t>
            </w:r>
          </w:p>
        </w:tc>
        <w:tc>
          <w:tcPr>
            <w:tcW w:w="3720" w:type="dxa"/>
          </w:tcPr>
          <w:p w14:paraId="6B30333F" w14:textId="77777777" w:rsidR="0027138A" w:rsidRPr="00197635" w:rsidRDefault="0027138A" w:rsidP="0027138A">
            <w:pPr>
              <w:pStyle w:val="TableText10"/>
              <w:rPr>
                <w:rFonts w:asciiTheme="minorHAnsi" w:hAnsiTheme="minorHAnsi" w:cstheme="minorHAnsi"/>
              </w:rPr>
            </w:pPr>
            <w:r w:rsidRPr="00197635">
              <w:rPr>
                <w:lang w:eastAsia="en-AU"/>
              </w:rPr>
              <w:t>giving intelligent access program auditor access to records</w:t>
            </w:r>
          </w:p>
        </w:tc>
        <w:tc>
          <w:tcPr>
            <w:tcW w:w="1320" w:type="dxa"/>
          </w:tcPr>
          <w:p w14:paraId="332AE38F" w14:textId="059D63BC" w:rsidR="0027138A" w:rsidRPr="00197635" w:rsidRDefault="00085E20" w:rsidP="0027138A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</w:tcPr>
          <w:p w14:paraId="0F68BF8A" w14:textId="70103068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  <w:tc>
          <w:tcPr>
            <w:tcW w:w="1200" w:type="dxa"/>
          </w:tcPr>
          <w:p w14:paraId="4088DBC3" w14:textId="661BF359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</w:tr>
      <w:tr w:rsidR="0027138A" w:rsidRPr="00197635" w14:paraId="104F6A11" w14:textId="77777777" w:rsidTr="00FA6AF0">
        <w:trPr>
          <w:cantSplit/>
        </w:trPr>
        <w:tc>
          <w:tcPr>
            <w:tcW w:w="1200" w:type="dxa"/>
          </w:tcPr>
          <w:p w14:paraId="51BFE793" w14:textId="77777777" w:rsidR="0027138A" w:rsidRPr="00197635" w:rsidRDefault="0027138A" w:rsidP="0027138A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t xml:space="preserve">186 </w:t>
            </w:r>
          </w:p>
        </w:tc>
        <w:tc>
          <w:tcPr>
            <w:tcW w:w="2400" w:type="dxa"/>
          </w:tcPr>
          <w:p w14:paraId="4A23C14D" w14:textId="77777777" w:rsidR="0027138A" w:rsidRPr="00197635" w:rsidRDefault="0027138A" w:rsidP="0027138A">
            <w:pPr>
              <w:pStyle w:val="TableText10"/>
            </w:pPr>
            <w:r w:rsidRPr="00197635">
              <w:t>419 (1)</w:t>
            </w:r>
          </w:p>
        </w:tc>
        <w:tc>
          <w:tcPr>
            <w:tcW w:w="3720" w:type="dxa"/>
          </w:tcPr>
          <w:p w14:paraId="58BB8B13" w14:textId="77777777" w:rsidR="0027138A" w:rsidRPr="00197635" w:rsidRDefault="0027138A" w:rsidP="0027138A">
            <w:pPr>
              <w:pStyle w:val="TableText10"/>
              <w:rPr>
                <w:rFonts w:asciiTheme="minorHAnsi" w:hAnsiTheme="minorHAnsi" w:cstheme="minorHAnsi"/>
              </w:rPr>
            </w:pPr>
            <w:r w:rsidRPr="00197635">
              <w:rPr>
                <w:lang w:eastAsia="en-AU"/>
              </w:rPr>
              <w:t>keeping record of use or disclosure of intelligent access program information</w:t>
            </w:r>
          </w:p>
        </w:tc>
        <w:tc>
          <w:tcPr>
            <w:tcW w:w="1320" w:type="dxa"/>
          </w:tcPr>
          <w:p w14:paraId="2DD34B85" w14:textId="7F183A82" w:rsidR="0027138A" w:rsidRPr="00197635" w:rsidRDefault="00085E20" w:rsidP="0027138A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</w:tcPr>
          <w:p w14:paraId="1E04EB36" w14:textId="381DEFF5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  <w:tc>
          <w:tcPr>
            <w:tcW w:w="1200" w:type="dxa"/>
          </w:tcPr>
          <w:p w14:paraId="3DC02B71" w14:textId="595397D7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</w:tr>
      <w:tr w:rsidR="0027138A" w:rsidRPr="00197635" w14:paraId="284C85D4" w14:textId="77777777" w:rsidTr="00FA6AF0">
        <w:trPr>
          <w:cantSplit/>
        </w:trPr>
        <w:tc>
          <w:tcPr>
            <w:tcW w:w="1200" w:type="dxa"/>
          </w:tcPr>
          <w:p w14:paraId="51A4C3C0" w14:textId="77777777" w:rsidR="0027138A" w:rsidRPr="00197635" w:rsidRDefault="0027138A" w:rsidP="0027138A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t xml:space="preserve">187 </w:t>
            </w:r>
          </w:p>
        </w:tc>
        <w:tc>
          <w:tcPr>
            <w:tcW w:w="2400" w:type="dxa"/>
          </w:tcPr>
          <w:p w14:paraId="38F671B8" w14:textId="77777777" w:rsidR="0027138A" w:rsidRPr="00197635" w:rsidRDefault="0027138A" w:rsidP="0027138A">
            <w:pPr>
              <w:pStyle w:val="TableText10"/>
            </w:pPr>
            <w:r w:rsidRPr="00197635">
              <w:t>419 (3)</w:t>
            </w:r>
          </w:p>
        </w:tc>
        <w:tc>
          <w:tcPr>
            <w:tcW w:w="3720" w:type="dxa"/>
          </w:tcPr>
          <w:p w14:paraId="617578EF" w14:textId="77777777" w:rsidR="0027138A" w:rsidRPr="00197635" w:rsidRDefault="0027138A" w:rsidP="0027138A">
            <w:pPr>
              <w:pStyle w:val="TableText10"/>
              <w:rPr>
                <w:rFonts w:asciiTheme="minorHAnsi" w:hAnsiTheme="minorHAnsi" w:cstheme="minorHAnsi"/>
              </w:rPr>
            </w:pPr>
            <w:r w:rsidRPr="00197635">
              <w:rPr>
                <w:lang w:eastAsia="en-AU"/>
              </w:rPr>
              <w:t>keeping record of use or disclosure of intelligent access program information</w:t>
            </w:r>
          </w:p>
        </w:tc>
        <w:tc>
          <w:tcPr>
            <w:tcW w:w="1320" w:type="dxa"/>
          </w:tcPr>
          <w:p w14:paraId="72AD4189" w14:textId="39125416" w:rsidR="0027138A" w:rsidRPr="00197635" w:rsidRDefault="00085E20" w:rsidP="0027138A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</w:tcPr>
          <w:p w14:paraId="7BB8275E" w14:textId="437DF5D7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  <w:tc>
          <w:tcPr>
            <w:tcW w:w="1200" w:type="dxa"/>
          </w:tcPr>
          <w:p w14:paraId="62CB3210" w14:textId="0940F4D7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</w:tr>
      <w:tr w:rsidR="0027138A" w:rsidRPr="00197635" w14:paraId="0E555C32" w14:textId="77777777" w:rsidTr="00FA6AF0">
        <w:trPr>
          <w:cantSplit/>
        </w:trPr>
        <w:tc>
          <w:tcPr>
            <w:tcW w:w="1200" w:type="dxa"/>
          </w:tcPr>
          <w:p w14:paraId="1AB6CCB7" w14:textId="77777777" w:rsidR="0027138A" w:rsidRPr="00197635" w:rsidRDefault="0027138A" w:rsidP="0027138A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t xml:space="preserve">188 </w:t>
            </w:r>
          </w:p>
        </w:tc>
        <w:tc>
          <w:tcPr>
            <w:tcW w:w="2400" w:type="dxa"/>
          </w:tcPr>
          <w:p w14:paraId="71D852E2" w14:textId="77777777" w:rsidR="0027138A" w:rsidRPr="00197635" w:rsidRDefault="0027138A" w:rsidP="0027138A">
            <w:pPr>
              <w:pStyle w:val="TableText10"/>
            </w:pPr>
            <w:r w:rsidRPr="00197635">
              <w:t>420 (2)</w:t>
            </w:r>
          </w:p>
        </w:tc>
        <w:tc>
          <w:tcPr>
            <w:tcW w:w="3720" w:type="dxa"/>
          </w:tcPr>
          <w:p w14:paraId="12F0901B" w14:textId="77777777" w:rsidR="0027138A" w:rsidRPr="00197635" w:rsidRDefault="0027138A" w:rsidP="0027138A">
            <w:pPr>
              <w:pStyle w:val="TableText10"/>
              <w:rPr>
                <w:rFonts w:asciiTheme="minorHAnsi" w:hAnsiTheme="minorHAnsi" w:cstheme="minorHAnsi"/>
              </w:rPr>
            </w:pPr>
            <w:r w:rsidRPr="00197635">
              <w:rPr>
                <w:lang w:eastAsia="en-AU"/>
              </w:rPr>
              <w:t>keeping noncompliance report etc</w:t>
            </w:r>
          </w:p>
        </w:tc>
        <w:tc>
          <w:tcPr>
            <w:tcW w:w="1320" w:type="dxa"/>
          </w:tcPr>
          <w:p w14:paraId="31D513C8" w14:textId="562A21FE" w:rsidR="0027138A" w:rsidRPr="00197635" w:rsidRDefault="00085E20" w:rsidP="0027138A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</w:tcPr>
          <w:p w14:paraId="5664AD6E" w14:textId="524CFF16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  <w:tc>
          <w:tcPr>
            <w:tcW w:w="1200" w:type="dxa"/>
          </w:tcPr>
          <w:p w14:paraId="6F5E43A1" w14:textId="1BFD9906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</w:tr>
      <w:tr w:rsidR="0027138A" w:rsidRPr="00197635" w14:paraId="0A2B65E3" w14:textId="77777777" w:rsidTr="00FA6AF0">
        <w:trPr>
          <w:cantSplit/>
        </w:trPr>
        <w:tc>
          <w:tcPr>
            <w:tcW w:w="1200" w:type="dxa"/>
          </w:tcPr>
          <w:p w14:paraId="7BBEA26F" w14:textId="77777777" w:rsidR="0027138A" w:rsidRPr="00197635" w:rsidRDefault="0027138A" w:rsidP="0027138A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lastRenderedPageBreak/>
              <w:t xml:space="preserve">189 </w:t>
            </w:r>
          </w:p>
        </w:tc>
        <w:tc>
          <w:tcPr>
            <w:tcW w:w="2400" w:type="dxa"/>
          </w:tcPr>
          <w:p w14:paraId="5B6A65F9" w14:textId="77777777" w:rsidR="0027138A" w:rsidRPr="00197635" w:rsidRDefault="0027138A" w:rsidP="0027138A">
            <w:pPr>
              <w:pStyle w:val="TableText10"/>
            </w:pPr>
            <w:r w:rsidRPr="00197635">
              <w:t>421 (1)</w:t>
            </w:r>
          </w:p>
        </w:tc>
        <w:tc>
          <w:tcPr>
            <w:tcW w:w="3720" w:type="dxa"/>
          </w:tcPr>
          <w:p w14:paraId="1BD6DFCB" w14:textId="77777777" w:rsidR="0027138A" w:rsidRPr="00197635" w:rsidRDefault="0027138A" w:rsidP="0027138A">
            <w:pPr>
              <w:pStyle w:val="TableText10"/>
              <w:rPr>
                <w:rFonts w:asciiTheme="minorHAnsi" w:hAnsiTheme="minorHAnsi" w:cstheme="minorHAnsi"/>
              </w:rPr>
            </w:pPr>
            <w:r w:rsidRPr="00197635">
              <w:rPr>
                <w:lang w:eastAsia="en-AU"/>
              </w:rPr>
              <w:t>destroying intelligent access program information etc</w:t>
            </w:r>
          </w:p>
        </w:tc>
        <w:tc>
          <w:tcPr>
            <w:tcW w:w="1320" w:type="dxa"/>
          </w:tcPr>
          <w:p w14:paraId="1D543C86" w14:textId="6EBC92AD" w:rsidR="0027138A" w:rsidRPr="00197635" w:rsidRDefault="00085E20" w:rsidP="0027138A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</w:tcPr>
          <w:p w14:paraId="43A2A8FC" w14:textId="6EE2E1DB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  <w:tc>
          <w:tcPr>
            <w:tcW w:w="1200" w:type="dxa"/>
          </w:tcPr>
          <w:p w14:paraId="5239B040" w14:textId="6AE44881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</w:tr>
      <w:tr w:rsidR="0027138A" w:rsidRPr="00197635" w14:paraId="10E07860" w14:textId="77777777" w:rsidTr="00FA6AF0">
        <w:trPr>
          <w:cantSplit/>
        </w:trPr>
        <w:tc>
          <w:tcPr>
            <w:tcW w:w="1200" w:type="dxa"/>
          </w:tcPr>
          <w:p w14:paraId="3DF078C0" w14:textId="77777777" w:rsidR="0027138A" w:rsidRPr="00197635" w:rsidRDefault="0027138A" w:rsidP="0027138A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t xml:space="preserve">190 </w:t>
            </w:r>
          </w:p>
        </w:tc>
        <w:tc>
          <w:tcPr>
            <w:tcW w:w="2400" w:type="dxa"/>
          </w:tcPr>
          <w:p w14:paraId="4D553BEF" w14:textId="77777777" w:rsidR="0027138A" w:rsidRPr="00197635" w:rsidRDefault="0027138A" w:rsidP="0027138A">
            <w:pPr>
              <w:pStyle w:val="TableText10"/>
            </w:pPr>
            <w:r w:rsidRPr="00197635">
              <w:t>422 (2)</w:t>
            </w:r>
          </w:p>
        </w:tc>
        <w:tc>
          <w:tcPr>
            <w:tcW w:w="3720" w:type="dxa"/>
          </w:tcPr>
          <w:p w14:paraId="59E92606" w14:textId="77777777" w:rsidR="0027138A" w:rsidRPr="00197635" w:rsidRDefault="0027138A" w:rsidP="0027138A">
            <w:pPr>
              <w:pStyle w:val="TableText10"/>
              <w:rPr>
                <w:rFonts w:asciiTheme="minorHAnsi" w:hAnsiTheme="minorHAnsi" w:cstheme="minorHAnsi"/>
              </w:rPr>
            </w:pPr>
            <w:r w:rsidRPr="00197635">
              <w:rPr>
                <w:lang w:eastAsia="en-AU"/>
              </w:rPr>
              <w:t>reporting relevant contraventions to regulator</w:t>
            </w:r>
          </w:p>
        </w:tc>
        <w:tc>
          <w:tcPr>
            <w:tcW w:w="1320" w:type="dxa"/>
          </w:tcPr>
          <w:p w14:paraId="6064AB17" w14:textId="533D0D4E" w:rsidR="0027138A" w:rsidRPr="00197635" w:rsidRDefault="00085E20" w:rsidP="0027138A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</w:tcPr>
          <w:p w14:paraId="11047550" w14:textId="10FF79DC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  <w:tc>
          <w:tcPr>
            <w:tcW w:w="1200" w:type="dxa"/>
          </w:tcPr>
          <w:p w14:paraId="73153D60" w14:textId="52BE6816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</w:tr>
      <w:tr w:rsidR="0027138A" w:rsidRPr="00197635" w14:paraId="2BC7807A" w14:textId="77777777" w:rsidTr="00FA6AF0">
        <w:trPr>
          <w:cantSplit/>
        </w:trPr>
        <w:tc>
          <w:tcPr>
            <w:tcW w:w="1200" w:type="dxa"/>
          </w:tcPr>
          <w:p w14:paraId="0E76AEF4" w14:textId="77777777" w:rsidR="0027138A" w:rsidRPr="00197635" w:rsidRDefault="0027138A" w:rsidP="0027138A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t xml:space="preserve">191 </w:t>
            </w:r>
          </w:p>
        </w:tc>
        <w:tc>
          <w:tcPr>
            <w:tcW w:w="2400" w:type="dxa"/>
          </w:tcPr>
          <w:p w14:paraId="7A228354" w14:textId="77777777" w:rsidR="0027138A" w:rsidRPr="00197635" w:rsidRDefault="0027138A" w:rsidP="0027138A">
            <w:pPr>
              <w:pStyle w:val="TableText10"/>
            </w:pPr>
            <w:r w:rsidRPr="00197635">
              <w:t>423 (1)</w:t>
            </w:r>
          </w:p>
        </w:tc>
        <w:tc>
          <w:tcPr>
            <w:tcW w:w="3720" w:type="dxa"/>
          </w:tcPr>
          <w:p w14:paraId="191532AA" w14:textId="77777777" w:rsidR="0027138A" w:rsidRPr="00197635" w:rsidRDefault="0027138A" w:rsidP="0027138A">
            <w:pPr>
              <w:pStyle w:val="TableText10"/>
              <w:rPr>
                <w:rFonts w:asciiTheme="minorHAnsi" w:hAnsiTheme="minorHAnsi" w:cstheme="minorHAnsi"/>
              </w:rPr>
            </w:pPr>
            <w:r w:rsidRPr="00197635">
              <w:rPr>
                <w:lang w:eastAsia="en-AU"/>
              </w:rPr>
              <w:t>reporting tampering or suspected tampering with approved intelligent transport system</w:t>
            </w:r>
          </w:p>
        </w:tc>
        <w:tc>
          <w:tcPr>
            <w:tcW w:w="1320" w:type="dxa"/>
          </w:tcPr>
          <w:p w14:paraId="5D45750E" w14:textId="38B6FEDF" w:rsidR="0027138A" w:rsidRPr="00197635" w:rsidRDefault="00085E20" w:rsidP="0027138A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</w:tcPr>
          <w:p w14:paraId="4CA876FF" w14:textId="33F2A498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  <w:tc>
          <w:tcPr>
            <w:tcW w:w="1200" w:type="dxa"/>
          </w:tcPr>
          <w:p w14:paraId="75E9F777" w14:textId="6DABEB22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</w:tr>
      <w:tr w:rsidR="0027138A" w:rsidRPr="00197635" w14:paraId="077FE734" w14:textId="77777777" w:rsidTr="00FA6AF0">
        <w:trPr>
          <w:cantSplit/>
        </w:trPr>
        <w:tc>
          <w:tcPr>
            <w:tcW w:w="1200" w:type="dxa"/>
          </w:tcPr>
          <w:p w14:paraId="1F987FB2" w14:textId="77777777" w:rsidR="0027138A" w:rsidRPr="00197635" w:rsidRDefault="0027138A" w:rsidP="0027138A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t xml:space="preserve">192 </w:t>
            </w:r>
          </w:p>
        </w:tc>
        <w:tc>
          <w:tcPr>
            <w:tcW w:w="2400" w:type="dxa"/>
          </w:tcPr>
          <w:p w14:paraId="38678C0F" w14:textId="77777777" w:rsidR="0027138A" w:rsidRPr="00197635" w:rsidRDefault="0027138A" w:rsidP="0027138A">
            <w:pPr>
              <w:pStyle w:val="TableText10"/>
            </w:pPr>
            <w:r w:rsidRPr="00197635">
              <w:t>423 (2)</w:t>
            </w:r>
          </w:p>
        </w:tc>
        <w:tc>
          <w:tcPr>
            <w:tcW w:w="3720" w:type="dxa"/>
          </w:tcPr>
          <w:p w14:paraId="7774DE5B" w14:textId="77777777" w:rsidR="0027138A" w:rsidRPr="00197635" w:rsidRDefault="0027138A" w:rsidP="0027138A">
            <w:pPr>
              <w:pStyle w:val="TableText10"/>
              <w:rPr>
                <w:rFonts w:asciiTheme="minorHAnsi" w:hAnsiTheme="minorHAnsi" w:cstheme="minorHAnsi"/>
              </w:rPr>
            </w:pPr>
            <w:r w:rsidRPr="00197635">
              <w:rPr>
                <w:lang w:eastAsia="en-AU"/>
              </w:rPr>
              <w:t>reporting tampering or suspected tampering with approved intelligent transport system</w:t>
            </w:r>
          </w:p>
        </w:tc>
        <w:tc>
          <w:tcPr>
            <w:tcW w:w="1320" w:type="dxa"/>
          </w:tcPr>
          <w:p w14:paraId="59835121" w14:textId="7D8C7040" w:rsidR="0027138A" w:rsidRPr="00197635" w:rsidRDefault="00085E20" w:rsidP="0027138A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</w:tcPr>
          <w:p w14:paraId="1DCC336F" w14:textId="7EA1337B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  <w:tc>
          <w:tcPr>
            <w:tcW w:w="1200" w:type="dxa"/>
          </w:tcPr>
          <w:p w14:paraId="3DDDF800" w14:textId="77685AB4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</w:tr>
      <w:tr w:rsidR="0027138A" w:rsidRPr="00197635" w14:paraId="2ADE71F7" w14:textId="77777777" w:rsidTr="00FA6AF0">
        <w:trPr>
          <w:cantSplit/>
        </w:trPr>
        <w:tc>
          <w:tcPr>
            <w:tcW w:w="1200" w:type="dxa"/>
          </w:tcPr>
          <w:p w14:paraId="50D56924" w14:textId="77777777" w:rsidR="0027138A" w:rsidRPr="00197635" w:rsidRDefault="0027138A" w:rsidP="0027138A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t xml:space="preserve">193 </w:t>
            </w:r>
          </w:p>
        </w:tc>
        <w:tc>
          <w:tcPr>
            <w:tcW w:w="2400" w:type="dxa"/>
          </w:tcPr>
          <w:p w14:paraId="262F6D36" w14:textId="77777777" w:rsidR="0027138A" w:rsidRPr="00197635" w:rsidRDefault="0027138A" w:rsidP="0027138A">
            <w:pPr>
              <w:pStyle w:val="TableText10"/>
            </w:pPr>
            <w:r w:rsidRPr="00197635">
              <w:t>424 (1)</w:t>
            </w:r>
          </w:p>
        </w:tc>
        <w:tc>
          <w:tcPr>
            <w:tcW w:w="3720" w:type="dxa"/>
          </w:tcPr>
          <w:p w14:paraId="047D7003" w14:textId="77777777" w:rsidR="0027138A" w:rsidRPr="00197635" w:rsidRDefault="0027138A" w:rsidP="0027138A">
            <w:pPr>
              <w:pStyle w:val="TableText10"/>
              <w:rPr>
                <w:rFonts w:asciiTheme="minorHAnsi" w:hAnsiTheme="minorHAnsi" w:cstheme="minorHAnsi"/>
              </w:rPr>
            </w:pPr>
            <w:r w:rsidRPr="00197635">
              <w:rPr>
                <w:lang w:eastAsia="en-AU"/>
              </w:rPr>
              <w:t>restriction on disclosing information about tampering or suspected tampering with approved intelligent transport system</w:t>
            </w:r>
          </w:p>
        </w:tc>
        <w:tc>
          <w:tcPr>
            <w:tcW w:w="1320" w:type="dxa"/>
          </w:tcPr>
          <w:p w14:paraId="5B3EC9D4" w14:textId="1DD3A8EC" w:rsidR="0027138A" w:rsidRPr="00197635" w:rsidRDefault="00085E20" w:rsidP="0027138A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</w:tcPr>
          <w:p w14:paraId="12D1A056" w14:textId="0E6CB552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  <w:tc>
          <w:tcPr>
            <w:tcW w:w="1200" w:type="dxa"/>
          </w:tcPr>
          <w:p w14:paraId="0F00C050" w14:textId="2379D847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</w:tr>
      <w:tr w:rsidR="0027138A" w:rsidRPr="00197635" w14:paraId="50A0A80C" w14:textId="77777777" w:rsidTr="00FA6AF0">
        <w:trPr>
          <w:cantSplit/>
        </w:trPr>
        <w:tc>
          <w:tcPr>
            <w:tcW w:w="1200" w:type="dxa"/>
          </w:tcPr>
          <w:p w14:paraId="32C6CD59" w14:textId="77777777" w:rsidR="0027138A" w:rsidRPr="00197635" w:rsidRDefault="0027138A" w:rsidP="0027138A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t xml:space="preserve">194 </w:t>
            </w:r>
          </w:p>
        </w:tc>
        <w:tc>
          <w:tcPr>
            <w:tcW w:w="2400" w:type="dxa"/>
          </w:tcPr>
          <w:p w14:paraId="0FC0A727" w14:textId="77777777" w:rsidR="0027138A" w:rsidRPr="00197635" w:rsidRDefault="0027138A" w:rsidP="0027138A">
            <w:pPr>
              <w:pStyle w:val="TableText10"/>
            </w:pPr>
            <w:r w:rsidRPr="00197635">
              <w:t>424 (3)</w:t>
            </w:r>
          </w:p>
        </w:tc>
        <w:tc>
          <w:tcPr>
            <w:tcW w:w="3720" w:type="dxa"/>
          </w:tcPr>
          <w:p w14:paraId="6CD93225" w14:textId="77777777" w:rsidR="0027138A" w:rsidRPr="00197635" w:rsidRDefault="0027138A" w:rsidP="0027138A">
            <w:pPr>
              <w:pStyle w:val="TableText10"/>
              <w:rPr>
                <w:rFonts w:asciiTheme="minorHAnsi" w:hAnsiTheme="minorHAnsi" w:cstheme="minorHAnsi"/>
              </w:rPr>
            </w:pPr>
            <w:r w:rsidRPr="00197635">
              <w:rPr>
                <w:lang w:eastAsia="en-AU"/>
              </w:rPr>
              <w:t>restriction on disclosing information about tampering or suspected tampering with approved intelligent transport system</w:t>
            </w:r>
          </w:p>
        </w:tc>
        <w:tc>
          <w:tcPr>
            <w:tcW w:w="1320" w:type="dxa"/>
          </w:tcPr>
          <w:p w14:paraId="6365B15F" w14:textId="27DCF509" w:rsidR="0027138A" w:rsidRPr="00197635" w:rsidRDefault="00085E20" w:rsidP="0027138A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</w:tcPr>
          <w:p w14:paraId="4F527422" w14:textId="7B74C707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  <w:tc>
          <w:tcPr>
            <w:tcW w:w="1200" w:type="dxa"/>
          </w:tcPr>
          <w:p w14:paraId="293E2866" w14:textId="146AEE4B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</w:tr>
      <w:tr w:rsidR="0027138A" w:rsidRPr="00197635" w14:paraId="0707321E" w14:textId="77777777" w:rsidTr="00FA6AF0">
        <w:trPr>
          <w:cantSplit/>
        </w:trPr>
        <w:tc>
          <w:tcPr>
            <w:tcW w:w="1200" w:type="dxa"/>
          </w:tcPr>
          <w:p w14:paraId="3E5BA9C7" w14:textId="77777777" w:rsidR="0027138A" w:rsidRPr="00197635" w:rsidRDefault="0027138A" w:rsidP="0027138A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lastRenderedPageBreak/>
              <w:t xml:space="preserve">195 </w:t>
            </w:r>
          </w:p>
        </w:tc>
        <w:tc>
          <w:tcPr>
            <w:tcW w:w="2400" w:type="dxa"/>
          </w:tcPr>
          <w:p w14:paraId="5D8D13D4" w14:textId="77777777" w:rsidR="0027138A" w:rsidRPr="00197635" w:rsidRDefault="0027138A" w:rsidP="0027138A">
            <w:pPr>
              <w:pStyle w:val="TableText10"/>
            </w:pPr>
            <w:r w:rsidRPr="00197635">
              <w:t>424 (4)</w:t>
            </w:r>
          </w:p>
        </w:tc>
        <w:tc>
          <w:tcPr>
            <w:tcW w:w="3720" w:type="dxa"/>
          </w:tcPr>
          <w:p w14:paraId="083E925F" w14:textId="77777777" w:rsidR="0027138A" w:rsidRPr="00197635" w:rsidRDefault="0027138A" w:rsidP="0027138A">
            <w:pPr>
              <w:pStyle w:val="TableText10"/>
              <w:rPr>
                <w:rFonts w:asciiTheme="minorHAnsi" w:hAnsiTheme="minorHAnsi" w:cstheme="minorHAnsi"/>
              </w:rPr>
            </w:pPr>
            <w:r w:rsidRPr="00197635">
              <w:rPr>
                <w:lang w:eastAsia="en-AU"/>
              </w:rPr>
              <w:t>restriction on disclosing information about tampering or suspected tampering with approved intelligent transport system</w:t>
            </w:r>
          </w:p>
        </w:tc>
        <w:tc>
          <w:tcPr>
            <w:tcW w:w="1320" w:type="dxa"/>
          </w:tcPr>
          <w:p w14:paraId="6381FEA2" w14:textId="418DDA56" w:rsidR="0027138A" w:rsidRPr="00197635" w:rsidRDefault="00085E20" w:rsidP="0027138A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</w:tcPr>
          <w:p w14:paraId="0D126891" w14:textId="4A04593E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  <w:tc>
          <w:tcPr>
            <w:tcW w:w="1200" w:type="dxa"/>
          </w:tcPr>
          <w:p w14:paraId="164242BE" w14:textId="65446632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</w:tr>
      <w:tr w:rsidR="0027138A" w:rsidRPr="00197635" w14:paraId="54E588FC" w14:textId="77777777" w:rsidTr="00FA6AF0">
        <w:trPr>
          <w:cantSplit/>
        </w:trPr>
        <w:tc>
          <w:tcPr>
            <w:tcW w:w="1200" w:type="dxa"/>
          </w:tcPr>
          <w:p w14:paraId="3A1A5A21" w14:textId="77777777" w:rsidR="0027138A" w:rsidRPr="00197635" w:rsidRDefault="0027138A" w:rsidP="0027138A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t xml:space="preserve">196 </w:t>
            </w:r>
          </w:p>
        </w:tc>
        <w:tc>
          <w:tcPr>
            <w:tcW w:w="2400" w:type="dxa"/>
          </w:tcPr>
          <w:p w14:paraId="2000646E" w14:textId="77777777" w:rsidR="0027138A" w:rsidRPr="00197635" w:rsidRDefault="0027138A" w:rsidP="0027138A">
            <w:pPr>
              <w:pStyle w:val="TableText10"/>
            </w:pPr>
            <w:r w:rsidRPr="00197635">
              <w:t>427 (1)</w:t>
            </w:r>
          </w:p>
        </w:tc>
        <w:tc>
          <w:tcPr>
            <w:tcW w:w="3720" w:type="dxa"/>
          </w:tcPr>
          <w:p w14:paraId="4A198B87" w14:textId="77777777" w:rsidR="0027138A" w:rsidRPr="00197635" w:rsidRDefault="0027138A" w:rsidP="0027138A">
            <w:pPr>
              <w:pStyle w:val="TableText10"/>
              <w:rPr>
                <w:rFonts w:asciiTheme="minorHAnsi" w:hAnsiTheme="minorHAnsi" w:cstheme="minorHAnsi"/>
              </w:rPr>
            </w:pPr>
            <w:r w:rsidRPr="00197635">
              <w:rPr>
                <w:lang w:eastAsia="en-AU"/>
              </w:rPr>
              <w:t>collecting intelligent access program information</w:t>
            </w:r>
          </w:p>
        </w:tc>
        <w:tc>
          <w:tcPr>
            <w:tcW w:w="1320" w:type="dxa"/>
          </w:tcPr>
          <w:p w14:paraId="510AA364" w14:textId="1FCC5327" w:rsidR="0027138A" w:rsidRPr="00197635" w:rsidRDefault="00085E20" w:rsidP="0027138A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</w:tcPr>
          <w:p w14:paraId="202B1C01" w14:textId="23E0898D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  <w:tc>
          <w:tcPr>
            <w:tcW w:w="1200" w:type="dxa"/>
          </w:tcPr>
          <w:p w14:paraId="30DE22B0" w14:textId="0C1179CA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</w:tr>
      <w:tr w:rsidR="0027138A" w:rsidRPr="00197635" w14:paraId="330E70CE" w14:textId="77777777" w:rsidTr="00FA6AF0">
        <w:trPr>
          <w:cantSplit/>
        </w:trPr>
        <w:tc>
          <w:tcPr>
            <w:tcW w:w="1200" w:type="dxa"/>
          </w:tcPr>
          <w:p w14:paraId="04C51D97" w14:textId="77777777" w:rsidR="0027138A" w:rsidRPr="00197635" w:rsidRDefault="0027138A" w:rsidP="0027138A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t xml:space="preserve">197 </w:t>
            </w:r>
          </w:p>
        </w:tc>
        <w:tc>
          <w:tcPr>
            <w:tcW w:w="2400" w:type="dxa"/>
          </w:tcPr>
          <w:p w14:paraId="190CEEDE" w14:textId="77777777" w:rsidR="0027138A" w:rsidRPr="00197635" w:rsidRDefault="0027138A" w:rsidP="0027138A">
            <w:pPr>
              <w:pStyle w:val="TableText10"/>
            </w:pPr>
            <w:r w:rsidRPr="00197635">
              <w:t>427 (2)</w:t>
            </w:r>
          </w:p>
        </w:tc>
        <w:tc>
          <w:tcPr>
            <w:tcW w:w="3720" w:type="dxa"/>
          </w:tcPr>
          <w:p w14:paraId="2034794A" w14:textId="77777777" w:rsidR="0027138A" w:rsidRPr="00197635" w:rsidRDefault="0027138A" w:rsidP="0027138A">
            <w:pPr>
              <w:pStyle w:val="TableText10"/>
              <w:rPr>
                <w:rFonts w:asciiTheme="minorHAnsi" w:hAnsiTheme="minorHAnsi" w:cstheme="minorHAnsi"/>
              </w:rPr>
            </w:pPr>
            <w:r w:rsidRPr="00197635">
              <w:rPr>
                <w:lang w:eastAsia="en-AU"/>
              </w:rPr>
              <w:t>collecting intelligent access program information</w:t>
            </w:r>
          </w:p>
        </w:tc>
        <w:tc>
          <w:tcPr>
            <w:tcW w:w="1320" w:type="dxa"/>
          </w:tcPr>
          <w:p w14:paraId="181DE008" w14:textId="7399432C" w:rsidR="0027138A" w:rsidRPr="00197635" w:rsidRDefault="00085E20" w:rsidP="0027138A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</w:tcPr>
          <w:p w14:paraId="4D2845B5" w14:textId="78099A85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  <w:tc>
          <w:tcPr>
            <w:tcW w:w="1200" w:type="dxa"/>
          </w:tcPr>
          <w:p w14:paraId="1D071071" w14:textId="1579E3E5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</w:tr>
      <w:tr w:rsidR="0027138A" w:rsidRPr="00197635" w14:paraId="238EB240" w14:textId="77777777" w:rsidTr="00FA6AF0">
        <w:trPr>
          <w:cantSplit/>
        </w:trPr>
        <w:tc>
          <w:tcPr>
            <w:tcW w:w="1200" w:type="dxa"/>
          </w:tcPr>
          <w:p w14:paraId="4C0A59B0" w14:textId="77777777" w:rsidR="0027138A" w:rsidRPr="00197635" w:rsidRDefault="0027138A" w:rsidP="0027138A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t xml:space="preserve">198 </w:t>
            </w:r>
          </w:p>
        </w:tc>
        <w:tc>
          <w:tcPr>
            <w:tcW w:w="2400" w:type="dxa"/>
          </w:tcPr>
          <w:p w14:paraId="441FA062" w14:textId="77777777" w:rsidR="0027138A" w:rsidRPr="00197635" w:rsidRDefault="0027138A" w:rsidP="0027138A">
            <w:pPr>
              <w:pStyle w:val="TableText10"/>
            </w:pPr>
            <w:r w:rsidRPr="00197635">
              <w:t>428</w:t>
            </w:r>
          </w:p>
        </w:tc>
        <w:tc>
          <w:tcPr>
            <w:tcW w:w="3720" w:type="dxa"/>
          </w:tcPr>
          <w:p w14:paraId="0C58BB94" w14:textId="77777777" w:rsidR="0027138A" w:rsidRPr="00197635" w:rsidRDefault="0027138A" w:rsidP="0027138A">
            <w:pPr>
              <w:pStyle w:val="TableText10"/>
            </w:pPr>
            <w:r w:rsidRPr="00197635">
              <w:rPr>
                <w:lang w:eastAsia="en-AU"/>
              </w:rPr>
              <w:t>protecting intelligent access program information collected</w:t>
            </w:r>
          </w:p>
        </w:tc>
        <w:tc>
          <w:tcPr>
            <w:tcW w:w="1320" w:type="dxa"/>
          </w:tcPr>
          <w:p w14:paraId="4320C66D" w14:textId="4118CFFA" w:rsidR="0027138A" w:rsidRPr="00197635" w:rsidRDefault="00085E20" w:rsidP="0027138A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</w:tcPr>
          <w:p w14:paraId="5B691D23" w14:textId="3679DE4A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  <w:tc>
          <w:tcPr>
            <w:tcW w:w="1200" w:type="dxa"/>
          </w:tcPr>
          <w:p w14:paraId="6A8FA3E0" w14:textId="15388090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</w:tr>
      <w:tr w:rsidR="0027138A" w:rsidRPr="00197635" w14:paraId="60936C5A" w14:textId="77777777" w:rsidTr="00FA6AF0">
        <w:trPr>
          <w:cantSplit/>
        </w:trPr>
        <w:tc>
          <w:tcPr>
            <w:tcW w:w="1200" w:type="dxa"/>
          </w:tcPr>
          <w:p w14:paraId="34590DFA" w14:textId="77777777" w:rsidR="0027138A" w:rsidRPr="00197635" w:rsidRDefault="0027138A" w:rsidP="0027138A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t xml:space="preserve">199 </w:t>
            </w:r>
          </w:p>
        </w:tc>
        <w:tc>
          <w:tcPr>
            <w:tcW w:w="2400" w:type="dxa"/>
          </w:tcPr>
          <w:p w14:paraId="577A09A9" w14:textId="77777777" w:rsidR="0027138A" w:rsidRPr="00197635" w:rsidRDefault="0027138A" w:rsidP="0027138A">
            <w:pPr>
              <w:pStyle w:val="TableText10"/>
            </w:pPr>
            <w:r w:rsidRPr="00197635">
              <w:t>429 (1)</w:t>
            </w:r>
          </w:p>
        </w:tc>
        <w:tc>
          <w:tcPr>
            <w:tcW w:w="3720" w:type="dxa"/>
          </w:tcPr>
          <w:p w14:paraId="7FD16A10" w14:textId="77777777" w:rsidR="0027138A" w:rsidRPr="00197635" w:rsidRDefault="0027138A" w:rsidP="0027138A">
            <w:pPr>
              <w:pStyle w:val="TableText10"/>
            </w:pPr>
            <w:r w:rsidRPr="00197635">
              <w:rPr>
                <w:lang w:eastAsia="en-AU"/>
              </w:rPr>
              <w:t>making individuals aware of personal information held</w:t>
            </w:r>
          </w:p>
        </w:tc>
        <w:tc>
          <w:tcPr>
            <w:tcW w:w="1320" w:type="dxa"/>
          </w:tcPr>
          <w:p w14:paraId="1FDEE791" w14:textId="52AEDB29" w:rsidR="0027138A" w:rsidRPr="00197635" w:rsidRDefault="00085E20" w:rsidP="0027138A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</w:tcPr>
          <w:p w14:paraId="456673FA" w14:textId="7C519931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  <w:tc>
          <w:tcPr>
            <w:tcW w:w="1200" w:type="dxa"/>
          </w:tcPr>
          <w:p w14:paraId="067C108C" w14:textId="33A8CF5B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</w:tr>
      <w:tr w:rsidR="0027138A" w:rsidRPr="00197635" w14:paraId="5C53F6FD" w14:textId="77777777" w:rsidTr="00FA6AF0">
        <w:trPr>
          <w:cantSplit/>
        </w:trPr>
        <w:tc>
          <w:tcPr>
            <w:tcW w:w="1200" w:type="dxa"/>
          </w:tcPr>
          <w:p w14:paraId="12B099F5" w14:textId="77777777" w:rsidR="0027138A" w:rsidRPr="00197635" w:rsidRDefault="0027138A" w:rsidP="0027138A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t xml:space="preserve">200 </w:t>
            </w:r>
          </w:p>
        </w:tc>
        <w:tc>
          <w:tcPr>
            <w:tcW w:w="2400" w:type="dxa"/>
          </w:tcPr>
          <w:p w14:paraId="1C0EF6A4" w14:textId="77777777" w:rsidR="0027138A" w:rsidRPr="00197635" w:rsidRDefault="0027138A" w:rsidP="0027138A">
            <w:pPr>
              <w:pStyle w:val="TableText10"/>
            </w:pPr>
            <w:r w:rsidRPr="00197635">
              <w:t>429 (2)</w:t>
            </w:r>
          </w:p>
        </w:tc>
        <w:tc>
          <w:tcPr>
            <w:tcW w:w="3720" w:type="dxa"/>
          </w:tcPr>
          <w:p w14:paraId="0518B29F" w14:textId="77777777" w:rsidR="0027138A" w:rsidRPr="00197635" w:rsidRDefault="0027138A" w:rsidP="0027138A">
            <w:pPr>
              <w:pStyle w:val="TableText10"/>
            </w:pPr>
            <w:r w:rsidRPr="00197635">
              <w:rPr>
                <w:lang w:eastAsia="en-AU"/>
              </w:rPr>
              <w:t>making individuals aware of personal information held</w:t>
            </w:r>
          </w:p>
        </w:tc>
        <w:tc>
          <w:tcPr>
            <w:tcW w:w="1320" w:type="dxa"/>
          </w:tcPr>
          <w:p w14:paraId="1F89245A" w14:textId="2C1AE731" w:rsidR="0027138A" w:rsidRPr="00197635" w:rsidRDefault="00085E20" w:rsidP="0027138A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</w:tcPr>
          <w:p w14:paraId="6B445913" w14:textId="616EE49C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  <w:tc>
          <w:tcPr>
            <w:tcW w:w="1200" w:type="dxa"/>
          </w:tcPr>
          <w:p w14:paraId="381A1993" w14:textId="6E27B4FE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</w:tr>
      <w:tr w:rsidR="0027138A" w:rsidRPr="00197635" w14:paraId="516D43CC" w14:textId="77777777" w:rsidTr="00FA6AF0">
        <w:trPr>
          <w:cantSplit/>
        </w:trPr>
        <w:tc>
          <w:tcPr>
            <w:tcW w:w="1200" w:type="dxa"/>
          </w:tcPr>
          <w:p w14:paraId="1C3738E8" w14:textId="77777777" w:rsidR="0027138A" w:rsidRPr="00197635" w:rsidRDefault="0027138A" w:rsidP="0027138A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lastRenderedPageBreak/>
              <w:t xml:space="preserve">201 </w:t>
            </w:r>
          </w:p>
        </w:tc>
        <w:tc>
          <w:tcPr>
            <w:tcW w:w="2400" w:type="dxa"/>
          </w:tcPr>
          <w:p w14:paraId="0D8ECC77" w14:textId="77777777" w:rsidR="0027138A" w:rsidRPr="00197635" w:rsidRDefault="0027138A" w:rsidP="0027138A">
            <w:pPr>
              <w:pStyle w:val="TableText10"/>
            </w:pPr>
            <w:r w:rsidRPr="00197635">
              <w:t>430 (1)</w:t>
            </w:r>
          </w:p>
        </w:tc>
        <w:tc>
          <w:tcPr>
            <w:tcW w:w="3720" w:type="dxa"/>
          </w:tcPr>
          <w:p w14:paraId="3A469CD7" w14:textId="77777777" w:rsidR="0027138A" w:rsidRPr="00197635" w:rsidRDefault="0027138A" w:rsidP="0027138A">
            <w:pPr>
              <w:pStyle w:val="TableText10"/>
              <w:rPr>
                <w:rFonts w:asciiTheme="minorHAnsi" w:hAnsiTheme="minorHAnsi" w:cstheme="minorHAnsi"/>
              </w:rPr>
            </w:pPr>
            <w:r w:rsidRPr="00197635">
              <w:rPr>
                <w:lang w:eastAsia="en-AU"/>
              </w:rPr>
              <w:t>giving individuals access to their personal information</w:t>
            </w:r>
          </w:p>
        </w:tc>
        <w:tc>
          <w:tcPr>
            <w:tcW w:w="1320" w:type="dxa"/>
          </w:tcPr>
          <w:p w14:paraId="41FBB301" w14:textId="46BF1902" w:rsidR="0027138A" w:rsidRPr="00197635" w:rsidRDefault="00085E20" w:rsidP="0027138A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</w:tcPr>
          <w:p w14:paraId="700F1177" w14:textId="76451F97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  <w:tc>
          <w:tcPr>
            <w:tcW w:w="1200" w:type="dxa"/>
          </w:tcPr>
          <w:p w14:paraId="0D1DF5D9" w14:textId="04575370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</w:tr>
      <w:tr w:rsidR="0027138A" w:rsidRPr="00197635" w14:paraId="05EE3D04" w14:textId="77777777" w:rsidTr="00FA6AF0">
        <w:trPr>
          <w:cantSplit/>
        </w:trPr>
        <w:tc>
          <w:tcPr>
            <w:tcW w:w="1200" w:type="dxa"/>
          </w:tcPr>
          <w:p w14:paraId="67CECB43" w14:textId="77777777" w:rsidR="0027138A" w:rsidRPr="00197635" w:rsidRDefault="0027138A" w:rsidP="0027138A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t xml:space="preserve">202 </w:t>
            </w:r>
          </w:p>
        </w:tc>
        <w:tc>
          <w:tcPr>
            <w:tcW w:w="2400" w:type="dxa"/>
          </w:tcPr>
          <w:p w14:paraId="0358C799" w14:textId="77777777" w:rsidR="0027138A" w:rsidRPr="00197635" w:rsidRDefault="0027138A" w:rsidP="0027138A">
            <w:pPr>
              <w:pStyle w:val="TableText10"/>
            </w:pPr>
            <w:r w:rsidRPr="00197635">
              <w:t>431 (2)</w:t>
            </w:r>
          </w:p>
        </w:tc>
        <w:tc>
          <w:tcPr>
            <w:tcW w:w="3720" w:type="dxa"/>
          </w:tcPr>
          <w:p w14:paraId="7FEDEE87" w14:textId="77777777" w:rsidR="0027138A" w:rsidRPr="00197635" w:rsidRDefault="0027138A" w:rsidP="0027138A">
            <w:pPr>
              <w:pStyle w:val="TableText10"/>
              <w:rPr>
                <w:rFonts w:asciiTheme="minorHAnsi" w:hAnsiTheme="minorHAnsi" w:cstheme="minorHAnsi"/>
              </w:rPr>
            </w:pPr>
            <w:r w:rsidRPr="00197635">
              <w:rPr>
                <w:lang w:eastAsia="en-AU"/>
              </w:rPr>
              <w:t>correcting errors etc</w:t>
            </w:r>
          </w:p>
        </w:tc>
        <w:tc>
          <w:tcPr>
            <w:tcW w:w="1320" w:type="dxa"/>
          </w:tcPr>
          <w:p w14:paraId="65E4A8DA" w14:textId="2D8B1EA4" w:rsidR="0027138A" w:rsidRPr="00197635" w:rsidRDefault="00085E20" w:rsidP="0027138A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</w:tcPr>
          <w:p w14:paraId="102E9E1F" w14:textId="54D9EBC6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  <w:tc>
          <w:tcPr>
            <w:tcW w:w="1200" w:type="dxa"/>
          </w:tcPr>
          <w:p w14:paraId="6774C674" w14:textId="2528972D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</w:tr>
      <w:tr w:rsidR="0027138A" w:rsidRPr="00197635" w14:paraId="061446E0" w14:textId="77777777" w:rsidTr="00FA6AF0">
        <w:trPr>
          <w:cantSplit/>
        </w:trPr>
        <w:tc>
          <w:tcPr>
            <w:tcW w:w="1200" w:type="dxa"/>
          </w:tcPr>
          <w:p w14:paraId="1FA77302" w14:textId="77777777" w:rsidR="0027138A" w:rsidRPr="00197635" w:rsidRDefault="0027138A" w:rsidP="0027138A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t xml:space="preserve">203 </w:t>
            </w:r>
          </w:p>
        </w:tc>
        <w:tc>
          <w:tcPr>
            <w:tcW w:w="2400" w:type="dxa"/>
          </w:tcPr>
          <w:p w14:paraId="75F3E22C" w14:textId="77777777" w:rsidR="0027138A" w:rsidRPr="00197635" w:rsidRDefault="0027138A" w:rsidP="0027138A">
            <w:pPr>
              <w:pStyle w:val="TableText10"/>
            </w:pPr>
            <w:r w:rsidRPr="00197635">
              <w:t>431 (5)</w:t>
            </w:r>
          </w:p>
        </w:tc>
        <w:tc>
          <w:tcPr>
            <w:tcW w:w="3720" w:type="dxa"/>
          </w:tcPr>
          <w:p w14:paraId="2838B902" w14:textId="77777777" w:rsidR="0027138A" w:rsidRPr="00197635" w:rsidRDefault="0027138A" w:rsidP="0027138A">
            <w:pPr>
              <w:pStyle w:val="TableText10"/>
              <w:rPr>
                <w:rFonts w:asciiTheme="minorHAnsi" w:hAnsiTheme="minorHAnsi" w:cstheme="minorHAnsi"/>
              </w:rPr>
            </w:pPr>
            <w:r w:rsidRPr="00197635">
              <w:rPr>
                <w:lang w:eastAsia="en-AU"/>
              </w:rPr>
              <w:t>correcting errors etc</w:t>
            </w:r>
          </w:p>
        </w:tc>
        <w:tc>
          <w:tcPr>
            <w:tcW w:w="1320" w:type="dxa"/>
          </w:tcPr>
          <w:p w14:paraId="231E417E" w14:textId="5A533A72" w:rsidR="0027138A" w:rsidRPr="00197635" w:rsidRDefault="00085E20" w:rsidP="0027138A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</w:tcPr>
          <w:p w14:paraId="5AC3485A" w14:textId="4736F7F3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  <w:tc>
          <w:tcPr>
            <w:tcW w:w="1200" w:type="dxa"/>
          </w:tcPr>
          <w:p w14:paraId="10BB8CC6" w14:textId="213C68A0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</w:tr>
      <w:tr w:rsidR="0027138A" w:rsidRPr="00197635" w14:paraId="504C7E2C" w14:textId="77777777" w:rsidTr="00FA6AF0">
        <w:trPr>
          <w:cantSplit/>
        </w:trPr>
        <w:tc>
          <w:tcPr>
            <w:tcW w:w="1200" w:type="dxa"/>
          </w:tcPr>
          <w:p w14:paraId="52EFA2AA" w14:textId="77777777" w:rsidR="0027138A" w:rsidRPr="00197635" w:rsidRDefault="0027138A" w:rsidP="0027138A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t xml:space="preserve">204 </w:t>
            </w:r>
          </w:p>
        </w:tc>
        <w:tc>
          <w:tcPr>
            <w:tcW w:w="2400" w:type="dxa"/>
          </w:tcPr>
          <w:p w14:paraId="4E4042CD" w14:textId="77777777" w:rsidR="0027138A" w:rsidRPr="00197635" w:rsidRDefault="0027138A" w:rsidP="0027138A">
            <w:pPr>
              <w:pStyle w:val="TableText10"/>
            </w:pPr>
            <w:r w:rsidRPr="00197635">
              <w:t>432</w:t>
            </w:r>
          </w:p>
        </w:tc>
        <w:tc>
          <w:tcPr>
            <w:tcW w:w="3720" w:type="dxa"/>
          </w:tcPr>
          <w:p w14:paraId="124F93A8" w14:textId="77777777" w:rsidR="0027138A" w:rsidRPr="00197635" w:rsidRDefault="0027138A" w:rsidP="0027138A">
            <w:pPr>
              <w:pStyle w:val="TableText10"/>
              <w:rPr>
                <w:rFonts w:asciiTheme="minorHAnsi" w:hAnsiTheme="minorHAnsi" w:cstheme="minorHAnsi"/>
              </w:rPr>
            </w:pPr>
            <w:r w:rsidRPr="00197635">
              <w:rPr>
                <w:lang w:eastAsia="en-AU"/>
              </w:rPr>
              <w:t>general restriction on use and disclosure of intelligent access program information</w:t>
            </w:r>
          </w:p>
        </w:tc>
        <w:tc>
          <w:tcPr>
            <w:tcW w:w="1320" w:type="dxa"/>
          </w:tcPr>
          <w:p w14:paraId="11E05E10" w14:textId="0B109B7A" w:rsidR="0027138A" w:rsidRPr="00197635" w:rsidRDefault="00085E20" w:rsidP="0027138A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</w:tcPr>
          <w:p w14:paraId="678550F8" w14:textId="22D30A22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  <w:tc>
          <w:tcPr>
            <w:tcW w:w="1200" w:type="dxa"/>
          </w:tcPr>
          <w:p w14:paraId="00802D0A" w14:textId="25867C59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</w:tr>
      <w:tr w:rsidR="0027138A" w:rsidRPr="00197635" w14:paraId="552EA8B1" w14:textId="77777777" w:rsidTr="00FA6AF0">
        <w:trPr>
          <w:cantSplit/>
        </w:trPr>
        <w:tc>
          <w:tcPr>
            <w:tcW w:w="1200" w:type="dxa"/>
          </w:tcPr>
          <w:p w14:paraId="219137E7" w14:textId="77777777" w:rsidR="0027138A" w:rsidRPr="00197635" w:rsidRDefault="0027138A" w:rsidP="0027138A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t xml:space="preserve">205 </w:t>
            </w:r>
          </w:p>
        </w:tc>
        <w:tc>
          <w:tcPr>
            <w:tcW w:w="2400" w:type="dxa"/>
          </w:tcPr>
          <w:p w14:paraId="5B1A56A8" w14:textId="77777777" w:rsidR="0027138A" w:rsidRPr="00197635" w:rsidRDefault="0027138A" w:rsidP="0027138A">
            <w:pPr>
              <w:pStyle w:val="TableText10"/>
            </w:pPr>
            <w:r w:rsidRPr="00197635">
              <w:t>434</w:t>
            </w:r>
          </w:p>
        </w:tc>
        <w:tc>
          <w:tcPr>
            <w:tcW w:w="3720" w:type="dxa"/>
          </w:tcPr>
          <w:p w14:paraId="1C7B5EA6" w14:textId="77777777" w:rsidR="0027138A" w:rsidRPr="00197635" w:rsidRDefault="0027138A" w:rsidP="0027138A">
            <w:pPr>
              <w:pStyle w:val="TableText10"/>
              <w:rPr>
                <w:rFonts w:asciiTheme="minorHAnsi" w:hAnsiTheme="minorHAnsi" w:cstheme="minorHAnsi"/>
              </w:rPr>
            </w:pPr>
            <w:r w:rsidRPr="00197635">
              <w:rPr>
                <w:lang w:eastAsia="en-AU"/>
              </w:rPr>
              <w:t>restriction about intelligent access program information that may be used or disclosed</w:t>
            </w:r>
          </w:p>
        </w:tc>
        <w:tc>
          <w:tcPr>
            <w:tcW w:w="1320" w:type="dxa"/>
          </w:tcPr>
          <w:p w14:paraId="43EAC432" w14:textId="2649C43B" w:rsidR="0027138A" w:rsidRPr="00197635" w:rsidRDefault="00085E20" w:rsidP="0027138A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</w:tcPr>
          <w:p w14:paraId="20758D5B" w14:textId="55D3723B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  <w:tc>
          <w:tcPr>
            <w:tcW w:w="1200" w:type="dxa"/>
          </w:tcPr>
          <w:p w14:paraId="58BC91B5" w14:textId="41587751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</w:tr>
      <w:tr w:rsidR="0027138A" w:rsidRPr="00197635" w14:paraId="1FD0D14C" w14:textId="77777777" w:rsidTr="00FA6AF0">
        <w:trPr>
          <w:cantSplit/>
        </w:trPr>
        <w:tc>
          <w:tcPr>
            <w:tcW w:w="1200" w:type="dxa"/>
          </w:tcPr>
          <w:p w14:paraId="7A0A6344" w14:textId="77777777" w:rsidR="0027138A" w:rsidRPr="00197635" w:rsidRDefault="0027138A" w:rsidP="0027138A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t xml:space="preserve">206 </w:t>
            </w:r>
          </w:p>
        </w:tc>
        <w:tc>
          <w:tcPr>
            <w:tcW w:w="2400" w:type="dxa"/>
          </w:tcPr>
          <w:p w14:paraId="7B8F2727" w14:textId="77777777" w:rsidR="0027138A" w:rsidRPr="00197635" w:rsidRDefault="0027138A" w:rsidP="0027138A">
            <w:pPr>
              <w:pStyle w:val="TableText10"/>
            </w:pPr>
            <w:r w:rsidRPr="00197635">
              <w:t>435 (1)</w:t>
            </w:r>
          </w:p>
        </w:tc>
        <w:tc>
          <w:tcPr>
            <w:tcW w:w="3720" w:type="dxa"/>
          </w:tcPr>
          <w:p w14:paraId="3DDE0252" w14:textId="77777777" w:rsidR="0027138A" w:rsidRPr="00197635" w:rsidRDefault="0027138A" w:rsidP="0027138A">
            <w:pPr>
              <w:pStyle w:val="TableText10"/>
              <w:rPr>
                <w:rFonts w:asciiTheme="minorHAnsi" w:hAnsiTheme="minorHAnsi" w:cstheme="minorHAnsi"/>
              </w:rPr>
            </w:pPr>
            <w:r w:rsidRPr="00197635">
              <w:rPr>
                <w:lang w:eastAsia="en-AU"/>
              </w:rPr>
              <w:t>keeping record of use or disclosure of intelligent access program information</w:t>
            </w:r>
          </w:p>
        </w:tc>
        <w:tc>
          <w:tcPr>
            <w:tcW w:w="1320" w:type="dxa"/>
          </w:tcPr>
          <w:p w14:paraId="090BE713" w14:textId="6A22D404" w:rsidR="0027138A" w:rsidRPr="00197635" w:rsidRDefault="00085E20" w:rsidP="0027138A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</w:tcPr>
          <w:p w14:paraId="28AC6ADE" w14:textId="2BD2120F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  <w:tc>
          <w:tcPr>
            <w:tcW w:w="1200" w:type="dxa"/>
          </w:tcPr>
          <w:p w14:paraId="798C8B81" w14:textId="79E63F14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</w:tr>
      <w:tr w:rsidR="0027138A" w:rsidRPr="00197635" w14:paraId="45E853F4" w14:textId="77777777" w:rsidTr="00FA6AF0">
        <w:trPr>
          <w:cantSplit/>
        </w:trPr>
        <w:tc>
          <w:tcPr>
            <w:tcW w:w="1200" w:type="dxa"/>
          </w:tcPr>
          <w:p w14:paraId="28FA06C9" w14:textId="77777777" w:rsidR="0027138A" w:rsidRPr="00197635" w:rsidRDefault="0027138A" w:rsidP="0027138A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t xml:space="preserve">207 </w:t>
            </w:r>
          </w:p>
        </w:tc>
        <w:tc>
          <w:tcPr>
            <w:tcW w:w="2400" w:type="dxa"/>
          </w:tcPr>
          <w:p w14:paraId="1AE30D03" w14:textId="77777777" w:rsidR="0027138A" w:rsidRPr="00197635" w:rsidRDefault="0027138A" w:rsidP="0027138A">
            <w:pPr>
              <w:pStyle w:val="TableText10"/>
            </w:pPr>
            <w:r w:rsidRPr="00197635">
              <w:t>435 (3)</w:t>
            </w:r>
          </w:p>
        </w:tc>
        <w:tc>
          <w:tcPr>
            <w:tcW w:w="3720" w:type="dxa"/>
          </w:tcPr>
          <w:p w14:paraId="1376E437" w14:textId="77777777" w:rsidR="0027138A" w:rsidRPr="00197635" w:rsidRDefault="0027138A" w:rsidP="0027138A">
            <w:pPr>
              <w:pStyle w:val="TableText10"/>
              <w:rPr>
                <w:rFonts w:asciiTheme="minorHAnsi" w:hAnsiTheme="minorHAnsi" w:cstheme="minorHAnsi"/>
              </w:rPr>
            </w:pPr>
            <w:r w:rsidRPr="00197635">
              <w:rPr>
                <w:lang w:eastAsia="en-AU"/>
              </w:rPr>
              <w:t>keeping record of use or disclosure of intelligent access program information</w:t>
            </w:r>
          </w:p>
        </w:tc>
        <w:tc>
          <w:tcPr>
            <w:tcW w:w="1320" w:type="dxa"/>
          </w:tcPr>
          <w:p w14:paraId="531DC754" w14:textId="28F726BE" w:rsidR="0027138A" w:rsidRPr="00197635" w:rsidRDefault="00085E20" w:rsidP="0027138A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</w:tcPr>
          <w:p w14:paraId="3874C7F2" w14:textId="350B8E02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  <w:tc>
          <w:tcPr>
            <w:tcW w:w="1200" w:type="dxa"/>
          </w:tcPr>
          <w:p w14:paraId="73274E00" w14:textId="110EEE9C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</w:tr>
      <w:tr w:rsidR="0027138A" w:rsidRPr="00197635" w14:paraId="65D7C821" w14:textId="77777777" w:rsidTr="00FA6AF0">
        <w:trPr>
          <w:cantSplit/>
        </w:trPr>
        <w:tc>
          <w:tcPr>
            <w:tcW w:w="1200" w:type="dxa"/>
          </w:tcPr>
          <w:p w14:paraId="7CE99E84" w14:textId="77777777" w:rsidR="0027138A" w:rsidRPr="00197635" w:rsidRDefault="0027138A" w:rsidP="0027138A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t xml:space="preserve">208 </w:t>
            </w:r>
          </w:p>
        </w:tc>
        <w:tc>
          <w:tcPr>
            <w:tcW w:w="2400" w:type="dxa"/>
          </w:tcPr>
          <w:p w14:paraId="297316DB" w14:textId="77777777" w:rsidR="0027138A" w:rsidRPr="00197635" w:rsidRDefault="0027138A" w:rsidP="0027138A">
            <w:pPr>
              <w:pStyle w:val="TableText10"/>
            </w:pPr>
            <w:r w:rsidRPr="00197635">
              <w:t>436</w:t>
            </w:r>
          </w:p>
        </w:tc>
        <w:tc>
          <w:tcPr>
            <w:tcW w:w="3720" w:type="dxa"/>
          </w:tcPr>
          <w:p w14:paraId="3F408E6C" w14:textId="77777777" w:rsidR="0027138A" w:rsidRPr="00197635" w:rsidRDefault="0027138A" w:rsidP="0027138A">
            <w:pPr>
              <w:pStyle w:val="TableText10"/>
              <w:rPr>
                <w:rFonts w:asciiTheme="minorHAnsi" w:hAnsiTheme="minorHAnsi" w:cstheme="minorHAnsi"/>
              </w:rPr>
            </w:pPr>
            <w:r w:rsidRPr="00197635">
              <w:rPr>
                <w:lang w:eastAsia="en-AU"/>
              </w:rPr>
              <w:t>keeping noncompliance reports</w:t>
            </w:r>
          </w:p>
        </w:tc>
        <w:tc>
          <w:tcPr>
            <w:tcW w:w="1320" w:type="dxa"/>
          </w:tcPr>
          <w:p w14:paraId="2AA4AE49" w14:textId="15245F38" w:rsidR="0027138A" w:rsidRPr="00197635" w:rsidRDefault="00085E20" w:rsidP="0027138A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</w:tcPr>
          <w:p w14:paraId="0ABEF353" w14:textId="1753C449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  <w:tc>
          <w:tcPr>
            <w:tcW w:w="1200" w:type="dxa"/>
          </w:tcPr>
          <w:p w14:paraId="5A897198" w14:textId="04E49265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</w:tr>
      <w:tr w:rsidR="0027138A" w:rsidRPr="00197635" w14:paraId="296D90C5" w14:textId="77777777" w:rsidTr="00FA6AF0">
        <w:trPr>
          <w:cantSplit/>
        </w:trPr>
        <w:tc>
          <w:tcPr>
            <w:tcW w:w="1200" w:type="dxa"/>
          </w:tcPr>
          <w:p w14:paraId="22259A1E" w14:textId="77777777" w:rsidR="0027138A" w:rsidRPr="00197635" w:rsidRDefault="0027138A" w:rsidP="0027138A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lastRenderedPageBreak/>
              <w:t xml:space="preserve">209 </w:t>
            </w:r>
          </w:p>
        </w:tc>
        <w:tc>
          <w:tcPr>
            <w:tcW w:w="2400" w:type="dxa"/>
          </w:tcPr>
          <w:p w14:paraId="17963B9B" w14:textId="77777777" w:rsidR="0027138A" w:rsidRPr="00197635" w:rsidRDefault="0027138A" w:rsidP="0027138A">
            <w:pPr>
              <w:pStyle w:val="TableText10"/>
            </w:pPr>
            <w:r w:rsidRPr="00197635">
              <w:t>437 (1)</w:t>
            </w:r>
          </w:p>
        </w:tc>
        <w:tc>
          <w:tcPr>
            <w:tcW w:w="3720" w:type="dxa"/>
          </w:tcPr>
          <w:p w14:paraId="79796074" w14:textId="77777777" w:rsidR="0027138A" w:rsidRPr="00197635" w:rsidRDefault="0027138A" w:rsidP="0027138A">
            <w:pPr>
              <w:pStyle w:val="TableText10"/>
              <w:rPr>
                <w:rFonts w:asciiTheme="minorHAnsi" w:hAnsiTheme="minorHAnsi" w:cstheme="minorHAnsi"/>
              </w:rPr>
            </w:pPr>
            <w:r w:rsidRPr="00197635">
              <w:rPr>
                <w:lang w:eastAsia="en-AU"/>
              </w:rPr>
              <w:t>destroying intelligent access program information or removing personal information from it</w:t>
            </w:r>
          </w:p>
        </w:tc>
        <w:tc>
          <w:tcPr>
            <w:tcW w:w="1320" w:type="dxa"/>
          </w:tcPr>
          <w:p w14:paraId="4076365B" w14:textId="6BC28FFD" w:rsidR="0027138A" w:rsidRPr="00197635" w:rsidRDefault="00085E20" w:rsidP="0027138A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</w:tcPr>
          <w:p w14:paraId="12101069" w14:textId="039DEB08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  <w:tc>
          <w:tcPr>
            <w:tcW w:w="1200" w:type="dxa"/>
          </w:tcPr>
          <w:p w14:paraId="0D524D56" w14:textId="4FD0D740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</w:tr>
      <w:tr w:rsidR="0027138A" w:rsidRPr="00197635" w14:paraId="068097D3" w14:textId="77777777" w:rsidTr="00FA6AF0">
        <w:trPr>
          <w:cantSplit/>
        </w:trPr>
        <w:tc>
          <w:tcPr>
            <w:tcW w:w="1200" w:type="dxa"/>
          </w:tcPr>
          <w:p w14:paraId="6B5795B4" w14:textId="77777777" w:rsidR="0027138A" w:rsidRPr="00197635" w:rsidRDefault="0027138A" w:rsidP="0027138A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t xml:space="preserve">210 </w:t>
            </w:r>
          </w:p>
        </w:tc>
        <w:tc>
          <w:tcPr>
            <w:tcW w:w="2400" w:type="dxa"/>
          </w:tcPr>
          <w:p w14:paraId="1A1706D1" w14:textId="77777777" w:rsidR="0027138A" w:rsidRPr="00197635" w:rsidRDefault="0027138A" w:rsidP="0027138A">
            <w:pPr>
              <w:pStyle w:val="TableText10"/>
            </w:pPr>
            <w:r w:rsidRPr="00197635">
              <w:t>438 (1)</w:t>
            </w:r>
          </w:p>
        </w:tc>
        <w:tc>
          <w:tcPr>
            <w:tcW w:w="3720" w:type="dxa"/>
          </w:tcPr>
          <w:p w14:paraId="006D2D1D" w14:textId="77777777" w:rsidR="0027138A" w:rsidRPr="00197635" w:rsidRDefault="0027138A" w:rsidP="0027138A">
            <w:pPr>
              <w:pStyle w:val="TableText10"/>
              <w:rPr>
                <w:rFonts w:asciiTheme="minorHAnsi" w:hAnsiTheme="minorHAnsi" w:cstheme="minorHAnsi"/>
              </w:rPr>
            </w:pPr>
            <w:r w:rsidRPr="00197635">
              <w:rPr>
                <w:lang w:eastAsia="en-AU"/>
              </w:rPr>
              <w:t>reporting tampering or suspected tampering with, or malfunction or suspected malfunction of, approved intelligent transport system to regulator</w:t>
            </w:r>
          </w:p>
        </w:tc>
        <w:tc>
          <w:tcPr>
            <w:tcW w:w="1320" w:type="dxa"/>
          </w:tcPr>
          <w:p w14:paraId="776852F3" w14:textId="788DD6B7" w:rsidR="0027138A" w:rsidRPr="00197635" w:rsidRDefault="00085E20" w:rsidP="0027138A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</w:tcPr>
          <w:p w14:paraId="784334ED" w14:textId="5C4E4275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  <w:tc>
          <w:tcPr>
            <w:tcW w:w="1200" w:type="dxa"/>
          </w:tcPr>
          <w:p w14:paraId="45526F32" w14:textId="19DE92AF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</w:tr>
      <w:tr w:rsidR="0027138A" w:rsidRPr="00197635" w14:paraId="31169740" w14:textId="77777777" w:rsidTr="00FA6AF0">
        <w:trPr>
          <w:cantSplit/>
        </w:trPr>
        <w:tc>
          <w:tcPr>
            <w:tcW w:w="1200" w:type="dxa"/>
          </w:tcPr>
          <w:p w14:paraId="0E4D3825" w14:textId="77777777" w:rsidR="0027138A" w:rsidRPr="00197635" w:rsidRDefault="0027138A" w:rsidP="0027138A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t xml:space="preserve">211 </w:t>
            </w:r>
          </w:p>
        </w:tc>
        <w:tc>
          <w:tcPr>
            <w:tcW w:w="2400" w:type="dxa"/>
          </w:tcPr>
          <w:p w14:paraId="436FA9A6" w14:textId="77777777" w:rsidR="0027138A" w:rsidRPr="00197635" w:rsidRDefault="0027138A" w:rsidP="0027138A">
            <w:pPr>
              <w:pStyle w:val="TableText10"/>
            </w:pPr>
            <w:r w:rsidRPr="00197635">
              <w:t>439 (1)</w:t>
            </w:r>
          </w:p>
        </w:tc>
        <w:tc>
          <w:tcPr>
            <w:tcW w:w="3720" w:type="dxa"/>
          </w:tcPr>
          <w:p w14:paraId="2DCC26B7" w14:textId="77777777" w:rsidR="0027138A" w:rsidRPr="00197635" w:rsidRDefault="0027138A" w:rsidP="0027138A">
            <w:pPr>
              <w:pStyle w:val="TableText10"/>
              <w:rPr>
                <w:rFonts w:asciiTheme="minorHAnsi" w:hAnsiTheme="minorHAnsi" w:cstheme="minorHAnsi"/>
              </w:rPr>
            </w:pPr>
            <w:r w:rsidRPr="00197635">
              <w:rPr>
                <w:lang w:eastAsia="en-AU"/>
              </w:rPr>
              <w:t>restriction on disclosing information about tampering or suspected tampering with approved intelligent transport system</w:t>
            </w:r>
          </w:p>
        </w:tc>
        <w:tc>
          <w:tcPr>
            <w:tcW w:w="1320" w:type="dxa"/>
          </w:tcPr>
          <w:p w14:paraId="0BF5F30E" w14:textId="7EF1C77F" w:rsidR="0027138A" w:rsidRPr="00197635" w:rsidRDefault="00085E20" w:rsidP="0027138A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</w:tcPr>
          <w:p w14:paraId="757A18E1" w14:textId="56052E3F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  <w:tc>
          <w:tcPr>
            <w:tcW w:w="1200" w:type="dxa"/>
          </w:tcPr>
          <w:p w14:paraId="681963CD" w14:textId="18010E96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</w:tr>
      <w:tr w:rsidR="0027138A" w:rsidRPr="00197635" w14:paraId="568CC4AA" w14:textId="77777777" w:rsidTr="00FA6AF0">
        <w:trPr>
          <w:cantSplit/>
        </w:trPr>
        <w:tc>
          <w:tcPr>
            <w:tcW w:w="1200" w:type="dxa"/>
          </w:tcPr>
          <w:p w14:paraId="4AB53BAE" w14:textId="77777777" w:rsidR="0027138A" w:rsidRPr="00197635" w:rsidRDefault="0027138A" w:rsidP="0027138A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t xml:space="preserve">212 </w:t>
            </w:r>
          </w:p>
        </w:tc>
        <w:tc>
          <w:tcPr>
            <w:tcW w:w="2400" w:type="dxa"/>
          </w:tcPr>
          <w:p w14:paraId="25BF5C5A" w14:textId="77777777" w:rsidR="0027138A" w:rsidRPr="00197635" w:rsidRDefault="0027138A" w:rsidP="0027138A">
            <w:pPr>
              <w:pStyle w:val="TableText10"/>
            </w:pPr>
            <w:r w:rsidRPr="00197635">
              <w:t>439 (3)</w:t>
            </w:r>
          </w:p>
        </w:tc>
        <w:tc>
          <w:tcPr>
            <w:tcW w:w="3720" w:type="dxa"/>
          </w:tcPr>
          <w:p w14:paraId="3946AFE1" w14:textId="77777777" w:rsidR="0027138A" w:rsidRPr="00197635" w:rsidRDefault="0027138A" w:rsidP="0027138A">
            <w:pPr>
              <w:pStyle w:val="TableText10"/>
              <w:rPr>
                <w:rFonts w:asciiTheme="minorHAnsi" w:hAnsiTheme="minorHAnsi" w:cstheme="minorHAnsi"/>
              </w:rPr>
            </w:pPr>
            <w:r w:rsidRPr="00197635">
              <w:rPr>
                <w:lang w:eastAsia="en-AU"/>
              </w:rPr>
              <w:t>restriction on disclosing information about tampering or suspected tampering with approved intelligent transport system</w:t>
            </w:r>
          </w:p>
        </w:tc>
        <w:tc>
          <w:tcPr>
            <w:tcW w:w="1320" w:type="dxa"/>
          </w:tcPr>
          <w:p w14:paraId="67D613A4" w14:textId="5A820FCD" w:rsidR="0027138A" w:rsidRPr="00197635" w:rsidRDefault="00085E20" w:rsidP="0027138A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</w:tcPr>
          <w:p w14:paraId="1ABC70AB" w14:textId="1FCC0812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  <w:tc>
          <w:tcPr>
            <w:tcW w:w="1200" w:type="dxa"/>
          </w:tcPr>
          <w:p w14:paraId="4A3B0DC9" w14:textId="7B993FEB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</w:tr>
      <w:tr w:rsidR="0027138A" w:rsidRPr="00197635" w14:paraId="20BC3427" w14:textId="77777777" w:rsidTr="00FA6AF0">
        <w:trPr>
          <w:cantSplit/>
        </w:trPr>
        <w:tc>
          <w:tcPr>
            <w:tcW w:w="1200" w:type="dxa"/>
          </w:tcPr>
          <w:p w14:paraId="71619621" w14:textId="77777777" w:rsidR="0027138A" w:rsidRPr="00197635" w:rsidRDefault="0027138A" w:rsidP="0027138A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t xml:space="preserve">213 </w:t>
            </w:r>
          </w:p>
        </w:tc>
        <w:tc>
          <w:tcPr>
            <w:tcW w:w="2400" w:type="dxa"/>
          </w:tcPr>
          <w:p w14:paraId="47C9712A" w14:textId="77777777" w:rsidR="0027138A" w:rsidRPr="00197635" w:rsidRDefault="0027138A" w:rsidP="0027138A">
            <w:pPr>
              <w:pStyle w:val="TableText10"/>
            </w:pPr>
            <w:r w:rsidRPr="00197635">
              <w:t>441 (1)</w:t>
            </w:r>
          </w:p>
        </w:tc>
        <w:tc>
          <w:tcPr>
            <w:tcW w:w="3720" w:type="dxa"/>
          </w:tcPr>
          <w:p w14:paraId="160737CB" w14:textId="77777777" w:rsidR="0027138A" w:rsidRPr="00197635" w:rsidRDefault="0027138A" w:rsidP="0027138A">
            <w:pPr>
              <w:pStyle w:val="TableText10"/>
              <w:rPr>
                <w:rFonts w:asciiTheme="minorHAnsi" w:hAnsiTheme="minorHAnsi" w:cstheme="minorHAnsi"/>
              </w:rPr>
            </w:pPr>
            <w:r w:rsidRPr="00197635">
              <w:rPr>
                <w:lang w:eastAsia="en-AU"/>
              </w:rPr>
              <w:t>collecting intelligent access program information</w:t>
            </w:r>
          </w:p>
        </w:tc>
        <w:tc>
          <w:tcPr>
            <w:tcW w:w="1320" w:type="dxa"/>
          </w:tcPr>
          <w:p w14:paraId="2DF430ED" w14:textId="39C0A91A" w:rsidR="0027138A" w:rsidRPr="00197635" w:rsidRDefault="00085E20" w:rsidP="0027138A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</w:tcPr>
          <w:p w14:paraId="0C05C732" w14:textId="715E6491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  <w:tc>
          <w:tcPr>
            <w:tcW w:w="1200" w:type="dxa"/>
          </w:tcPr>
          <w:p w14:paraId="54B78D7F" w14:textId="413619C0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</w:tr>
      <w:tr w:rsidR="0027138A" w:rsidRPr="00197635" w14:paraId="27E55772" w14:textId="77777777" w:rsidTr="00FA6AF0">
        <w:trPr>
          <w:cantSplit/>
        </w:trPr>
        <w:tc>
          <w:tcPr>
            <w:tcW w:w="1200" w:type="dxa"/>
          </w:tcPr>
          <w:p w14:paraId="6F298F09" w14:textId="77777777" w:rsidR="0027138A" w:rsidRPr="00197635" w:rsidRDefault="0027138A" w:rsidP="0027138A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lastRenderedPageBreak/>
              <w:t xml:space="preserve">214 </w:t>
            </w:r>
          </w:p>
        </w:tc>
        <w:tc>
          <w:tcPr>
            <w:tcW w:w="2400" w:type="dxa"/>
          </w:tcPr>
          <w:p w14:paraId="2861486D" w14:textId="77777777" w:rsidR="0027138A" w:rsidRPr="00197635" w:rsidRDefault="0027138A" w:rsidP="0027138A">
            <w:pPr>
              <w:pStyle w:val="TableText10"/>
            </w:pPr>
            <w:r w:rsidRPr="00197635">
              <w:t>441 (2)</w:t>
            </w:r>
          </w:p>
        </w:tc>
        <w:tc>
          <w:tcPr>
            <w:tcW w:w="3720" w:type="dxa"/>
          </w:tcPr>
          <w:p w14:paraId="372456B0" w14:textId="77777777" w:rsidR="0027138A" w:rsidRPr="00197635" w:rsidRDefault="0027138A" w:rsidP="0027138A">
            <w:pPr>
              <w:pStyle w:val="TableText10"/>
              <w:rPr>
                <w:rFonts w:asciiTheme="minorHAnsi" w:hAnsiTheme="minorHAnsi" w:cstheme="minorHAnsi"/>
              </w:rPr>
            </w:pPr>
            <w:r w:rsidRPr="00197635">
              <w:rPr>
                <w:lang w:eastAsia="en-AU"/>
              </w:rPr>
              <w:t>collecting intelligent access program information</w:t>
            </w:r>
          </w:p>
        </w:tc>
        <w:tc>
          <w:tcPr>
            <w:tcW w:w="1320" w:type="dxa"/>
          </w:tcPr>
          <w:p w14:paraId="081E76A8" w14:textId="19A7A9A6" w:rsidR="0027138A" w:rsidRPr="00197635" w:rsidRDefault="00085E20" w:rsidP="0027138A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</w:tcPr>
          <w:p w14:paraId="13BAC0E8" w14:textId="4D44FA33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  <w:tc>
          <w:tcPr>
            <w:tcW w:w="1200" w:type="dxa"/>
          </w:tcPr>
          <w:p w14:paraId="7E874EC2" w14:textId="5386AC7F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</w:tr>
      <w:tr w:rsidR="0027138A" w:rsidRPr="00197635" w14:paraId="2E5B29B9" w14:textId="77777777" w:rsidTr="00FA6AF0">
        <w:trPr>
          <w:cantSplit/>
        </w:trPr>
        <w:tc>
          <w:tcPr>
            <w:tcW w:w="1200" w:type="dxa"/>
          </w:tcPr>
          <w:p w14:paraId="24588AB4" w14:textId="77777777" w:rsidR="0027138A" w:rsidRPr="00197635" w:rsidRDefault="0027138A" w:rsidP="0027138A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t xml:space="preserve">215 </w:t>
            </w:r>
          </w:p>
        </w:tc>
        <w:tc>
          <w:tcPr>
            <w:tcW w:w="2400" w:type="dxa"/>
          </w:tcPr>
          <w:p w14:paraId="73CDF082" w14:textId="77777777" w:rsidR="0027138A" w:rsidRPr="00197635" w:rsidRDefault="0027138A" w:rsidP="0027138A">
            <w:pPr>
              <w:pStyle w:val="TableText10"/>
            </w:pPr>
            <w:r w:rsidRPr="00197635">
              <w:t>442</w:t>
            </w:r>
          </w:p>
        </w:tc>
        <w:tc>
          <w:tcPr>
            <w:tcW w:w="3720" w:type="dxa"/>
          </w:tcPr>
          <w:p w14:paraId="3E909241" w14:textId="77777777" w:rsidR="0027138A" w:rsidRPr="00197635" w:rsidRDefault="0027138A" w:rsidP="0027138A">
            <w:pPr>
              <w:pStyle w:val="TableText10"/>
            </w:pPr>
            <w:r w:rsidRPr="00197635">
              <w:rPr>
                <w:lang w:eastAsia="en-AU"/>
              </w:rPr>
              <w:t>protecting intelligent access program information collected</w:t>
            </w:r>
          </w:p>
        </w:tc>
        <w:tc>
          <w:tcPr>
            <w:tcW w:w="1320" w:type="dxa"/>
          </w:tcPr>
          <w:p w14:paraId="4B479829" w14:textId="12505CB3" w:rsidR="0027138A" w:rsidRPr="00197635" w:rsidRDefault="00085E20" w:rsidP="0027138A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</w:tcPr>
          <w:p w14:paraId="14A540DA" w14:textId="6A3F432D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  <w:tc>
          <w:tcPr>
            <w:tcW w:w="1200" w:type="dxa"/>
          </w:tcPr>
          <w:p w14:paraId="22B5AA83" w14:textId="7094647E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</w:tr>
      <w:tr w:rsidR="0027138A" w:rsidRPr="00197635" w14:paraId="71150552" w14:textId="77777777" w:rsidTr="00FA6AF0">
        <w:trPr>
          <w:cantSplit/>
        </w:trPr>
        <w:tc>
          <w:tcPr>
            <w:tcW w:w="1200" w:type="dxa"/>
          </w:tcPr>
          <w:p w14:paraId="7A5C78A4" w14:textId="77777777" w:rsidR="0027138A" w:rsidRPr="00197635" w:rsidRDefault="0027138A" w:rsidP="0027138A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t xml:space="preserve">216 </w:t>
            </w:r>
          </w:p>
        </w:tc>
        <w:tc>
          <w:tcPr>
            <w:tcW w:w="2400" w:type="dxa"/>
          </w:tcPr>
          <w:p w14:paraId="488D34FF" w14:textId="77777777" w:rsidR="0027138A" w:rsidRPr="00197635" w:rsidRDefault="0027138A" w:rsidP="0027138A">
            <w:pPr>
              <w:pStyle w:val="TableText10"/>
            </w:pPr>
            <w:r w:rsidRPr="00197635">
              <w:t>443 (1)</w:t>
            </w:r>
          </w:p>
        </w:tc>
        <w:tc>
          <w:tcPr>
            <w:tcW w:w="3720" w:type="dxa"/>
          </w:tcPr>
          <w:p w14:paraId="6C36F992" w14:textId="77777777" w:rsidR="0027138A" w:rsidRPr="00197635" w:rsidRDefault="0027138A" w:rsidP="0027138A">
            <w:pPr>
              <w:pStyle w:val="TableText10"/>
            </w:pPr>
            <w:r w:rsidRPr="00197635">
              <w:rPr>
                <w:lang w:eastAsia="en-AU"/>
              </w:rPr>
              <w:t>making individuals aware of personal information held</w:t>
            </w:r>
          </w:p>
        </w:tc>
        <w:tc>
          <w:tcPr>
            <w:tcW w:w="1320" w:type="dxa"/>
          </w:tcPr>
          <w:p w14:paraId="14113533" w14:textId="2DD48283" w:rsidR="0027138A" w:rsidRPr="00197635" w:rsidRDefault="00085E20" w:rsidP="0027138A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</w:tcPr>
          <w:p w14:paraId="7332B360" w14:textId="03B39A84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  <w:tc>
          <w:tcPr>
            <w:tcW w:w="1200" w:type="dxa"/>
          </w:tcPr>
          <w:p w14:paraId="7B185F82" w14:textId="60CAB2DD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</w:tr>
      <w:tr w:rsidR="0027138A" w:rsidRPr="00197635" w14:paraId="1B90904F" w14:textId="77777777" w:rsidTr="00FA6AF0">
        <w:trPr>
          <w:cantSplit/>
        </w:trPr>
        <w:tc>
          <w:tcPr>
            <w:tcW w:w="1200" w:type="dxa"/>
          </w:tcPr>
          <w:p w14:paraId="4E7A07CF" w14:textId="77777777" w:rsidR="0027138A" w:rsidRPr="00197635" w:rsidRDefault="0027138A" w:rsidP="0027138A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t xml:space="preserve">217 </w:t>
            </w:r>
          </w:p>
        </w:tc>
        <w:tc>
          <w:tcPr>
            <w:tcW w:w="2400" w:type="dxa"/>
          </w:tcPr>
          <w:p w14:paraId="3A8A7521" w14:textId="77777777" w:rsidR="0027138A" w:rsidRPr="00197635" w:rsidRDefault="0027138A" w:rsidP="0027138A">
            <w:pPr>
              <w:pStyle w:val="TableText10"/>
            </w:pPr>
            <w:r w:rsidRPr="00197635">
              <w:t>444 (1)</w:t>
            </w:r>
          </w:p>
        </w:tc>
        <w:tc>
          <w:tcPr>
            <w:tcW w:w="3720" w:type="dxa"/>
          </w:tcPr>
          <w:p w14:paraId="6CBC4029" w14:textId="77777777" w:rsidR="0027138A" w:rsidRPr="00197635" w:rsidRDefault="0027138A" w:rsidP="0027138A">
            <w:pPr>
              <w:pStyle w:val="TableText10"/>
            </w:pPr>
            <w:r w:rsidRPr="00197635">
              <w:rPr>
                <w:lang w:eastAsia="en-AU"/>
              </w:rPr>
              <w:t>giving individuals access to their personal information</w:t>
            </w:r>
          </w:p>
        </w:tc>
        <w:tc>
          <w:tcPr>
            <w:tcW w:w="1320" w:type="dxa"/>
          </w:tcPr>
          <w:p w14:paraId="0CF6688C" w14:textId="258A33F0" w:rsidR="0027138A" w:rsidRPr="00197635" w:rsidRDefault="00085E20" w:rsidP="0027138A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</w:tcPr>
          <w:p w14:paraId="64157BE1" w14:textId="1C3B7A78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  <w:tc>
          <w:tcPr>
            <w:tcW w:w="1200" w:type="dxa"/>
          </w:tcPr>
          <w:p w14:paraId="273E4959" w14:textId="5B3CA20C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</w:tr>
      <w:tr w:rsidR="0027138A" w:rsidRPr="00197635" w14:paraId="12E0919D" w14:textId="77777777" w:rsidTr="00FA6AF0">
        <w:trPr>
          <w:cantSplit/>
        </w:trPr>
        <w:tc>
          <w:tcPr>
            <w:tcW w:w="1200" w:type="dxa"/>
          </w:tcPr>
          <w:p w14:paraId="13FCEA4A" w14:textId="77777777" w:rsidR="0027138A" w:rsidRPr="00197635" w:rsidRDefault="0027138A" w:rsidP="0027138A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t xml:space="preserve">218 </w:t>
            </w:r>
          </w:p>
        </w:tc>
        <w:tc>
          <w:tcPr>
            <w:tcW w:w="2400" w:type="dxa"/>
          </w:tcPr>
          <w:p w14:paraId="68B4C636" w14:textId="77777777" w:rsidR="0027138A" w:rsidRPr="00197635" w:rsidRDefault="0027138A" w:rsidP="0027138A">
            <w:pPr>
              <w:pStyle w:val="TableText10"/>
            </w:pPr>
            <w:r w:rsidRPr="00197635">
              <w:t>445 (2)</w:t>
            </w:r>
          </w:p>
        </w:tc>
        <w:tc>
          <w:tcPr>
            <w:tcW w:w="3720" w:type="dxa"/>
          </w:tcPr>
          <w:p w14:paraId="7A2501B2" w14:textId="77777777" w:rsidR="0027138A" w:rsidRPr="00197635" w:rsidRDefault="0027138A" w:rsidP="0027138A">
            <w:pPr>
              <w:pStyle w:val="TableText10"/>
              <w:rPr>
                <w:rFonts w:asciiTheme="minorHAnsi" w:hAnsiTheme="minorHAnsi" w:cstheme="minorHAnsi"/>
              </w:rPr>
            </w:pPr>
            <w:r w:rsidRPr="00197635">
              <w:rPr>
                <w:lang w:eastAsia="en-AU"/>
              </w:rPr>
              <w:t>correcting errors etc</w:t>
            </w:r>
          </w:p>
        </w:tc>
        <w:tc>
          <w:tcPr>
            <w:tcW w:w="1320" w:type="dxa"/>
          </w:tcPr>
          <w:p w14:paraId="78BF0212" w14:textId="457ADE6F" w:rsidR="0027138A" w:rsidRPr="00197635" w:rsidRDefault="00085E20" w:rsidP="0027138A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</w:tcPr>
          <w:p w14:paraId="52BF68D8" w14:textId="30D61022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  <w:tc>
          <w:tcPr>
            <w:tcW w:w="1200" w:type="dxa"/>
          </w:tcPr>
          <w:p w14:paraId="14260D80" w14:textId="4021976D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</w:tr>
      <w:tr w:rsidR="0027138A" w:rsidRPr="00197635" w14:paraId="168B7A66" w14:textId="77777777" w:rsidTr="00FA6AF0">
        <w:trPr>
          <w:cantSplit/>
        </w:trPr>
        <w:tc>
          <w:tcPr>
            <w:tcW w:w="1200" w:type="dxa"/>
          </w:tcPr>
          <w:p w14:paraId="4C3EEAA8" w14:textId="77777777" w:rsidR="0027138A" w:rsidRPr="00197635" w:rsidRDefault="0027138A" w:rsidP="0027138A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t xml:space="preserve">219 </w:t>
            </w:r>
          </w:p>
        </w:tc>
        <w:tc>
          <w:tcPr>
            <w:tcW w:w="2400" w:type="dxa"/>
          </w:tcPr>
          <w:p w14:paraId="24BD18D5" w14:textId="77777777" w:rsidR="0027138A" w:rsidRPr="00197635" w:rsidRDefault="0027138A" w:rsidP="0027138A">
            <w:pPr>
              <w:pStyle w:val="TableText10"/>
            </w:pPr>
            <w:r w:rsidRPr="00197635">
              <w:t>445 (4)</w:t>
            </w:r>
          </w:p>
        </w:tc>
        <w:tc>
          <w:tcPr>
            <w:tcW w:w="3720" w:type="dxa"/>
          </w:tcPr>
          <w:p w14:paraId="056E6924" w14:textId="77777777" w:rsidR="0027138A" w:rsidRPr="00197635" w:rsidRDefault="0027138A" w:rsidP="0027138A">
            <w:pPr>
              <w:pStyle w:val="TableText10"/>
              <w:rPr>
                <w:rFonts w:asciiTheme="minorHAnsi" w:hAnsiTheme="minorHAnsi" w:cstheme="minorHAnsi"/>
              </w:rPr>
            </w:pPr>
            <w:r w:rsidRPr="00197635">
              <w:rPr>
                <w:lang w:eastAsia="en-AU"/>
              </w:rPr>
              <w:t>correcting errors etc</w:t>
            </w:r>
          </w:p>
        </w:tc>
        <w:tc>
          <w:tcPr>
            <w:tcW w:w="1320" w:type="dxa"/>
          </w:tcPr>
          <w:p w14:paraId="77C441AC" w14:textId="3CD6FCAD" w:rsidR="0027138A" w:rsidRPr="00197635" w:rsidRDefault="00085E20" w:rsidP="0027138A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</w:tcPr>
          <w:p w14:paraId="3F185B25" w14:textId="1F35A738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  <w:tc>
          <w:tcPr>
            <w:tcW w:w="1200" w:type="dxa"/>
          </w:tcPr>
          <w:p w14:paraId="246D776E" w14:textId="63BB0E1B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</w:tr>
      <w:tr w:rsidR="0027138A" w:rsidRPr="00197635" w14:paraId="3F11DBBC" w14:textId="77777777" w:rsidTr="00FA6AF0">
        <w:trPr>
          <w:cantSplit/>
        </w:trPr>
        <w:tc>
          <w:tcPr>
            <w:tcW w:w="1200" w:type="dxa"/>
          </w:tcPr>
          <w:p w14:paraId="7FE360CF" w14:textId="77777777" w:rsidR="0027138A" w:rsidRPr="00197635" w:rsidRDefault="0027138A" w:rsidP="0027138A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t xml:space="preserve">220 </w:t>
            </w:r>
          </w:p>
        </w:tc>
        <w:tc>
          <w:tcPr>
            <w:tcW w:w="2400" w:type="dxa"/>
          </w:tcPr>
          <w:p w14:paraId="5105E986" w14:textId="77777777" w:rsidR="0027138A" w:rsidRPr="00197635" w:rsidRDefault="0027138A" w:rsidP="0027138A">
            <w:pPr>
              <w:pStyle w:val="TableText10"/>
            </w:pPr>
            <w:r w:rsidRPr="00197635">
              <w:t>446</w:t>
            </w:r>
          </w:p>
        </w:tc>
        <w:tc>
          <w:tcPr>
            <w:tcW w:w="3720" w:type="dxa"/>
          </w:tcPr>
          <w:p w14:paraId="6ADC8B20" w14:textId="77777777" w:rsidR="0027138A" w:rsidRPr="00197635" w:rsidRDefault="0027138A" w:rsidP="0027138A">
            <w:pPr>
              <w:pStyle w:val="TableText10"/>
              <w:rPr>
                <w:rFonts w:asciiTheme="minorHAnsi" w:hAnsiTheme="minorHAnsi" w:cstheme="minorHAnsi"/>
              </w:rPr>
            </w:pPr>
            <w:r w:rsidRPr="00197635">
              <w:rPr>
                <w:lang w:eastAsia="en-AU"/>
              </w:rPr>
              <w:t>general restriction on use and disclosure of intelligent access program information</w:t>
            </w:r>
          </w:p>
        </w:tc>
        <w:tc>
          <w:tcPr>
            <w:tcW w:w="1320" w:type="dxa"/>
          </w:tcPr>
          <w:p w14:paraId="29D23579" w14:textId="3B844F95" w:rsidR="0027138A" w:rsidRPr="00197635" w:rsidRDefault="00085E20" w:rsidP="0027138A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</w:tcPr>
          <w:p w14:paraId="005A3DB3" w14:textId="685CD207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  <w:tc>
          <w:tcPr>
            <w:tcW w:w="1200" w:type="dxa"/>
          </w:tcPr>
          <w:p w14:paraId="20FDAE3B" w14:textId="1A191606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</w:tr>
      <w:tr w:rsidR="0027138A" w:rsidRPr="00197635" w14:paraId="0DE8D7A6" w14:textId="77777777" w:rsidTr="00FA6AF0">
        <w:trPr>
          <w:cantSplit/>
        </w:trPr>
        <w:tc>
          <w:tcPr>
            <w:tcW w:w="1200" w:type="dxa"/>
          </w:tcPr>
          <w:p w14:paraId="2B279C68" w14:textId="77777777" w:rsidR="0027138A" w:rsidRPr="00197635" w:rsidRDefault="0027138A" w:rsidP="00F111FB">
            <w:pPr>
              <w:pStyle w:val="TableNumbered"/>
              <w:keepNext/>
              <w:numPr>
                <w:ilvl w:val="0"/>
                <w:numId w:val="0"/>
              </w:numPr>
              <w:ind w:left="360" w:hanging="360"/>
            </w:pPr>
            <w:r w:rsidRPr="00197635">
              <w:lastRenderedPageBreak/>
              <w:t xml:space="preserve">221 </w:t>
            </w:r>
          </w:p>
        </w:tc>
        <w:tc>
          <w:tcPr>
            <w:tcW w:w="2400" w:type="dxa"/>
          </w:tcPr>
          <w:p w14:paraId="29A804D8" w14:textId="77777777" w:rsidR="0027138A" w:rsidRPr="00197635" w:rsidRDefault="0027138A" w:rsidP="0027138A">
            <w:pPr>
              <w:pStyle w:val="TableText10"/>
            </w:pPr>
            <w:r w:rsidRPr="00197635">
              <w:t>448</w:t>
            </w:r>
          </w:p>
        </w:tc>
        <w:tc>
          <w:tcPr>
            <w:tcW w:w="3720" w:type="dxa"/>
          </w:tcPr>
          <w:p w14:paraId="2DCE9BC0" w14:textId="77777777" w:rsidR="0027138A" w:rsidRPr="00197635" w:rsidRDefault="0027138A" w:rsidP="0027138A">
            <w:pPr>
              <w:pStyle w:val="TableText10"/>
              <w:rPr>
                <w:rFonts w:asciiTheme="minorHAnsi" w:hAnsiTheme="minorHAnsi" w:cstheme="minorHAnsi"/>
              </w:rPr>
            </w:pPr>
            <w:r w:rsidRPr="00197635">
              <w:rPr>
                <w:lang w:eastAsia="en-AU"/>
              </w:rPr>
              <w:t>restriction about intelligent access program information that may be used or disclosed</w:t>
            </w:r>
          </w:p>
        </w:tc>
        <w:tc>
          <w:tcPr>
            <w:tcW w:w="1320" w:type="dxa"/>
          </w:tcPr>
          <w:p w14:paraId="6A39E0F3" w14:textId="09D97BE6" w:rsidR="0027138A" w:rsidRPr="00197635" w:rsidRDefault="00085E20" w:rsidP="0027138A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</w:tcPr>
          <w:p w14:paraId="4977C010" w14:textId="4BF249B5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  <w:tc>
          <w:tcPr>
            <w:tcW w:w="1200" w:type="dxa"/>
          </w:tcPr>
          <w:p w14:paraId="12101456" w14:textId="4F6EB374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</w:tr>
      <w:tr w:rsidR="0027138A" w:rsidRPr="00197635" w14:paraId="280634A7" w14:textId="77777777" w:rsidTr="00FA6AF0">
        <w:trPr>
          <w:cantSplit/>
        </w:trPr>
        <w:tc>
          <w:tcPr>
            <w:tcW w:w="1200" w:type="dxa"/>
          </w:tcPr>
          <w:p w14:paraId="38A5BBD2" w14:textId="77777777" w:rsidR="0027138A" w:rsidRPr="00197635" w:rsidRDefault="0027138A" w:rsidP="0027138A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t xml:space="preserve">222 </w:t>
            </w:r>
          </w:p>
        </w:tc>
        <w:tc>
          <w:tcPr>
            <w:tcW w:w="2400" w:type="dxa"/>
          </w:tcPr>
          <w:p w14:paraId="492329D3" w14:textId="77777777" w:rsidR="0027138A" w:rsidRPr="00197635" w:rsidRDefault="0027138A" w:rsidP="0027138A">
            <w:pPr>
              <w:pStyle w:val="TableText10"/>
            </w:pPr>
            <w:r w:rsidRPr="00197635">
              <w:t>449 (1)</w:t>
            </w:r>
          </w:p>
        </w:tc>
        <w:tc>
          <w:tcPr>
            <w:tcW w:w="3720" w:type="dxa"/>
          </w:tcPr>
          <w:p w14:paraId="650868E1" w14:textId="77777777" w:rsidR="0027138A" w:rsidRPr="00197635" w:rsidRDefault="0027138A" w:rsidP="0027138A">
            <w:pPr>
              <w:pStyle w:val="TableText10"/>
              <w:rPr>
                <w:rFonts w:asciiTheme="minorHAnsi" w:hAnsiTheme="minorHAnsi" w:cstheme="minorHAnsi"/>
              </w:rPr>
            </w:pPr>
            <w:r w:rsidRPr="00197635">
              <w:rPr>
                <w:lang w:eastAsia="en-AU"/>
              </w:rPr>
              <w:t>keeping record of use or disclosure of intelligent access program information</w:t>
            </w:r>
          </w:p>
        </w:tc>
        <w:tc>
          <w:tcPr>
            <w:tcW w:w="1320" w:type="dxa"/>
          </w:tcPr>
          <w:p w14:paraId="0EAC68CB" w14:textId="0CB0103F" w:rsidR="0027138A" w:rsidRPr="00197635" w:rsidRDefault="00085E20" w:rsidP="0027138A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</w:tcPr>
          <w:p w14:paraId="073CDA30" w14:textId="29028590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  <w:tc>
          <w:tcPr>
            <w:tcW w:w="1200" w:type="dxa"/>
          </w:tcPr>
          <w:p w14:paraId="448B1DE2" w14:textId="64E749B9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</w:tr>
      <w:tr w:rsidR="0027138A" w:rsidRPr="00197635" w14:paraId="0BF318DD" w14:textId="77777777" w:rsidTr="00FA6AF0">
        <w:trPr>
          <w:cantSplit/>
        </w:trPr>
        <w:tc>
          <w:tcPr>
            <w:tcW w:w="1200" w:type="dxa"/>
          </w:tcPr>
          <w:p w14:paraId="111EC46F" w14:textId="77777777" w:rsidR="0027138A" w:rsidRPr="00197635" w:rsidRDefault="0027138A" w:rsidP="0027138A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t xml:space="preserve">223 </w:t>
            </w:r>
          </w:p>
        </w:tc>
        <w:tc>
          <w:tcPr>
            <w:tcW w:w="2400" w:type="dxa"/>
          </w:tcPr>
          <w:p w14:paraId="6462A107" w14:textId="77777777" w:rsidR="0027138A" w:rsidRPr="00197635" w:rsidRDefault="0027138A" w:rsidP="0027138A">
            <w:pPr>
              <w:pStyle w:val="TableText10"/>
            </w:pPr>
            <w:r w:rsidRPr="00197635">
              <w:t>449 (2)</w:t>
            </w:r>
          </w:p>
        </w:tc>
        <w:tc>
          <w:tcPr>
            <w:tcW w:w="3720" w:type="dxa"/>
          </w:tcPr>
          <w:p w14:paraId="36C8670E" w14:textId="77777777" w:rsidR="0027138A" w:rsidRPr="00197635" w:rsidRDefault="0027138A" w:rsidP="0027138A">
            <w:pPr>
              <w:pStyle w:val="TableText10"/>
              <w:rPr>
                <w:rFonts w:asciiTheme="minorHAnsi" w:hAnsiTheme="minorHAnsi" w:cstheme="minorHAnsi"/>
              </w:rPr>
            </w:pPr>
            <w:r w:rsidRPr="00197635">
              <w:rPr>
                <w:lang w:eastAsia="en-AU"/>
              </w:rPr>
              <w:t>keeping record of use or disclosure of intelligent access program information</w:t>
            </w:r>
          </w:p>
        </w:tc>
        <w:tc>
          <w:tcPr>
            <w:tcW w:w="1320" w:type="dxa"/>
          </w:tcPr>
          <w:p w14:paraId="412651F0" w14:textId="1BF7F791" w:rsidR="0027138A" w:rsidRPr="00197635" w:rsidRDefault="00085E20" w:rsidP="0027138A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</w:tcPr>
          <w:p w14:paraId="76223375" w14:textId="523890B2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  <w:tc>
          <w:tcPr>
            <w:tcW w:w="1200" w:type="dxa"/>
          </w:tcPr>
          <w:p w14:paraId="191D1674" w14:textId="3450CFA6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</w:tr>
      <w:tr w:rsidR="0027138A" w:rsidRPr="00197635" w14:paraId="697E3DDF" w14:textId="77777777" w:rsidTr="00FA6AF0">
        <w:trPr>
          <w:cantSplit/>
        </w:trPr>
        <w:tc>
          <w:tcPr>
            <w:tcW w:w="1200" w:type="dxa"/>
          </w:tcPr>
          <w:p w14:paraId="080D9D05" w14:textId="77777777" w:rsidR="0027138A" w:rsidRPr="00197635" w:rsidRDefault="0027138A" w:rsidP="0027138A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t xml:space="preserve">224 </w:t>
            </w:r>
          </w:p>
        </w:tc>
        <w:tc>
          <w:tcPr>
            <w:tcW w:w="2400" w:type="dxa"/>
          </w:tcPr>
          <w:p w14:paraId="0D4D8E47" w14:textId="77777777" w:rsidR="0027138A" w:rsidRPr="00197635" w:rsidRDefault="0027138A" w:rsidP="0027138A">
            <w:pPr>
              <w:pStyle w:val="TableText10"/>
            </w:pPr>
            <w:r w:rsidRPr="00197635">
              <w:t>449 (3)</w:t>
            </w:r>
          </w:p>
        </w:tc>
        <w:tc>
          <w:tcPr>
            <w:tcW w:w="3720" w:type="dxa"/>
          </w:tcPr>
          <w:p w14:paraId="7357FBE0" w14:textId="77777777" w:rsidR="0027138A" w:rsidRPr="00197635" w:rsidRDefault="0027138A" w:rsidP="0027138A">
            <w:pPr>
              <w:pStyle w:val="TableText10"/>
              <w:rPr>
                <w:rFonts w:asciiTheme="minorHAnsi" w:hAnsiTheme="minorHAnsi" w:cstheme="minorHAnsi"/>
              </w:rPr>
            </w:pPr>
            <w:r w:rsidRPr="00197635">
              <w:rPr>
                <w:lang w:eastAsia="en-AU"/>
              </w:rPr>
              <w:t>keeping record of use or disclosure of intelligent access program information</w:t>
            </w:r>
          </w:p>
        </w:tc>
        <w:tc>
          <w:tcPr>
            <w:tcW w:w="1320" w:type="dxa"/>
          </w:tcPr>
          <w:p w14:paraId="1166C886" w14:textId="631CCD07" w:rsidR="0027138A" w:rsidRPr="00197635" w:rsidRDefault="00085E20" w:rsidP="0027138A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</w:tcPr>
          <w:p w14:paraId="2F2771CE" w14:textId="5F13E470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  <w:tc>
          <w:tcPr>
            <w:tcW w:w="1200" w:type="dxa"/>
          </w:tcPr>
          <w:p w14:paraId="1745BD5C" w14:textId="1B3AE31B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</w:tr>
      <w:tr w:rsidR="0027138A" w:rsidRPr="00197635" w14:paraId="0B936AAB" w14:textId="77777777" w:rsidTr="00FA6AF0">
        <w:trPr>
          <w:cantSplit/>
        </w:trPr>
        <w:tc>
          <w:tcPr>
            <w:tcW w:w="1200" w:type="dxa"/>
          </w:tcPr>
          <w:p w14:paraId="2B1890D8" w14:textId="77777777" w:rsidR="0027138A" w:rsidRPr="00197635" w:rsidRDefault="0027138A" w:rsidP="0027138A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t xml:space="preserve">225 </w:t>
            </w:r>
          </w:p>
        </w:tc>
        <w:tc>
          <w:tcPr>
            <w:tcW w:w="2400" w:type="dxa"/>
          </w:tcPr>
          <w:p w14:paraId="68797978" w14:textId="77777777" w:rsidR="0027138A" w:rsidRPr="00197635" w:rsidRDefault="0027138A" w:rsidP="0027138A">
            <w:pPr>
              <w:pStyle w:val="TableText10"/>
            </w:pPr>
            <w:r w:rsidRPr="00197635">
              <w:t>450 (1)</w:t>
            </w:r>
          </w:p>
        </w:tc>
        <w:tc>
          <w:tcPr>
            <w:tcW w:w="3720" w:type="dxa"/>
          </w:tcPr>
          <w:p w14:paraId="1735E9FB" w14:textId="77777777" w:rsidR="0027138A" w:rsidRPr="00197635" w:rsidRDefault="0027138A" w:rsidP="0027138A">
            <w:pPr>
              <w:pStyle w:val="TableText10"/>
              <w:rPr>
                <w:rFonts w:asciiTheme="minorHAnsi" w:hAnsiTheme="minorHAnsi" w:cstheme="minorHAnsi"/>
              </w:rPr>
            </w:pPr>
            <w:r w:rsidRPr="00197635">
              <w:rPr>
                <w:lang w:eastAsia="en-AU"/>
              </w:rPr>
              <w:t>destroying intelligent access program information or removing personal information from it</w:t>
            </w:r>
          </w:p>
        </w:tc>
        <w:tc>
          <w:tcPr>
            <w:tcW w:w="1320" w:type="dxa"/>
          </w:tcPr>
          <w:p w14:paraId="0A5DFF8E" w14:textId="0A0AE434" w:rsidR="0027138A" w:rsidRPr="00197635" w:rsidRDefault="00085E20" w:rsidP="0027138A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</w:tcPr>
          <w:p w14:paraId="532194FF" w14:textId="192F8C7C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  <w:tc>
          <w:tcPr>
            <w:tcW w:w="1200" w:type="dxa"/>
          </w:tcPr>
          <w:p w14:paraId="4A5DCD22" w14:textId="3D274772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</w:tr>
      <w:tr w:rsidR="0027138A" w:rsidRPr="00197635" w14:paraId="2F2E5CF7" w14:textId="77777777" w:rsidTr="00FA6AF0">
        <w:trPr>
          <w:cantSplit/>
        </w:trPr>
        <w:tc>
          <w:tcPr>
            <w:tcW w:w="1200" w:type="dxa"/>
          </w:tcPr>
          <w:p w14:paraId="316FE961" w14:textId="77777777" w:rsidR="0027138A" w:rsidRPr="00197635" w:rsidRDefault="0027138A" w:rsidP="0027138A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t xml:space="preserve">226 </w:t>
            </w:r>
          </w:p>
        </w:tc>
        <w:tc>
          <w:tcPr>
            <w:tcW w:w="2400" w:type="dxa"/>
          </w:tcPr>
          <w:p w14:paraId="2D58FE1D" w14:textId="77777777" w:rsidR="0027138A" w:rsidRPr="00197635" w:rsidRDefault="0027138A" w:rsidP="0027138A">
            <w:pPr>
              <w:pStyle w:val="TableText10"/>
            </w:pPr>
            <w:r w:rsidRPr="00197635">
              <w:t>451</w:t>
            </w:r>
          </w:p>
        </w:tc>
        <w:tc>
          <w:tcPr>
            <w:tcW w:w="3720" w:type="dxa"/>
          </w:tcPr>
          <w:p w14:paraId="4A196A23" w14:textId="77777777" w:rsidR="0027138A" w:rsidRPr="00197635" w:rsidRDefault="0027138A" w:rsidP="0027138A">
            <w:pPr>
              <w:pStyle w:val="TableText10"/>
              <w:rPr>
                <w:rFonts w:asciiTheme="minorHAnsi" w:hAnsiTheme="minorHAnsi" w:cstheme="minorHAnsi"/>
              </w:rPr>
            </w:pPr>
            <w:r w:rsidRPr="00197635">
              <w:rPr>
                <w:lang w:eastAsia="en-AU"/>
              </w:rPr>
              <w:t>reporting contraventions by intelligent access program service providers to TCA</w:t>
            </w:r>
          </w:p>
        </w:tc>
        <w:tc>
          <w:tcPr>
            <w:tcW w:w="1320" w:type="dxa"/>
          </w:tcPr>
          <w:p w14:paraId="4C09A51E" w14:textId="07215ACE" w:rsidR="0027138A" w:rsidRPr="00197635" w:rsidRDefault="00085E20" w:rsidP="0027138A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</w:tcPr>
          <w:p w14:paraId="29105906" w14:textId="502D24D2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  <w:tc>
          <w:tcPr>
            <w:tcW w:w="1200" w:type="dxa"/>
          </w:tcPr>
          <w:p w14:paraId="73340EF2" w14:textId="26ECA294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</w:tr>
      <w:tr w:rsidR="0027138A" w:rsidRPr="00197635" w14:paraId="02F81EF9" w14:textId="77777777" w:rsidTr="00FA6AF0">
        <w:trPr>
          <w:cantSplit/>
        </w:trPr>
        <w:tc>
          <w:tcPr>
            <w:tcW w:w="1200" w:type="dxa"/>
          </w:tcPr>
          <w:p w14:paraId="20B13DBC" w14:textId="77777777" w:rsidR="0027138A" w:rsidRPr="00197635" w:rsidRDefault="0027138A" w:rsidP="0027138A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lastRenderedPageBreak/>
              <w:t xml:space="preserve">227 </w:t>
            </w:r>
          </w:p>
        </w:tc>
        <w:tc>
          <w:tcPr>
            <w:tcW w:w="2400" w:type="dxa"/>
          </w:tcPr>
          <w:p w14:paraId="4A9A0C25" w14:textId="77777777" w:rsidR="0027138A" w:rsidRPr="00197635" w:rsidRDefault="0027138A" w:rsidP="0027138A">
            <w:pPr>
              <w:pStyle w:val="TableText10"/>
            </w:pPr>
            <w:r w:rsidRPr="00197635">
              <w:t>452</w:t>
            </w:r>
          </w:p>
        </w:tc>
        <w:tc>
          <w:tcPr>
            <w:tcW w:w="3720" w:type="dxa"/>
          </w:tcPr>
          <w:p w14:paraId="12D0BFC9" w14:textId="77777777" w:rsidR="0027138A" w:rsidRPr="00197635" w:rsidRDefault="0027138A" w:rsidP="0027138A">
            <w:pPr>
              <w:pStyle w:val="TableText10"/>
              <w:rPr>
                <w:rFonts w:asciiTheme="minorHAnsi" w:hAnsiTheme="minorHAnsi" w:cstheme="minorHAnsi"/>
              </w:rPr>
            </w:pPr>
            <w:r w:rsidRPr="00197635">
              <w:rPr>
                <w:lang w:eastAsia="en-AU"/>
              </w:rPr>
              <w:t>reporting tampering or suspected tampering with approved intelligent transport system to regulator or TCA</w:t>
            </w:r>
          </w:p>
        </w:tc>
        <w:tc>
          <w:tcPr>
            <w:tcW w:w="1320" w:type="dxa"/>
          </w:tcPr>
          <w:p w14:paraId="6D5A3B6A" w14:textId="4F770B87" w:rsidR="0027138A" w:rsidRPr="00197635" w:rsidRDefault="00085E20" w:rsidP="0027138A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</w:tcPr>
          <w:p w14:paraId="39A63098" w14:textId="6EEA79D5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  <w:tc>
          <w:tcPr>
            <w:tcW w:w="1200" w:type="dxa"/>
          </w:tcPr>
          <w:p w14:paraId="37A2FE07" w14:textId="5F25CA27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</w:tr>
      <w:tr w:rsidR="0027138A" w:rsidRPr="00197635" w14:paraId="35D9B392" w14:textId="77777777" w:rsidTr="00FA6AF0">
        <w:trPr>
          <w:cantSplit/>
        </w:trPr>
        <w:tc>
          <w:tcPr>
            <w:tcW w:w="1200" w:type="dxa"/>
          </w:tcPr>
          <w:p w14:paraId="03C8F46D" w14:textId="77777777" w:rsidR="0027138A" w:rsidRPr="00197635" w:rsidRDefault="0027138A" w:rsidP="0027138A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t xml:space="preserve">228 </w:t>
            </w:r>
          </w:p>
        </w:tc>
        <w:tc>
          <w:tcPr>
            <w:tcW w:w="2400" w:type="dxa"/>
          </w:tcPr>
          <w:p w14:paraId="4F55B564" w14:textId="77777777" w:rsidR="0027138A" w:rsidRPr="00197635" w:rsidRDefault="0027138A" w:rsidP="0027138A">
            <w:pPr>
              <w:pStyle w:val="TableText10"/>
            </w:pPr>
            <w:r w:rsidRPr="00197635">
              <w:t>453 (1)</w:t>
            </w:r>
          </w:p>
        </w:tc>
        <w:tc>
          <w:tcPr>
            <w:tcW w:w="3720" w:type="dxa"/>
          </w:tcPr>
          <w:p w14:paraId="261CAC37" w14:textId="77777777" w:rsidR="0027138A" w:rsidRPr="00197635" w:rsidRDefault="0027138A" w:rsidP="0027138A">
            <w:pPr>
              <w:pStyle w:val="TableText10"/>
              <w:rPr>
                <w:rFonts w:asciiTheme="minorHAnsi" w:hAnsiTheme="minorHAnsi" w:cstheme="minorHAnsi"/>
              </w:rPr>
            </w:pPr>
            <w:r w:rsidRPr="00197635">
              <w:rPr>
                <w:lang w:eastAsia="en-AU"/>
              </w:rPr>
              <w:t>restriction on disclosing information about tampering or suspected tampering with approved intelligent transport system</w:t>
            </w:r>
          </w:p>
        </w:tc>
        <w:tc>
          <w:tcPr>
            <w:tcW w:w="1320" w:type="dxa"/>
          </w:tcPr>
          <w:p w14:paraId="35077DF1" w14:textId="5D70C360" w:rsidR="0027138A" w:rsidRPr="00197635" w:rsidRDefault="00085E20" w:rsidP="0027138A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</w:tcPr>
          <w:p w14:paraId="7B7756B9" w14:textId="726DD7EF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  <w:tc>
          <w:tcPr>
            <w:tcW w:w="1200" w:type="dxa"/>
          </w:tcPr>
          <w:p w14:paraId="2C46DEAF" w14:textId="3194CD42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</w:tr>
      <w:tr w:rsidR="0027138A" w:rsidRPr="00197635" w14:paraId="4BE1206A" w14:textId="77777777" w:rsidTr="00FA6AF0">
        <w:trPr>
          <w:cantSplit/>
        </w:trPr>
        <w:tc>
          <w:tcPr>
            <w:tcW w:w="1200" w:type="dxa"/>
          </w:tcPr>
          <w:p w14:paraId="7BCAB344" w14:textId="77777777" w:rsidR="0027138A" w:rsidRPr="00197635" w:rsidRDefault="0027138A" w:rsidP="0027138A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t xml:space="preserve">229 </w:t>
            </w:r>
          </w:p>
        </w:tc>
        <w:tc>
          <w:tcPr>
            <w:tcW w:w="2400" w:type="dxa"/>
          </w:tcPr>
          <w:p w14:paraId="2A4C1FA1" w14:textId="77777777" w:rsidR="0027138A" w:rsidRPr="00197635" w:rsidRDefault="0027138A" w:rsidP="0027138A">
            <w:pPr>
              <w:pStyle w:val="TableText10"/>
            </w:pPr>
            <w:r w:rsidRPr="00197635">
              <w:t>453 (2)</w:t>
            </w:r>
          </w:p>
        </w:tc>
        <w:tc>
          <w:tcPr>
            <w:tcW w:w="3720" w:type="dxa"/>
          </w:tcPr>
          <w:p w14:paraId="45663AEE" w14:textId="77777777" w:rsidR="0027138A" w:rsidRPr="00197635" w:rsidRDefault="0027138A" w:rsidP="0027138A">
            <w:pPr>
              <w:pStyle w:val="TableText10"/>
              <w:rPr>
                <w:rFonts w:asciiTheme="minorHAnsi" w:hAnsiTheme="minorHAnsi" w:cstheme="minorHAnsi"/>
              </w:rPr>
            </w:pPr>
            <w:r w:rsidRPr="00197635">
              <w:rPr>
                <w:lang w:eastAsia="en-AU"/>
              </w:rPr>
              <w:t>restriction on disclosing information about tampering or suspected tampering with approved intelligent transport system</w:t>
            </w:r>
          </w:p>
        </w:tc>
        <w:tc>
          <w:tcPr>
            <w:tcW w:w="1320" w:type="dxa"/>
          </w:tcPr>
          <w:p w14:paraId="7DEF9553" w14:textId="18BD2D6F" w:rsidR="0027138A" w:rsidRPr="00197635" w:rsidRDefault="00085E20" w:rsidP="0027138A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</w:tcPr>
          <w:p w14:paraId="6B407B53" w14:textId="7B01CFDA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  <w:tc>
          <w:tcPr>
            <w:tcW w:w="1200" w:type="dxa"/>
          </w:tcPr>
          <w:p w14:paraId="23C807D4" w14:textId="349338C4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</w:tr>
      <w:tr w:rsidR="0027138A" w:rsidRPr="00197635" w14:paraId="1E1C1510" w14:textId="77777777" w:rsidTr="00FA6AF0">
        <w:trPr>
          <w:cantSplit/>
        </w:trPr>
        <w:tc>
          <w:tcPr>
            <w:tcW w:w="1200" w:type="dxa"/>
          </w:tcPr>
          <w:p w14:paraId="16A55887" w14:textId="77777777" w:rsidR="0027138A" w:rsidRPr="00197635" w:rsidRDefault="0027138A" w:rsidP="0027138A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t xml:space="preserve">230 </w:t>
            </w:r>
          </w:p>
        </w:tc>
        <w:tc>
          <w:tcPr>
            <w:tcW w:w="2400" w:type="dxa"/>
          </w:tcPr>
          <w:p w14:paraId="6041FA99" w14:textId="77777777" w:rsidR="0027138A" w:rsidRPr="00197635" w:rsidRDefault="0027138A" w:rsidP="0027138A">
            <w:pPr>
              <w:pStyle w:val="TableText10"/>
            </w:pPr>
            <w:r w:rsidRPr="00197635">
              <w:t>454 (1)</w:t>
            </w:r>
          </w:p>
        </w:tc>
        <w:tc>
          <w:tcPr>
            <w:tcW w:w="3720" w:type="dxa"/>
          </w:tcPr>
          <w:p w14:paraId="5E37AB54" w14:textId="77777777" w:rsidR="0027138A" w:rsidRPr="00197635" w:rsidRDefault="0027138A" w:rsidP="0027138A">
            <w:pPr>
              <w:pStyle w:val="TableText10"/>
              <w:rPr>
                <w:rFonts w:asciiTheme="minorHAnsi" w:hAnsiTheme="minorHAnsi" w:cstheme="minorHAnsi"/>
              </w:rPr>
            </w:pPr>
            <w:r w:rsidRPr="00197635">
              <w:rPr>
                <w:lang w:eastAsia="en-AU"/>
              </w:rPr>
              <w:t>offence to tamper with approved intelligent transport system</w:t>
            </w:r>
          </w:p>
        </w:tc>
        <w:tc>
          <w:tcPr>
            <w:tcW w:w="1320" w:type="dxa"/>
          </w:tcPr>
          <w:p w14:paraId="18B49700" w14:textId="78698932" w:rsidR="0027138A" w:rsidRPr="00197635" w:rsidRDefault="00085E20" w:rsidP="0027138A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</w:tcPr>
          <w:p w14:paraId="63119A8A" w14:textId="0F8FCAEB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  <w:tc>
          <w:tcPr>
            <w:tcW w:w="1200" w:type="dxa"/>
          </w:tcPr>
          <w:p w14:paraId="35627B2C" w14:textId="0EF57E3D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</w:tr>
      <w:tr w:rsidR="0027138A" w:rsidRPr="00197635" w14:paraId="2C42EECA" w14:textId="77777777" w:rsidTr="00FA6AF0">
        <w:trPr>
          <w:cantSplit/>
        </w:trPr>
        <w:tc>
          <w:tcPr>
            <w:tcW w:w="1200" w:type="dxa"/>
          </w:tcPr>
          <w:p w14:paraId="3660C4A1" w14:textId="77777777" w:rsidR="0027138A" w:rsidRPr="00197635" w:rsidRDefault="0027138A" w:rsidP="0027138A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t xml:space="preserve">231 </w:t>
            </w:r>
          </w:p>
        </w:tc>
        <w:tc>
          <w:tcPr>
            <w:tcW w:w="2400" w:type="dxa"/>
          </w:tcPr>
          <w:p w14:paraId="396428B5" w14:textId="77777777" w:rsidR="0027138A" w:rsidRPr="00197635" w:rsidRDefault="0027138A" w:rsidP="0027138A">
            <w:pPr>
              <w:pStyle w:val="TableText10"/>
            </w:pPr>
            <w:r w:rsidRPr="00197635">
              <w:t>454 (2)</w:t>
            </w:r>
          </w:p>
        </w:tc>
        <w:tc>
          <w:tcPr>
            <w:tcW w:w="3720" w:type="dxa"/>
          </w:tcPr>
          <w:p w14:paraId="527A87E3" w14:textId="77777777" w:rsidR="0027138A" w:rsidRPr="00197635" w:rsidRDefault="0027138A" w:rsidP="0027138A">
            <w:pPr>
              <w:pStyle w:val="TableText10"/>
              <w:rPr>
                <w:rFonts w:asciiTheme="minorHAnsi" w:hAnsiTheme="minorHAnsi" w:cstheme="minorHAnsi"/>
              </w:rPr>
            </w:pPr>
            <w:r w:rsidRPr="00197635">
              <w:rPr>
                <w:lang w:eastAsia="en-AU"/>
              </w:rPr>
              <w:t>offence to tamper with approved intelligent transport system</w:t>
            </w:r>
          </w:p>
        </w:tc>
        <w:tc>
          <w:tcPr>
            <w:tcW w:w="1320" w:type="dxa"/>
          </w:tcPr>
          <w:p w14:paraId="41BBEB07" w14:textId="256DDF7D" w:rsidR="0027138A" w:rsidRPr="00197635" w:rsidRDefault="00085E20" w:rsidP="0027138A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</w:tcPr>
          <w:p w14:paraId="61344408" w14:textId="1A68626E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  <w:tc>
          <w:tcPr>
            <w:tcW w:w="1200" w:type="dxa"/>
          </w:tcPr>
          <w:p w14:paraId="2D22D49A" w14:textId="7AF8A520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</w:tr>
      <w:tr w:rsidR="0027138A" w:rsidRPr="00197635" w14:paraId="7F1804F7" w14:textId="77777777" w:rsidTr="00FA6AF0">
        <w:trPr>
          <w:cantSplit/>
        </w:trPr>
        <w:tc>
          <w:tcPr>
            <w:tcW w:w="1200" w:type="dxa"/>
          </w:tcPr>
          <w:p w14:paraId="1ECF82DE" w14:textId="77777777" w:rsidR="0027138A" w:rsidRPr="00197635" w:rsidRDefault="0027138A" w:rsidP="0027138A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lastRenderedPageBreak/>
              <w:t xml:space="preserve">232 </w:t>
            </w:r>
          </w:p>
        </w:tc>
        <w:tc>
          <w:tcPr>
            <w:tcW w:w="2400" w:type="dxa"/>
          </w:tcPr>
          <w:p w14:paraId="19DC3D11" w14:textId="77777777" w:rsidR="0027138A" w:rsidRPr="00197635" w:rsidRDefault="0027138A" w:rsidP="0027138A">
            <w:pPr>
              <w:pStyle w:val="TableText10"/>
            </w:pPr>
            <w:r w:rsidRPr="00197635">
              <w:t>466 (2A)</w:t>
            </w:r>
          </w:p>
        </w:tc>
        <w:tc>
          <w:tcPr>
            <w:tcW w:w="3720" w:type="dxa"/>
          </w:tcPr>
          <w:p w14:paraId="311F746B" w14:textId="77777777" w:rsidR="0027138A" w:rsidRPr="00197635" w:rsidRDefault="0027138A" w:rsidP="0027138A">
            <w:pPr>
              <w:pStyle w:val="TableText10"/>
            </w:pPr>
            <w:r w:rsidRPr="00197635">
              <w:rPr>
                <w:lang w:eastAsia="en-AU"/>
              </w:rPr>
              <w:t>accreditation labels for maintenance management accreditation and mass management accreditation</w:t>
            </w:r>
          </w:p>
        </w:tc>
        <w:tc>
          <w:tcPr>
            <w:tcW w:w="1320" w:type="dxa"/>
          </w:tcPr>
          <w:p w14:paraId="1EC1EC0A" w14:textId="0336733C" w:rsidR="0027138A" w:rsidRPr="00197635" w:rsidRDefault="00085E20" w:rsidP="0027138A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</w:tcPr>
          <w:p w14:paraId="1088F3D5" w14:textId="644EE3BF" w:rsidR="0027138A" w:rsidRPr="00197635" w:rsidRDefault="0041665B" w:rsidP="0027138A">
            <w:pPr>
              <w:pStyle w:val="TableText10"/>
            </w:pPr>
            <w:r w:rsidRPr="00197635">
              <w:t>HVINO</w:t>
            </w:r>
          </w:p>
        </w:tc>
        <w:tc>
          <w:tcPr>
            <w:tcW w:w="1200" w:type="dxa"/>
          </w:tcPr>
          <w:p w14:paraId="70FEEEB2" w14:textId="193A9B5A" w:rsidR="0027138A" w:rsidRPr="00197635" w:rsidRDefault="0027138A" w:rsidP="0027138A">
            <w:pPr>
              <w:pStyle w:val="TableText10"/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 w:rsidRPr="00197635">
              <w:t>-</w:t>
            </w:r>
          </w:p>
        </w:tc>
      </w:tr>
      <w:tr w:rsidR="0027138A" w:rsidRPr="00197635" w14:paraId="083DEAB0" w14:textId="77777777" w:rsidTr="00FA6AF0">
        <w:trPr>
          <w:cantSplit/>
        </w:trPr>
        <w:tc>
          <w:tcPr>
            <w:tcW w:w="1200" w:type="dxa"/>
          </w:tcPr>
          <w:p w14:paraId="578383EC" w14:textId="77777777" w:rsidR="0027138A" w:rsidRPr="00197635" w:rsidRDefault="0027138A" w:rsidP="0027138A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t xml:space="preserve">233 </w:t>
            </w:r>
          </w:p>
        </w:tc>
        <w:tc>
          <w:tcPr>
            <w:tcW w:w="2400" w:type="dxa"/>
          </w:tcPr>
          <w:p w14:paraId="6B68C8E0" w14:textId="77777777" w:rsidR="0027138A" w:rsidRPr="00197635" w:rsidRDefault="0027138A" w:rsidP="0027138A">
            <w:pPr>
              <w:pStyle w:val="TableText10"/>
            </w:pPr>
            <w:r w:rsidRPr="00197635">
              <w:t>466 (2B)</w:t>
            </w:r>
          </w:p>
        </w:tc>
        <w:tc>
          <w:tcPr>
            <w:tcW w:w="3720" w:type="dxa"/>
          </w:tcPr>
          <w:p w14:paraId="2DEF38E8" w14:textId="77777777" w:rsidR="0027138A" w:rsidRPr="00197635" w:rsidRDefault="0027138A" w:rsidP="0027138A">
            <w:pPr>
              <w:pStyle w:val="TableText10"/>
            </w:pPr>
            <w:r w:rsidRPr="00197635">
              <w:rPr>
                <w:lang w:eastAsia="en-AU"/>
              </w:rPr>
              <w:t>accreditation labels for maintenance management accreditation and mass management accreditation</w:t>
            </w:r>
          </w:p>
        </w:tc>
        <w:tc>
          <w:tcPr>
            <w:tcW w:w="1320" w:type="dxa"/>
          </w:tcPr>
          <w:p w14:paraId="4D66D5C0" w14:textId="2E9B6CF9" w:rsidR="0027138A" w:rsidRPr="00197635" w:rsidRDefault="00085E20" w:rsidP="0027138A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</w:tcPr>
          <w:p w14:paraId="7D230CCD" w14:textId="7E8F6822" w:rsidR="0027138A" w:rsidRPr="00197635" w:rsidRDefault="0041665B" w:rsidP="0027138A">
            <w:pPr>
              <w:pStyle w:val="TableText10"/>
            </w:pPr>
            <w:r w:rsidRPr="00197635">
              <w:t>HVINO</w:t>
            </w:r>
          </w:p>
        </w:tc>
        <w:tc>
          <w:tcPr>
            <w:tcW w:w="1200" w:type="dxa"/>
          </w:tcPr>
          <w:p w14:paraId="44AEFD72" w14:textId="39234B7A" w:rsidR="0027138A" w:rsidRPr="00197635" w:rsidRDefault="0027138A" w:rsidP="0027138A">
            <w:pPr>
              <w:pStyle w:val="TableText10"/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 w:rsidRPr="00197635">
              <w:t>-</w:t>
            </w:r>
          </w:p>
        </w:tc>
      </w:tr>
      <w:tr w:rsidR="0027138A" w:rsidRPr="00197635" w14:paraId="474F24E5" w14:textId="77777777" w:rsidTr="00FA6AF0">
        <w:trPr>
          <w:cantSplit/>
        </w:trPr>
        <w:tc>
          <w:tcPr>
            <w:tcW w:w="1200" w:type="dxa"/>
          </w:tcPr>
          <w:p w14:paraId="4A612778" w14:textId="77777777" w:rsidR="0027138A" w:rsidRPr="00197635" w:rsidRDefault="0027138A" w:rsidP="0027138A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t xml:space="preserve">234 </w:t>
            </w:r>
          </w:p>
        </w:tc>
        <w:tc>
          <w:tcPr>
            <w:tcW w:w="2400" w:type="dxa"/>
          </w:tcPr>
          <w:p w14:paraId="0C341604" w14:textId="77777777" w:rsidR="0027138A" w:rsidRPr="00197635" w:rsidRDefault="0027138A" w:rsidP="0027138A">
            <w:pPr>
              <w:pStyle w:val="TableText10"/>
            </w:pPr>
            <w:r w:rsidRPr="00197635">
              <w:t>467</w:t>
            </w:r>
          </w:p>
        </w:tc>
        <w:tc>
          <w:tcPr>
            <w:tcW w:w="3720" w:type="dxa"/>
          </w:tcPr>
          <w:p w14:paraId="453D4EC0" w14:textId="77777777" w:rsidR="0027138A" w:rsidRPr="00197635" w:rsidRDefault="0027138A" w:rsidP="0027138A">
            <w:pPr>
              <w:pStyle w:val="TableText10"/>
            </w:pPr>
            <w:r w:rsidRPr="00197635">
              <w:rPr>
                <w:lang w:eastAsia="en-AU"/>
              </w:rPr>
              <w:t>compliance with conditions of BFM accreditation or AFM accreditation</w:t>
            </w:r>
          </w:p>
        </w:tc>
        <w:tc>
          <w:tcPr>
            <w:tcW w:w="1320" w:type="dxa"/>
          </w:tcPr>
          <w:p w14:paraId="5C02F789" w14:textId="58C7497D" w:rsidR="0027138A" w:rsidRPr="00197635" w:rsidRDefault="00085E20" w:rsidP="0027138A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</w:tcPr>
          <w:p w14:paraId="78DF3029" w14:textId="77ADED6F" w:rsidR="0027138A" w:rsidRPr="00197635" w:rsidRDefault="0041665B" w:rsidP="0027138A">
            <w:pPr>
              <w:pStyle w:val="TableText10"/>
            </w:pPr>
            <w:r w:rsidRPr="00197635">
              <w:t>HVINO</w:t>
            </w:r>
          </w:p>
        </w:tc>
        <w:tc>
          <w:tcPr>
            <w:tcW w:w="1200" w:type="dxa"/>
          </w:tcPr>
          <w:p w14:paraId="25479C97" w14:textId="1A136B47" w:rsidR="0027138A" w:rsidRPr="00197635" w:rsidRDefault="0027138A" w:rsidP="0027138A">
            <w:pPr>
              <w:pStyle w:val="TableText10"/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 w:rsidRPr="00197635">
              <w:t>-</w:t>
            </w:r>
          </w:p>
        </w:tc>
      </w:tr>
      <w:tr w:rsidR="0027138A" w:rsidRPr="00197635" w14:paraId="60305B9D" w14:textId="77777777" w:rsidTr="00FA6AF0">
        <w:trPr>
          <w:cantSplit/>
        </w:trPr>
        <w:tc>
          <w:tcPr>
            <w:tcW w:w="1200" w:type="dxa"/>
          </w:tcPr>
          <w:p w14:paraId="42474F71" w14:textId="77777777" w:rsidR="0027138A" w:rsidRPr="00197635" w:rsidRDefault="0027138A" w:rsidP="0027138A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t xml:space="preserve">235 </w:t>
            </w:r>
          </w:p>
        </w:tc>
        <w:tc>
          <w:tcPr>
            <w:tcW w:w="2400" w:type="dxa"/>
          </w:tcPr>
          <w:p w14:paraId="44BF6B41" w14:textId="77777777" w:rsidR="0027138A" w:rsidRPr="00197635" w:rsidRDefault="0027138A" w:rsidP="0027138A">
            <w:pPr>
              <w:pStyle w:val="TableText10"/>
            </w:pPr>
            <w:r w:rsidRPr="00197635">
              <w:t>468 (1)</w:t>
            </w:r>
          </w:p>
        </w:tc>
        <w:tc>
          <w:tcPr>
            <w:tcW w:w="3720" w:type="dxa"/>
          </w:tcPr>
          <w:p w14:paraId="7E828835" w14:textId="77777777" w:rsidR="0027138A" w:rsidRPr="00197635" w:rsidRDefault="0027138A" w:rsidP="0027138A">
            <w:pPr>
              <w:pStyle w:val="TableText10"/>
            </w:pPr>
            <w:r w:rsidRPr="00197635">
              <w:rPr>
                <w:lang w:eastAsia="en-AU"/>
              </w:rPr>
              <w:t>driver operating under BFM accreditation or AFM accreditation must carry accreditation details</w:t>
            </w:r>
          </w:p>
        </w:tc>
        <w:tc>
          <w:tcPr>
            <w:tcW w:w="1320" w:type="dxa"/>
          </w:tcPr>
          <w:p w14:paraId="70B05329" w14:textId="72DF9159" w:rsidR="0027138A" w:rsidRPr="00197635" w:rsidRDefault="00085E20" w:rsidP="0027138A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</w:tcPr>
          <w:p w14:paraId="37733A1D" w14:textId="095FCB13" w:rsidR="0027138A" w:rsidRPr="00197635" w:rsidRDefault="0041665B" w:rsidP="0027138A">
            <w:pPr>
              <w:pStyle w:val="TableText10"/>
            </w:pPr>
            <w:r w:rsidRPr="00197635">
              <w:t>HVINO</w:t>
            </w:r>
          </w:p>
        </w:tc>
        <w:tc>
          <w:tcPr>
            <w:tcW w:w="1200" w:type="dxa"/>
          </w:tcPr>
          <w:p w14:paraId="5A894BDE" w14:textId="7607421B" w:rsidR="0027138A" w:rsidRPr="00197635" w:rsidRDefault="0027138A" w:rsidP="0027138A">
            <w:pPr>
              <w:pStyle w:val="TableText10"/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 w:rsidRPr="00197635">
              <w:t>-</w:t>
            </w:r>
          </w:p>
        </w:tc>
      </w:tr>
      <w:tr w:rsidR="0027138A" w:rsidRPr="00197635" w14:paraId="1D05D8CA" w14:textId="77777777" w:rsidTr="00FA6AF0">
        <w:trPr>
          <w:cantSplit/>
        </w:trPr>
        <w:tc>
          <w:tcPr>
            <w:tcW w:w="1200" w:type="dxa"/>
          </w:tcPr>
          <w:p w14:paraId="3A377951" w14:textId="77777777" w:rsidR="0027138A" w:rsidRPr="00197635" w:rsidRDefault="0027138A" w:rsidP="0027138A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t xml:space="preserve">236 </w:t>
            </w:r>
          </w:p>
        </w:tc>
        <w:tc>
          <w:tcPr>
            <w:tcW w:w="2400" w:type="dxa"/>
          </w:tcPr>
          <w:p w14:paraId="7D35E5C0" w14:textId="77777777" w:rsidR="0027138A" w:rsidRPr="00197635" w:rsidRDefault="0027138A" w:rsidP="0027138A">
            <w:pPr>
              <w:pStyle w:val="TableText10"/>
            </w:pPr>
            <w:r w:rsidRPr="00197635">
              <w:t>468 (3)</w:t>
            </w:r>
          </w:p>
        </w:tc>
        <w:tc>
          <w:tcPr>
            <w:tcW w:w="3720" w:type="dxa"/>
          </w:tcPr>
          <w:p w14:paraId="17BBE1FA" w14:textId="77777777" w:rsidR="0027138A" w:rsidRPr="00197635" w:rsidRDefault="0027138A" w:rsidP="0027138A">
            <w:pPr>
              <w:pStyle w:val="TableText10"/>
            </w:pPr>
            <w:r w:rsidRPr="00197635">
              <w:rPr>
                <w:lang w:eastAsia="en-AU"/>
              </w:rPr>
              <w:t>driver operating under BFM accreditation or AFM accreditation must carry accreditation details</w:t>
            </w:r>
          </w:p>
        </w:tc>
        <w:tc>
          <w:tcPr>
            <w:tcW w:w="1320" w:type="dxa"/>
          </w:tcPr>
          <w:p w14:paraId="1DD8E49A" w14:textId="4B45EDEE" w:rsidR="0027138A" w:rsidRPr="00197635" w:rsidRDefault="00085E20" w:rsidP="0027138A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</w:tcPr>
          <w:p w14:paraId="24C6A4F0" w14:textId="4617D702" w:rsidR="0027138A" w:rsidRPr="00197635" w:rsidRDefault="0041665B" w:rsidP="0027138A">
            <w:pPr>
              <w:pStyle w:val="TableText10"/>
            </w:pPr>
            <w:r w:rsidRPr="00197635">
              <w:t>HVINO</w:t>
            </w:r>
          </w:p>
        </w:tc>
        <w:tc>
          <w:tcPr>
            <w:tcW w:w="1200" w:type="dxa"/>
          </w:tcPr>
          <w:p w14:paraId="73B25F7B" w14:textId="0F7FF24F" w:rsidR="0027138A" w:rsidRPr="00197635" w:rsidRDefault="0027138A" w:rsidP="0027138A">
            <w:pPr>
              <w:pStyle w:val="TableText10"/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 w:rsidRPr="00197635">
              <w:t>-</w:t>
            </w:r>
          </w:p>
        </w:tc>
      </w:tr>
      <w:tr w:rsidR="0027138A" w:rsidRPr="00197635" w14:paraId="2411A8A9" w14:textId="77777777" w:rsidTr="00FA6AF0">
        <w:trPr>
          <w:cantSplit/>
        </w:trPr>
        <w:tc>
          <w:tcPr>
            <w:tcW w:w="1200" w:type="dxa"/>
          </w:tcPr>
          <w:p w14:paraId="045A6E77" w14:textId="77777777" w:rsidR="0027138A" w:rsidRPr="00197635" w:rsidRDefault="0027138A" w:rsidP="0027138A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lastRenderedPageBreak/>
              <w:t xml:space="preserve">237 </w:t>
            </w:r>
          </w:p>
        </w:tc>
        <w:tc>
          <w:tcPr>
            <w:tcW w:w="2400" w:type="dxa"/>
          </w:tcPr>
          <w:p w14:paraId="1C4C7DBC" w14:textId="77777777" w:rsidR="0027138A" w:rsidRPr="00197635" w:rsidRDefault="0027138A" w:rsidP="0027138A">
            <w:pPr>
              <w:pStyle w:val="TableText10"/>
            </w:pPr>
            <w:r w:rsidRPr="00197635">
              <w:t>469 (2)</w:t>
            </w:r>
          </w:p>
        </w:tc>
        <w:tc>
          <w:tcPr>
            <w:tcW w:w="3720" w:type="dxa"/>
          </w:tcPr>
          <w:p w14:paraId="3D80591C" w14:textId="77777777" w:rsidR="0027138A" w:rsidRPr="00197635" w:rsidRDefault="0027138A" w:rsidP="0027138A">
            <w:pPr>
              <w:pStyle w:val="TableText10"/>
            </w:pPr>
            <w:r w:rsidRPr="00197635">
              <w:rPr>
                <w:lang w:eastAsia="en-AU"/>
              </w:rPr>
              <w:t>driver must return particular documents if stops operating under BFM accreditation or AFM accreditation etc</w:t>
            </w:r>
          </w:p>
        </w:tc>
        <w:tc>
          <w:tcPr>
            <w:tcW w:w="1320" w:type="dxa"/>
          </w:tcPr>
          <w:p w14:paraId="7FE74968" w14:textId="3C500339" w:rsidR="0027138A" w:rsidRPr="00197635" w:rsidRDefault="00085E20" w:rsidP="0027138A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</w:tcPr>
          <w:p w14:paraId="66F80A7F" w14:textId="6EE8FEDF" w:rsidR="0027138A" w:rsidRPr="00197635" w:rsidRDefault="0041665B" w:rsidP="0027138A">
            <w:pPr>
              <w:pStyle w:val="TableText10"/>
            </w:pPr>
            <w:r w:rsidRPr="00197635">
              <w:t>HVINO</w:t>
            </w:r>
          </w:p>
        </w:tc>
        <w:tc>
          <w:tcPr>
            <w:tcW w:w="1200" w:type="dxa"/>
          </w:tcPr>
          <w:p w14:paraId="54B7A3BF" w14:textId="3346FD64" w:rsidR="0027138A" w:rsidRPr="00197635" w:rsidRDefault="0027138A" w:rsidP="0027138A">
            <w:pPr>
              <w:pStyle w:val="TableText10"/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 w:rsidRPr="00197635">
              <w:t>-</w:t>
            </w:r>
          </w:p>
        </w:tc>
      </w:tr>
      <w:tr w:rsidR="0027138A" w:rsidRPr="00197635" w14:paraId="0E964EEF" w14:textId="77777777" w:rsidTr="00FA6AF0">
        <w:trPr>
          <w:cantSplit/>
        </w:trPr>
        <w:tc>
          <w:tcPr>
            <w:tcW w:w="1200" w:type="dxa"/>
          </w:tcPr>
          <w:p w14:paraId="54801FCE" w14:textId="77777777" w:rsidR="0027138A" w:rsidRPr="00197635" w:rsidRDefault="0027138A" w:rsidP="0027138A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t xml:space="preserve">238 </w:t>
            </w:r>
          </w:p>
        </w:tc>
        <w:tc>
          <w:tcPr>
            <w:tcW w:w="2400" w:type="dxa"/>
          </w:tcPr>
          <w:p w14:paraId="5250F575" w14:textId="77777777" w:rsidR="0027138A" w:rsidRPr="00197635" w:rsidRDefault="0027138A" w:rsidP="0027138A">
            <w:pPr>
              <w:pStyle w:val="TableText10"/>
            </w:pPr>
            <w:r w:rsidRPr="00197635">
              <w:t>470 (2)</w:t>
            </w:r>
          </w:p>
        </w:tc>
        <w:tc>
          <w:tcPr>
            <w:tcW w:w="3720" w:type="dxa"/>
          </w:tcPr>
          <w:p w14:paraId="06E55842" w14:textId="77777777" w:rsidR="0027138A" w:rsidRPr="00197635" w:rsidRDefault="0027138A" w:rsidP="0027138A">
            <w:pPr>
              <w:pStyle w:val="TableText10"/>
            </w:pPr>
            <w:r w:rsidRPr="00197635">
              <w:rPr>
                <w:lang w:eastAsia="en-AU"/>
              </w:rPr>
              <w:t>general requirements applying to operator with heavy vehicle accreditation</w:t>
            </w:r>
          </w:p>
        </w:tc>
        <w:tc>
          <w:tcPr>
            <w:tcW w:w="1320" w:type="dxa"/>
          </w:tcPr>
          <w:p w14:paraId="27778BC8" w14:textId="47ABE856" w:rsidR="0027138A" w:rsidRPr="00197635" w:rsidRDefault="00085E20" w:rsidP="0027138A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</w:tcPr>
          <w:p w14:paraId="303A4D27" w14:textId="04434F89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  <w:tc>
          <w:tcPr>
            <w:tcW w:w="1200" w:type="dxa"/>
          </w:tcPr>
          <w:p w14:paraId="47AE8E4F" w14:textId="4573A5EB" w:rsidR="0027138A" w:rsidRPr="00197635" w:rsidRDefault="0027138A" w:rsidP="0027138A">
            <w:pPr>
              <w:pStyle w:val="TableText10"/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 w:rsidRPr="00197635">
              <w:t>-</w:t>
            </w:r>
          </w:p>
        </w:tc>
      </w:tr>
      <w:tr w:rsidR="0027138A" w:rsidRPr="00197635" w14:paraId="21E9F3DB" w14:textId="77777777" w:rsidTr="00FA6AF0">
        <w:trPr>
          <w:cantSplit/>
        </w:trPr>
        <w:tc>
          <w:tcPr>
            <w:tcW w:w="1200" w:type="dxa"/>
          </w:tcPr>
          <w:p w14:paraId="375EDF52" w14:textId="77777777" w:rsidR="0027138A" w:rsidRPr="00197635" w:rsidRDefault="0027138A" w:rsidP="0027138A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t xml:space="preserve">239 </w:t>
            </w:r>
          </w:p>
        </w:tc>
        <w:tc>
          <w:tcPr>
            <w:tcW w:w="2400" w:type="dxa"/>
          </w:tcPr>
          <w:p w14:paraId="4DAA24FB" w14:textId="77777777" w:rsidR="0027138A" w:rsidRPr="00197635" w:rsidRDefault="0027138A" w:rsidP="0027138A">
            <w:pPr>
              <w:pStyle w:val="TableText10"/>
            </w:pPr>
            <w:r w:rsidRPr="00197635">
              <w:t>470 (3)</w:t>
            </w:r>
          </w:p>
        </w:tc>
        <w:tc>
          <w:tcPr>
            <w:tcW w:w="3720" w:type="dxa"/>
          </w:tcPr>
          <w:p w14:paraId="13598302" w14:textId="77777777" w:rsidR="0027138A" w:rsidRPr="00197635" w:rsidRDefault="0027138A" w:rsidP="0027138A">
            <w:pPr>
              <w:pStyle w:val="TableText10"/>
            </w:pPr>
            <w:r w:rsidRPr="00197635">
              <w:rPr>
                <w:lang w:eastAsia="en-AU"/>
              </w:rPr>
              <w:t>general requirements applying to operator with heavy vehicle accreditation</w:t>
            </w:r>
          </w:p>
        </w:tc>
        <w:tc>
          <w:tcPr>
            <w:tcW w:w="1320" w:type="dxa"/>
          </w:tcPr>
          <w:p w14:paraId="6C03A4B0" w14:textId="0B8E0144" w:rsidR="0027138A" w:rsidRPr="00197635" w:rsidRDefault="00085E20" w:rsidP="0027138A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</w:tcPr>
          <w:p w14:paraId="62D1E048" w14:textId="75302C01" w:rsidR="0027138A" w:rsidRPr="00197635" w:rsidRDefault="0041665B" w:rsidP="0027138A">
            <w:pPr>
              <w:pStyle w:val="TableText10"/>
            </w:pPr>
            <w:r w:rsidRPr="00197635">
              <w:t>HVINO</w:t>
            </w:r>
          </w:p>
        </w:tc>
        <w:tc>
          <w:tcPr>
            <w:tcW w:w="1200" w:type="dxa"/>
          </w:tcPr>
          <w:p w14:paraId="28961D2C" w14:textId="00B0F1E1" w:rsidR="0027138A" w:rsidRPr="00197635" w:rsidRDefault="0027138A" w:rsidP="0027138A">
            <w:pPr>
              <w:pStyle w:val="TableText10"/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 w:rsidRPr="00197635">
              <w:t>-</w:t>
            </w:r>
          </w:p>
        </w:tc>
      </w:tr>
      <w:tr w:rsidR="0027138A" w:rsidRPr="00197635" w14:paraId="46570BDE" w14:textId="77777777" w:rsidTr="00FA6AF0">
        <w:trPr>
          <w:cantSplit/>
        </w:trPr>
        <w:tc>
          <w:tcPr>
            <w:tcW w:w="1200" w:type="dxa"/>
          </w:tcPr>
          <w:p w14:paraId="273CEE5A" w14:textId="77777777" w:rsidR="0027138A" w:rsidRPr="00197635" w:rsidRDefault="0027138A" w:rsidP="0027138A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t xml:space="preserve">240 </w:t>
            </w:r>
          </w:p>
        </w:tc>
        <w:tc>
          <w:tcPr>
            <w:tcW w:w="2400" w:type="dxa"/>
          </w:tcPr>
          <w:p w14:paraId="6790CBB5" w14:textId="77777777" w:rsidR="0027138A" w:rsidRPr="00197635" w:rsidRDefault="0027138A" w:rsidP="0027138A">
            <w:pPr>
              <w:pStyle w:val="TableText10"/>
            </w:pPr>
            <w:r w:rsidRPr="00197635">
              <w:t>470 (4)</w:t>
            </w:r>
          </w:p>
        </w:tc>
        <w:tc>
          <w:tcPr>
            <w:tcW w:w="3720" w:type="dxa"/>
          </w:tcPr>
          <w:p w14:paraId="38E3D6DD" w14:textId="77777777" w:rsidR="0027138A" w:rsidRPr="00197635" w:rsidRDefault="0027138A" w:rsidP="0027138A">
            <w:pPr>
              <w:pStyle w:val="TableText10"/>
            </w:pPr>
            <w:r w:rsidRPr="00197635">
              <w:rPr>
                <w:lang w:eastAsia="en-AU"/>
              </w:rPr>
              <w:t>general requirements applying to operator with heavy vehicle accreditation</w:t>
            </w:r>
          </w:p>
        </w:tc>
        <w:tc>
          <w:tcPr>
            <w:tcW w:w="1320" w:type="dxa"/>
          </w:tcPr>
          <w:p w14:paraId="17B6BCA5" w14:textId="7EDD45DF" w:rsidR="0027138A" w:rsidRPr="00197635" w:rsidRDefault="00085E20" w:rsidP="0027138A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</w:tcPr>
          <w:p w14:paraId="586FD00B" w14:textId="5203A685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  <w:tc>
          <w:tcPr>
            <w:tcW w:w="1200" w:type="dxa"/>
          </w:tcPr>
          <w:p w14:paraId="548D287C" w14:textId="5CE8C7D6" w:rsidR="0027138A" w:rsidRPr="00197635" w:rsidRDefault="0027138A" w:rsidP="0027138A">
            <w:pPr>
              <w:pStyle w:val="TableText10"/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 w:rsidRPr="00197635">
              <w:t>-</w:t>
            </w:r>
          </w:p>
        </w:tc>
      </w:tr>
      <w:tr w:rsidR="0027138A" w:rsidRPr="00197635" w14:paraId="5AE79D92" w14:textId="77777777" w:rsidTr="00FA6AF0">
        <w:trPr>
          <w:cantSplit/>
        </w:trPr>
        <w:tc>
          <w:tcPr>
            <w:tcW w:w="1200" w:type="dxa"/>
          </w:tcPr>
          <w:p w14:paraId="146F0FEE" w14:textId="77777777" w:rsidR="0027138A" w:rsidRPr="00197635" w:rsidRDefault="0027138A" w:rsidP="0027138A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t xml:space="preserve">241 </w:t>
            </w:r>
          </w:p>
        </w:tc>
        <w:tc>
          <w:tcPr>
            <w:tcW w:w="2400" w:type="dxa"/>
          </w:tcPr>
          <w:p w14:paraId="03C2CD7E" w14:textId="77777777" w:rsidR="0027138A" w:rsidRPr="00197635" w:rsidRDefault="0027138A" w:rsidP="0027138A">
            <w:pPr>
              <w:pStyle w:val="TableText10"/>
            </w:pPr>
            <w:r w:rsidRPr="00197635">
              <w:t>470 (5)</w:t>
            </w:r>
          </w:p>
        </w:tc>
        <w:tc>
          <w:tcPr>
            <w:tcW w:w="3720" w:type="dxa"/>
          </w:tcPr>
          <w:p w14:paraId="63521ECE" w14:textId="77777777" w:rsidR="0027138A" w:rsidRPr="00197635" w:rsidRDefault="0027138A" w:rsidP="0027138A">
            <w:pPr>
              <w:pStyle w:val="TableText10"/>
            </w:pPr>
            <w:r w:rsidRPr="00197635">
              <w:rPr>
                <w:lang w:eastAsia="en-AU"/>
              </w:rPr>
              <w:t>general requirements applying to operator with heavy vehicle accreditation</w:t>
            </w:r>
          </w:p>
        </w:tc>
        <w:tc>
          <w:tcPr>
            <w:tcW w:w="1320" w:type="dxa"/>
          </w:tcPr>
          <w:p w14:paraId="6074C257" w14:textId="5382A4A7" w:rsidR="0027138A" w:rsidRPr="00197635" w:rsidRDefault="00085E20" w:rsidP="0027138A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</w:tcPr>
          <w:p w14:paraId="7A5066F5" w14:textId="71181B2C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  <w:tc>
          <w:tcPr>
            <w:tcW w:w="1200" w:type="dxa"/>
          </w:tcPr>
          <w:p w14:paraId="798ABFA9" w14:textId="6E2DAAF8" w:rsidR="0027138A" w:rsidRPr="00197635" w:rsidRDefault="0027138A" w:rsidP="0027138A">
            <w:pPr>
              <w:pStyle w:val="TableText10"/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 w:rsidRPr="00197635">
              <w:t>-</w:t>
            </w:r>
          </w:p>
        </w:tc>
      </w:tr>
      <w:tr w:rsidR="0027138A" w:rsidRPr="00197635" w14:paraId="0D371AF0" w14:textId="77777777" w:rsidTr="00FA6AF0">
        <w:trPr>
          <w:cantSplit/>
        </w:trPr>
        <w:tc>
          <w:tcPr>
            <w:tcW w:w="1200" w:type="dxa"/>
          </w:tcPr>
          <w:p w14:paraId="0294C887" w14:textId="77777777" w:rsidR="0027138A" w:rsidRPr="00197635" w:rsidRDefault="0027138A" w:rsidP="0027138A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t xml:space="preserve">242 </w:t>
            </w:r>
          </w:p>
        </w:tc>
        <w:tc>
          <w:tcPr>
            <w:tcW w:w="2400" w:type="dxa"/>
          </w:tcPr>
          <w:p w14:paraId="20DD9865" w14:textId="77777777" w:rsidR="0027138A" w:rsidRPr="00197635" w:rsidRDefault="0027138A" w:rsidP="0027138A">
            <w:pPr>
              <w:pStyle w:val="TableText10"/>
            </w:pPr>
            <w:r w:rsidRPr="00197635">
              <w:t>470 (6)</w:t>
            </w:r>
          </w:p>
        </w:tc>
        <w:tc>
          <w:tcPr>
            <w:tcW w:w="3720" w:type="dxa"/>
          </w:tcPr>
          <w:p w14:paraId="702C1AC1" w14:textId="77777777" w:rsidR="0027138A" w:rsidRPr="00197635" w:rsidRDefault="0027138A" w:rsidP="0027138A">
            <w:pPr>
              <w:pStyle w:val="TableText10"/>
            </w:pPr>
            <w:r w:rsidRPr="00197635">
              <w:rPr>
                <w:lang w:eastAsia="en-AU"/>
              </w:rPr>
              <w:t>general requirements applying to operator with heavy vehicle accreditation</w:t>
            </w:r>
          </w:p>
        </w:tc>
        <w:tc>
          <w:tcPr>
            <w:tcW w:w="1320" w:type="dxa"/>
          </w:tcPr>
          <w:p w14:paraId="670B5A91" w14:textId="787E88BF" w:rsidR="0027138A" w:rsidRPr="00197635" w:rsidRDefault="00085E20" w:rsidP="0027138A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</w:tcPr>
          <w:p w14:paraId="399E61A4" w14:textId="44D7658A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  <w:tc>
          <w:tcPr>
            <w:tcW w:w="1200" w:type="dxa"/>
          </w:tcPr>
          <w:p w14:paraId="0C1498D0" w14:textId="7940DB83" w:rsidR="0027138A" w:rsidRPr="00197635" w:rsidRDefault="0027138A" w:rsidP="0027138A">
            <w:pPr>
              <w:pStyle w:val="TableText10"/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 w:rsidRPr="00197635">
              <w:t>-</w:t>
            </w:r>
          </w:p>
        </w:tc>
      </w:tr>
      <w:tr w:rsidR="0027138A" w:rsidRPr="00197635" w14:paraId="4DC0474D" w14:textId="77777777" w:rsidTr="00FA6AF0">
        <w:trPr>
          <w:cantSplit/>
        </w:trPr>
        <w:tc>
          <w:tcPr>
            <w:tcW w:w="1200" w:type="dxa"/>
          </w:tcPr>
          <w:p w14:paraId="16112595" w14:textId="77777777" w:rsidR="0027138A" w:rsidRPr="00197635" w:rsidRDefault="0027138A" w:rsidP="0027138A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lastRenderedPageBreak/>
              <w:t xml:space="preserve">243 </w:t>
            </w:r>
          </w:p>
        </w:tc>
        <w:tc>
          <w:tcPr>
            <w:tcW w:w="2400" w:type="dxa"/>
          </w:tcPr>
          <w:p w14:paraId="2ADB880B" w14:textId="77777777" w:rsidR="0027138A" w:rsidRPr="00197635" w:rsidRDefault="0027138A" w:rsidP="0027138A">
            <w:pPr>
              <w:pStyle w:val="TableText10"/>
            </w:pPr>
            <w:r w:rsidRPr="00197635">
              <w:t>470 (8)</w:t>
            </w:r>
          </w:p>
        </w:tc>
        <w:tc>
          <w:tcPr>
            <w:tcW w:w="3720" w:type="dxa"/>
          </w:tcPr>
          <w:p w14:paraId="42FEC957" w14:textId="77777777" w:rsidR="0027138A" w:rsidRPr="00197635" w:rsidRDefault="0027138A" w:rsidP="0027138A">
            <w:pPr>
              <w:pStyle w:val="TableText10"/>
            </w:pPr>
            <w:r w:rsidRPr="00197635">
              <w:rPr>
                <w:lang w:eastAsia="en-AU"/>
              </w:rPr>
              <w:t>general requirements applying to operator with heavy vehicle accreditation</w:t>
            </w:r>
          </w:p>
        </w:tc>
        <w:tc>
          <w:tcPr>
            <w:tcW w:w="1320" w:type="dxa"/>
          </w:tcPr>
          <w:p w14:paraId="437EE30D" w14:textId="25E1CEEA" w:rsidR="0027138A" w:rsidRPr="00197635" w:rsidRDefault="00085E20" w:rsidP="0027138A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</w:tcPr>
          <w:p w14:paraId="75D93865" w14:textId="47580364" w:rsidR="0027138A" w:rsidRPr="00197635" w:rsidRDefault="0041665B" w:rsidP="0027138A">
            <w:pPr>
              <w:pStyle w:val="TableText10"/>
            </w:pPr>
            <w:r w:rsidRPr="00197635">
              <w:t>HVINO</w:t>
            </w:r>
          </w:p>
        </w:tc>
        <w:tc>
          <w:tcPr>
            <w:tcW w:w="1200" w:type="dxa"/>
          </w:tcPr>
          <w:p w14:paraId="29557041" w14:textId="1F508CEE" w:rsidR="0027138A" w:rsidRPr="00197635" w:rsidRDefault="0027138A" w:rsidP="0027138A">
            <w:pPr>
              <w:pStyle w:val="TableText10"/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 w:rsidRPr="00197635">
              <w:t>-</w:t>
            </w:r>
          </w:p>
        </w:tc>
      </w:tr>
      <w:tr w:rsidR="0027138A" w:rsidRPr="00197635" w14:paraId="48A37C14" w14:textId="77777777" w:rsidTr="00FA6AF0">
        <w:trPr>
          <w:cantSplit/>
        </w:trPr>
        <w:tc>
          <w:tcPr>
            <w:tcW w:w="1200" w:type="dxa"/>
          </w:tcPr>
          <w:p w14:paraId="647C3F12" w14:textId="77777777" w:rsidR="0027138A" w:rsidRPr="00197635" w:rsidRDefault="0027138A" w:rsidP="0027138A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t xml:space="preserve">244 </w:t>
            </w:r>
          </w:p>
        </w:tc>
        <w:tc>
          <w:tcPr>
            <w:tcW w:w="2400" w:type="dxa"/>
          </w:tcPr>
          <w:p w14:paraId="0D8C772D" w14:textId="77777777" w:rsidR="0027138A" w:rsidRPr="00197635" w:rsidRDefault="0027138A" w:rsidP="0027138A">
            <w:pPr>
              <w:pStyle w:val="TableText10"/>
            </w:pPr>
            <w:r w:rsidRPr="00197635">
              <w:t>471 (2)</w:t>
            </w:r>
          </w:p>
        </w:tc>
        <w:tc>
          <w:tcPr>
            <w:tcW w:w="3720" w:type="dxa"/>
          </w:tcPr>
          <w:p w14:paraId="60C4A075" w14:textId="77777777" w:rsidR="0027138A" w:rsidRPr="00197635" w:rsidRDefault="0027138A" w:rsidP="0027138A">
            <w:pPr>
              <w:pStyle w:val="TableText10"/>
            </w:pPr>
            <w:r w:rsidRPr="00197635">
              <w:rPr>
                <w:lang w:eastAsia="en-AU"/>
              </w:rPr>
              <w:t>operator must give notice of amendment, suspension or ending of heavy vehicle accreditation</w:t>
            </w:r>
          </w:p>
        </w:tc>
        <w:tc>
          <w:tcPr>
            <w:tcW w:w="1320" w:type="dxa"/>
          </w:tcPr>
          <w:p w14:paraId="724CA1A9" w14:textId="3CD4C076" w:rsidR="0027138A" w:rsidRPr="00197635" w:rsidRDefault="00085E20" w:rsidP="0027138A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</w:tcPr>
          <w:p w14:paraId="00E2C596" w14:textId="529B6CE7" w:rsidR="0027138A" w:rsidRPr="00197635" w:rsidRDefault="0041665B" w:rsidP="0027138A">
            <w:pPr>
              <w:pStyle w:val="TableText10"/>
            </w:pPr>
            <w:r w:rsidRPr="00197635">
              <w:t>HVINO</w:t>
            </w:r>
          </w:p>
        </w:tc>
        <w:tc>
          <w:tcPr>
            <w:tcW w:w="1200" w:type="dxa"/>
          </w:tcPr>
          <w:p w14:paraId="16C2C245" w14:textId="703B5462" w:rsidR="0027138A" w:rsidRPr="00197635" w:rsidRDefault="0027138A" w:rsidP="0027138A">
            <w:pPr>
              <w:pStyle w:val="TableText10"/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 w:rsidRPr="00197635">
              <w:t>-</w:t>
            </w:r>
          </w:p>
        </w:tc>
      </w:tr>
      <w:tr w:rsidR="0027138A" w:rsidRPr="00197635" w14:paraId="7986CA70" w14:textId="77777777" w:rsidTr="00FA6AF0">
        <w:trPr>
          <w:cantSplit/>
        </w:trPr>
        <w:tc>
          <w:tcPr>
            <w:tcW w:w="1200" w:type="dxa"/>
          </w:tcPr>
          <w:p w14:paraId="42DBD449" w14:textId="77777777" w:rsidR="0027138A" w:rsidRPr="00197635" w:rsidRDefault="0027138A" w:rsidP="0027138A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t xml:space="preserve">245 </w:t>
            </w:r>
          </w:p>
        </w:tc>
        <w:tc>
          <w:tcPr>
            <w:tcW w:w="2400" w:type="dxa"/>
          </w:tcPr>
          <w:p w14:paraId="066BBB8E" w14:textId="77777777" w:rsidR="0027138A" w:rsidRPr="00197635" w:rsidRDefault="0027138A" w:rsidP="0027138A">
            <w:pPr>
              <w:pStyle w:val="TableText10"/>
            </w:pPr>
            <w:r w:rsidRPr="00197635">
              <w:t>471 (3)</w:t>
            </w:r>
          </w:p>
        </w:tc>
        <w:tc>
          <w:tcPr>
            <w:tcW w:w="3720" w:type="dxa"/>
          </w:tcPr>
          <w:p w14:paraId="6E06F18D" w14:textId="77777777" w:rsidR="0027138A" w:rsidRPr="00197635" w:rsidRDefault="0027138A" w:rsidP="0027138A">
            <w:pPr>
              <w:pStyle w:val="TableText10"/>
            </w:pPr>
            <w:r w:rsidRPr="00197635">
              <w:rPr>
                <w:lang w:eastAsia="en-AU"/>
              </w:rPr>
              <w:t>operator must give notice of amendment, suspension or ending of heavy vehicle accreditation</w:t>
            </w:r>
          </w:p>
        </w:tc>
        <w:tc>
          <w:tcPr>
            <w:tcW w:w="1320" w:type="dxa"/>
          </w:tcPr>
          <w:p w14:paraId="1B6DAC8E" w14:textId="13B8683A" w:rsidR="0027138A" w:rsidRPr="00197635" w:rsidRDefault="00085E20" w:rsidP="0027138A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</w:tcPr>
          <w:p w14:paraId="598180A7" w14:textId="3703BD92" w:rsidR="0027138A" w:rsidRPr="00197635" w:rsidRDefault="0041665B" w:rsidP="0027138A">
            <w:pPr>
              <w:pStyle w:val="TableText10"/>
            </w:pPr>
            <w:r w:rsidRPr="00197635">
              <w:t>HVINO</w:t>
            </w:r>
          </w:p>
        </w:tc>
        <w:tc>
          <w:tcPr>
            <w:tcW w:w="1200" w:type="dxa"/>
          </w:tcPr>
          <w:p w14:paraId="583161EE" w14:textId="2F213035" w:rsidR="0027138A" w:rsidRPr="00197635" w:rsidRDefault="0027138A" w:rsidP="0027138A">
            <w:pPr>
              <w:pStyle w:val="TableText10"/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 w:rsidRPr="00197635">
              <w:t>-</w:t>
            </w:r>
          </w:p>
        </w:tc>
      </w:tr>
      <w:tr w:rsidR="0027138A" w:rsidRPr="00197635" w14:paraId="16E39E3C" w14:textId="77777777" w:rsidTr="00FA6AF0">
        <w:trPr>
          <w:cantSplit/>
        </w:trPr>
        <w:tc>
          <w:tcPr>
            <w:tcW w:w="1200" w:type="dxa"/>
          </w:tcPr>
          <w:p w14:paraId="431128DE" w14:textId="77777777" w:rsidR="0027138A" w:rsidRPr="00197635" w:rsidRDefault="0027138A" w:rsidP="0027138A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t xml:space="preserve">246 </w:t>
            </w:r>
          </w:p>
        </w:tc>
        <w:tc>
          <w:tcPr>
            <w:tcW w:w="2400" w:type="dxa"/>
          </w:tcPr>
          <w:p w14:paraId="0459A1FF" w14:textId="77777777" w:rsidR="0027138A" w:rsidRPr="00197635" w:rsidRDefault="0027138A" w:rsidP="0027138A">
            <w:pPr>
              <w:pStyle w:val="TableText10"/>
            </w:pPr>
            <w:r w:rsidRPr="00197635">
              <w:t>476 (2)</w:t>
            </w:r>
          </w:p>
        </w:tc>
        <w:tc>
          <w:tcPr>
            <w:tcW w:w="3720" w:type="dxa"/>
          </w:tcPr>
          <w:p w14:paraId="7DA862D7" w14:textId="77777777" w:rsidR="0027138A" w:rsidRPr="00197635" w:rsidRDefault="0027138A" w:rsidP="0027138A">
            <w:pPr>
              <w:pStyle w:val="TableText10"/>
            </w:pPr>
            <w:r w:rsidRPr="00197635">
              <w:rPr>
                <w:lang w:eastAsia="en-AU"/>
              </w:rPr>
              <w:t>return of accreditation certificate</w:t>
            </w:r>
          </w:p>
        </w:tc>
        <w:tc>
          <w:tcPr>
            <w:tcW w:w="1320" w:type="dxa"/>
          </w:tcPr>
          <w:p w14:paraId="3FE4BC94" w14:textId="5B58BA1A" w:rsidR="0027138A" w:rsidRPr="00197635" w:rsidRDefault="00085E20" w:rsidP="0027138A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</w:tcPr>
          <w:p w14:paraId="452357F3" w14:textId="143433AF" w:rsidR="0027138A" w:rsidRPr="00197635" w:rsidRDefault="0041665B" w:rsidP="0027138A">
            <w:pPr>
              <w:pStyle w:val="TableText10"/>
            </w:pPr>
            <w:r w:rsidRPr="00197635">
              <w:t>HVINO</w:t>
            </w:r>
          </w:p>
        </w:tc>
        <w:tc>
          <w:tcPr>
            <w:tcW w:w="1200" w:type="dxa"/>
          </w:tcPr>
          <w:p w14:paraId="77F1EB7A" w14:textId="27433DCB" w:rsidR="0027138A" w:rsidRPr="00197635" w:rsidRDefault="0027138A" w:rsidP="0027138A">
            <w:pPr>
              <w:pStyle w:val="TableText10"/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 w:rsidRPr="00197635">
              <w:t>-</w:t>
            </w:r>
          </w:p>
        </w:tc>
      </w:tr>
      <w:tr w:rsidR="0027138A" w:rsidRPr="00197635" w14:paraId="53CF22F5" w14:textId="77777777" w:rsidTr="00FA6AF0">
        <w:trPr>
          <w:cantSplit/>
        </w:trPr>
        <w:tc>
          <w:tcPr>
            <w:tcW w:w="1200" w:type="dxa"/>
          </w:tcPr>
          <w:p w14:paraId="353A2177" w14:textId="77777777" w:rsidR="0027138A" w:rsidRPr="00197635" w:rsidRDefault="0027138A" w:rsidP="0027138A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t xml:space="preserve">247 </w:t>
            </w:r>
          </w:p>
        </w:tc>
        <w:tc>
          <w:tcPr>
            <w:tcW w:w="2400" w:type="dxa"/>
          </w:tcPr>
          <w:p w14:paraId="12229884" w14:textId="77777777" w:rsidR="0027138A" w:rsidRPr="00197635" w:rsidRDefault="0027138A" w:rsidP="0027138A">
            <w:pPr>
              <w:pStyle w:val="TableText10"/>
            </w:pPr>
            <w:r w:rsidRPr="00197635">
              <w:t>477 (1)</w:t>
            </w:r>
          </w:p>
        </w:tc>
        <w:tc>
          <w:tcPr>
            <w:tcW w:w="3720" w:type="dxa"/>
          </w:tcPr>
          <w:p w14:paraId="5441C1F7" w14:textId="77777777" w:rsidR="0027138A" w:rsidRPr="00197635" w:rsidRDefault="0027138A" w:rsidP="0027138A">
            <w:pPr>
              <w:pStyle w:val="TableText10"/>
            </w:pPr>
            <w:r w:rsidRPr="00197635">
              <w:rPr>
                <w:lang w:eastAsia="en-AU"/>
              </w:rPr>
              <w:t>replacement of defaced etc accreditation certificate</w:t>
            </w:r>
          </w:p>
        </w:tc>
        <w:tc>
          <w:tcPr>
            <w:tcW w:w="1320" w:type="dxa"/>
          </w:tcPr>
          <w:p w14:paraId="79BAFB8A" w14:textId="6EF2F320" w:rsidR="0027138A" w:rsidRPr="00197635" w:rsidRDefault="00085E20" w:rsidP="0027138A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</w:tcPr>
          <w:p w14:paraId="1550E308" w14:textId="4CC16C38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  <w:tc>
          <w:tcPr>
            <w:tcW w:w="1200" w:type="dxa"/>
          </w:tcPr>
          <w:p w14:paraId="5B227429" w14:textId="40B28B0D" w:rsidR="0027138A" w:rsidRPr="00197635" w:rsidRDefault="0027138A" w:rsidP="0027138A">
            <w:pPr>
              <w:pStyle w:val="TableText10"/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 w:rsidRPr="00197635">
              <w:t>-</w:t>
            </w:r>
          </w:p>
        </w:tc>
      </w:tr>
      <w:tr w:rsidR="0027138A" w:rsidRPr="00197635" w14:paraId="042161CE" w14:textId="77777777" w:rsidTr="00FA6AF0">
        <w:trPr>
          <w:cantSplit/>
        </w:trPr>
        <w:tc>
          <w:tcPr>
            <w:tcW w:w="1200" w:type="dxa"/>
          </w:tcPr>
          <w:p w14:paraId="4C7CF795" w14:textId="77777777" w:rsidR="0027138A" w:rsidRPr="00197635" w:rsidRDefault="0027138A" w:rsidP="0027138A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t xml:space="preserve">248 </w:t>
            </w:r>
          </w:p>
        </w:tc>
        <w:tc>
          <w:tcPr>
            <w:tcW w:w="2400" w:type="dxa"/>
          </w:tcPr>
          <w:p w14:paraId="7132DC27" w14:textId="77777777" w:rsidR="0027138A" w:rsidRPr="00197635" w:rsidRDefault="0027138A" w:rsidP="0027138A">
            <w:pPr>
              <w:pStyle w:val="TableText10"/>
            </w:pPr>
            <w:r w:rsidRPr="00197635">
              <w:t>478 (1)</w:t>
            </w:r>
          </w:p>
        </w:tc>
        <w:tc>
          <w:tcPr>
            <w:tcW w:w="3720" w:type="dxa"/>
          </w:tcPr>
          <w:p w14:paraId="4734B9E1" w14:textId="77777777" w:rsidR="0027138A" w:rsidRPr="00197635" w:rsidRDefault="0027138A" w:rsidP="0027138A">
            <w:pPr>
              <w:pStyle w:val="TableText10"/>
            </w:pPr>
            <w:r w:rsidRPr="00197635">
              <w:rPr>
                <w:lang w:eastAsia="en-AU"/>
              </w:rPr>
              <w:t>offences relating to auditors</w:t>
            </w:r>
          </w:p>
        </w:tc>
        <w:tc>
          <w:tcPr>
            <w:tcW w:w="1320" w:type="dxa"/>
          </w:tcPr>
          <w:p w14:paraId="4CCBD45D" w14:textId="5A15B5F8" w:rsidR="0027138A" w:rsidRPr="00197635" w:rsidRDefault="00085E20" w:rsidP="0027138A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</w:tcPr>
          <w:p w14:paraId="429ED5A4" w14:textId="33618EDD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  <w:tc>
          <w:tcPr>
            <w:tcW w:w="1200" w:type="dxa"/>
          </w:tcPr>
          <w:p w14:paraId="6276D6F5" w14:textId="1C8D589A" w:rsidR="0027138A" w:rsidRPr="00197635" w:rsidRDefault="0027138A" w:rsidP="0027138A">
            <w:pPr>
              <w:pStyle w:val="TableText10"/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 w:rsidRPr="00197635">
              <w:t>-</w:t>
            </w:r>
          </w:p>
        </w:tc>
      </w:tr>
      <w:tr w:rsidR="0027138A" w:rsidRPr="00197635" w14:paraId="2A81128B" w14:textId="77777777" w:rsidTr="00FA6AF0">
        <w:trPr>
          <w:cantSplit/>
        </w:trPr>
        <w:tc>
          <w:tcPr>
            <w:tcW w:w="1200" w:type="dxa"/>
          </w:tcPr>
          <w:p w14:paraId="0FB1C56D" w14:textId="77777777" w:rsidR="0027138A" w:rsidRPr="00197635" w:rsidRDefault="0027138A" w:rsidP="0027138A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t xml:space="preserve">249 </w:t>
            </w:r>
          </w:p>
        </w:tc>
        <w:tc>
          <w:tcPr>
            <w:tcW w:w="2400" w:type="dxa"/>
          </w:tcPr>
          <w:p w14:paraId="31EF92CE" w14:textId="77777777" w:rsidR="0027138A" w:rsidRPr="00197635" w:rsidRDefault="0027138A" w:rsidP="0027138A">
            <w:pPr>
              <w:pStyle w:val="TableText10"/>
            </w:pPr>
            <w:r w:rsidRPr="00197635">
              <w:t>478 (2)</w:t>
            </w:r>
          </w:p>
        </w:tc>
        <w:tc>
          <w:tcPr>
            <w:tcW w:w="3720" w:type="dxa"/>
          </w:tcPr>
          <w:p w14:paraId="4EDFC91E" w14:textId="77777777" w:rsidR="0027138A" w:rsidRPr="00197635" w:rsidRDefault="0027138A" w:rsidP="0027138A">
            <w:pPr>
              <w:pStyle w:val="TableText10"/>
            </w:pPr>
            <w:r w:rsidRPr="00197635">
              <w:rPr>
                <w:lang w:eastAsia="en-AU"/>
              </w:rPr>
              <w:t>offences relating to auditors</w:t>
            </w:r>
          </w:p>
        </w:tc>
        <w:tc>
          <w:tcPr>
            <w:tcW w:w="1320" w:type="dxa"/>
          </w:tcPr>
          <w:p w14:paraId="7A336D65" w14:textId="3A032240" w:rsidR="0027138A" w:rsidRPr="00197635" w:rsidRDefault="00085E20" w:rsidP="0027138A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</w:tcPr>
          <w:p w14:paraId="21F8B24E" w14:textId="06B0B2EF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  <w:tc>
          <w:tcPr>
            <w:tcW w:w="1200" w:type="dxa"/>
          </w:tcPr>
          <w:p w14:paraId="5CDD227E" w14:textId="3CE3CF71" w:rsidR="0027138A" w:rsidRPr="00197635" w:rsidRDefault="0027138A" w:rsidP="0027138A">
            <w:pPr>
              <w:pStyle w:val="TableText10"/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 w:rsidRPr="00197635">
              <w:t>-</w:t>
            </w:r>
          </w:p>
        </w:tc>
      </w:tr>
      <w:tr w:rsidR="0027138A" w:rsidRPr="00197635" w14:paraId="1A329463" w14:textId="77777777" w:rsidTr="00FA6AF0">
        <w:trPr>
          <w:cantSplit/>
        </w:trPr>
        <w:tc>
          <w:tcPr>
            <w:tcW w:w="1200" w:type="dxa"/>
          </w:tcPr>
          <w:p w14:paraId="34B11F03" w14:textId="77777777" w:rsidR="0027138A" w:rsidRPr="00197635" w:rsidRDefault="0027138A" w:rsidP="0027138A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t xml:space="preserve">250 </w:t>
            </w:r>
          </w:p>
        </w:tc>
        <w:tc>
          <w:tcPr>
            <w:tcW w:w="2400" w:type="dxa"/>
          </w:tcPr>
          <w:p w14:paraId="09FF78A1" w14:textId="77777777" w:rsidR="0027138A" w:rsidRPr="00197635" w:rsidRDefault="0027138A" w:rsidP="0027138A">
            <w:pPr>
              <w:pStyle w:val="TableText10"/>
            </w:pPr>
            <w:r w:rsidRPr="00197635">
              <w:t>478 (3)</w:t>
            </w:r>
          </w:p>
        </w:tc>
        <w:tc>
          <w:tcPr>
            <w:tcW w:w="3720" w:type="dxa"/>
          </w:tcPr>
          <w:p w14:paraId="28C3775B" w14:textId="77777777" w:rsidR="0027138A" w:rsidRPr="00197635" w:rsidRDefault="0027138A" w:rsidP="0027138A">
            <w:pPr>
              <w:pStyle w:val="TableText10"/>
            </w:pPr>
            <w:r w:rsidRPr="00197635">
              <w:rPr>
                <w:lang w:eastAsia="en-AU"/>
              </w:rPr>
              <w:t>offences relating to auditors</w:t>
            </w:r>
          </w:p>
        </w:tc>
        <w:tc>
          <w:tcPr>
            <w:tcW w:w="1320" w:type="dxa"/>
          </w:tcPr>
          <w:p w14:paraId="6DC6A0BE" w14:textId="7F315E2F" w:rsidR="0027138A" w:rsidRPr="00197635" w:rsidRDefault="00085E20" w:rsidP="0027138A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</w:tcPr>
          <w:p w14:paraId="78118C2F" w14:textId="43CD3305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  <w:tc>
          <w:tcPr>
            <w:tcW w:w="1200" w:type="dxa"/>
          </w:tcPr>
          <w:p w14:paraId="543BEE52" w14:textId="0A9A07E2" w:rsidR="0027138A" w:rsidRPr="00197635" w:rsidRDefault="0027138A" w:rsidP="0027138A">
            <w:pPr>
              <w:pStyle w:val="TableText10"/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 w:rsidRPr="00197635">
              <w:t>-</w:t>
            </w:r>
          </w:p>
        </w:tc>
      </w:tr>
      <w:tr w:rsidR="0027138A" w:rsidRPr="00197635" w14:paraId="30B62DFF" w14:textId="77777777" w:rsidTr="00FA6AF0">
        <w:trPr>
          <w:cantSplit/>
        </w:trPr>
        <w:tc>
          <w:tcPr>
            <w:tcW w:w="1200" w:type="dxa"/>
          </w:tcPr>
          <w:p w14:paraId="21735037" w14:textId="77777777" w:rsidR="0027138A" w:rsidRPr="00197635" w:rsidRDefault="0027138A" w:rsidP="0027138A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lastRenderedPageBreak/>
              <w:t xml:space="preserve">251 </w:t>
            </w:r>
          </w:p>
        </w:tc>
        <w:tc>
          <w:tcPr>
            <w:tcW w:w="2400" w:type="dxa"/>
          </w:tcPr>
          <w:p w14:paraId="5FD914F0" w14:textId="77777777" w:rsidR="0027138A" w:rsidRPr="00197635" w:rsidRDefault="0027138A" w:rsidP="0027138A">
            <w:pPr>
              <w:pStyle w:val="TableText10"/>
            </w:pPr>
            <w:r w:rsidRPr="00197635">
              <w:t>478 (4)</w:t>
            </w:r>
          </w:p>
        </w:tc>
        <w:tc>
          <w:tcPr>
            <w:tcW w:w="3720" w:type="dxa"/>
          </w:tcPr>
          <w:p w14:paraId="2605158E" w14:textId="77777777" w:rsidR="0027138A" w:rsidRPr="00197635" w:rsidRDefault="0027138A" w:rsidP="0027138A">
            <w:pPr>
              <w:pStyle w:val="TableText10"/>
            </w:pPr>
            <w:r w:rsidRPr="00197635">
              <w:rPr>
                <w:lang w:eastAsia="en-AU"/>
              </w:rPr>
              <w:t>offences relating to auditors</w:t>
            </w:r>
          </w:p>
        </w:tc>
        <w:tc>
          <w:tcPr>
            <w:tcW w:w="1320" w:type="dxa"/>
          </w:tcPr>
          <w:p w14:paraId="2C189E50" w14:textId="5A8F608B" w:rsidR="0027138A" w:rsidRPr="00197635" w:rsidRDefault="00085E20" w:rsidP="0027138A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</w:tcPr>
          <w:p w14:paraId="477E1F9B" w14:textId="322B2980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  <w:tc>
          <w:tcPr>
            <w:tcW w:w="1200" w:type="dxa"/>
          </w:tcPr>
          <w:p w14:paraId="4C8F4E28" w14:textId="522D16CF" w:rsidR="0027138A" w:rsidRPr="00197635" w:rsidRDefault="0027138A" w:rsidP="0027138A">
            <w:pPr>
              <w:pStyle w:val="TableText10"/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 w:rsidRPr="00197635">
              <w:t>-</w:t>
            </w:r>
          </w:p>
        </w:tc>
      </w:tr>
      <w:tr w:rsidR="0027138A" w:rsidRPr="00197635" w14:paraId="0065CB88" w14:textId="77777777" w:rsidTr="00FA6AF0">
        <w:trPr>
          <w:cantSplit/>
        </w:trPr>
        <w:tc>
          <w:tcPr>
            <w:tcW w:w="1200" w:type="dxa"/>
          </w:tcPr>
          <w:p w14:paraId="580F64D4" w14:textId="77777777" w:rsidR="0027138A" w:rsidRPr="00197635" w:rsidRDefault="0027138A" w:rsidP="0027138A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t xml:space="preserve">252 </w:t>
            </w:r>
          </w:p>
        </w:tc>
        <w:tc>
          <w:tcPr>
            <w:tcW w:w="2400" w:type="dxa"/>
          </w:tcPr>
          <w:p w14:paraId="619C0702" w14:textId="77777777" w:rsidR="0027138A" w:rsidRPr="00197635" w:rsidRDefault="0027138A" w:rsidP="0027138A">
            <w:pPr>
              <w:pStyle w:val="TableText10"/>
            </w:pPr>
            <w:r w:rsidRPr="00197635">
              <w:t>488</w:t>
            </w:r>
          </w:p>
        </w:tc>
        <w:tc>
          <w:tcPr>
            <w:tcW w:w="3720" w:type="dxa"/>
          </w:tcPr>
          <w:p w14:paraId="39C5CA71" w14:textId="77777777" w:rsidR="0027138A" w:rsidRPr="00197635" w:rsidRDefault="0027138A" w:rsidP="0027138A">
            <w:pPr>
              <w:pStyle w:val="TableText10"/>
            </w:pPr>
            <w:r w:rsidRPr="00197635">
              <w:rPr>
                <w:lang w:eastAsia="en-AU"/>
              </w:rPr>
              <w:t>return of identity card</w:t>
            </w:r>
          </w:p>
        </w:tc>
        <w:tc>
          <w:tcPr>
            <w:tcW w:w="1320" w:type="dxa"/>
          </w:tcPr>
          <w:p w14:paraId="73F42E69" w14:textId="0B2364D7" w:rsidR="0027138A" w:rsidRPr="00197635" w:rsidRDefault="00085E20" w:rsidP="0027138A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</w:tcPr>
          <w:p w14:paraId="79A5586B" w14:textId="32FB48C9" w:rsidR="0027138A" w:rsidRPr="00197635" w:rsidRDefault="0041665B" w:rsidP="0027138A">
            <w:pPr>
              <w:pStyle w:val="TableText10"/>
            </w:pPr>
            <w:r w:rsidRPr="00197635">
              <w:t>HVINO</w:t>
            </w:r>
          </w:p>
        </w:tc>
        <w:tc>
          <w:tcPr>
            <w:tcW w:w="1200" w:type="dxa"/>
          </w:tcPr>
          <w:p w14:paraId="573DFED3" w14:textId="4BF1FA39" w:rsidR="0027138A" w:rsidRPr="00197635" w:rsidRDefault="0027138A" w:rsidP="0027138A">
            <w:pPr>
              <w:pStyle w:val="TableText10"/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 w:rsidRPr="00197635">
              <w:t>-</w:t>
            </w:r>
          </w:p>
        </w:tc>
      </w:tr>
      <w:tr w:rsidR="0027138A" w:rsidRPr="00197635" w14:paraId="20A1291A" w14:textId="77777777" w:rsidTr="00FA6AF0">
        <w:trPr>
          <w:cantSplit/>
        </w:trPr>
        <w:tc>
          <w:tcPr>
            <w:tcW w:w="1200" w:type="dxa"/>
          </w:tcPr>
          <w:p w14:paraId="5C3DE2F1" w14:textId="77777777" w:rsidR="0027138A" w:rsidRPr="00197635" w:rsidRDefault="0027138A" w:rsidP="0027138A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t xml:space="preserve">253 </w:t>
            </w:r>
          </w:p>
        </w:tc>
        <w:tc>
          <w:tcPr>
            <w:tcW w:w="2400" w:type="dxa"/>
          </w:tcPr>
          <w:p w14:paraId="4D381CC8" w14:textId="77777777" w:rsidR="0027138A" w:rsidRPr="00197635" w:rsidRDefault="0027138A" w:rsidP="0027138A">
            <w:pPr>
              <w:pStyle w:val="TableText10"/>
            </w:pPr>
            <w:r w:rsidRPr="00197635">
              <w:t>513 (4)</w:t>
            </w:r>
          </w:p>
        </w:tc>
        <w:tc>
          <w:tcPr>
            <w:tcW w:w="3720" w:type="dxa"/>
          </w:tcPr>
          <w:p w14:paraId="7CB4F5BA" w14:textId="77777777" w:rsidR="0027138A" w:rsidRPr="00197635" w:rsidRDefault="0027138A" w:rsidP="0027138A">
            <w:pPr>
              <w:pStyle w:val="TableText10"/>
            </w:pPr>
            <w:r w:rsidRPr="00197635">
              <w:rPr>
                <w:lang w:eastAsia="en-AU"/>
              </w:rPr>
              <w:t>direction to stop heavy vehicle to enable exercise of other powers</w:t>
            </w:r>
          </w:p>
        </w:tc>
        <w:tc>
          <w:tcPr>
            <w:tcW w:w="1320" w:type="dxa"/>
          </w:tcPr>
          <w:p w14:paraId="4543CEF1" w14:textId="209AECD0" w:rsidR="0027138A" w:rsidRPr="00197635" w:rsidRDefault="00085E20" w:rsidP="0027138A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</w:tcPr>
          <w:p w14:paraId="5566BC74" w14:textId="1A16B740" w:rsidR="0027138A" w:rsidRPr="00197635" w:rsidRDefault="0041665B" w:rsidP="0027138A">
            <w:pPr>
              <w:pStyle w:val="TableText10"/>
            </w:pPr>
            <w:r w:rsidRPr="00197635">
              <w:t>HVINO</w:t>
            </w:r>
          </w:p>
        </w:tc>
        <w:tc>
          <w:tcPr>
            <w:tcW w:w="1200" w:type="dxa"/>
          </w:tcPr>
          <w:p w14:paraId="6158A43A" w14:textId="1D1946CF" w:rsidR="0027138A" w:rsidRPr="00197635" w:rsidRDefault="0027138A" w:rsidP="0027138A">
            <w:pPr>
              <w:pStyle w:val="TableText10"/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 w:rsidRPr="00197635">
              <w:t>-</w:t>
            </w:r>
          </w:p>
        </w:tc>
      </w:tr>
      <w:tr w:rsidR="0027138A" w:rsidRPr="00197635" w14:paraId="6790A386" w14:textId="77777777" w:rsidTr="00FA6AF0">
        <w:trPr>
          <w:cantSplit/>
        </w:trPr>
        <w:tc>
          <w:tcPr>
            <w:tcW w:w="1200" w:type="dxa"/>
          </w:tcPr>
          <w:p w14:paraId="61B290BA" w14:textId="77777777" w:rsidR="0027138A" w:rsidRPr="00197635" w:rsidRDefault="0027138A" w:rsidP="0027138A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t xml:space="preserve">254 </w:t>
            </w:r>
          </w:p>
        </w:tc>
        <w:tc>
          <w:tcPr>
            <w:tcW w:w="2400" w:type="dxa"/>
          </w:tcPr>
          <w:p w14:paraId="1A6717F3" w14:textId="77777777" w:rsidR="0027138A" w:rsidRPr="00197635" w:rsidRDefault="0027138A" w:rsidP="0027138A">
            <w:pPr>
              <w:pStyle w:val="TableText10"/>
            </w:pPr>
            <w:r w:rsidRPr="00197635">
              <w:t>514 (3)</w:t>
            </w:r>
          </w:p>
        </w:tc>
        <w:tc>
          <w:tcPr>
            <w:tcW w:w="3720" w:type="dxa"/>
          </w:tcPr>
          <w:p w14:paraId="000E79BB" w14:textId="77777777" w:rsidR="0027138A" w:rsidRPr="00197635" w:rsidRDefault="0027138A" w:rsidP="0027138A">
            <w:pPr>
              <w:pStyle w:val="TableText10"/>
            </w:pPr>
            <w:r w:rsidRPr="00197635">
              <w:rPr>
                <w:lang w:eastAsia="en-AU"/>
              </w:rPr>
              <w:t>direction not to move or interfere with heavy vehicle etc to enable exercise of other powers</w:t>
            </w:r>
          </w:p>
        </w:tc>
        <w:tc>
          <w:tcPr>
            <w:tcW w:w="1320" w:type="dxa"/>
          </w:tcPr>
          <w:p w14:paraId="4660B41B" w14:textId="0CCC2B3A" w:rsidR="0027138A" w:rsidRPr="00197635" w:rsidRDefault="00085E20" w:rsidP="0027138A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</w:tcPr>
          <w:p w14:paraId="06EA39FE" w14:textId="0AAA0832" w:rsidR="0027138A" w:rsidRPr="00197635" w:rsidRDefault="0041665B" w:rsidP="0027138A">
            <w:pPr>
              <w:pStyle w:val="TableText10"/>
            </w:pPr>
            <w:r w:rsidRPr="00197635">
              <w:t>HVINO</w:t>
            </w:r>
          </w:p>
        </w:tc>
        <w:tc>
          <w:tcPr>
            <w:tcW w:w="1200" w:type="dxa"/>
          </w:tcPr>
          <w:p w14:paraId="62BF7FA4" w14:textId="6DBE2E77" w:rsidR="0027138A" w:rsidRPr="00197635" w:rsidRDefault="0027138A" w:rsidP="0027138A">
            <w:pPr>
              <w:pStyle w:val="TableText10"/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 w:rsidRPr="00197635">
              <w:t>-</w:t>
            </w:r>
          </w:p>
        </w:tc>
      </w:tr>
      <w:tr w:rsidR="0027138A" w:rsidRPr="00197635" w14:paraId="127A4A94" w14:textId="77777777" w:rsidTr="00FA6AF0">
        <w:trPr>
          <w:cantSplit/>
        </w:trPr>
        <w:tc>
          <w:tcPr>
            <w:tcW w:w="1200" w:type="dxa"/>
          </w:tcPr>
          <w:p w14:paraId="32DE2991" w14:textId="77777777" w:rsidR="0027138A" w:rsidRPr="00197635" w:rsidRDefault="0027138A" w:rsidP="0027138A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t xml:space="preserve">255 </w:t>
            </w:r>
          </w:p>
        </w:tc>
        <w:tc>
          <w:tcPr>
            <w:tcW w:w="2400" w:type="dxa"/>
          </w:tcPr>
          <w:p w14:paraId="0FED6A02" w14:textId="77777777" w:rsidR="0027138A" w:rsidRPr="00197635" w:rsidRDefault="0027138A" w:rsidP="0027138A">
            <w:pPr>
              <w:pStyle w:val="TableText10"/>
            </w:pPr>
            <w:r w:rsidRPr="00197635">
              <w:t>516 (3)</w:t>
            </w:r>
          </w:p>
        </w:tc>
        <w:tc>
          <w:tcPr>
            <w:tcW w:w="3720" w:type="dxa"/>
          </w:tcPr>
          <w:p w14:paraId="22088966" w14:textId="77777777" w:rsidR="0027138A" w:rsidRPr="00197635" w:rsidRDefault="0027138A" w:rsidP="0027138A">
            <w:pPr>
              <w:pStyle w:val="TableText10"/>
            </w:pPr>
            <w:r w:rsidRPr="00197635">
              <w:rPr>
                <w:lang w:eastAsia="en-AU"/>
              </w:rPr>
              <w:t>direction to move heavy vehicle to enable exercise of other powers</w:t>
            </w:r>
          </w:p>
        </w:tc>
        <w:tc>
          <w:tcPr>
            <w:tcW w:w="1320" w:type="dxa"/>
          </w:tcPr>
          <w:p w14:paraId="3C8BCA26" w14:textId="7E8F03B7" w:rsidR="0027138A" w:rsidRPr="00197635" w:rsidRDefault="00085E20" w:rsidP="0027138A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</w:tcPr>
          <w:p w14:paraId="59D6E134" w14:textId="4FC1FEE8" w:rsidR="0027138A" w:rsidRPr="00197635" w:rsidRDefault="0041665B" w:rsidP="0027138A">
            <w:pPr>
              <w:pStyle w:val="TableText10"/>
            </w:pPr>
            <w:r w:rsidRPr="00197635">
              <w:t>HVINO</w:t>
            </w:r>
          </w:p>
        </w:tc>
        <w:tc>
          <w:tcPr>
            <w:tcW w:w="1200" w:type="dxa"/>
          </w:tcPr>
          <w:p w14:paraId="238A7A15" w14:textId="34097F12" w:rsidR="0027138A" w:rsidRPr="00197635" w:rsidRDefault="0027138A" w:rsidP="0027138A">
            <w:pPr>
              <w:pStyle w:val="TableText10"/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 w:rsidRPr="00197635">
              <w:t>-</w:t>
            </w:r>
          </w:p>
        </w:tc>
      </w:tr>
      <w:tr w:rsidR="0027138A" w:rsidRPr="00197635" w14:paraId="1E1B96B2" w14:textId="77777777" w:rsidTr="00FA6AF0">
        <w:trPr>
          <w:cantSplit/>
        </w:trPr>
        <w:tc>
          <w:tcPr>
            <w:tcW w:w="1200" w:type="dxa"/>
          </w:tcPr>
          <w:p w14:paraId="788BC629" w14:textId="77777777" w:rsidR="0027138A" w:rsidRPr="00197635" w:rsidRDefault="0027138A" w:rsidP="0027138A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t xml:space="preserve">256 </w:t>
            </w:r>
          </w:p>
        </w:tc>
        <w:tc>
          <w:tcPr>
            <w:tcW w:w="2400" w:type="dxa"/>
          </w:tcPr>
          <w:p w14:paraId="253E0E27" w14:textId="77777777" w:rsidR="0027138A" w:rsidRPr="00197635" w:rsidRDefault="0027138A" w:rsidP="0027138A">
            <w:pPr>
              <w:pStyle w:val="TableText10"/>
            </w:pPr>
            <w:r w:rsidRPr="00197635">
              <w:t>517 (4)</w:t>
            </w:r>
          </w:p>
        </w:tc>
        <w:tc>
          <w:tcPr>
            <w:tcW w:w="3720" w:type="dxa"/>
          </w:tcPr>
          <w:p w14:paraId="58B1C05D" w14:textId="77777777" w:rsidR="0027138A" w:rsidRPr="00197635" w:rsidRDefault="0027138A" w:rsidP="0027138A">
            <w:pPr>
              <w:pStyle w:val="TableText10"/>
            </w:pPr>
            <w:r w:rsidRPr="00197635">
              <w:rPr>
                <w:lang w:eastAsia="en-AU"/>
              </w:rPr>
              <w:t>direction to move heavy vehicle if causing harm etc</w:t>
            </w:r>
          </w:p>
        </w:tc>
        <w:tc>
          <w:tcPr>
            <w:tcW w:w="1320" w:type="dxa"/>
          </w:tcPr>
          <w:p w14:paraId="362D9397" w14:textId="26DABF4B" w:rsidR="0027138A" w:rsidRPr="00197635" w:rsidRDefault="00085E20" w:rsidP="0027138A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</w:tcPr>
          <w:p w14:paraId="0D83DF9A" w14:textId="65D39480" w:rsidR="0027138A" w:rsidRPr="00197635" w:rsidRDefault="0041665B" w:rsidP="0027138A">
            <w:pPr>
              <w:pStyle w:val="TableText10"/>
            </w:pPr>
            <w:r w:rsidRPr="00197635">
              <w:t>HVINO</w:t>
            </w:r>
          </w:p>
        </w:tc>
        <w:tc>
          <w:tcPr>
            <w:tcW w:w="1200" w:type="dxa"/>
          </w:tcPr>
          <w:p w14:paraId="1725BEF6" w14:textId="6B5CA87B" w:rsidR="0027138A" w:rsidRPr="00197635" w:rsidRDefault="0027138A" w:rsidP="0027138A">
            <w:pPr>
              <w:pStyle w:val="TableText10"/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 w:rsidRPr="00197635">
              <w:t>-</w:t>
            </w:r>
          </w:p>
        </w:tc>
      </w:tr>
      <w:tr w:rsidR="0027138A" w:rsidRPr="00197635" w14:paraId="43A0DB47" w14:textId="77777777" w:rsidTr="00FA6AF0">
        <w:trPr>
          <w:cantSplit/>
        </w:trPr>
        <w:tc>
          <w:tcPr>
            <w:tcW w:w="1200" w:type="dxa"/>
          </w:tcPr>
          <w:p w14:paraId="2370EE67" w14:textId="77777777" w:rsidR="0027138A" w:rsidRPr="00197635" w:rsidRDefault="0027138A" w:rsidP="0027138A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t xml:space="preserve">257 </w:t>
            </w:r>
          </w:p>
        </w:tc>
        <w:tc>
          <w:tcPr>
            <w:tcW w:w="2400" w:type="dxa"/>
          </w:tcPr>
          <w:p w14:paraId="3E76A0B0" w14:textId="77777777" w:rsidR="0027138A" w:rsidRPr="00197635" w:rsidRDefault="0027138A" w:rsidP="0027138A">
            <w:pPr>
              <w:pStyle w:val="TableText10"/>
            </w:pPr>
            <w:r w:rsidRPr="00197635">
              <w:t>522 (5)</w:t>
            </w:r>
          </w:p>
        </w:tc>
        <w:tc>
          <w:tcPr>
            <w:tcW w:w="3720" w:type="dxa"/>
          </w:tcPr>
          <w:p w14:paraId="67FF4D69" w14:textId="77777777" w:rsidR="0027138A" w:rsidRPr="00197635" w:rsidRDefault="0027138A" w:rsidP="0027138A">
            <w:pPr>
              <w:pStyle w:val="TableText10"/>
            </w:pPr>
            <w:r w:rsidRPr="00197635">
              <w:rPr>
                <w:lang w:eastAsia="en-AU"/>
              </w:rPr>
              <w:t>power to order presentation of heavy vehicles for inspection</w:t>
            </w:r>
          </w:p>
        </w:tc>
        <w:tc>
          <w:tcPr>
            <w:tcW w:w="1320" w:type="dxa"/>
          </w:tcPr>
          <w:p w14:paraId="4849AE4E" w14:textId="0393C27E" w:rsidR="0027138A" w:rsidRPr="00197635" w:rsidRDefault="00085E20" w:rsidP="0027138A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</w:tcPr>
          <w:p w14:paraId="4DB0B529" w14:textId="4FB3B933" w:rsidR="0027138A" w:rsidRPr="00197635" w:rsidRDefault="0041665B" w:rsidP="0027138A">
            <w:pPr>
              <w:pStyle w:val="TableText10"/>
            </w:pPr>
            <w:r w:rsidRPr="00197635">
              <w:t>HVINO</w:t>
            </w:r>
          </w:p>
        </w:tc>
        <w:tc>
          <w:tcPr>
            <w:tcW w:w="1200" w:type="dxa"/>
          </w:tcPr>
          <w:p w14:paraId="0F22C309" w14:textId="29BC22D2" w:rsidR="0027138A" w:rsidRPr="00197635" w:rsidRDefault="0027138A" w:rsidP="0027138A">
            <w:pPr>
              <w:pStyle w:val="TableText10"/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 w:rsidRPr="00197635">
              <w:t>-</w:t>
            </w:r>
          </w:p>
        </w:tc>
      </w:tr>
      <w:tr w:rsidR="0027138A" w:rsidRPr="00197635" w14:paraId="60FF78C3" w14:textId="77777777" w:rsidTr="00FA6AF0">
        <w:trPr>
          <w:cantSplit/>
        </w:trPr>
        <w:tc>
          <w:tcPr>
            <w:tcW w:w="1200" w:type="dxa"/>
          </w:tcPr>
          <w:p w14:paraId="0D0916AD" w14:textId="77777777" w:rsidR="0027138A" w:rsidRPr="00197635" w:rsidRDefault="0027138A" w:rsidP="00F111FB">
            <w:pPr>
              <w:pStyle w:val="TableNumbered"/>
              <w:keepNext/>
              <w:numPr>
                <w:ilvl w:val="0"/>
                <w:numId w:val="0"/>
              </w:numPr>
              <w:ind w:left="360" w:hanging="360"/>
            </w:pPr>
            <w:r w:rsidRPr="00197635">
              <w:lastRenderedPageBreak/>
              <w:t xml:space="preserve">258 </w:t>
            </w:r>
          </w:p>
        </w:tc>
        <w:tc>
          <w:tcPr>
            <w:tcW w:w="2400" w:type="dxa"/>
          </w:tcPr>
          <w:p w14:paraId="30B7A332" w14:textId="77777777" w:rsidR="0027138A" w:rsidRPr="00197635" w:rsidRDefault="0027138A" w:rsidP="0027138A">
            <w:pPr>
              <w:pStyle w:val="TableText10"/>
            </w:pPr>
            <w:r w:rsidRPr="00197635">
              <w:t>524 (5)</w:t>
            </w:r>
          </w:p>
        </w:tc>
        <w:tc>
          <w:tcPr>
            <w:tcW w:w="3720" w:type="dxa"/>
          </w:tcPr>
          <w:p w14:paraId="0FFC7F6C" w14:textId="77777777" w:rsidR="0027138A" w:rsidRPr="00197635" w:rsidRDefault="0027138A" w:rsidP="0027138A">
            <w:pPr>
              <w:pStyle w:val="TableText10"/>
            </w:pPr>
            <w:r w:rsidRPr="00197635">
              <w:rPr>
                <w:lang w:eastAsia="en-AU"/>
              </w:rPr>
              <w:t>direction to leave heavy vehicle</w:t>
            </w:r>
          </w:p>
        </w:tc>
        <w:tc>
          <w:tcPr>
            <w:tcW w:w="1320" w:type="dxa"/>
          </w:tcPr>
          <w:p w14:paraId="64B105EF" w14:textId="4A18AE58" w:rsidR="0027138A" w:rsidRPr="00197635" w:rsidRDefault="00085E20" w:rsidP="0027138A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</w:tcPr>
          <w:p w14:paraId="763D8866" w14:textId="49649E17" w:rsidR="0027138A" w:rsidRPr="00197635" w:rsidRDefault="0041665B" w:rsidP="0027138A">
            <w:pPr>
              <w:pStyle w:val="TableText10"/>
            </w:pPr>
            <w:r w:rsidRPr="00197635">
              <w:t>HVINO</w:t>
            </w:r>
          </w:p>
        </w:tc>
        <w:tc>
          <w:tcPr>
            <w:tcW w:w="1200" w:type="dxa"/>
          </w:tcPr>
          <w:p w14:paraId="31A6A472" w14:textId="3190993F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</w:tr>
      <w:tr w:rsidR="0027138A" w:rsidRPr="00197635" w14:paraId="25546F95" w14:textId="77777777" w:rsidTr="00FA6AF0">
        <w:trPr>
          <w:cantSplit/>
        </w:trPr>
        <w:tc>
          <w:tcPr>
            <w:tcW w:w="1200" w:type="dxa"/>
          </w:tcPr>
          <w:p w14:paraId="43C8B864" w14:textId="77777777" w:rsidR="0027138A" w:rsidRPr="00197635" w:rsidRDefault="0027138A" w:rsidP="0027138A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t xml:space="preserve">259 </w:t>
            </w:r>
          </w:p>
        </w:tc>
        <w:tc>
          <w:tcPr>
            <w:tcW w:w="2400" w:type="dxa"/>
          </w:tcPr>
          <w:p w14:paraId="0656AF38" w14:textId="77777777" w:rsidR="0027138A" w:rsidRPr="00197635" w:rsidRDefault="0027138A" w:rsidP="0027138A">
            <w:pPr>
              <w:pStyle w:val="TableText10"/>
            </w:pPr>
            <w:r w:rsidRPr="00197635">
              <w:t>526 (4)</w:t>
            </w:r>
          </w:p>
        </w:tc>
        <w:tc>
          <w:tcPr>
            <w:tcW w:w="3720" w:type="dxa"/>
          </w:tcPr>
          <w:p w14:paraId="468CB77B" w14:textId="77777777" w:rsidR="0027138A" w:rsidRPr="00197635" w:rsidRDefault="0027138A" w:rsidP="0027138A">
            <w:pPr>
              <w:pStyle w:val="TableText10"/>
            </w:pPr>
            <w:r w:rsidRPr="00197635">
              <w:t>issue of vehicle defect notice</w:t>
            </w:r>
          </w:p>
        </w:tc>
        <w:tc>
          <w:tcPr>
            <w:tcW w:w="1320" w:type="dxa"/>
          </w:tcPr>
          <w:p w14:paraId="1F67D61B" w14:textId="07216D25" w:rsidR="0027138A" w:rsidRPr="00197635" w:rsidRDefault="00085E20" w:rsidP="0027138A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</w:tcPr>
          <w:p w14:paraId="6D8D9D47" w14:textId="2801C1EA" w:rsidR="0027138A" w:rsidRPr="00197635" w:rsidRDefault="0041665B" w:rsidP="0027138A">
            <w:pPr>
              <w:pStyle w:val="TableText10"/>
            </w:pPr>
            <w:r w:rsidRPr="00197635">
              <w:t>HVINO</w:t>
            </w:r>
          </w:p>
        </w:tc>
        <w:tc>
          <w:tcPr>
            <w:tcW w:w="1200" w:type="dxa"/>
          </w:tcPr>
          <w:p w14:paraId="6CD793F8" w14:textId="1353E041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</w:tr>
      <w:tr w:rsidR="0027138A" w:rsidRPr="00197635" w14:paraId="5E403544" w14:textId="77777777" w:rsidTr="00FA6AF0">
        <w:trPr>
          <w:cantSplit/>
        </w:trPr>
        <w:tc>
          <w:tcPr>
            <w:tcW w:w="1200" w:type="dxa"/>
            <w:tcBorders>
              <w:bottom w:val="single" w:sz="4" w:space="0" w:color="BFBFBF" w:themeColor="background1" w:themeShade="BF"/>
            </w:tcBorders>
          </w:tcPr>
          <w:p w14:paraId="33495C8E" w14:textId="77777777" w:rsidR="0027138A" w:rsidRPr="00197635" w:rsidRDefault="0027138A" w:rsidP="0027138A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t xml:space="preserve">260 </w:t>
            </w:r>
          </w:p>
        </w:tc>
        <w:tc>
          <w:tcPr>
            <w:tcW w:w="2400" w:type="dxa"/>
            <w:tcBorders>
              <w:bottom w:val="single" w:sz="4" w:space="0" w:color="BFBFBF" w:themeColor="background1" w:themeShade="BF"/>
            </w:tcBorders>
          </w:tcPr>
          <w:p w14:paraId="20707A9F" w14:textId="77777777" w:rsidR="0027138A" w:rsidRPr="00197635" w:rsidRDefault="0027138A" w:rsidP="0027138A">
            <w:pPr>
              <w:pStyle w:val="TableText10"/>
            </w:pPr>
            <w:r w:rsidRPr="00197635">
              <w:t>528 (3)</w:t>
            </w:r>
          </w:p>
        </w:tc>
        <w:tc>
          <w:tcPr>
            <w:tcW w:w="3720" w:type="dxa"/>
            <w:tcBorders>
              <w:bottom w:val="single" w:sz="4" w:space="0" w:color="BFBFBF" w:themeColor="background1" w:themeShade="BF"/>
            </w:tcBorders>
          </w:tcPr>
          <w:p w14:paraId="161CE0BC" w14:textId="77777777" w:rsidR="0027138A" w:rsidRPr="00197635" w:rsidRDefault="0027138A" w:rsidP="0027138A">
            <w:pPr>
              <w:pStyle w:val="TableText10"/>
            </w:pPr>
            <w:r w:rsidRPr="00197635">
              <w:rPr>
                <w:lang w:eastAsia="en-AU"/>
              </w:rPr>
              <w:t>defective vehicle labels</w:t>
            </w:r>
          </w:p>
        </w:tc>
        <w:tc>
          <w:tcPr>
            <w:tcW w:w="1320" w:type="dxa"/>
            <w:tcBorders>
              <w:bottom w:val="single" w:sz="4" w:space="0" w:color="BFBFBF" w:themeColor="background1" w:themeShade="BF"/>
            </w:tcBorders>
          </w:tcPr>
          <w:p w14:paraId="6CE63DE6" w14:textId="3FB3846E" w:rsidR="0027138A" w:rsidRPr="00197635" w:rsidRDefault="00085E20" w:rsidP="0027138A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14:paraId="57E183D5" w14:textId="4718BC17" w:rsidR="0027138A" w:rsidRPr="00197635" w:rsidRDefault="0041665B" w:rsidP="0027138A">
            <w:pPr>
              <w:pStyle w:val="TableText10"/>
            </w:pPr>
            <w:r w:rsidRPr="00197635">
              <w:t>HVINO</w:t>
            </w:r>
          </w:p>
        </w:tc>
        <w:tc>
          <w:tcPr>
            <w:tcW w:w="1200" w:type="dxa"/>
            <w:tcBorders>
              <w:bottom w:val="single" w:sz="4" w:space="0" w:color="BFBFBF" w:themeColor="background1" w:themeShade="BF"/>
            </w:tcBorders>
          </w:tcPr>
          <w:p w14:paraId="018B7626" w14:textId="13CED357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</w:tr>
      <w:tr w:rsidR="005263A0" w:rsidRPr="00197635" w14:paraId="06A39662" w14:textId="77777777" w:rsidTr="00FA6AF0">
        <w:trPr>
          <w:cantSplit/>
        </w:trPr>
        <w:tc>
          <w:tcPr>
            <w:tcW w:w="1200" w:type="dxa"/>
            <w:tcBorders>
              <w:bottom w:val="nil"/>
            </w:tcBorders>
          </w:tcPr>
          <w:p w14:paraId="60486B03" w14:textId="77777777" w:rsidR="005263A0" w:rsidRPr="00197635" w:rsidRDefault="005263A0" w:rsidP="005263A0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t xml:space="preserve">261 </w:t>
            </w:r>
          </w:p>
        </w:tc>
        <w:tc>
          <w:tcPr>
            <w:tcW w:w="2400" w:type="dxa"/>
            <w:tcBorders>
              <w:bottom w:val="nil"/>
            </w:tcBorders>
          </w:tcPr>
          <w:p w14:paraId="553E3A50" w14:textId="77777777" w:rsidR="005263A0" w:rsidRPr="00197635" w:rsidRDefault="005263A0" w:rsidP="005263A0">
            <w:pPr>
              <w:pStyle w:val="TableText10"/>
            </w:pPr>
            <w:r w:rsidRPr="00197635">
              <w:t>529</w:t>
            </w:r>
          </w:p>
        </w:tc>
        <w:tc>
          <w:tcPr>
            <w:tcW w:w="3720" w:type="dxa"/>
            <w:tcBorders>
              <w:bottom w:val="nil"/>
            </w:tcBorders>
          </w:tcPr>
          <w:p w14:paraId="4F50024D" w14:textId="77777777" w:rsidR="005263A0" w:rsidRPr="00197635" w:rsidRDefault="005263A0" w:rsidP="005263A0">
            <w:pPr>
              <w:pStyle w:val="TableText10"/>
            </w:pPr>
          </w:p>
        </w:tc>
        <w:tc>
          <w:tcPr>
            <w:tcW w:w="1320" w:type="dxa"/>
            <w:tcBorders>
              <w:bottom w:val="nil"/>
            </w:tcBorders>
          </w:tcPr>
          <w:p w14:paraId="4B752BBF" w14:textId="77777777" w:rsidR="005263A0" w:rsidRPr="00197635" w:rsidRDefault="005263A0" w:rsidP="005263A0">
            <w:pPr>
              <w:pStyle w:val="TableText10"/>
            </w:pPr>
          </w:p>
        </w:tc>
        <w:tc>
          <w:tcPr>
            <w:tcW w:w="1560" w:type="dxa"/>
            <w:tcBorders>
              <w:bottom w:val="nil"/>
            </w:tcBorders>
          </w:tcPr>
          <w:p w14:paraId="691C2E2D" w14:textId="29B3C224" w:rsidR="005263A0" w:rsidRPr="00197635" w:rsidRDefault="005263A0" w:rsidP="005263A0">
            <w:pPr>
              <w:pStyle w:val="TableText10"/>
            </w:pPr>
          </w:p>
        </w:tc>
        <w:tc>
          <w:tcPr>
            <w:tcW w:w="1200" w:type="dxa"/>
            <w:tcBorders>
              <w:bottom w:val="nil"/>
            </w:tcBorders>
          </w:tcPr>
          <w:p w14:paraId="792474D9" w14:textId="6DB090E6" w:rsidR="005263A0" w:rsidRPr="00197635" w:rsidRDefault="005263A0" w:rsidP="005263A0">
            <w:pPr>
              <w:pStyle w:val="TableText10"/>
            </w:pPr>
          </w:p>
        </w:tc>
      </w:tr>
      <w:tr w:rsidR="0027138A" w:rsidRPr="00197635" w14:paraId="4FF40079" w14:textId="77777777" w:rsidTr="00FA6AF0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4CCCD04B" w14:textId="77777777" w:rsidR="0027138A" w:rsidRPr="00197635" w:rsidRDefault="0027138A" w:rsidP="0027138A">
            <w:pPr>
              <w:pStyle w:val="TableText10"/>
            </w:pPr>
            <w:r w:rsidRPr="00197635">
              <w:t>261.1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685FAAE8" w14:textId="57164CF7" w:rsidR="0027138A" w:rsidRPr="00197635" w:rsidRDefault="0027138A" w:rsidP="0027138A">
            <w:pPr>
              <w:pStyle w:val="TableBullet"/>
              <w:numPr>
                <w:ilvl w:val="0"/>
                <w:numId w:val="0"/>
              </w:numPr>
              <w:ind w:left="357" w:hanging="357"/>
            </w:pPr>
            <w:r w:rsidRPr="00197635">
              <w:rPr>
                <w:rFonts w:ascii="Symbol" w:hAnsi="Symbol"/>
              </w:rPr>
              <w:t></w:t>
            </w:r>
            <w:r w:rsidRPr="00197635">
              <w:rPr>
                <w:rFonts w:ascii="Symbol" w:hAnsi="Symbol"/>
              </w:rPr>
              <w:tab/>
            </w:r>
            <w:r w:rsidR="00500CAB" w:rsidRPr="00197635">
              <w:t>penalty par (a)</w:t>
            </w:r>
            <w:r w:rsidR="00BB41AA" w:rsidRPr="00197635">
              <w:rPr>
                <w:lang w:eastAsia="en-AU"/>
              </w:rPr>
              <w:t>—minor defect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392C6212" w14:textId="56A22BB0" w:rsidR="0027138A" w:rsidRPr="00197635" w:rsidRDefault="0027138A" w:rsidP="0027138A">
            <w:pPr>
              <w:pStyle w:val="TableText10"/>
              <w:rPr>
                <w:lang w:eastAsia="en-AU"/>
              </w:rPr>
            </w:pPr>
            <w:r w:rsidRPr="00197635">
              <w:rPr>
                <w:lang w:eastAsia="en-AU"/>
              </w:rPr>
              <w:t>using heavy vehicles contrary to vehicle defect notice—minor defect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76BB1391" w14:textId="59A11A95" w:rsidR="0027138A" w:rsidRPr="00197635" w:rsidRDefault="00085E20" w:rsidP="0027138A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1EAA960" w14:textId="327CFEFD" w:rsidR="0027138A" w:rsidRPr="00197635" w:rsidRDefault="0041665B" w:rsidP="0027138A">
            <w:pPr>
              <w:pStyle w:val="TableText10"/>
            </w:pPr>
            <w:r w:rsidRPr="00197635">
              <w:t>HVINO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2270798E" w14:textId="77777777" w:rsidR="0027138A" w:rsidRPr="00197635" w:rsidRDefault="0027138A" w:rsidP="0027138A">
            <w:pPr>
              <w:pStyle w:val="TableText10"/>
            </w:pPr>
            <w:r w:rsidRPr="00197635">
              <w:t>1 (NS)</w:t>
            </w:r>
          </w:p>
        </w:tc>
      </w:tr>
      <w:tr w:rsidR="0027138A" w:rsidRPr="00197635" w14:paraId="1EEBCCB4" w14:textId="77777777" w:rsidTr="00FA6AF0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5EC3022A" w14:textId="77777777" w:rsidR="0027138A" w:rsidRPr="00197635" w:rsidRDefault="0027138A" w:rsidP="0027138A">
            <w:pPr>
              <w:pStyle w:val="TableText10"/>
            </w:pPr>
            <w:r w:rsidRPr="00197635">
              <w:t>261.2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7A36E7C9" w14:textId="5000600B" w:rsidR="0027138A" w:rsidRPr="00197635" w:rsidRDefault="0027138A" w:rsidP="0027138A">
            <w:pPr>
              <w:pStyle w:val="TableBullet"/>
              <w:numPr>
                <w:ilvl w:val="0"/>
                <w:numId w:val="0"/>
              </w:numPr>
              <w:ind w:left="357" w:hanging="357"/>
            </w:pPr>
            <w:r w:rsidRPr="00197635">
              <w:rPr>
                <w:rFonts w:ascii="Symbol" w:hAnsi="Symbol"/>
              </w:rPr>
              <w:t></w:t>
            </w:r>
            <w:r w:rsidRPr="00197635">
              <w:rPr>
                <w:rFonts w:ascii="Symbol" w:hAnsi="Symbol"/>
              </w:rPr>
              <w:tab/>
            </w:r>
            <w:r w:rsidR="00500CAB" w:rsidRPr="00197635">
              <w:t>penalty par (a)</w:t>
            </w:r>
            <w:r w:rsidR="00BB41AA" w:rsidRPr="00197635">
              <w:rPr>
                <w:lang w:eastAsia="en-AU"/>
              </w:rPr>
              <w:t>—major defect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276704C1" w14:textId="2672D88E" w:rsidR="0027138A" w:rsidRPr="00197635" w:rsidRDefault="0027138A" w:rsidP="0027138A">
            <w:pPr>
              <w:pStyle w:val="TableText10"/>
            </w:pPr>
            <w:r w:rsidRPr="00197635">
              <w:t>using heavy vehicles contrary to vehicle defect notice—major defect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362E27F8" w14:textId="64CFA4D8" w:rsidR="0027138A" w:rsidRPr="00197635" w:rsidRDefault="00085E20" w:rsidP="0027138A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23C0365A" w14:textId="6EB53047" w:rsidR="0027138A" w:rsidRPr="00197635" w:rsidRDefault="0041665B" w:rsidP="0027138A">
            <w:pPr>
              <w:pStyle w:val="TableText10"/>
            </w:pPr>
            <w:r w:rsidRPr="00197635">
              <w:t>HVINO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1FF1EBB2" w14:textId="77777777" w:rsidR="0027138A" w:rsidRPr="00197635" w:rsidRDefault="0027138A" w:rsidP="0027138A">
            <w:pPr>
              <w:pStyle w:val="TableText10"/>
            </w:pPr>
            <w:r w:rsidRPr="00197635">
              <w:t>3 (NS)</w:t>
            </w:r>
          </w:p>
        </w:tc>
      </w:tr>
      <w:tr w:rsidR="0027138A" w:rsidRPr="00197635" w14:paraId="0EA48AA6" w14:textId="77777777" w:rsidTr="00FA6AF0">
        <w:trPr>
          <w:cantSplit/>
        </w:trPr>
        <w:tc>
          <w:tcPr>
            <w:tcW w:w="1200" w:type="dxa"/>
            <w:tcBorders>
              <w:top w:val="nil"/>
              <w:bottom w:val="single" w:sz="4" w:space="0" w:color="BFBFBF" w:themeColor="background1" w:themeShade="BF"/>
            </w:tcBorders>
          </w:tcPr>
          <w:p w14:paraId="5718E257" w14:textId="77777777" w:rsidR="0027138A" w:rsidRPr="00197635" w:rsidRDefault="0027138A" w:rsidP="0027138A">
            <w:pPr>
              <w:pStyle w:val="TableText10"/>
            </w:pPr>
            <w:r w:rsidRPr="00197635">
              <w:t>261.3</w:t>
            </w:r>
          </w:p>
        </w:tc>
        <w:tc>
          <w:tcPr>
            <w:tcW w:w="2400" w:type="dxa"/>
            <w:tcBorders>
              <w:top w:val="nil"/>
              <w:bottom w:val="single" w:sz="4" w:space="0" w:color="BFBFBF" w:themeColor="background1" w:themeShade="BF"/>
            </w:tcBorders>
          </w:tcPr>
          <w:p w14:paraId="70B01259" w14:textId="7A6B4545" w:rsidR="0027138A" w:rsidRPr="00197635" w:rsidRDefault="0027138A" w:rsidP="0027138A">
            <w:pPr>
              <w:pStyle w:val="TableBullet"/>
              <w:numPr>
                <w:ilvl w:val="0"/>
                <w:numId w:val="0"/>
              </w:numPr>
              <w:ind w:left="357" w:hanging="357"/>
            </w:pPr>
            <w:r w:rsidRPr="00197635">
              <w:rPr>
                <w:rFonts w:ascii="Symbol" w:hAnsi="Symbol"/>
              </w:rPr>
              <w:t></w:t>
            </w:r>
            <w:r w:rsidRPr="00197635">
              <w:rPr>
                <w:rFonts w:ascii="Symbol" w:hAnsi="Symbol"/>
              </w:rPr>
              <w:tab/>
            </w:r>
            <w:r w:rsidR="00500CAB" w:rsidRPr="00197635">
              <w:t>penalty par (b)</w:t>
            </w:r>
          </w:p>
        </w:tc>
        <w:tc>
          <w:tcPr>
            <w:tcW w:w="3720" w:type="dxa"/>
            <w:tcBorders>
              <w:top w:val="nil"/>
              <w:bottom w:val="single" w:sz="4" w:space="0" w:color="BFBFBF" w:themeColor="background1" w:themeShade="BF"/>
            </w:tcBorders>
          </w:tcPr>
          <w:p w14:paraId="2DBCCC01" w14:textId="1EEA7C5B" w:rsidR="0027138A" w:rsidRPr="00197635" w:rsidRDefault="0027138A" w:rsidP="0027138A">
            <w:pPr>
              <w:pStyle w:val="TableText10"/>
              <w:rPr>
                <w:lang w:eastAsia="en-AU"/>
              </w:rPr>
            </w:pPr>
            <w:r w:rsidRPr="00197635">
              <w:rPr>
                <w:lang w:eastAsia="en-AU"/>
              </w:rPr>
              <w:t>using heavy vehicle</w:t>
            </w:r>
            <w:r w:rsidR="00500CAB" w:rsidRPr="00197635">
              <w:rPr>
                <w:lang w:eastAsia="en-AU"/>
              </w:rPr>
              <w:t>s</w:t>
            </w:r>
            <w:r w:rsidRPr="00197635">
              <w:rPr>
                <w:lang w:eastAsia="en-AU"/>
              </w:rPr>
              <w:t xml:space="preserve"> contrary to vehicle defect notice—self-clearing defect</w:t>
            </w:r>
          </w:p>
        </w:tc>
        <w:tc>
          <w:tcPr>
            <w:tcW w:w="1320" w:type="dxa"/>
            <w:tcBorders>
              <w:top w:val="nil"/>
              <w:bottom w:val="single" w:sz="4" w:space="0" w:color="BFBFBF" w:themeColor="background1" w:themeShade="BF"/>
            </w:tcBorders>
          </w:tcPr>
          <w:p w14:paraId="3EEB1CF4" w14:textId="002861EB" w:rsidR="0027138A" w:rsidRPr="00197635" w:rsidRDefault="00085E20" w:rsidP="0027138A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  <w:tcBorders>
              <w:top w:val="nil"/>
              <w:bottom w:val="single" w:sz="4" w:space="0" w:color="BFBFBF" w:themeColor="background1" w:themeShade="BF"/>
            </w:tcBorders>
          </w:tcPr>
          <w:p w14:paraId="5CC28745" w14:textId="760CD96D" w:rsidR="0027138A" w:rsidRPr="00197635" w:rsidRDefault="0041665B" w:rsidP="0027138A">
            <w:pPr>
              <w:pStyle w:val="TableText10"/>
            </w:pPr>
            <w:r w:rsidRPr="00197635">
              <w:t>HVINO</w:t>
            </w:r>
          </w:p>
        </w:tc>
        <w:tc>
          <w:tcPr>
            <w:tcW w:w="1200" w:type="dxa"/>
            <w:tcBorders>
              <w:top w:val="nil"/>
              <w:bottom w:val="single" w:sz="4" w:space="0" w:color="BFBFBF" w:themeColor="background1" w:themeShade="BF"/>
            </w:tcBorders>
          </w:tcPr>
          <w:p w14:paraId="2DCC389C" w14:textId="5BBAF157" w:rsidR="0027138A" w:rsidRPr="00197635" w:rsidRDefault="0027138A" w:rsidP="0027138A">
            <w:pPr>
              <w:pStyle w:val="TableText10"/>
            </w:pPr>
            <w:r w:rsidRPr="00197635">
              <w:t>-</w:t>
            </w:r>
          </w:p>
        </w:tc>
      </w:tr>
      <w:tr w:rsidR="005263A0" w:rsidRPr="00197635" w14:paraId="4D0AC23F" w14:textId="77777777" w:rsidTr="00FA6AF0">
        <w:trPr>
          <w:cantSplit/>
        </w:trPr>
        <w:tc>
          <w:tcPr>
            <w:tcW w:w="1200" w:type="dxa"/>
            <w:tcBorders>
              <w:top w:val="single" w:sz="4" w:space="0" w:color="BFBFBF" w:themeColor="background1" w:themeShade="BF"/>
            </w:tcBorders>
          </w:tcPr>
          <w:p w14:paraId="5967AAD7" w14:textId="77777777" w:rsidR="005263A0" w:rsidRPr="00197635" w:rsidRDefault="005263A0" w:rsidP="005263A0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t xml:space="preserve">262 </w:t>
            </w:r>
          </w:p>
        </w:tc>
        <w:tc>
          <w:tcPr>
            <w:tcW w:w="2400" w:type="dxa"/>
            <w:tcBorders>
              <w:top w:val="single" w:sz="4" w:space="0" w:color="BFBFBF" w:themeColor="background1" w:themeShade="BF"/>
            </w:tcBorders>
          </w:tcPr>
          <w:p w14:paraId="7911DE35" w14:textId="77777777" w:rsidR="005263A0" w:rsidRPr="00197635" w:rsidRDefault="005263A0" w:rsidP="005263A0">
            <w:pPr>
              <w:pStyle w:val="TableText10"/>
            </w:pPr>
            <w:r w:rsidRPr="00197635">
              <w:t>531 (4)</w:t>
            </w:r>
          </w:p>
        </w:tc>
        <w:tc>
          <w:tcPr>
            <w:tcW w:w="3720" w:type="dxa"/>
            <w:tcBorders>
              <w:top w:val="single" w:sz="4" w:space="0" w:color="BFBFBF" w:themeColor="background1" w:themeShade="BF"/>
            </w:tcBorders>
          </w:tcPr>
          <w:p w14:paraId="3D868ADE" w14:textId="77777777" w:rsidR="005263A0" w:rsidRPr="00197635" w:rsidRDefault="005263A0" w:rsidP="005263A0">
            <w:pPr>
              <w:pStyle w:val="TableText10"/>
            </w:pPr>
            <w:r w:rsidRPr="00197635">
              <w:t>amendment or withdrawal of vehicle defect notices</w:t>
            </w:r>
          </w:p>
        </w:tc>
        <w:tc>
          <w:tcPr>
            <w:tcW w:w="1320" w:type="dxa"/>
            <w:tcBorders>
              <w:top w:val="single" w:sz="4" w:space="0" w:color="BFBFBF" w:themeColor="background1" w:themeShade="BF"/>
            </w:tcBorders>
          </w:tcPr>
          <w:p w14:paraId="6D8A4AFA" w14:textId="6654E4FF" w:rsidR="005263A0" w:rsidRPr="00197635" w:rsidRDefault="00085E20" w:rsidP="005263A0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</w:tcBorders>
          </w:tcPr>
          <w:p w14:paraId="6D6B3AF9" w14:textId="5ED1996D" w:rsidR="005263A0" w:rsidRPr="00197635" w:rsidRDefault="0041665B" w:rsidP="005263A0">
            <w:pPr>
              <w:pStyle w:val="TableText10"/>
            </w:pPr>
            <w:r w:rsidRPr="00197635">
              <w:t>HVINO</w:t>
            </w:r>
          </w:p>
        </w:tc>
        <w:tc>
          <w:tcPr>
            <w:tcW w:w="1200" w:type="dxa"/>
            <w:tcBorders>
              <w:top w:val="single" w:sz="4" w:space="0" w:color="BFBFBF" w:themeColor="background1" w:themeShade="BF"/>
            </w:tcBorders>
          </w:tcPr>
          <w:p w14:paraId="45C260DC" w14:textId="4FCF736A" w:rsidR="005263A0" w:rsidRPr="00197635" w:rsidRDefault="005263A0" w:rsidP="005263A0">
            <w:pPr>
              <w:pStyle w:val="TableText10"/>
            </w:pPr>
            <w:r w:rsidRPr="00197635">
              <w:t>-</w:t>
            </w:r>
          </w:p>
        </w:tc>
      </w:tr>
      <w:tr w:rsidR="005231F1" w:rsidRPr="00197635" w14:paraId="16A48A7D" w14:textId="77777777" w:rsidTr="00FA6AF0">
        <w:trPr>
          <w:cantSplit/>
        </w:trPr>
        <w:tc>
          <w:tcPr>
            <w:tcW w:w="1200" w:type="dxa"/>
          </w:tcPr>
          <w:p w14:paraId="30CABB10" w14:textId="77777777" w:rsidR="005231F1" w:rsidRPr="00197635" w:rsidRDefault="005231F1" w:rsidP="005231F1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lastRenderedPageBreak/>
              <w:t xml:space="preserve">263 </w:t>
            </w:r>
          </w:p>
        </w:tc>
        <w:tc>
          <w:tcPr>
            <w:tcW w:w="2400" w:type="dxa"/>
          </w:tcPr>
          <w:p w14:paraId="6C7715EC" w14:textId="77777777" w:rsidR="005231F1" w:rsidRPr="00197635" w:rsidRDefault="005231F1" w:rsidP="005231F1">
            <w:pPr>
              <w:pStyle w:val="TableText10"/>
            </w:pPr>
            <w:r w:rsidRPr="00197635">
              <w:t>533 (7)</w:t>
            </w:r>
          </w:p>
        </w:tc>
        <w:tc>
          <w:tcPr>
            <w:tcW w:w="3720" w:type="dxa"/>
          </w:tcPr>
          <w:p w14:paraId="2F90F905" w14:textId="77777777" w:rsidR="005231F1" w:rsidRPr="00197635" w:rsidRDefault="005231F1" w:rsidP="005231F1">
            <w:pPr>
              <w:pStyle w:val="TableText10"/>
            </w:pPr>
            <w:r w:rsidRPr="00197635">
              <w:rPr>
                <w:lang w:eastAsia="en-AU"/>
              </w:rPr>
              <w:t>powers for minor risk breach of mass, dimension or loading requirement</w:t>
            </w:r>
          </w:p>
        </w:tc>
        <w:tc>
          <w:tcPr>
            <w:tcW w:w="1320" w:type="dxa"/>
          </w:tcPr>
          <w:p w14:paraId="67ADF913" w14:textId="338AFC89" w:rsidR="005231F1" w:rsidRPr="00197635" w:rsidRDefault="00085E20" w:rsidP="005231F1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</w:tcPr>
          <w:p w14:paraId="183939F4" w14:textId="260EB69F" w:rsidR="005231F1" w:rsidRPr="00197635" w:rsidRDefault="0041665B" w:rsidP="005231F1">
            <w:pPr>
              <w:pStyle w:val="TableText10"/>
            </w:pPr>
            <w:r w:rsidRPr="00197635">
              <w:t>HVINO</w:t>
            </w:r>
          </w:p>
        </w:tc>
        <w:tc>
          <w:tcPr>
            <w:tcW w:w="1200" w:type="dxa"/>
          </w:tcPr>
          <w:p w14:paraId="6670F644" w14:textId="648B86B7" w:rsidR="005231F1" w:rsidRPr="00197635" w:rsidRDefault="005231F1" w:rsidP="005231F1">
            <w:pPr>
              <w:pStyle w:val="TableText10"/>
            </w:pPr>
            <w:r w:rsidRPr="00197635">
              <w:t>-</w:t>
            </w:r>
          </w:p>
        </w:tc>
      </w:tr>
      <w:tr w:rsidR="005231F1" w:rsidRPr="00197635" w14:paraId="4CECA3F9" w14:textId="77777777" w:rsidTr="00FA6AF0">
        <w:trPr>
          <w:cantSplit/>
        </w:trPr>
        <w:tc>
          <w:tcPr>
            <w:tcW w:w="1200" w:type="dxa"/>
          </w:tcPr>
          <w:p w14:paraId="41619395" w14:textId="77777777" w:rsidR="005231F1" w:rsidRPr="00197635" w:rsidRDefault="005231F1" w:rsidP="005231F1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t xml:space="preserve">264 </w:t>
            </w:r>
          </w:p>
        </w:tc>
        <w:tc>
          <w:tcPr>
            <w:tcW w:w="2400" w:type="dxa"/>
          </w:tcPr>
          <w:p w14:paraId="5767A17B" w14:textId="77777777" w:rsidR="005231F1" w:rsidRPr="00197635" w:rsidRDefault="005231F1" w:rsidP="005231F1">
            <w:pPr>
              <w:pStyle w:val="TableText10"/>
            </w:pPr>
            <w:r w:rsidRPr="00197635">
              <w:t>534 (5)</w:t>
            </w:r>
          </w:p>
        </w:tc>
        <w:tc>
          <w:tcPr>
            <w:tcW w:w="3720" w:type="dxa"/>
          </w:tcPr>
          <w:p w14:paraId="3DAACA2B" w14:textId="77777777" w:rsidR="005231F1" w:rsidRPr="00197635" w:rsidRDefault="005231F1" w:rsidP="005231F1">
            <w:pPr>
              <w:pStyle w:val="TableText10"/>
            </w:pPr>
            <w:r w:rsidRPr="00197635">
              <w:rPr>
                <w:lang w:eastAsia="en-AU"/>
              </w:rPr>
              <w:t>powers for substantial risk breach of mass, dimension or loading requirement</w:t>
            </w:r>
          </w:p>
        </w:tc>
        <w:tc>
          <w:tcPr>
            <w:tcW w:w="1320" w:type="dxa"/>
          </w:tcPr>
          <w:p w14:paraId="5C1AAF55" w14:textId="7FE24D5A" w:rsidR="005231F1" w:rsidRPr="00197635" w:rsidRDefault="00085E20" w:rsidP="005231F1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</w:tcPr>
          <w:p w14:paraId="06C5364F" w14:textId="6F46992D" w:rsidR="005231F1" w:rsidRPr="00197635" w:rsidRDefault="0041665B" w:rsidP="005231F1">
            <w:pPr>
              <w:pStyle w:val="TableText10"/>
            </w:pPr>
            <w:r w:rsidRPr="00197635">
              <w:t>HVINO</w:t>
            </w:r>
          </w:p>
        </w:tc>
        <w:tc>
          <w:tcPr>
            <w:tcW w:w="1200" w:type="dxa"/>
          </w:tcPr>
          <w:p w14:paraId="56C133CA" w14:textId="57BC192F" w:rsidR="005231F1" w:rsidRPr="00197635" w:rsidRDefault="005231F1" w:rsidP="005231F1">
            <w:pPr>
              <w:pStyle w:val="TableText10"/>
            </w:pPr>
            <w:r w:rsidRPr="00197635">
              <w:t>-</w:t>
            </w:r>
          </w:p>
        </w:tc>
      </w:tr>
      <w:tr w:rsidR="005231F1" w:rsidRPr="00197635" w14:paraId="25C19BB0" w14:textId="77777777" w:rsidTr="00FA6AF0">
        <w:trPr>
          <w:cantSplit/>
        </w:trPr>
        <w:tc>
          <w:tcPr>
            <w:tcW w:w="1200" w:type="dxa"/>
          </w:tcPr>
          <w:p w14:paraId="2D5B6E43" w14:textId="77777777" w:rsidR="005231F1" w:rsidRPr="00197635" w:rsidRDefault="005231F1" w:rsidP="005231F1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t xml:space="preserve">265 </w:t>
            </w:r>
          </w:p>
        </w:tc>
        <w:tc>
          <w:tcPr>
            <w:tcW w:w="2400" w:type="dxa"/>
          </w:tcPr>
          <w:p w14:paraId="27A1BBE9" w14:textId="77777777" w:rsidR="005231F1" w:rsidRPr="00197635" w:rsidRDefault="005231F1" w:rsidP="005231F1">
            <w:pPr>
              <w:pStyle w:val="TableText10"/>
            </w:pPr>
            <w:r w:rsidRPr="00197635">
              <w:t>535 (5)</w:t>
            </w:r>
          </w:p>
        </w:tc>
        <w:tc>
          <w:tcPr>
            <w:tcW w:w="3720" w:type="dxa"/>
          </w:tcPr>
          <w:p w14:paraId="02B29CA2" w14:textId="77777777" w:rsidR="005231F1" w:rsidRPr="00197635" w:rsidRDefault="005231F1" w:rsidP="005231F1">
            <w:pPr>
              <w:pStyle w:val="TableText10"/>
            </w:pPr>
            <w:r w:rsidRPr="00197635">
              <w:rPr>
                <w:lang w:eastAsia="en-AU"/>
              </w:rPr>
              <w:t>powers for severe risk breach of mass, dimension or loading requirement</w:t>
            </w:r>
          </w:p>
        </w:tc>
        <w:tc>
          <w:tcPr>
            <w:tcW w:w="1320" w:type="dxa"/>
          </w:tcPr>
          <w:p w14:paraId="192FB52A" w14:textId="52223A44" w:rsidR="005231F1" w:rsidRPr="00197635" w:rsidRDefault="00085E20" w:rsidP="005231F1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</w:tcPr>
          <w:p w14:paraId="5645DC95" w14:textId="2D431024" w:rsidR="005231F1" w:rsidRPr="00197635" w:rsidRDefault="005231F1" w:rsidP="005231F1">
            <w:pPr>
              <w:pStyle w:val="TableText10"/>
            </w:pPr>
            <w:r w:rsidRPr="00197635">
              <w:t>-</w:t>
            </w:r>
          </w:p>
        </w:tc>
        <w:tc>
          <w:tcPr>
            <w:tcW w:w="1200" w:type="dxa"/>
          </w:tcPr>
          <w:p w14:paraId="512C262E" w14:textId="661EFFD5" w:rsidR="005231F1" w:rsidRPr="00197635" w:rsidRDefault="005231F1" w:rsidP="005231F1">
            <w:pPr>
              <w:pStyle w:val="TableText10"/>
            </w:pPr>
            <w:r w:rsidRPr="00197635">
              <w:t>-</w:t>
            </w:r>
          </w:p>
        </w:tc>
      </w:tr>
      <w:tr w:rsidR="005231F1" w:rsidRPr="00197635" w14:paraId="2B23F3B6" w14:textId="77777777" w:rsidTr="00FA6AF0">
        <w:trPr>
          <w:cantSplit/>
        </w:trPr>
        <w:tc>
          <w:tcPr>
            <w:tcW w:w="1200" w:type="dxa"/>
          </w:tcPr>
          <w:p w14:paraId="0F7E74C6" w14:textId="77777777" w:rsidR="005231F1" w:rsidRPr="00197635" w:rsidRDefault="005231F1" w:rsidP="005231F1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t xml:space="preserve">266 </w:t>
            </w:r>
          </w:p>
        </w:tc>
        <w:tc>
          <w:tcPr>
            <w:tcW w:w="2400" w:type="dxa"/>
          </w:tcPr>
          <w:p w14:paraId="01528E80" w14:textId="77777777" w:rsidR="005231F1" w:rsidRPr="00197635" w:rsidRDefault="005231F1" w:rsidP="005231F1">
            <w:pPr>
              <w:pStyle w:val="TableText10"/>
            </w:pPr>
            <w:r w:rsidRPr="00197635">
              <w:t>542 (1)</w:t>
            </w:r>
          </w:p>
        </w:tc>
        <w:tc>
          <w:tcPr>
            <w:tcW w:w="3720" w:type="dxa"/>
          </w:tcPr>
          <w:p w14:paraId="57316B50" w14:textId="77777777" w:rsidR="005231F1" w:rsidRPr="00197635" w:rsidRDefault="005231F1" w:rsidP="005231F1">
            <w:pPr>
              <w:pStyle w:val="TableText10"/>
            </w:pPr>
            <w:r w:rsidRPr="00197635">
              <w:rPr>
                <w:lang w:eastAsia="en-AU"/>
              </w:rPr>
              <w:t>compliance with requirement under this division</w:t>
            </w:r>
          </w:p>
        </w:tc>
        <w:tc>
          <w:tcPr>
            <w:tcW w:w="1320" w:type="dxa"/>
          </w:tcPr>
          <w:p w14:paraId="1DEEB95A" w14:textId="64D07C20" w:rsidR="005231F1" w:rsidRPr="00197635" w:rsidRDefault="00085E20" w:rsidP="005231F1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</w:tcPr>
          <w:p w14:paraId="6A49761A" w14:textId="00CEF479" w:rsidR="005231F1" w:rsidRPr="00197635" w:rsidRDefault="005231F1" w:rsidP="005231F1">
            <w:pPr>
              <w:pStyle w:val="TableText10"/>
            </w:pPr>
            <w:r w:rsidRPr="00197635">
              <w:t>-</w:t>
            </w:r>
          </w:p>
        </w:tc>
        <w:tc>
          <w:tcPr>
            <w:tcW w:w="1200" w:type="dxa"/>
          </w:tcPr>
          <w:p w14:paraId="1F44BD6E" w14:textId="4E496D76" w:rsidR="005231F1" w:rsidRPr="00197635" w:rsidRDefault="005231F1" w:rsidP="005231F1">
            <w:pPr>
              <w:pStyle w:val="TableText10"/>
            </w:pPr>
            <w:r w:rsidRPr="00197635">
              <w:t>-</w:t>
            </w:r>
          </w:p>
        </w:tc>
      </w:tr>
      <w:tr w:rsidR="005231F1" w:rsidRPr="00197635" w14:paraId="55FB1E58" w14:textId="77777777" w:rsidTr="00FA6AF0">
        <w:trPr>
          <w:cantSplit/>
        </w:trPr>
        <w:tc>
          <w:tcPr>
            <w:tcW w:w="1200" w:type="dxa"/>
          </w:tcPr>
          <w:p w14:paraId="1D49634A" w14:textId="77777777" w:rsidR="005231F1" w:rsidRPr="00197635" w:rsidRDefault="005231F1" w:rsidP="005231F1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t xml:space="preserve">267 </w:t>
            </w:r>
          </w:p>
        </w:tc>
        <w:tc>
          <w:tcPr>
            <w:tcW w:w="2400" w:type="dxa"/>
          </w:tcPr>
          <w:p w14:paraId="2372BD04" w14:textId="77777777" w:rsidR="005231F1" w:rsidRPr="00197635" w:rsidRDefault="005231F1" w:rsidP="005231F1">
            <w:pPr>
              <w:pStyle w:val="TableText10"/>
            </w:pPr>
            <w:r w:rsidRPr="00197635">
              <w:t>553 (3)</w:t>
            </w:r>
          </w:p>
        </w:tc>
        <w:tc>
          <w:tcPr>
            <w:tcW w:w="3720" w:type="dxa"/>
          </w:tcPr>
          <w:p w14:paraId="03C9FF99" w14:textId="77777777" w:rsidR="005231F1" w:rsidRPr="00197635" w:rsidRDefault="005231F1" w:rsidP="005231F1">
            <w:pPr>
              <w:pStyle w:val="TableText10"/>
            </w:pPr>
            <w:r w:rsidRPr="00197635">
              <w:rPr>
                <w:lang w:eastAsia="en-AU"/>
              </w:rPr>
              <w:t>requirement of person in control of thing to be seized</w:t>
            </w:r>
          </w:p>
        </w:tc>
        <w:tc>
          <w:tcPr>
            <w:tcW w:w="1320" w:type="dxa"/>
          </w:tcPr>
          <w:p w14:paraId="775F4C72" w14:textId="27C142B4" w:rsidR="005231F1" w:rsidRPr="00197635" w:rsidRDefault="00085E20" w:rsidP="005231F1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</w:tcPr>
          <w:p w14:paraId="1E04B6A4" w14:textId="1E856CB3" w:rsidR="005231F1" w:rsidRPr="00197635" w:rsidRDefault="005231F1" w:rsidP="005231F1">
            <w:pPr>
              <w:pStyle w:val="TableText10"/>
            </w:pPr>
            <w:r w:rsidRPr="00197635">
              <w:t>-</w:t>
            </w:r>
          </w:p>
        </w:tc>
        <w:tc>
          <w:tcPr>
            <w:tcW w:w="1200" w:type="dxa"/>
          </w:tcPr>
          <w:p w14:paraId="35DF638E" w14:textId="71F934F6" w:rsidR="005231F1" w:rsidRPr="00197635" w:rsidRDefault="005231F1" w:rsidP="005231F1">
            <w:pPr>
              <w:pStyle w:val="TableText10"/>
            </w:pPr>
            <w:r w:rsidRPr="00197635">
              <w:t>-</w:t>
            </w:r>
          </w:p>
        </w:tc>
      </w:tr>
      <w:tr w:rsidR="005231F1" w:rsidRPr="00197635" w14:paraId="15F60235" w14:textId="77777777" w:rsidTr="00FA6AF0">
        <w:trPr>
          <w:cantSplit/>
        </w:trPr>
        <w:tc>
          <w:tcPr>
            <w:tcW w:w="1200" w:type="dxa"/>
          </w:tcPr>
          <w:p w14:paraId="1DC7F50E" w14:textId="77777777" w:rsidR="005231F1" w:rsidRPr="00197635" w:rsidRDefault="005231F1" w:rsidP="005231F1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t xml:space="preserve">268 </w:t>
            </w:r>
          </w:p>
        </w:tc>
        <w:tc>
          <w:tcPr>
            <w:tcW w:w="2400" w:type="dxa"/>
          </w:tcPr>
          <w:p w14:paraId="1B10E0D2" w14:textId="77777777" w:rsidR="005231F1" w:rsidRPr="00197635" w:rsidRDefault="005231F1" w:rsidP="005231F1">
            <w:pPr>
              <w:pStyle w:val="TableText10"/>
            </w:pPr>
            <w:r w:rsidRPr="00197635">
              <w:t>558 (1)</w:t>
            </w:r>
          </w:p>
        </w:tc>
        <w:tc>
          <w:tcPr>
            <w:tcW w:w="3720" w:type="dxa"/>
          </w:tcPr>
          <w:p w14:paraId="718D9DBF" w14:textId="77777777" w:rsidR="005231F1" w:rsidRPr="00197635" w:rsidRDefault="005231F1" w:rsidP="005231F1">
            <w:pPr>
              <w:pStyle w:val="TableText10"/>
            </w:pPr>
            <w:r w:rsidRPr="00197635">
              <w:rPr>
                <w:lang w:eastAsia="en-AU"/>
              </w:rPr>
              <w:t>noncompliance with embargo notice</w:t>
            </w:r>
          </w:p>
        </w:tc>
        <w:tc>
          <w:tcPr>
            <w:tcW w:w="1320" w:type="dxa"/>
          </w:tcPr>
          <w:p w14:paraId="60E990D6" w14:textId="029E55E5" w:rsidR="005231F1" w:rsidRPr="00197635" w:rsidRDefault="00085E20" w:rsidP="005231F1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</w:tcPr>
          <w:p w14:paraId="7B6643AC" w14:textId="7FA7BEFB" w:rsidR="005231F1" w:rsidRPr="00197635" w:rsidRDefault="005231F1" w:rsidP="005231F1">
            <w:pPr>
              <w:pStyle w:val="TableText10"/>
            </w:pPr>
            <w:r w:rsidRPr="00197635">
              <w:t>-</w:t>
            </w:r>
          </w:p>
        </w:tc>
        <w:tc>
          <w:tcPr>
            <w:tcW w:w="1200" w:type="dxa"/>
          </w:tcPr>
          <w:p w14:paraId="1D3F06D6" w14:textId="0071AD31" w:rsidR="005231F1" w:rsidRPr="00197635" w:rsidRDefault="005231F1" w:rsidP="005231F1">
            <w:pPr>
              <w:pStyle w:val="TableText10"/>
            </w:pPr>
            <w:r w:rsidRPr="00197635">
              <w:t>-</w:t>
            </w:r>
          </w:p>
        </w:tc>
      </w:tr>
      <w:tr w:rsidR="005231F1" w:rsidRPr="00197635" w14:paraId="4570415D" w14:textId="77777777" w:rsidTr="00FA6AF0">
        <w:trPr>
          <w:cantSplit/>
        </w:trPr>
        <w:tc>
          <w:tcPr>
            <w:tcW w:w="1200" w:type="dxa"/>
          </w:tcPr>
          <w:p w14:paraId="19BF6327" w14:textId="77777777" w:rsidR="005231F1" w:rsidRPr="00197635" w:rsidRDefault="005231F1" w:rsidP="005231F1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t xml:space="preserve">269 </w:t>
            </w:r>
          </w:p>
        </w:tc>
        <w:tc>
          <w:tcPr>
            <w:tcW w:w="2400" w:type="dxa"/>
          </w:tcPr>
          <w:p w14:paraId="5E4B95F9" w14:textId="77777777" w:rsidR="005231F1" w:rsidRPr="00197635" w:rsidRDefault="005231F1" w:rsidP="005231F1">
            <w:pPr>
              <w:pStyle w:val="TableText10"/>
            </w:pPr>
            <w:r w:rsidRPr="00197635">
              <w:t>558 (3)</w:t>
            </w:r>
          </w:p>
        </w:tc>
        <w:tc>
          <w:tcPr>
            <w:tcW w:w="3720" w:type="dxa"/>
          </w:tcPr>
          <w:p w14:paraId="14C56440" w14:textId="77777777" w:rsidR="005231F1" w:rsidRPr="00197635" w:rsidRDefault="005231F1" w:rsidP="005231F1">
            <w:pPr>
              <w:pStyle w:val="TableText10"/>
            </w:pPr>
            <w:r w:rsidRPr="00197635">
              <w:rPr>
                <w:lang w:eastAsia="en-AU"/>
              </w:rPr>
              <w:t>noncompliance with embargo notice</w:t>
            </w:r>
          </w:p>
        </w:tc>
        <w:tc>
          <w:tcPr>
            <w:tcW w:w="1320" w:type="dxa"/>
          </w:tcPr>
          <w:p w14:paraId="73A3A936" w14:textId="565466BB" w:rsidR="005231F1" w:rsidRPr="00197635" w:rsidRDefault="00085E20" w:rsidP="005231F1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</w:tcPr>
          <w:p w14:paraId="689F8522" w14:textId="26CD1546" w:rsidR="005231F1" w:rsidRPr="00197635" w:rsidRDefault="005231F1" w:rsidP="005231F1">
            <w:pPr>
              <w:pStyle w:val="TableText10"/>
            </w:pPr>
            <w:r w:rsidRPr="00197635">
              <w:t>-</w:t>
            </w:r>
          </w:p>
        </w:tc>
        <w:tc>
          <w:tcPr>
            <w:tcW w:w="1200" w:type="dxa"/>
          </w:tcPr>
          <w:p w14:paraId="4AC367C1" w14:textId="4AC0A8BF" w:rsidR="005231F1" w:rsidRPr="00197635" w:rsidRDefault="005231F1" w:rsidP="005231F1">
            <w:pPr>
              <w:pStyle w:val="TableText10"/>
            </w:pPr>
            <w:r w:rsidRPr="00197635">
              <w:t>-</w:t>
            </w:r>
          </w:p>
        </w:tc>
      </w:tr>
      <w:tr w:rsidR="005231F1" w:rsidRPr="00197635" w14:paraId="4C353F5D" w14:textId="77777777" w:rsidTr="00FA6AF0">
        <w:trPr>
          <w:cantSplit/>
        </w:trPr>
        <w:tc>
          <w:tcPr>
            <w:tcW w:w="1200" w:type="dxa"/>
          </w:tcPr>
          <w:p w14:paraId="7E8855FD" w14:textId="77777777" w:rsidR="005231F1" w:rsidRPr="00197635" w:rsidRDefault="005231F1" w:rsidP="005231F1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t xml:space="preserve">270 </w:t>
            </w:r>
          </w:p>
        </w:tc>
        <w:tc>
          <w:tcPr>
            <w:tcW w:w="2400" w:type="dxa"/>
          </w:tcPr>
          <w:p w14:paraId="4F57B682" w14:textId="77777777" w:rsidR="005231F1" w:rsidRPr="00197635" w:rsidRDefault="005231F1" w:rsidP="005231F1">
            <w:pPr>
              <w:pStyle w:val="TableText10"/>
            </w:pPr>
            <w:r w:rsidRPr="00197635">
              <w:t>559 (3)</w:t>
            </w:r>
          </w:p>
        </w:tc>
        <w:tc>
          <w:tcPr>
            <w:tcW w:w="3720" w:type="dxa"/>
          </w:tcPr>
          <w:p w14:paraId="73016CC5" w14:textId="77777777" w:rsidR="005231F1" w:rsidRPr="00197635" w:rsidRDefault="005231F1" w:rsidP="005231F1">
            <w:pPr>
              <w:pStyle w:val="TableText10"/>
            </w:pPr>
            <w:r w:rsidRPr="00197635">
              <w:rPr>
                <w:lang w:eastAsia="en-AU"/>
              </w:rPr>
              <w:t>power to secure embargoed thing</w:t>
            </w:r>
          </w:p>
        </w:tc>
        <w:tc>
          <w:tcPr>
            <w:tcW w:w="1320" w:type="dxa"/>
          </w:tcPr>
          <w:p w14:paraId="18B6AFB7" w14:textId="3D47C43D" w:rsidR="005231F1" w:rsidRPr="00197635" w:rsidRDefault="00085E20" w:rsidP="005231F1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</w:tcPr>
          <w:p w14:paraId="337FB38F" w14:textId="24B5F0C7" w:rsidR="005231F1" w:rsidRPr="00197635" w:rsidRDefault="005231F1" w:rsidP="005231F1">
            <w:pPr>
              <w:pStyle w:val="TableText10"/>
            </w:pPr>
            <w:r w:rsidRPr="00197635">
              <w:t>-</w:t>
            </w:r>
          </w:p>
        </w:tc>
        <w:tc>
          <w:tcPr>
            <w:tcW w:w="1200" w:type="dxa"/>
          </w:tcPr>
          <w:p w14:paraId="451831A4" w14:textId="5C168100" w:rsidR="005231F1" w:rsidRPr="00197635" w:rsidRDefault="005231F1" w:rsidP="005231F1">
            <w:pPr>
              <w:pStyle w:val="TableText10"/>
            </w:pPr>
            <w:r w:rsidRPr="00197635">
              <w:t>-</w:t>
            </w:r>
          </w:p>
        </w:tc>
      </w:tr>
      <w:tr w:rsidR="005231F1" w:rsidRPr="00197635" w14:paraId="282612FE" w14:textId="77777777" w:rsidTr="00FA6AF0">
        <w:trPr>
          <w:cantSplit/>
        </w:trPr>
        <w:tc>
          <w:tcPr>
            <w:tcW w:w="1200" w:type="dxa"/>
          </w:tcPr>
          <w:p w14:paraId="31CCA402" w14:textId="77777777" w:rsidR="005231F1" w:rsidRPr="00197635" w:rsidRDefault="005231F1" w:rsidP="005231F1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lastRenderedPageBreak/>
              <w:t xml:space="preserve">271 </w:t>
            </w:r>
          </w:p>
        </w:tc>
        <w:tc>
          <w:tcPr>
            <w:tcW w:w="2400" w:type="dxa"/>
          </w:tcPr>
          <w:p w14:paraId="12BCB6AC" w14:textId="77777777" w:rsidR="005231F1" w:rsidRPr="00197635" w:rsidRDefault="005231F1" w:rsidP="005231F1">
            <w:pPr>
              <w:pStyle w:val="TableText10"/>
            </w:pPr>
            <w:r w:rsidRPr="00197635">
              <w:t>559 (4)</w:t>
            </w:r>
          </w:p>
        </w:tc>
        <w:tc>
          <w:tcPr>
            <w:tcW w:w="3720" w:type="dxa"/>
          </w:tcPr>
          <w:p w14:paraId="6CB8A512" w14:textId="77777777" w:rsidR="005231F1" w:rsidRPr="00197635" w:rsidRDefault="005231F1" w:rsidP="005231F1">
            <w:pPr>
              <w:pStyle w:val="TableText10"/>
            </w:pPr>
            <w:r w:rsidRPr="00197635">
              <w:rPr>
                <w:lang w:eastAsia="en-AU"/>
              </w:rPr>
              <w:t>power to secure embargoed thing</w:t>
            </w:r>
          </w:p>
        </w:tc>
        <w:tc>
          <w:tcPr>
            <w:tcW w:w="1320" w:type="dxa"/>
          </w:tcPr>
          <w:p w14:paraId="02A19369" w14:textId="09440D44" w:rsidR="005231F1" w:rsidRPr="00197635" w:rsidRDefault="00085E20" w:rsidP="005231F1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</w:tcPr>
          <w:p w14:paraId="0BA0DDF7" w14:textId="72E2CDAB" w:rsidR="005231F1" w:rsidRPr="00197635" w:rsidRDefault="005231F1" w:rsidP="005231F1">
            <w:pPr>
              <w:pStyle w:val="TableText10"/>
            </w:pPr>
            <w:r w:rsidRPr="00197635">
              <w:t>-</w:t>
            </w:r>
          </w:p>
        </w:tc>
        <w:tc>
          <w:tcPr>
            <w:tcW w:w="1200" w:type="dxa"/>
          </w:tcPr>
          <w:p w14:paraId="357016C3" w14:textId="665FD722" w:rsidR="005231F1" w:rsidRPr="00197635" w:rsidRDefault="005231F1" w:rsidP="005231F1">
            <w:pPr>
              <w:pStyle w:val="TableText10"/>
            </w:pPr>
            <w:r w:rsidRPr="00197635">
              <w:t>-</w:t>
            </w:r>
          </w:p>
        </w:tc>
      </w:tr>
      <w:tr w:rsidR="005231F1" w:rsidRPr="00197635" w14:paraId="48945091" w14:textId="77777777" w:rsidTr="00FA6AF0">
        <w:trPr>
          <w:cantSplit/>
        </w:trPr>
        <w:tc>
          <w:tcPr>
            <w:tcW w:w="1200" w:type="dxa"/>
          </w:tcPr>
          <w:p w14:paraId="57B374DC" w14:textId="77777777" w:rsidR="005231F1" w:rsidRPr="00197635" w:rsidRDefault="005231F1" w:rsidP="005231F1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t xml:space="preserve">272 </w:t>
            </w:r>
          </w:p>
        </w:tc>
        <w:tc>
          <w:tcPr>
            <w:tcW w:w="2400" w:type="dxa"/>
          </w:tcPr>
          <w:p w14:paraId="1A970CEB" w14:textId="77777777" w:rsidR="005231F1" w:rsidRPr="00197635" w:rsidRDefault="005231F1" w:rsidP="005231F1">
            <w:pPr>
              <w:pStyle w:val="TableText10"/>
            </w:pPr>
            <w:r w:rsidRPr="00197635">
              <w:t>559 (5)</w:t>
            </w:r>
          </w:p>
        </w:tc>
        <w:tc>
          <w:tcPr>
            <w:tcW w:w="3720" w:type="dxa"/>
          </w:tcPr>
          <w:p w14:paraId="2FD7438D" w14:textId="77777777" w:rsidR="005231F1" w:rsidRPr="00197635" w:rsidRDefault="005231F1" w:rsidP="005231F1">
            <w:pPr>
              <w:pStyle w:val="TableText10"/>
            </w:pPr>
            <w:r w:rsidRPr="00197635">
              <w:rPr>
                <w:lang w:eastAsia="en-AU"/>
              </w:rPr>
              <w:t>power to secure embargoed thing</w:t>
            </w:r>
          </w:p>
        </w:tc>
        <w:tc>
          <w:tcPr>
            <w:tcW w:w="1320" w:type="dxa"/>
          </w:tcPr>
          <w:p w14:paraId="70474A31" w14:textId="0CF39A07" w:rsidR="005231F1" w:rsidRPr="00197635" w:rsidRDefault="00085E20" w:rsidP="005231F1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</w:tcPr>
          <w:p w14:paraId="79F62F0F" w14:textId="01F90EFD" w:rsidR="005231F1" w:rsidRPr="00197635" w:rsidRDefault="005231F1" w:rsidP="005231F1">
            <w:pPr>
              <w:pStyle w:val="TableText10"/>
            </w:pPr>
            <w:r w:rsidRPr="00197635">
              <w:t>-</w:t>
            </w:r>
          </w:p>
        </w:tc>
        <w:tc>
          <w:tcPr>
            <w:tcW w:w="1200" w:type="dxa"/>
          </w:tcPr>
          <w:p w14:paraId="74785CFD" w14:textId="05CD100B" w:rsidR="005231F1" w:rsidRPr="00197635" w:rsidRDefault="005231F1" w:rsidP="005231F1">
            <w:pPr>
              <w:pStyle w:val="TableText10"/>
            </w:pPr>
            <w:r w:rsidRPr="00197635">
              <w:t>-</w:t>
            </w:r>
          </w:p>
        </w:tc>
      </w:tr>
      <w:tr w:rsidR="005231F1" w:rsidRPr="00197635" w14:paraId="6D47C88F" w14:textId="77777777" w:rsidTr="00FA6AF0">
        <w:trPr>
          <w:cantSplit/>
        </w:trPr>
        <w:tc>
          <w:tcPr>
            <w:tcW w:w="1200" w:type="dxa"/>
          </w:tcPr>
          <w:p w14:paraId="7CE3B1D9" w14:textId="77777777" w:rsidR="005231F1" w:rsidRPr="00197635" w:rsidRDefault="005231F1" w:rsidP="005231F1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t xml:space="preserve">273 </w:t>
            </w:r>
          </w:p>
        </w:tc>
        <w:tc>
          <w:tcPr>
            <w:tcW w:w="2400" w:type="dxa"/>
          </w:tcPr>
          <w:p w14:paraId="462AD69B" w14:textId="77777777" w:rsidR="005231F1" w:rsidRPr="00197635" w:rsidRDefault="005231F1" w:rsidP="005231F1">
            <w:pPr>
              <w:pStyle w:val="TableText10"/>
            </w:pPr>
            <w:r w:rsidRPr="00197635">
              <w:t>567 (4)</w:t>
            </w:r>
          </w:p>
        </w:tc>
        <w:tc>
          <w:tcPr>
            <w:tcW w:w="3720" w:type="dxa"/>
          </w:tcPr>
          <w:p w14:paraId="7477CD0D" w14:textId="77777777" w:rsidR="005231F1" w:rsidRPr="00197635" w:rsidRDefault="005231F1" w:rsidP="005231F1">
            <w:pPr>
              <w:pStyle w:val="TableText10"/>
            </w:pPr>
            <w:r w:rsidRPr="00197635">
              <w:rPr>
                <w:lang w:eastAsia="en-AU"/>
              </w:rPr>
              <w:t>power to require name, address and date of birth</w:t>
            </w:r>
          </w:p>
        </w:tc>
        <w:tc>
          <w:tcPr>
            <w:tcW w:w="1320" w:type="dxa"/>
          </w:tcPr>
          <w:p w14:paraId="33025646" w14:textId="642EB3BA" w:rsidR="005231F1" w:rsidRPr="00197635" w:rsidRDefault="00085E20" w:rsidP="005231F1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</w:tcPr>
          <w:p w14:paraId="7BB47A4B" w14:textId="0449B586" w:rsidR="005231F1" w:rsidRPr="00197635" w:rsidRDefault="0041665B" w:rsidP="005231F1">
            <w:pPr>
              <w:pStyle w:val="TableText10"/>
            </w:pPr>
            <w:r w:rsidRPr="00197635">
              <w:t>HVINO</w:t>
            </w:r>
          </w:p>
        </w:tc>
        <w:tc>
          <w:tcPr>
            <w:tcW w:w="1200" w:type="dxa"/>
          </w:tcPr>
          <w:p w14:paraId="55C4784B" w14:textId="5FA77BAE" w:rsidR="005231F1" w:rsidRPr="00197635" w:rsidRDefault="005231F1" w:rsidP="005231F1">
            <w:pPr>
              <w:pStyle w:val="TableText10"/>
            </w:pPr>
            <w:r w:rsidRPr="00197635">
              <w:t>-</w:t>
            </w:r>
          </w:p>
        </w:tc>
      </w:tr>
      <w:tr w:rsidR="005263A0" w:rsidRPr="00197635" w14:paraId="49185B3F" w14:textId="77777777" w:rsidTr="00FA6AF0">
        <w:trPr>
          <w:cantSplit/>
        </w:trPr>
        <w:tc>
          <w:tcPr>
            <w:tcW w:w="1200" w:type="dxa"/>
          </w:tcPr>
          <w:p w14:paraId="75E604B1" w14:textId="77777777" w:rsidR="005263A0" w:rsidRPr="00197635" w:rsidRDefault="005263A0" w:rsidP="005263A0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t xml:space="preserve">274 </w:t>
            </w:r>
          </w:p>
        </w:tc>
        <w:tc>
          <w:tcPr>
            <w:tcW w:w="2400" w:type="dxa"/>
          </w:tcPr>
          <w:p w14:paraId="144EE620" w14:textId="77777777" w:rsidR="005263A0" w:rsidRPr="00197635" w:rsidRDefault="005263A0" w:rsidP="005263A0">
            <w:pPr>
              <w:pStyle w:val="TableText10"/>
            </w:pPr>
            <w:r w:rsidRPr="00197635">
              <w:t>567A</w:t>
            </w:r>
          </w:p>
        </w:tc>
        <w:tc>
          <w:tcPr>
            <w:tcW w:w="3720" w:type="dxa"/>
          </w:tcPr>
          <w:p w14:paraId="31DF1BCA" w14:textId="77777777" w:rsidR="005263A0" w:rsidRPr="00197635" w:rsidRDefault="005263A0" w:rsidP="005263A0">
            <w:pPr>
              <w:pStyle w:val="TableText10"/>
            </w:pPr>
            <w:r w:rsidRPr="00197635">
              <w:rPr>
                <w:lang w:eastAsia="en-AU"/>
              </w:rPr>
              <w:t>power to require production of driver licence</w:t>
            </w:r>
          </w:p>
        </w:tc>
        <w:tc>
          <w:tcPr>
            <w:tcW w:w="1320" w:type="dxa"/>
          </w:tcPr>
          <w:p w14:paraId="5739D6C5" w14:textId="77777777" w:rsidR="005263A0" w:rsidRPr="00197635" w:rsidRDefault="005263A0" w:rsidP="005263A0">
            <w:pPr>
              <w:pStyle w:val="TableText10"/>
            </w:pPr>
            <w:r w:rsidRPr="00197635">
              <w:t>20pu</w:t>
            </w:r>
          </w:p>
        </w:tc>
        <w:tc>
          <w:tcPr>
            <w:tcW w:w="1560" w:type="dxa"/>
          </w:tcPr>
          <w:p w14:paraId="60F11ADB" w14:textId="15B855F5" w:rsidR="005263A0" w:rsidRPr="00197635" w:rsidRDefault="00FC75A8" w:rsidP="005263A0">
            <w:pPr>
              <w:pStyle w:val="TableText10"/>
            </w:pPr>
            <w:r w:rsidRPr="00197635">
              <w:t>$</w:t>
            </w:r>
            <w:r w:rsidR="005263A0" w:rsidRPr="00197635">
              <w:t>20</w:t>
            </w:r>
            <w:r w:rsidR="00B42356" w:rsidRPr="00197635">
              <w:t>5</w:t>
            </w:r>
          </w:p>
        </w:tc>
        <w:tc>
          <w:tcPr>
            <w:tcW w:w="1200" w:type="dxa"/>
          </w:tcPr>
          <w:p w14:paraId="1CA034DA" w14:textId="3EE8C9A3" w:rsidR="005263A0" w:rsidRPr="00197635" w:rsidRDefault="005263A0" w:rsidP="005263A0">
            <w:pPr>
              <w:pStyle w:val="TableText10"/>
            </w:pPr>
            <w:r w:rsidRPr="00197635">
              <w:t>-</w:t>
            </w:r>
          </w:p>
        </w:tc>
      </w:tr>
      <w:tr w:rsidR="005263A0" w:rsidRPr="00197635" w14:paraId="51DCB22F" w14:textId="77777777" w:rsidTr="00FA6AF0">
        <w:trPr>
          <w:cantSplit/>
        </w:trPr>
        <w:tc>
          <w:tcPr>
            <w:tcW w:w="1200" w:type="dxa"/>
            <w:tcBorders>
              <w:bottom w:val="single" w:sz="4" w:space="0" w:color="BFBFBF" w:themeColor="background1" w:themeShade="BF"/>
            </w:tcBorders>
          </w:tcPr>
          <w:p w14:paraId="467167BD" w14:textId="77777777" w:rsidR="005263A0" w:rsidRPr="00197635" w:rsidRDefault="005263A0" w:rsidP="005263A0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t xml:space="preserve">275 </w:t>
            </w:r>
          </w:p>
        </w:tc>
        <w:tc>
          <w:tcPr>
            <w:tcW w:w="2400" w:type="dxa"/>
            <w:tcBorders>
              <w:bottom w:val="single" w:sz="4" w:space="0" w:color="BFBFBF" w:themeColor="background1" w:themeShade="BF"/>
            </w:tcBorders>
          </w:tcPr>
          <w:p w14:paraId="07A58E10" w14:textId="77777777" w:rsidR="005263A0" w:rsidRPr="00197635" w:rsidRDefault="005263A0" w:rsidP="005263A0">
            <w:pPr>
              <w:pStyle w:val="TableText10"/>
            </w:pPr>
            <w:r w:rsidRPr="00197635">
              <w:t>567B</w:t>
            </w:r>
          </w:p>
        </w:tc>
        <w:tc>
          <w:tcPr>
            <w:tcW w:w="3720" w:type="dxa"/>
            <w:tcBorders>
              <w:bottom w:val="single" w:sz="4" w:space="0" w:color="BFBFBF" w:themeColor="background1" w:themeShade="BF"/>
            </w:tcBorders>
          </w:tcPr>
          <w:p w14:paraId="7547AB77" w14:textId="77777777" w:rsidR="005263A0" w:rsidRPr="00197635" w:rsidRDefault="005263A0" w:rsidP="005263A0">
            <w:pPr>
              <w:pStyle w:val="TableText10"/>
            </w:pPr>
            <w:r w:rsidRPr="00197635">
              <w:rPr>
                <w:lang w:eastAsia="en-AU"/>
              </w:rPr>
              <w:t>power to require people to disclose identity of driver</w:t>
            </w:r>
          </w:p>
        </w:tc>
        <w:tc>
          <w:tcPr>
            <w:tcW w:w="1320" w:type="dxa"/>
            <w:tcBorders>
              <w:bottom w:val="single" w:sz="4" w:space="0" w:color="BFBFBF" w:themeColor="background1" w:themeShade="BF"/>
            </w:tcBorders>
          </w:tcPr>
          <w:p w14:paraId="5989E226" w14:textId="77777777" w:rsidR="005263A0" w:rsidRPr="00197635" w:rsidRDefault="005263A0" w:rsidP="005263A0">
            <w:pPr>
              <w:pStyle w:val="TableText10"/>
            </w:pPr>
            <w:r w:rsidRPr="00197635">
              <w:t>20pu</w:t>
            </w: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14:paraId="19B5B7A1" w14:textId="1328DE32" w:rsidR="005263A0" w:rsidRPr="00197635" w:rsidRDefault="00FC75A8" w:rsidP="005263A0">
            <w:pPr>
              <w:pStyle w:val="TableText10"/>
            </w:pPr>
            <w:r w:rsidRPr="00197635">
              <w:t>$</w:t>
            </w:r>
            <w:r w:rsidR="00B42356" w:rsidRPr="00197635">
              <w:t>301</w:t>
            </w:r>
          </w:p>
        </w:tc>
        <w:tc>
          <w:tcPr>
            <w:tcW w:w="1200" w:type="dxa"/>
            <w:tcBorders>
              <w:bottom w:val="single" w:sz="4" w:space="0" w:color="BFBFBF" w:themeColor="background1" w:themeShade="BF"/>
            </w:tcBorders>
          </w:tcPr>
          <w:p w14:paraId="6B525D93" w14:textId="7E692BC6" w:rsidR="005263A0" w:rsidRPr="00197635" w:rsidRDefault="005263A0" w:rsidP="005263A0">
            <w:pPr>
              <w:pStyle w:val="TableText10"/>
            </w:pPr>
            <w:r w:rsidRPr="00197635">
              <w:t>-</w:t>
            </w:r>
          </w:p>
        </w:tc>
      </w:tr>
      <w:tr w:rsidR="005263A0" w:rsidRPr="00197635" w14:paraId="4625A07F" w14:textId="77777777" w:rsidTr="00FA6AF0">
        <w:trPr>
          <w:cantSplit/>
        </w:trPr>
        <w:tc>
          <w:tcPr>
            <w:tcW w:w="1200" w:type="dxa"/>
            <w:tcBorders>
              <w:bottom w:val="nil"/>
            </w:tcBorders>
          </w:tcPr>
          <w:p w14:paraId="1AAC9090" w14:textId="77777777" w:rsidR="005263A0" w:rsidRPr="00197635" w:rsidRDefault="005263A0" w:rsidP="005263A0">
            <w:pPr>
              <w:pStyle w:val="TableNumbered"/>
              <w:keepNext/>
              <w:numPr>
                <w:ilvl w:val="0"/>
                <w:numId w:val="0"/>
              </w:numPr>
              <w:ind w:left="360" w:hanging="360"/>
            </w:pPr>
            <w:r w:rsidRPr="00197635">
              <w:lastRenderedPageBreak/>
              <w:t xml:space="preserve">276 </w:t>
            </w:r>
          </w:p>
        </w:tc>
        <w:tc>
          <w:tcPr>
            <w:tcW w:w="2400" w:type="dxa"/>
            <w:tcBorders>
              <w:bottom w:val="nil"/>
            </w:tcBorders>
          </w:tcPr>
          <w:p w14:paraId="6932B5D5" w14:textId="77777777" w:rsidR="005263A0" w:rsidRPr="00197635" w:rsidRDefault="005263A0" w:rsidP="005263A0">
            <w:pPr>
              <w:pStyle w:val="TableText10"/>
              <w:keepNext/>
            </w:pPr>
            <w:r w:rsidRPr="00197635">
              <w:t>568 (3)</w:t>
            </w:r>
          </w:p>
        </w:tc>
        <w:tc>
          <w:tcPr>
            <w:tcW w:w="3720" w:type="dxa"/>
            <w:tcBorders>
              <w:bottom w:val="nil"/>
            </w:tcBorders>
          </w:tcPr>
          <w:p w14:paraId="59769E32" w14:textId="77777777" w:rsidR="005263A0" w:rsidRPr="00197635" w:rsidRDefault="005263A0" w:rsidP="005263A0">
            <w:pPr>
              <w:pStyle w:val="TableText10"/>
              <w:keepNext/>
            </w:pPr>
          </w:p>
        </w:tc>
        <w:tc>
          <w:tcPr>
            <w:tcW w:w="1320" w:type="dxa"/>
            <w:tcBorders>
              <w:bottom w:val="nil"/>
            </w:tcBorders>
          </w:tcPr>
          <w:p w14:paraId="369FBAA2" w14:textId="77777777" w:rsidR="005263A0" w:rsidRPr="00197635" w:rsidRDefault="005263A0" w:rsidP="005263A0">
            <w:pPr>
              <w:pStyle w:val="TableText10"/>
              <w:keepNext/>
            </w:pPr>
          </w:p>
        </w:tc>
        <w:tc>
          <w:tcPr>
            <w:tcW w:w="1560" w:type="dxa"/>
            <w:tcBorders>
              <w:bottom w:val="nil"/>
            </w:tcBorders>
          </w:tcPr>
          <w:p w14:paraId="28C7A3DB" w14:textId="11927D35" w:rsidR="005263A0" w:rsidRPr="00197635" w:rsidRDefault="005263A0" w:rsidP="005263A0">
            <w:pPr>
              <w:pStyle w:val="TableText10"/>
              <w:keepNext/>
            </w:pPr>
          </w:p>
        </w:tc>
        <w:tc>
          <w:tcPr>
            <w:tcW w:w="1200" w:type="dxa"/>
            <w:tcBorders>
              <w:bottom w:val="nil"/>
            </w:tcBorders>
          </w:tcPr>
          <w:p w14:paraId="0DE5DB95" w14:textId="6B756437" w:rsidR="005263A0" w:rsidRPr="00197635" w:rsidRDefault="005263A0" w:rsidP="005263A0">
            <w:pPr>
              <w:pStyle w:val="TableText10"/>
              <w:keepNext/>
            </w:pPr>
          </w:p>
        </w:tc>
      </w:tr>
      <w:tr w:rsidR="005263A0" w:rsidRPr="00197635" w14:paraId="0914870D" w14:textId="77777777" w:rsidTr="00FA6AF0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2C8AF8E9" w14:textId="77777777" w:rsidR="005263A0" w:rsidRPr="00197635" w:rsidRDefault="005263A0" w:rsidP="005263A0">
            <w:pPr>
              <w:pStyle w:val="TableText10"/>
              <w:keepNext/>
            </w:pPr>
            <w:r w:rsidRPr="00197635">
              <w:t>276.1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6A7BD523" w14:textId="38D9BBF7" w:rsidR="005263A0" w:rsidRPr="00197635" w:rsidRDefault="005263A0" w:rsidP="005263A0">
            <w:pPr>
              <w:pStyle w:val="TableBullet"/>
              <w:keepNext/>
              <w:numPr>
                <w:ilvl w:val="0"/>
                <w:numId w:val="0"/>
              </w:numPr>
              <w:ind w:left="357" w:hanging="357"/>
            </w:pPr>
            <w:r w:rsidRPr="00197635">
              <w:rPr>
                <w:rFonts w:ascii="Symbol" w:hAnsi="Symbol"/>
              </w:rPr>
              <w:t></w:t>
            </w:r>
            <w:r w:rsidRPr="00197635">
              <w:rPr>
                <w:rFonts w:ascii="Symbol" w:hAnsi="Symbol"/>
              </w:rPr>
              <w:tab/>
            </w:r>
            <w:r w:rsidR="00500CAB" w:rsidRPr="00197635">
              <w:t>penalty par (a)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2BAC9F65" w14:textId="77777777" w:rsidR="005263A0" w:rsidRPr="00197635" w:rsidRDefault="005263A0" w:rsidP="005263A0">
            <w:pPr>
              <w:pStyle w:val="TableText10"/>
              <w:keepNext/>
            </w:pPr>
            <w:r w:rsidRPr="00197635">
              <w:rPr>
                <w:lang w:eastAsia="en-AU"/>
              </w:rPr>
              <w:t>power to require production of document etc required to be in driver’s possession—driver licence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186BACF3" w14:textId="3754299B" w:rsidR="005263A0" w:rsidRPr="00197635" w:rsidRDefault="00085E20" w:rsidP="005263A0">
            <w:pPr>
              <w:pStyle w:val="TableText10"/>
              <w:keepNext/>
            </w:pPr>
            <w:r w:rsidRPr="00197635">
              <w:t>HVOP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75D6B626" w14:textId="24D2E73A" w:rsidR="005263A0" w:rsidRPr="00197635" w:rsidRDefault="0041665B" w:rsidP="005263A0">
            <w:pPr>
              <w:pStyle w:val="TableText10"/>
              <w:keepNext/>
            </w:pPr>
            <w:r w:rsidRPr="00197635">
              <w:t>HVINO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4916C1C5" w14:textId="642B6EDD" w:rsidR="005263A0" w:rsidRPr="00197635" w:rsidRDefault="005263A0" w:rsidP="005263A0">
            <w:pPr>
              <w:pStyle w:val="TableText10"/>
              <w:keepNext/>
            </w:pPr>
            <w:r w:rsidRPr="00197635">
              <w:t>-</w:t>
            </w:r>
          </w:p>
        </w:tc>
      </w:tr>
      <w:tr w:rsidR="005263A0" w:rsidRPr="00197635" w14:paraId="70581C41" w14:textId="77777777" w:rsidTr="00FA6AF0">
        <w:trPr>
          <w:cantSplit/>
        </w:trPr>
        <w:tc>
          <w:tcPr>
            <w:tcW w:w="1200" w:type="dxa"/>
            <w:tcBorders>
              <w:top w:val="nil"/>
            </w:tcBorders>
          </w:tcPr>
          <w:p w14:paraId="738DA116" w14:textId="77777777" w:rsidR="005263A0" w:rsidRPr="00197635" w:rsidRDefault="005263A0" w:rsidP="005263A0">
            <w:pPr>
              <w:pStyle w:val="TableText10"/>
            </w:pPr>
            <w:r w:rsidRPr="00197635">
              <w:t>276.2</w:t>
            </w:r>
          </w:p>
        </w:tc>
        <w:tc>
          <w:tcPr>
            <w:tcW w:w="2400" w:type="dxa"/>
            <w:tcBorders>
              <w:top w:val="nil"/>
            </w:tcBorders>
          </w:tcPr>
          <w:p w14:paraId="1B69BF02" w14:textId="3905E662" w:rsidR="005263A0" w:rsidRPr="00197635" w:rsidRDefault="005263A0" w:rsidP="005263A0">
            <w:pPr>
              <w:pStyle w:val="TableBullet"/>
              <w:numPr>
                <w:ilvl w:val="0"/>
                <w:numId w:val="0"/>
              </w:numPr>
              <w:ind w:left="357" w:hanging="357"/>
            </w:pPr>
            <w:r w:rsidRPr="00197635">
              <w:rPr>
                <w:rFonts w:ascii="Symbol" w:hAnsi="Symbol"/>
              </w:rPr>
              <w:t></w:t>
            </w:r>
            <w:r w:rsidRPr="00197635">
              <w:rPr>
                <w:rFonts w:ascii="Symbol" w:hAnsi="Symbol"/>
              </w:rPr>
              <w:tab/>
            </w:r>
            <w:r w:rsidR="00500CAB" w:rsidRPr="00197635">
              <w:t>penalty par (b)</w:t>
            </w:r>
          </w:p>
        </w:tc>
        <w:tc>
          <w:tcPr>
            <w:tcW w:w="3720" w:type="dxa"/>
            <w:tcBorders>
              <w:top w:val="nil"/>
            </w:tcBorders>
          </w:tcPr>
          <w:p w14:paraId="42D16680" w14:textId="77777777" w:rsidR="005263A0" w:rsidRPr="00197635" w:rsidRDefault="005263A0" w:rsidP="005263A0">
            <w:pPr>
              <w:pStyle w:val="TableText10"/>
              <w:rPr>
                <w:lang w:eastAsia="en-AU"/>
              </w:rPr>
            </w:pPr>
            <w:r w:rsidRPr="00197635">
              <w:rPr>
                <w:lang w:eastAsia="en-AU"/>
              </w:rPr>
              <w:t>power to require production of document etc required to be in driver’s possession—</w:t>
            </w:r>
            <w:r w:rsidRPr="00197635">
              <w:t>document, device or other thing</w:t>
            </w:r>
          </w:p>
        </w:tc>
        <w:tc>
          <w:tcPr>
            <w:tcW w:w="1320" w:type="dxa"/>
            <w:tcBorders>
              <w:top w:val="nil"/>
            </w:tcBorders>
          </w:tcPr>
          <w:p w14:paraId="76560DDE" w14:textId="7C007E2A" w:rsidR="005263A0" w:rsidRPr="00197635" w:rsidRDefault="00085E20" w:rsidP="005263A0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  <w:tcBorders>
              <w:top w:val="nil"/>
            </w:tcBorders>
          </w:tcPr>
          <w:p w14:paraId="5E5F07E4" w14:textId="1A833A30" w:rsidR="005263A0" w:rsidRPr="00197635" w:rsidRDefault="0041665B" w:rsidP="005263A0">
            <w:pPr>
              <w:pStyle w:val="TableText10"/>
            </w:pPr>
            <w:r w:rsidRPr="00197635">
              <w:t>HVINO</w:t>
            </w:r>
          </w:p>
        </w:tc>
        <w:tc>
          <w:tcPr>
            <w:tcW w:w="1200" w:type="dxa"/>
            <w:tcBorders>
              <w:top w:val="nil"/>
            </w:tcBorders>
          </w:tcPr>
          <w:p w14:paraId="7EBE949C" w14:textId="3A736E49" w:rsidR="005263A0" w:rsidRPr="00197635" w:rsidRDefault="005263A0" w:rsidP="005263A0">
            <w:pPr>
              <w:pStyle w:val="TableText10"/>
            </w:pPr>
            <w:r w:rsidRPr="00197635">
              <w:t>-</w:t>
            </w:r>
          </w:p>
        </w:tc>
      </w:tr>
      <w:tr w:rsidR="005263A0" w:rsidRPr="00197635" w14:paraId="2ED5102E" w14:textId="77777777" w:rsidTr="00FA6AF0">
        <w:trPr>
          <w:cantSplit/>
        </w:trPr>
        <w:tc>
          <w:tcPr>
            <w:tcW w:w="1200" w:type="dxa"/>
          </w:tcPr>
          <w:p w14:paraId="7F40E5EA" w14:textId="77777777" w:rsidR="005263A0" w:rsidRPr="00197635" w:rsidRDefault="005263A0" w:rsidP="005263A0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t xml:space="preserve">277 </w:t>
            </w:r>
          </w:p>
        </w:tc>
        <w:tc>
          <w:tcPr>
            <w:tcW w:w="2400" w:type="dxa"/>
          </w:tcPr>
          <w:p w14:paraId="77C14F65" w14:textId="77777777" w:rsidR="005263A0" w:rsidRPr="00197635" w:rsidRDefault="005263A0" w:rsidP="005263A0">
            <w:pPr>
              <w:pStyle w:val="TableText10"/>
            </w:pPr>
            <w:r w:rsidRPr="00197635">
              <w:t>568 (7)</w:t>
            </w:r>
          </w:p>
        </w:tc>
        <w:tc>
          <w:tcPr>
            <w:tcW w:w="3720" w:type="dxa"/>
          </w:tcPr>
          <w:p w14:paraId="4E0FCC9A" w14:textId="77777777" w:rsidR="005263A0" w:rsidRPr="00197635" w:rsidRDefault="005263A0" w:rsidP="005263A0">
            <w:pPr>
              <w:pStyle w:val="TableText10"/>
            </w:pPr>
            <w:r w:rsidRPr="00197635">
              <w:rPr>
                <w:lang w:eastAsia="en-AU"/>
              </w:rPr>
              <w:t>power to require production of document etc required to be in driver’s possession</w:t>
            </w:r>
          </w:p>
        </w:tc>
        <w:tc>
          <w:tcPr>
            <w:tcW w:w="1320" w:type="dxa"/>
          </w:tcPr>
          <w:p w14:paraId="4F2913F9" w14:textId="08080080" w:rsidR="005263A0" w:rsidRPr="00197635" w:rsidRDefault="00085E20" w:rsidP="005263A0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</w:tcPr>
          <w:p w14:paraId="75F0241A" w14:textId="5F21D4E9" w:rsidR="005263A0" w:rsidRPr="00197635" w:rsidRDefault="0041665B" w:rsidP="005263A0">
            <w:pPr>
              <w:pStyle w:val="TableText10"/>
            </w:pPr>
            <w:r w:rsidRPr="00197635">
              <w:t>HVINO</w:t>
            </w:r>
          </w:p>
        </w:tc>
        <w:tc>
          <w:tcPr>
            <w:tcW w:w="1200" w:type="dxa"/>
          </w:tcPr>
          <w:p w14:paraId="18A5E1D3" w14:textId="4F4F4D76" w:rsidR="005263A0" w:rsidRPr="00197635" w:rsidRDefault="005263A0" w:rsidP="005263A0">
            <w:pPr>
              <w:pStyle w:val="TableText10"/>
            </w:pPr>
            <w:r w:rsidRPr="00197635">
              <w:t>-</w:t>
            </w:r>
          </w:p>
        </w:tc>
      </w:tr>
      <w:tr w:rsidR="005263A0" w:rsidRPr="00197635" w14:paraId="65710F09" w14:textId="77777777" w:rsidTr="00FA6AF0">
        <w:trPr>
          <w:cantSplit/>
        </w:trPr>
        <w:tc>
          <w:tcPr>
            <w:tcW w:w="1200" w:type="dxa"/>
          </w:tcPr>
          <w:p w14:paraId="3EDA74DA" w14:textId="77777777" w:rsidR="005263A0" w:rsidRPr="00197635" w:rsidRDefault="005263A0" w:rsidP="005263A0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t xml:space="preserve">278 </w:t>
            </w:r>
          </w:p>
        </w:tc>
        <w:tc>
          <w:tcPr>
            <w:tcW w:w="2400" w:type="dxa"/>
          </w:tcPr>
          <w:p w14:paraId="5DC19540" w14:textId="77777777" w:rsidR="005263A0" w:rsidRPr="00197635" w:rsidRDefault="005263A0" w:rsidP="005263A0">
            <w:pPr>
              <w:pStyle w:val="TableText10"/>
            </w:pPr>
            <w:r w:rsidRPr="00197635">
              <w:t>569 (2)</w:t>
            </w:r>
          </w:p>
        </w:tc>
        <w:tc>
          <w:tcPr>
            <w:tcW w:w="3720" w:type="dxa"/>
          </w:tcPr>
          <w:p w14:paraId="6687B215" w14:textId="77777777" w:rsidR="005263A0" w:rsidRPr="00197635" w:rsidRDefault="005263A0" w:rsidP="005263A0">
            <w:pPr>
              <w:pStyle w:val="TableText10"/>
            </w:pPr>
            <w:r w:rsidRPr="00197635">
              <w:rPr>
                <w:lang w:eastAsia="en-AU"/>
              </w:rPr>
              <w:t>power to require production of documents etc generally</w:t>
            </w:r>
          </w:p>
        </w:tc>
        <w:tc>
          <w:tcPr>
            <w:tcW w:w="1320" w:type="dxa"/>
          </w:tcPr>
          <w:p w14:paraId="7EC7B6CD" w14:textId="669D6F31" w:rsidR="005263A0" w:rsidRPr="00197635" w:rsidRDefault="00085E20" w:rsidP="005263A0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</w:tcPr>
          <w:p w14:paraId="4EBCDB3F" w14:textId="6ADE609F" w:rsidR="005263A0" w:rsidRPr="00197635" w:rsidRDefault="0041665B" w:rsidP="005263A0">
            <w:pPr>
              <w:pStyle w:val="TableText10"/>
            </w:pPr>
            <w:r w:rsidRPr="00197635">
              <w:t>HVINO</w:t>
            </w:r>
          </w:p>
        </w:tc>
        <w:tc>
          <w:tcPr>
            <w:tcW w:w="1200" w:type="dxa"/>
          </w:tcPr>
          <w:p w14:paraId="3E33D4A2" w14:textId="305B84A1" w:rsidR="005263A0" w:rsidRPr="00197635" w:rsidRDefault="005263A0" w:rsidP="005263A0">
            <w:pPr>
              <w:pStyle w:val="TableText10"/>
            </w:pPr>
            <w:r w:rsidRPr="00197635">
              <w:t>-</w:t>
            </w:r>
          </w:p>
        </w:tc>
      </w:tr>
      <w:tr w:rsidR="005231F1" w:rsidRPr="00197635" w14:paraId="0B58AF25" w14:textId="77777777" w:rsidTr="00FA6AF0">
        <w:trPr>
          <w:cantSplit/>
        </w:trPr>
        <w:tc>
          <w:tcPr>
            <w:tcW w:w="1200" w:type="dxa"/>
          </w:tcPr>
          <w:p w14:paraId="3D5AB159" w14:textId="77777777" w:rsidR="005231F1" w:rsidRPr="00197635" w:rsidRDefault="005231F1" w:rsidP="005231F1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t xml:space="preserve">279 </w:t>
            </w:r>
          </w:p>
        </w:tc>
        <w:tc>
          <w:tcPr>
            <w:tcW w:w="2400" w:type="dxa"/>
          </w:tcPr>
          <w:p w14:paraId="5B527E72" w14:textId="77777777" w:rsidR="005231F1" w:rsidRPr="00197635" w:rsidRDefault="005231F1" w:rsidP="005231F1">
            <w:pPr>
              <w:pStyle w:val="TableText10"/>
            </w:pPr>
            <w:r w:rsidRPr="00197635">
              <w:t>569 (7)</w:t>
            </w:r>
          </w:p>
        </w:tc>
        <w:tc>
          <w:tcPr>
            <w:tcW w:w="3720" w:type="dxa"/>
          </w:tcPr>
          <w:p w14:paraId="06C9B076" w14:textId="77777777" w:rsidR="005231F1" w:rsidRPr="00197635" w:rsidRDefault="005231F1" w:rsidP="005231F1">
            <w:pPr>
              <w:pStyle w:val="TableText10"/>
            </w:pPr>
            <w:r w:rsidRPr="00197635">
              <w:rPr>
                <w:lang w:eastAsia="en-AU"/>
              </w:rPr>
              <w:t>power to require production of documents etc generally</w:t>
            </w:r>
          </w:p>
        </w:tc>
        <w:tc>
          <w:tcPr>
            <w:tcW w:w="1320" w:type="dxa"/>
          </w:tcPr>
          <w:p w14:paraId="02835891" w14:textId="0E927647" w:rsidR="005231F1" w:rsidRPr="00197635" w:rsidRDefault="00085E20" w:rsidP="005231F1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</w:tcPr>
          <w:p w14:paraId="03E960E9" w14:textId="20392C47" w:rsidR="005231F1" w:rsidRPr="00197635" w:rsidRDefault="0041665B" w:rsidP="005231F1">
            <w:pPr>
              <w:pStyle w:val="TableText10"/>
            </w:pPr>
            <w:r w:rsidRPr="00197635">
              <w:t>HVINO</w:t>
            </w:r>
          </w:p>
        </w:tc>
        <w:tc>
          <w:tcPr>
            <w:tcW w:w="1200" w:type="dxa"/>
          </w:tcPr>
          <w:p w14:paraId="2B3780E6" w14:textId="41FBE962" w:rsidR="005231F1" w:rsidRPr="00197635" w:rsidRDefault="005231F1" w:rsidP="005231F1">
            <w:pPr>
              <w:pStyle w:val="TableText10"/>
            </w:pPr>
            <w:r w:rsidRPr="00197635">
              <w:t>-</w:t>
            </w:r>
          </w:p>
        </w:tc>
      </w:tr>
      <w:tr w:rsidR="005231F1" w:rsidRPr="00197635" w14:paraId="6AACE1EB" w14:textId="77777777" w:rsidTr="00FA6AF0">
        <w:trPr>
          <w:cantSplit/>
        </w:trPr>
        <w:tc>
          <w:tcPr>
            <w:tcW w:w="1200" w:type="dxa"/>
          </w:tcPr>
          <w:p w14:paraId="6443E07D" w14:textId="77777777" w:rsidR="005231F1" w:rsidRPr="00197635" w:rsidRDefault="005231F1" w:rsidP="005231F1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lastRenderedPageBreak/>
              <w:t xml:space="preserve">280 </w:t>
            </w:r>
          </w:p>
        </w:tc>
        <w:tc>
          <w:tcPr>
            <w:tcW w:w="2400" w:type="dxa"/>
          </w:tcPr>
          <w:p w14:paraId="1B080CE4" w14:textId="77777777" w:rsidR="005231F1" w:rsidRPr="00197635" w:rsidRDefault="005231F1" w:rsidP="005231F1">
            <w:pPr>
              <w:pStyle w:val="TableText10"/>
            </w:pPr>
            <w:r w:rsidRPr="00197635">
              <w:t>570 (3)</w:t>
            </w:r>
          </w:p>
        </w:tc>
        <w:tc>
          <w:tcPr>
            <w:tcW w:w="3720" w:type="dxa"/>
          </w:tcPr>
          <w:p w14:paraId="1EE35129" w14:textId="77777777" w:rsidR="005231F1" w:rsidRPr="00197635" w:rsidRDefault="005231F1" w:rsidP="005231F1">
            <w:pPr>
              <w:pStyle w:val="TableText10"/>
            </w:pPr>
            <w:r w:rsidRPr="00197635">
              <w:rPr>
                <w:lang w:eastAsia="en-AU"/>
              </w:rPr>
              <w:t>power to require information about heavy vehicles</w:t>
            </w:r>
          </w:p>
        </w:tc>
        <w:tc>
          <w:tcPr>
            <w:tcW w:w="1320" w:type="dxa"/>
          </w:tcPr>
          <w:p w14:paraId="11AD4C91" w14:textId="08922778" w:rsidR="005231F1" w:rsidRPr="00197635" w:rsidRDefault="00085E20" w:rsidP="005231F1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</w:tcPr>
          <w:p w14:paraId="405F12C5" w14:textId="0B9E72FD" w:rsidR="005231F1" w:rsidRPr="00197635" w:rsidRDefault="005231F1" w:rsidP="005231F1">
            <w:pPr>
              <w:pStyle w:val="TableText10"/>
            </w:pPr>
            <w:r w:rsidRPr="00197635">
              <w:t>-</w:t>
            </w:r>
          </w:p>
        </w:tc>
        <w:tc>
          <w:tcPr>
            <w:tcW w:w="1200" w:type="dxa"/>
          </w:tcPr>
          <w:p w14:paraId="1A5FDCF8" w14:textId="6551DEFD" w:rsidR="005231F1" w:rsidRPr="00197635" w:rsidRDefault="005231F1" w:rsidP="005231F1">
            <w:pPr>
              <w:pStyle w:val="TableText10"/>
            </w:pPr>
            <w:r w:rsidRPr="00197635">
              <w:t>-</w:t>
            </w:r>
          </w:p>
        </w:tc>
      </w:tr>
      <w:tr w:rsidR="005231F1" w:rsidRPr="00197635" w14:paraId="62374C64" w14:textId="77777777" w:rsidTr="00FA6AF0">
        <w:trPr>
          <w:cantSplit/>
        </w:trPr>
        <w:tc>
          <w:tcPr>
            <w:tcW w:w="1200" w:type="dxa"/>
          </w:tcPr>
          <w:p w14:paraId="0563EDAF" w14:textId="77777777" w:rsidR="005231F1" w:rsidRPr="00197635" w:rsidRDefault="005231F1" w:rsidP="005231F1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t xml:space="preserve">281 </w:t>
            </w:r>
          </w:p>
        </w:tc>
        <w:tc>
          <w:tcPr>
            <w:tcW w:w="2400" w:type="dxa"/>
          </w:tcPr>
          <w:p w14:paraId="65A208F8" w14:textId="77777777" w:rsidR="005231F1" w:rsidRPr="00197635" w:rsidRDefault="005231F1" w:rsidP="005231F1">
            <w:pPr>
              <w:pStyle w:val="TableText10"/>
            </w:pPr>
            <w:r w:rsidRPr="00197635">
              <w:t>570A (5)</w:t>
            </w:r>
          </w:p>
        </w:tc>
        <w:tc>
          <w:tcPr>
            <w:tcW w:w="3720" w:type="dxa"/>
          </w:tcPr>
          <w:p w14:paraId="143F0D5B" w14:textId="77777777" w:rsidR="005231F1" w:rsidRPr="00197635" w:rsidRDefault="005231F1" w:rsidP="005231F1">
            <w:pPr>
              <w:pStyle w:val="TableText10"/>
            </w:pPr>
            <w:r w:rsidRPr="00197635">
              <w:rPr>
                <w:lang w:eastAsia="en-AU"/>
              </w:rPr>
              <w:t>requiring information</w:t>
            </w:r>
          </w:p>
        </w:tc>
        <w:tc>
          <w:tcPr>
            <w:tcW w:w="1320" w:type="dxa"/>
          </w:tcPr>
          <w:p w14:paraId="51F007D1" w14:textId="40BA33AE" w:rsidR="005231F1" w:rsidRPr="00197635" w:rsidRDefault="00085E20" w:rsidP="005231F1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</w:tcPr>
          <w:p w14:paraId="0068B9C4" w14:textId="58AE1446" w:rsidR="005231F1" w:rsidRPr="00197635" w:rsidRDefault="005231F1" w:rsidP="005231F1">
            <w:pPr>
              <w:pStyle w:val="TableText10"/>
            </w:pPr>
            <w:r w:rsidRPr="00197635">
              <w:t>-</w:t>
            </w:r>
          </w:p>
        </w:tc>
        <w:tc>
          <w:tcPr>
            <w:tcW w:w="1200" w:type="dxa"/>
          </w:tcPr>
          <w:p w14:paraId="4CAB49B4" w14:textId="10E473A5" w:rsidR="005231F1" w:rsidRPr="00197635" w:rsidRDefault="005231F1" w:rsidP="005231F1">
            <w:pPr>
              <w:pStyle w:val="TableText10"/>
            </w:pPr>
            <w:r w:rsidRPr="00197635">
              <w:t>-</w:t>
            </w:r>
          </w:p>
        </w:tc>
      </w:tr>
      <w:tr w:rsidR="005231F1" w:rsidRPr="00197635" w14:paraId="0FB8DA6C" w14:textId="77777777" w:rsidTr="00FA6AF0">
        <w:trPr>
          <w:cantSplit/>
        </w:trPr>
        <w:tc>
          <w:tcPr>
            <w:tcW w:w="1200" w:type="dxa"/>
          </w:tcPr>
          <w:p w14:paraId="7E7A83EC" w14:textId="77777777" w:rsidR="005231F1" w:rsidRPr="00197635" w:rsidRDefault="005231F1" w:rsidP="005231F1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t xml:space="preserve">282 </w:t>
            </w:r>
          </w:p>
        </w:tc>
        <w:tc>
          <w:tcPr>
            <w:tcW w:w="2400" w:type="dxa"/>
          </w:tcPr>
          <w:p w14:paraId="3D23EEA5" w14:textId="77777777" w:rsidR="005231F1" w:rsidRPr="00197635" w:rsidRDefault="005231F1" w:rsidP="005231F1">
            <w:pPr>
              <w:pStyle w:val="TableText10"/>
            </w:pPr>
            <w:r w:rsidRPr="00197635">
              <w:t>573 (1)</w:t>
            </w:r>
          </w:p>
        </w:tc>
        <w:tc>
          <w:tcPr>
            <w:tcW w:w="3720" w:type="dxa"/>
          </w:tcPr>
          <w:p w14:paraId="2686F7CD" w14:textId="77777777" w:rsidR="005231F1" w:rsidRPr="00197635" w:rsidRDefault="005231F1" w:rsidP="005231F1">
            <w:pPr>
              <w:pStyle w:val="TableText10"/>
            </w:pPr>
            <w:r w:rsidRPr="00197635">
              <w:rPr>
                <w:lang w:eastAsia="en-AU"/>
              </w:rPr>
              <w:t>contravention of improvement notice</w:t>
            </w:r>
          </w:p>
        </w:tc>
        <w:tc>
          <w:tcPr>
            <w:tcW w:w="1320" w:type="dxa"/>
          </w:tcPr>
          <w:p w14:paraId="22DD2E5E" w14:textId="17FD3418" w:rsidR="005231F1" w:rsidRPr="00197635" w:rsidRDefault="00085E20" w:rsidP="005231F1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</w:tcPr>
          <w:p w14:paraId="1A489D26" w14:textId="294C9C65" w:rsidR="005231F1" w:rsidRPr="00197635" w:rsidRDefault="005231F1" w:rsidP="005231F1">
            <w:pPr>
              <w:pStyle w:val="TableText10"/>
            </w:pPr>
            <w:r w:rsidRPr="00197635">
              <w:t>-</w:t>
            </w:r>
          </w:p>
        </w:tc>
        <w:tc>
          <w:tcPr>
            <w:tcW w:w="1200" w:type="dxa"/>
          </w:tcPr>
          <w:p w14:paraId="6EC17BD7" w14:textId="27352B5A" w:rsidR="005231F1" w:rsidRPr="00197635" w:rsidRDefault="005231F1" w:rsidP="005231F1">
            <w:pPr>
              <w:pStyle w:val="TableText10"/>
            </w:pPr>
            <w:r w:rsidRPr="00197635">
              <w:t>-</w:t>
            </w:r>
          </w:p>
        </w:tc>
      </w:tr>
      <w:tr w:rsidR="005231F1" w:rsidRPr="00197635" w14:paraId="0E891945" w14:textId="77777777" w:rsidTr="00FA6AF0">
        <w:trPr>
          <w:cantSplit/>
        </w:trPr>
        <w:tc>
          <w:tcPr>
            <w:tcW w:w="1200" w:type="dxa"/>
          </w:tcPr>
          <w:p w14:paraId="41A029B1" w14:textId="77777777" w:rsidR="005231F1" w:rsidRPr="00197635" w:rsidRDefault="005231F1" w:rsidP="005231F1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t xml:space="preserve">283 </w:t>
            </w:r>
          </w:p>
        </w:tc>
        <w:tc>
          <w:tcPr>
            <w:tcW w:w="2400" w:type="dxa"/>
          </w:tcPr>
          <w:p w14:paraId="386C3794" w14:textId="77777777" w:rsidR="005231F1" w:rsidRPr="00197635" w:rsidRDefault="005231F1" w:rsidP="005231F1">
            <w:pPr>
              <w:pStyle w:val="TableText10"/>
            </w:pPr>
            <w:r w:rsidRPr="00197635">
              <w:t>576C</w:t>
            </w:r>
          </w:p>
        </w:tc>
        <w:tc>
          <w:tcPr>
            <w:tcW w:w="3720" w:type="dxa"/>
          </w:tcPr>
          <w:p w14:paraId="2A9CFF29" w14:textId="77777777" w:rsidR="005231F1" w:rsidRPr="00197635" w:rsidRDefault="005231F1" w:rsidP="005231F1">
            <w:pPr>
              <w:pStyle w:val="TableText10"/>
            </w:pPr>
            <w:r w:rsidRPr="00197635">
              <w:rPr>
                <w:lang w:eastAsia="en-AU"/>
              </w:rPr>
              <w:t>compliance with prohibition notice</w:t>
            </w:r>
          </w:p>
        </w:tc>
        <w:tc>
          <w:tcPr>
            <w:tcW w:w="1320" w:type="dxa"/>
          </w:tcPr>
          <w:p w14:paraId="63F58BED" w14:textId="6D2ED7B0" w:rsidR="005231F1" w:rsidRPr="00197635" w:rsidRDefault="00085E20" w:rsidP="005231F1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</w:tcPr>
          <w:p w14:paraId="5E06009A" w14:textId="7B1895CC" w:rsidR="005231F1" w:rsidRPr="00197635" w:rsidRDefault="005231F1" w:rsidP="005231F1">
            <w:pPr>
              <w:pStyle w:val="TableText10"/>
            </w:pPr>
            <w:r w:rsidRPr="00197635">
              <w:t>-</w:t>
            </w:r>
          </w:p>
        </w:tc>
        <w:tc>
          <w:tcPr>
            <w:tcW w:w="1200" w:type="dxa"/>
          </w:tcPr>
          <w:p w14:paraId="2751F74D" w14:textId="3DCCEE31" w:rsidR="005231F1" w:rsidRPr="00197635" w:rsidRDefault="005231F1" w:rsidP="005231F1">
            <w:pPr>
              <w:pStyle w:val="TableText10"/>
            </w:pPr>
            <w:r w:rsidRPr="00197635">
              <w:t>-</w:t>
            </w:r>
          </w:p>
        </w:tc>
      </w:tr>
      <w:tr w:rsidR="005231F1" w:rsidRPr="00197635" w14:paraId="4F705D83" w14:textId="77777777" w:rsidTr="00FA6AF0">
        <w:trPr>
          <w:cantSplit/>
        </w:trPr>
        <w:tc>
          <w:tcPr>
            <w:tcW w:w="1200" w:type="dxa"/>
          </w:tcPr>
          <w:p w14:paraId="3C9B2CCE" w14:textId="77777777" w:rsidR="005231F1" w:rsidRPr="00197635" w:rsidRDefault="005231F1" w:rsidP="005231F1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t xml:space="preserve">284 </w:t>
            </w:r>
          </w:p>
        </w:tc>
        <w:tc>
          <w:tcPr>
            <w:tcW w:w="2400" w:type="dxa"/>
          </w:tcPr>
          <w:p w14:paraId="2812B247" w14:textId="77777777" w:rsidR="005231F1" w:rsidRPr="00197635" w:rsidRDefault="005231F1" w:rsidP="005231F1">
            <w:pPr>
              <w:pStyle w:val="TableText10"/>
            </w:pPr>
            <w:r w:rsidRPr="00197635">
              <w:t>577 (4)</w:t>
            </w:r>
          </w:p>
        </w:tc>
        <w:tc>
          <w:tcPr>
            <w:tcW w:w="3720" w:type="dxa"/>
          </w:tcPr>
          <w:p w14:paraId="704E26A8" w14:textId="77777777" w:rsidR="005231F1" w:rsidRPr="00197635" w:rsidRDefault="005231F1" w:rsidP="005231F1">
            <w:pPr>
              <w:pStyle w:val="TableText10"/>
            </w:pPr>
            <w:r w:rsidRPr="00197635">
              <w:rPr>
                <w:lang w:eastAsia="en-AU"/>
              </w:rPr>
              <w:t>power to require reasonable help</w:t>
            </w:r>
          </w:p>
        </w:tc>
        <w:tc>
          <w:tcPr>
            <w:tcW w:w="1320" w:type="dxa"/>
          </w:tcPr>
          <w:p w14:paraId="012DE535" w14:textId="03A6F95B" w:rsidR="005231F1" w:rsidRPr="00197635" w:rsidRDefault="00085E20" w:rsidP="005231F1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</w:tcPr>
          <w:p w14:paraId="58BEE490" w14:textId="79379B68" w:rsidR="005231F1" w:rsidRPr="00197635" w:rsidRDefault="005231F1" w:rsidP="005231F1">
            <w:pPr>
              <w:pStyle w:val="TableText10"/>
            </w:pPr>
            <w:r w:rsidRPr="00197635">
              <w:t>-</w:t>
            </w:r>
          </w:p>
        </w:tc>
        <w:tc>
          <w:tcPr>
            <w:tcW w:w="1200" w:type="dxa"/>
          </w:tcPr>
          <w:p w14:paraId="2E535F00" w14:textId="79DAA71D" w:rsidR="005231F1" w:rsidRPr="00197635" w:rsidRDefault="005231F1" w:rsidP="005231F1">
            <w:pPr>
              <w:pStyle w:val="TableText10"/>
            </w:pPr>
            <w:r w:rsidRPr="00197635">
              <w:t>-</w:t>
            </w:r>
          </w:p>
        </w:tc>
      </w:tr>
      <w:tr w:rsidR="005231F1" w:rsidRPr="00197635" w14:paraId="70F0819F" w14:textId="77777777" w:rsidTr="00FA6AF0">
        <w:trPr>
          <w:cantSplit/>
        </w:trPr>
        <w:tc>
          <w:tcPr>
            <w:tcW w:w="1200" w:type="dxa"/>
          </w:tcPr>
          <w:p w14:paraId="24C0549E" w14:textId="77777777" w:rsidR="005231F1" w:rsidRPr="00197635" w:rsidRDefault="005231F1" w:rsidP="005231F1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t xml:space="preserve">285 </w:t>
            </w:r>
          </w:p>
        </w:tc>
        <w:tc>
          <w:tcPr>
            <w:tcW w:w="2400" w:type="dxa"/>
          </w:tcPr>
          <w:p w14:paraId="017AE5B4" w14:textId="77777777" w:rsidR="005231F1" w:rsidRPr="00197635" w:rsidRDefault="005231F1" w:rsidP="005231F1">
            <w:pPr>
              <w:pStyle w:val="TableText10"/>
            </w:pPr>
            <w:r w:rsidRPr="00197635">
              <w:t>584 (1)</w:t>
            </w:r>
          </w:p>
        </w:tc>
        <w:tc>
          <w:tcPr>
            <w:tcW w:w="3720" w:type="dxa"/>
          </w:tcPr>
          <w:p w14:paraId="62CAD59F" w14:textId="77777777" w:rsidR="005231F1" w:rsidRPr="00197635" w:rsidRDefault="005231F1" w:rsidP="005231F1">
            <w:pPr>
              <w:pStyle w:val="TableText10"/>
            </w:pPr>
            <w:r w:rsidRPr="00197635">
              <w:rPr>
                <w:lang w:eastAsia="en-AU"/>
              </w:rPr>
              <w:t>obstructing authorised officer</w:t>
            </w:r>
          </w:p>
        </w:tc>
        <w:tc>
          <w:tcPr>
            <w:tcW w:w="1320" w:type="dxa"/>
          </w:tcPr>
          <w:p w14:paraId="1A722D8D" w14:textId="4687C266" w:rsidR="005231F1" w:rsidRPr="00197635" w:rsidRDefault="00085E20" w:rsidP="005231F1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</w:tcPr>
          <w:p w14:paraId="294A31AC" w14:textId="5DDE13B0" w:rsidR="005231F1" w:rsidRPr="00197635" w:rsidRDefault="005231F1" w:rsidP="005231F1">
            <w:pPr>
              <w:pStyle w:val="TableText10"/>
            </w:pPr>
            <w:r w:rsidRPr="00197635">
              <w:t>-</w:t>
            </w:r>
          </w:p>
        </w:tc>
        <w:tc>
          <w:tcPr>
            <w:tcW w:w="1200" w:type="dxa"/>
          </w:tcPr>
          <w:p w14:paraId="1E6056D9" w14:textId="0B392A32" w:rsidR="005231F1" w:rsidRPr="00197635" w:rsidRDefault="005231F1" w:rsidP="005231F1">
            <w:pPr>
              <w:pStyle w:val="TableText10"/>
            </w:pPr>
            <w:r w:rsidRPr="00197635">
              <w:t>-</w:t>
            </w:r>
          </w:p>
        </w:tc>
      </w:tr>
      <w:tr w:rsidR="005231F1" w:rsidRPr="00197635" w14:paraId="2F51852F" w14:textId="77777777" w:rsidTr="00FA6AF0">
        <w:trPr>
          <w:cantSplit/>
        </w:trPr>
        <w:tc>
          <w:tcPr>
            <w:tcW w:w="1200" w:type="dxa"/>
          </w:tcPr>
          <w:p w14:paraId="55A992D8" w14:textId="77777777" w:rsidR="005231F1" w:rsidRPr="00197635" w:rsidRDefault="005231F1" w:rsidP="005231F1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t xml:space="preserve">286 </w:t>
            </w:r>
          </w:p>
        </w:tc>
        <w:tc>
          <w:tcPr>
            <w:tcW w:w="2400" w:type="dxa"/>
          </w:tcPr>
          <w:p w14:paraId="65733977" w14:textId="77777777" w:rsidR="005231F1" w:rsidRPr="00197635" w:rsidRDefault="005231F1" w:rsidP="005231F1">
            <w:pPr>
              <w:pStyle w:val="TableText10"/>
            </w:pPr>
            <w:r w:rsidRPr="00197635">
              <w:t>585</w:t>
            </w:r>
          </w:p>
        </w:tc>
        <w:tc>
          <w:tcPr>
            <w:tcW w:w="3720" w:type="dxa"/>
          </w:tcPr>
          <w:p w14:paraId="107071A2" w14:textId="77777777" w:rsidR="005231F1" w:rsidRPr="00197635" w:rsidRDefault="005231F1" w:rsidP="005231F1">
            <w:pPr>
              <w:pStyle w:val="TableText10"/>
            </w:pPr>
            <w:r w:rsidRPr="00197635">
              <w:rPr>
                <w:lang w:eastAsia="en-AU"/>
              </w:rPr>
              <w:t>impersonating authorised officer</w:t>
            </w:r>
          </w:p>
        </w:tc>
        <w:tc>
          <w:tcPr>
            <w:tcW w:w="1320" w:type="dxa"/>
          </w:tcPr>
          <w:p w14:paraId="44C420CE" w14:textId="7BC31DA9" w:rsidR="005231F1" w:rsidRPr="00197635" w:rsidRDefault="00085E20" w:rsidP="005231F1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</w:tcPr>
          <w:p w14:paraId="332B4738" w14:textId="2BA63D8D" w:rsidR="005231F1" w:rsidRPr="00197635" w:rsidRDefault="005231F1" w:rsidP="005231F1">
            <w:pPr>
              <w:pStyle w:val="TableText10"/>
            </w:pPr>
            <w:r w:rsidRPr="00197635">
              <w:t>-</w:t>
            </w:r>
          </w:p>
        </w:tc>
        <w:tc>
          <w:tcPr>
            <w:tcW w:w="1200" w:type="dxa"/>
          </w:tcPr>
          <w:p w14:paraId="1E57F4A8" w14:textId="2B147AAF" w:rsidR="005231F1" w:rsidRPr="00197635" w:rsidRDefault="005231F1" w:rsidP="005231F1">
            <w:pPr>
              <w:pStyle w:val="TableText10"/>
            </w:pPr>
            <w:r w:rsidRPr="00197635">
              <w:t>-</w:t>
            </w:r>
          </w:p>
        </w:tc>
      </w:tr>
      <w:tr w:rsidR="005231F1" w:rsidRPr="00197635" w14:paraId="1D5D8E95" w14:textId="77777777" w:rsidTr="00FA6AF0">
        <w:trPr>
          <w:cantSplit/>
        </w:trPr>
        <w:tc>
          <w:tcPr>
            <w:tcW w:w="1200" w:type="dxa"/>
          </w:tcPr>
          <w:p w14:paraId="656F1FBC" w14:textId="77777777" w:rsidR="005231F1" w:rsidRPr="00197635" w:rsidRDefault="005231F1" w:rsidP="005231F1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t xml:space="preserve">287 </w:t>
            </w:r>
          </w:p>
        </w:tc>
        <w:tc>
          <w:tcPr>
            <w:tcW w:w="2400" w:type="dxa"/>
          </w:tcPr>
          <w:p w14:paraId="732149F5" w14:textId="77777777" w:rsidR="005231F1" w:rsidRPr="00197635" w:rsidRDefault="005231F1" w:rsidP="005231F1">
            <w:pPr>
              <w:pStyle w:val="TableText10"/>
            </w:pPr>
            <w:r w:rsidRPr="00197635">
              <w:t>590B (2)</w:t>
            </w:r>
          </w:p>
        </w:tc>
        <w:tc>
          <w:tcPr>
            <w:tcW w:w="3720" w:type="dxa"/>
          </w:tcPr>
          <w:p w14:paraId="5F1F33F6" w14:textId="77777777" w:rsidR="005231F1" w:rsidRPr="00197635" w:rsidRDefault="005231F1" w:rsidP="005231F1">
            <w:pPr>
              <w:pStyle w:val="TableText10"/>
            </w:pPr>
            <w:r w:rsidRPr="00197635">
              <w:rPr>
                <w:lang w:eastAsia="en-AU"/>
              </w:rPr>
              <w:t>effect of undertaking</w:t>
            </w:r>
          </w:p>
        </w:tc>
        <w:tc>
          <w:tcPr>
            <w:tcW w:w="1320" w:type="dxa"/>
          </w:tcPr>
          <w:p w14:paraId="4B195D3A" w14:textId="0244DF32" w:rsidR="005231F1" w:rsidRPr="00197635" w:rsidRDefault="00085E20" w:rsidP="005231F1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</w:tcPr>
          <w:p w14:paraId="271A5363" w14:textId="2394124E" w:rsidR="005231F1" w:rsidRPr="00197635" w:rsidRDefault="005231F1" w:rsidP="005231F1">
            <w:pPr>
              <w:pStyle w:val="TableText10"/>
            </w:pPr>
            <w:r w:rsidRPr="00197635">
              <w:t>-</w:t>
            </w:r>
          </w:p>
        </w:tc>
        <w:tc>
          <w:tcPr>
            <w:tcW w:w="1200" w:type="dxa"/>
          </w:tcPr>
          <w:p w14:paraId="37FDC439" w14:textId="4BB36018" w:rsidR="005231F1" w:rsidRPr="00197635" w:rsidRDefault="005231F1" w:rsidP="005231F1">
            <w:pPr>
              <w:pStyle w:val="TableText10"/>
            </w:pPr>
            <w:r w:rsidRPr="00197635">
              <w:t>-</w:t>
            </w:r>
          </w:p>
        </w:tc>
      </w:tr>
      <w:tr w:rsidR="005231F1" w:rsidRPr="00197635" w14:paraId="578C0E1E" w14:textId="77777777" w:rsidTr="00FA6AF0">
        <w:trPr>
          <w:cantSplit/>
        </w:trPr>
        <w:tc>
          <w:tcPr>
            <w:tcW w:w="1200" w:type="dxa"/>
          </w:tcPr>
          <w:p w14:paraId="2933B5BC" w14:textId="77777777" w:rsidR="005231F1" w:rsidRPr="00197635" w:rsidRDefault="005231F1" w:rsidP="005231F1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t xml:space="preserve">288 </w:t>
            </w:r>
          </w:p>
        </w:tc>
        <w:tc>
          <w:tcPr>
            <w:tcW w:w="2400" w:type="dxa"/>
          </w:tcPr>
          <w:p w14:paraId="3FCFAB56" w14:textId="77777777" w:rsidR="005231F1" w:rsidRPr="00197635" w:rsidRDefault="005231F1" w:rsidP="005231F1">
            <w:pPr>
              <w:pStyle w:val="TableText10"/>
            </w:pPr>
            <w:r w:rsidRPr="00197635">
              <w:t>604</w:t>
            </w:r>
          </w:p>
        </w:tc>
        <w:tc>
          <w:tcPr>
            <w:tcW w:w="3720" w:type="dxa"/>
          </w:tcPr>
          <w:p w14:paraId="1CECEB5E" w14:textId="77777777" w:rsidR="005231F1" w:rsidRPr="00197635" w:rsidRDefault="005231F1" w:rsidP="005231F1">
            <w:pPr>
              <w:pStyle w:val="TableText10"/>
            </w:pPr>
            <w:r w:rsidRPr="00197635">
              <w:rPr>
                <w:lang w:eastAsia="en-AU"/>
              </w:rPr>
              <w:t>contravention of supervisory intervention order</w:t>
            </w:r>
          </w:p>
        </w:tc>
        <w:tc>
          <w:tcPr>
            <w:tcW w:w="1320" w:type="dxa"/>
          </w:tcPr>
          <w:p w14:paraId="480E48EB" w14:textId="713DF759" w:rsidR="005231F1" w:rsidRPr="00197635" w:rsidRDefault="00085E20" w:rsidP="005231F1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</w:tcPr>
          <w:p w14:paraId="67103C0E" w14:textId="028F0A23" w:rsidR="005231F1" w:rsidRPr="00197635" w:rsidRDefault="005231F1" w:rsidP="005231F1">
            <w:pPr>
              <w:pStyle w:val="TableText10"/>
            </w:pPr>
            <w:r w:rsidRPr="00197635">
              <w:t>-</w:t>
            </w:r>
          </w:p>
        </w:tc>
        <w:tc>
          <w:tcPr>
            <w:tcW w:w="1200" w:type="dxa"/>
          </w:tcPr>
          <w:p w14:paraId="74DCD95F" w14:textId="3B7A4E5D" w:rsidR="005231F1" w:rsidRPr="00197635" w:rsidRDefault="005231F1" w:rsidP="005231F1">
            <w:pPr>
              <w:pStyle w:val="TableText10"/>
            </w:pPr>
            <w:r w:rsidRPr="00197635">
              <w:t>-</w:t>
            </w:r>
          </w:p>
        </w:tc>
      </w:tr>
      <w:tr w:rsidR="005231F1" w:rsidRPr="00197635" w14:paraId="548C4E22" w14:textId="77777777" w:rsidTr="00FA6AF0">
        <w:trPr>
          <w:cantSplit/>
        </w:trPr>
        <w:tc>
          <w:tcPr>
            <w:tcW w:w="1200" w:type="dxa"/>
          </w:tcPr>
          <w:p w14:paraId="33067170" w14:textId="77777777" w:rsidR="005231F1" w:rsidRPr="00197635" w:rsidRDefault="005231F1" w:rsidP="005231F1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t xml:space="preserve">289 </w:t>
            </w:r>
          </w:p>
        </w:tc>
        <w:tc>
          <w:tcPr>
            <w:tcW w:w="2400" w:type="dxa"/>
          </w:tcPr>
          <w:p w14:paraId="193A95AE" w14:textId="77777777" w:rsidR="005231F1" w:rsidRPr="00197635" w:rsidRDefault="005231F1" w:rsidP="005231F1">
            <w:pPr>
              <w:pStyle w:val="TableText10"/>
            </w:pPr>
            <w:r w:rsidRPr="00197635">
              <w:t>610</w:t>
            </w:r>
          </w:p>
        </w:tc>
        <w:tc>
          <w:tcPr>
            <w:tcW w:w="3720" w:type="dxa"/>
          </w:tcPr>
          <w:p w14:paraId="778CEC54" w14:textId="77777777" w:rsidR="005231F1" w:rsidRPr="00197635" w:rsidRDefault="005231F1" w:rsidP="005231F1">
            <w:pPr>
              <w:pStyle w:val="TableText10"/>
            </w:pPr>
            <w:r w:rsidRPr="00197635">
              <w:rPr>
                <w:lang w:eastAsia="en-AU"/>
              </w:rPr>
              <w:t>contravention of prohibition order</w:t>
            </w:r>
          </w:p>
        </w:tc>
        <w:tc>
          <w:tcPr>
            <w:tcW w:w="1320" w:type="dxa"/>
          </w:tcPr>
          <w:p w14:paraId="74535497" w14:textId="4A6DB513" w:rsidR="005231F1" w:rsidRPr="00197635" w:rsidRDefault="00085E20" w:rsidP="005231F1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</w:tcPr>
          <w:p w14:paraId="3BE10B48" w14:textId="4484A559" w:rsidR="005231F1" w:rsidRPr="00197635" w:rsidRDefault="005231F1" w:rsidP="005231F1">
            <w:pPr>
              <w:pStyle w:val="TableText10"/>
            </w:pPr>
            <w:r w:rsidRPr="00197635">
              <w:t>-</w:t>
            </w:r>
          </w:p>
        </w:tc>
        <w:tc>
          <w:tcPr>
            <w:tcW w:w="1200" w:type="dxa"/>
          </w:tcPr>
          <w:p w14:paraId="437AAEAF" w14:textId="5E1D10DD" w:rsidR="005231F1" w:rsidRPr="00197635" w:rsidRDefault="005231F1" w:rsidP="005231F1">
            <w:pPr>
              <w:pStyle w:val="TableText10"/>
            </w:pPr>
            <w:r w:rsidRPr="00197635">
              <w:t>-</w:t>
            </w:r>
          </w:p>
        </w:tc>
      </w:tr>
      <w:tr w:rsidR="005231F1" w:rsidRPr="00197635" w14:paraId="3BF57742" w14:textId="77777777" w:rsidTr="00FA6AF0">
        <w:trPr>
          <w:cantSplit/>
        </w:trPr>
        <w:tc>
          <w:tcPr>
            <w:tcW w:w="1200" w:type="dxa"/>
          </w:tcPr>
          <w:p w14:paraId="259E5109" w14:textId="77777777" w:rsidR="005231F1" w:rsidRPr="00197635" w:rsidRDefault="005231F1" w:rsidP="005231F1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lastRenderedPageBreak/>
              <w:t xml:space="preserve">290 </w:t>
            </w:r>
          </w:p>
        </w:tc>
        <w:tc>
          <w:tcPr>
            <w:tcW w:w="2400" w:type="dxa"/>
          </w:tcPr>
          <w:p w14:paraId="45978236" w14:textId="77777777" w:rsidR="005231F1" w:rsidRPr="00197635" w:rsidRDefault="005231F1" w:rsidP="005231F1">
            <w:pPr>
              <w:pStyle w:val="TableText10"/>
            </w:pPr>
            <w:r w:rsidRPr="00197635">
              <w:t>636 (1)</w:t>
            </w:r>
          </w:p>
        </w:tc>
        <w:tc>
          <w:tcPr>
            <w:tcW w:w="3720" w:type="dxa"/>
          </w:tcPr>
          <w:p w14:paraId="606B3771" w14:textId="77777777" w:rsidR="005231F1" w:rsidRPr="00197635" w:rsidRDefault="005231F1" w:rsidP="005231F1">
            <w:pPr>
              <w:pStyle w:val="TableText10"/>
            </w:pPr>
            <w:r w:rsidRPr="00197635">
              <w:rPr>
                <w:lang w:eastAsia="en-AU"/>
              </w:rPr>
              <w:t>liability of executive officers of corporation</w:t>
            </w:r>
          </w:p>
        </w:tc>
        <w:tc>
          <w:tcPr>
            <w:tcW w:w="1320" w:type="dxa"/>
          </w:tcPr>
          <w:p w14:paraId="0C3AE47D" w14:textId="3D271C0B" w:rsidR="005231F1" w:rsidRPr="00197635" w:rsidRDefault="00085E20" w:rsidP="005231F1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</w:tcPr>
          <w:p w14:paraId="4A5C3B3E" w14:textId="2FC82FDC" w:rsidR="005231F1" w:rsidRPr="00197635" w:rsidRDefault="005231F1" w:rsidP="005231F1">
            <w:pPr>
              <w:pStyle w:val="TableText10"/>
            </w:pPr>
            <w:r w:rsidRPr="00197635">
              <w:t>-</w:t>
            </w:r>
          </w:p>
        </w:tc>
        <w:tc>
          <w:tcPr>
            <w:tcW w:w="1200" w:type="dxa"/>
          </w:tcPr>
          <w:p w14:paraId="4F599D54" w14:textId="1C1CC847" w:rsidR="005231F1" w:rsidRPr="00197635" w:rsidRDefault="005231F1" w:rsidP="005231F1">
            <w:pPr>
              <w:pStyle w:val="TableText10"/>
            </w:pPr>
            <w:r w:rsidRPr="00197635">
              <w:t>-</w:t>
            </w:r>
          </w:p>
        </w:tc>
      </w:tr>
      <w:tr w:rsidR="005231F1" w:rsidRPr="00197635" w14:paraId="10550CC5" w14:textId="77777777" w:rsidTr="00FA6AF0">
        <w:trPr>
          <w:cantSplit/>
        </w:trPr>
        <w:tc>
          <w:tcPr>
            <w:tcW w:w="1200" w:type="dxa"/>
          </w:tcPr>
          <w:p w14:paraId="52ECED5A" w14:textId="77777777" w:rsidR="005231F1" w:rsidRPr="00197635" w:rsidRDefault="005231F1" w:rsidP="005231F1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t xml:space="preserve">291 </w:t>
            </w:r>
          </w:p>
        </w:tc>
        <w:tc>
          <w:tcPr>
            <w:tcW w:w="2400" w:type="dxa"/>
          </w:tcPr>
          <w:p w14:paraId="665A6F62" w14:textId="77777777" w:rsidR="005231F1" w:rsidRPr="00197635" w:rsidRDefault="005231F1" w:rsidP="005231F1">
            <w:pPr>
              <w:pStyle w:val="TableText10"/>
            </w:pPr>
            <w:r w:rsidRPr="00197635">
              <w:t>637 (4)</w:t>
            </w:r>
          </w:p>
        </w:tc>
        <w:tc>
          <w:tcPr>
            <w:tcW w:w="3720" w:type="dxa"/>
          </w:tcPr>
          <w:p w14:paraId="366FECB3" w14:textId="77777777" w:rsidR="005231F1" w:rsidRPr="00197635" w:rsidRDefault="005231F1" w:rsidP="005231F1">
            <w:pPr>
              <w:pStyle w:val="TableText10"/>
            </w:pPr>
            <w:r w:rsidRPr="00197635">
              <w:rPr>
                <w:lang w:eastAsia="en-AU"/>
              </w:rPr>
              <w:t>treatment of unincorporated partnerships</w:t>
            </w:r>
          </w:p>
        </w:tc>
        <w:tc>
          <w:tcPr>
            <w:tcW w:w="1320" w:type="dxa"/>
          </w:tcPr>
          <w:p w14:paraId="7ED870A8" w14:textId="5B4A9DD4" w:rsidR="005231F1" w:rsidRPr="00197635" w:rsidRDefault="00085E20" w:rsidP="005231F1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</w:tcPr>
          <w:p w14:paraId="5066D0DF" w14:textId="2DE0E450" w:rsidR="005231F1" w:rsidRPr="00197635" w:rsidRDefault="005231F1" w:rsidP="005231F1">
            <w:pPr>
              <w:pStyle w:val="TableText10"/>
            </w:pPr>
            <w:r w:rsidRPr="00197635">
              <w:t>-</w:t>
            </w:r>
          </w:p>
        </w:tc>
        <w:tc>
          <w:tcPr>
            <w:tcW w:w="1200" w:type="dxa"/>
          </w:tcPr>
          <w:p w14:paraId="1367CDF6" w14:textId="173C050A" w:rsidR="005231F1" w:rsidRPr="00197635" w:rsidRDefault="005231F1" w:rsidP="005231F1">
            <w:pPr>
              <w:pStyle w:val="TableText10"/>
            </w:pPr>
            <w:r w:rsidRPr="00197635">
              <w:t>-</w:t>
            </w:r>
          </w:p>
        </w:tc>
      </w:tr>
      <w:tr w:rsidR="005231F1" w:rsidRPr="00197635" w14:paraId="6256FC20" w14:textId="77777777" w:rsidTr="00FA6AF0">
        <w:trPr>
          <w:cantSplit/>
        </w:trPr>
        <w:tc>
          <w:tcPr>
            <w:tcW w:w="1200" w:type="dxa"/>
          </w:tcPr>
          <w:p w14:paraId="29D79019" w14:textId="77777777" w:rsidR="005231F1" w:rsidRPr="00197635" w:rsidRDefault="005231F1" w:rsidP="005231F1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t xml:space="preserve">292 </w:t>
            </w:r>
          </w:p>
        </w:tc>
        <w:tc>
          <w:tcPr>
            <w:tcW w:w="2400" w:type="dxa"/>
          </w:tcPr>
          <w:p w14:paraId="4DBFE134" w14:textId="77777777" w:rsidR="005231F1" w:rsidRPr="00197635" w:rsidRDefault="005231F1" w:rsidP="005231F1">
            <w:pPr>
              <w:pStyle w:val="TableText10"/>
            </w:pPr>
            <w:r w:rsidRPr="00197635">
              <w:t>638 (4)</w:t>
            </w:r>
          </w:p>
        </w:tc>
        <w:tc>
          <w:tcPr>
            <w:tcW w:w="3720" w:type="dxa"/>
          </w:tcPr>
          <w:p w14:paraId="552F64BA" w14:textId="77777777" w:rsidR="005231F1" w:rsidRPr="00197635" w:rsidRDefault="005231F1" w:rsidP="005231F1">
            <w:pPr>
              <w:pStyle w:val="TableText10"/>
            </w:pPr>
            <w:r w:rsidRPr="00197635">
              <w:rPr>
                <w:lang w:eastAsia="en-AU"/>
              </w:rPr>
              <w:t>treatment of other unincorporated bodies</w:t>
            </w:r>
          </w:p>
        </w:tc>
        <w:tc>
          <w:tcPr>
            <w:tcW w:w="1320" w:type="dxa"/>
          </w:tcPr>
          <w:p w14:paraId="16380F6F" w14:textId="04B65BCC" w:rsidR="005231F1" w:rsidRPr="00197635" w:rsidRDefault="00085E20" w:rsidP="005231F1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</w:tcPr>
          <w:p w14:paraId="7FB4E352" w14:textId="27A39F4A" w:rsidR="005231F1" w:rsidRPr="00197635" w:rsidRDefault="005231F1" w:rsidP="005231F1">
            <w:pPr>
              <w:pStyle w:val="TableText10"/>
            </w:pPr>
            <w:r w:rsidRPr="00197635">
              <w:t>-</w:t>
            </w:r>
          </w:p>
        </w:tc>
        <w:tc>
          <w:tcPr>
            <w:tcW w:w="1200" w:type="dxa"/>
          </w:tcPr>
          <w:p w14:paraId="5981C45D" w14:textId="749A21C7" w:rsidR="005231F1" w:rsidRPr="00197635" w:rsidRDefault="005231F1" w:rsidP="005231F1">
            <w:pPr>
              <w:pStyle w:val="TableText10"/>
            </w:pPr>
            <w:r w:rsidRPr="00197635">
              <w:t>-</w:t>
            </w:r>
          </w:p>
        </w:tc>
      </w:tr>
      <w:tr w:rsidR="005231F1" w:rsidRPr="00197635" w14:paraId="0BF218B3" w14:textId="77777777" w:rsidTr="00FA6AF0">
        <w:trPr>
          <w:cantSplit/>
        </w:trPr>
        <w:tc>
          <w:tcPr>
            <w:tcW w:w="1200" w:type="dxa"/>
          </w:tcPr>
          <w:p w14:paraId="3E133762" w14:textId="77777777" w:rsidR="005231F1" w:rsidRPr="00197635" w:rsidRDefault="005231F1" w:rsidP="005231F1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t xml:space="preserve">293 </w:t>
            </w:r>
          </w:p>
        </w:tc>
        <w:tc>
          <w:tcPr>
            <w:tcW w:w="2400" w:type="dxa"/>
          </w:tcPr>
          <w:p w14:paraId="024089B1" w14:textId="77777777" w:rsidR="005231F1" w:rsidRPr="00197635" w:rsidRDefault="005231F1" w:rsidP="005231F1">
            <w:pPr>
              <w:pStyle w:val="TableText10"/>
            </w:pPr>
            <w:r w:rsidRPr="00197635">
              <w:t>697 (3)</w:t>
            </w:r>
          </w:p>
        </w:tc>
        <w:tc>
          <w:tcPr>
            <w:tcW w:w="3720" w:type="dxa"/>
          </w:tcPr>
          <w:p w14:paraId="00EEEBAD" w14:textId="77777777" w:rsidR="005231F1" w:rsidRPr="00197635" w:rsidRDefault="005231F1" w:rsidP="005231F1">
            <w:pPr>
              <w:pStyle w:val="TableText10"/>
            </w:pPr>
            <w:r w:rsidRPr="00197635">
              <w:rPr>
                <w:lang w:eastAsia="en-AU"/>
              </w:rPr>
              <w:t>general duties of persons exercising functions under this law</w:t>
            </w:r>
          </w:p>
        </w:tc>
        <w:tc>
          <w:tcPr>
            <w:tcW w:w="1320" w:type="dxa"/>
          </w:tcPr>
          <w:p w14:paraId="68D3EAF1" w14:textId="1FFFC9F5" w:rsidR="005231F1" w:rsidRPr="00197635" w:rsidRDefault="00085E20" w:rsidP="005231F1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</w:tcPr>
          <w:p w14:paraId="24E91F00" w14:textId="4B22A5A3" w:rsidR="005231F1" w:rsidRPr="00197635" w:rsidRDefault="005231F1" w:rsidP="005231F1">
            <w:pPr>
              <w:pStyle w:val="TableText10"/>
            </w:pPr>
            <w:r w:rsidRPr="00197635">
              <w:t>-</w:t>
            </w:r>
          </w:p>
        </w:tc>
        <w:tc>
          <w:tcPr>
            <w:tcW w:w="1200" w:type="dxa"/>
          </w:tcPr>
          <w:p w14:paraId="1E57089C" w14:textId="580EC4A1" w:rsidR="005231F1" w:rsidRPr="00197635" w:rsidRDefault="005231F1" w:rsidP="005231F1">
            <w:pPr>
              <w:pStyle w:val="TableText10"/>
            </w:pPr>
            <w:r w:rsidRPr="00197635">
              <w:t>-</w:t>
            </w:r>
          </w:p>
        </w:tc>
      </w:tr>
      <w:tr w:rsidR="005231F1" w:rsidRPr="00197635" w14:paraId="60EDF239" w14:textId="77777777" w:rsidTr="00FA6AF0">
        <w:trPr>
          <w:cantSplit/>
        </w:trPr>
        <w:tc>
          <w:tcPr>
            <w:tcW w:w="1200" w:type="dxa"/>
          </w:tcPr>
          <w:p w14:paraId="61AA3E34" w14:textId="77777777" w:rsidR="005231F1" w:rsidRPr="00197635" w:rsidRDefault="005231F1" w:rsidP="005231F1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t xml:space="preserve">294 </w:t>
            </w:r>
          </w:p>
        </w:tc>
        <w:tc>
          <w:tcPr>
            <w:tcW w:w="2400" w:type="dxa"/>
          </w:tcPr>
          <w:p w14:paraId="5B212D0D" w14:textId="77777777" w:rsidR="005231F1" w:rsidRPr="00197635" w:rsidRDefault="005231F1" w:rsidP="005231F1">
            <w:pPr>
              <w:pStyle w:val="TableText10"/>
            </w:pPr>
            <w:r w:rsidRPr="00197635">
              <w:t>699 (1)</w:t>
            </w:r>
          </w:p>
        </w:tc>
        <w:tc>
          <w:tcPr>
            <w:tcW w:w="3720" w:type="dxa"/>
          </w:tcPr>
          <w:p w14:paraId="22CA3599" w14:textId="77777777" w:rsidR="005231F1" w:rsidRPr="00197635" w:rsidRDefault="005231F1" w:rsidP="005231F1">
            <w:pPr>
              <w:pStyle w:val="TableText10"/>
            </w:pPr>
            <w:r w:rsidRPr="00197635">
              <w:rPr>
                <w:lang w:eastAsia="en-AU"/>
              </w:rPr>
              <w:t>discrimination against or victimisation of employees</w:t>
            </w:r>
          </w:p>
        </w:tc>
        <w:tc>
          <w:tcPr>
            <w:tcW w:w="1320" w:type="dxa"/>
          </w:tcPr>
          <w:p w14:paraId="4276FB4F" w14:textId="44D11C43" w:rsidR="005231F1" w:rsidRPr="00197635" w:rsidRDefault="00085E20" w:rsidP="005231F1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</w:tcPr>
          <w:p w14:paraId="6993DF89" w14:textId="161B1AE3" w:rsidR="005231F1" w:rsidRPr="00197635" w:rsidRDefault="005231F1" w:rsidP="005231F1">
            <w:pPr>
              <w:pStyle w:val="TableText10"/>
            </w:pPr>
            <w:r w:rsidRPr="00197635">
              <w:t>-</w:t>
            </w:r>
          </w:p>
        </w:tc>
        <w:tc>
          <w:tcPr>
            <w:tcW w:w="1200" w:type="dxa"/>
          </w:tcPr>
          <w:p w14:paraId="68F382CD" w14:textId="45EF1F06" w:rsidR="005231F1" w:rsidRPr="00197635" w:rsidRDefault="005231F1" w:rsidP="005231F1">
            <w:pPr>
              <w:pStyle w:val="TableText10"/>
            </w:pPr>
            <w:r w:rsidRPr="00197635">
              <w:t>-</w:t>
            </w:r>
          </w:p>
        </w:tc>
      </w:tr>
      <w:tr w:rsidR="005231F1" w:rsidRPr="00197635" w14:paraId="0B130B78" w14:textId="77777777" w:rsidTr="00FA6AF0">
        <w:trPr>
          <w:cantSplit/>
        </w:trPr>
        <w:tc>
          <w:tcPr>
            <w:tcW w:w="1200" w:type="dxa"/>
          </w:tcPr>
          <w:p w14:paraId="2372694C" w14:textId="77777777" w:rsidR="005231F1" w:rsidRPr="00197635" w:rsidRDefault="005231F1" w:rsidP="005231F1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t xml:space="preserve">295 </w:t>
            </w:r>
          </w:p>
        </w:tc>
        <w:tc>
          <w:tcPr>
            <w:tcW w:w="2400" w:type="dxa"/>
          </w:tcPr>
          <w:p w14:paraId="773E545C" w14:textId="77777777" w:rsidR="005231F1" w:rsidRPr="00197635" w:rsidRDefault="005231F1" w:rsidP="005231F1">
            <w:pPr>
              <w:pStyle w:val="TableText10"/>
            </w:pPr>
            <w:r w:rsidRPr="00197635">
              <w:t>699 (2)</w:t>
            </w:r>
          </w:p>
        </w:tc>
        <w:tc>
          <w:tcPr>
            <w:tcW w:w="3720" w:type="dxa"/>
          </w:tcPr>
          <w:p w14:paraId="2D373FC4" w14:textId="77777777" w:rsidR="005231F1" w:rsidRPr="00197635" w:rsidRDefault="005231F1" w:rsidP="005231F1">
            <w:pPr>
              <w:pStyle w:val="TableText10"/>
            </w:pPr>
            <w:r w:rsidRPr="00197635">
              <w:rPr>
                <w:lang w:eastAsia="en-AU"/>
              </w:rPr>
              <w:t>discrimination against or victimisation of employees</w:t>
            </w:r>
          </w:p>
        </w:tc>
        <w:tc>
          <w:tcPr>
            <w:tcW w:w="1320" w:type="dxa"/>
          </w:tcPr>
          <w:p w14:paraId="3B95FCDF" w14:textId="2764F762" w:rsidR="005231F1" w:rsidRPr="00197635" w:rsidRDefault="00085E20" w:rsidP="005231F1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</w:tcPr>
          <w:p w14:paraId="0412D979" w14:textId="28E32B11" w:rsidR="005231F1" w:rsidRPr="00197635" w:rsidRDefault="005231F1" w:rsidP="005231F1">
            <w:pPr>
              <w:pStyle w:val="TableText10"/>
            </w:pPr>
            <w:r w:rsidRPr="00197635">
              <w:t>-</w:t>
            </w:r>
          </w:p>
        </w:tc>
        <w:tc>
          <w:tcPr>
            <w:tcW w:w="1200" w:type="dxa"/>
          </w:tcPr>
          <w:p w14:paraId="622D9DFE" w14:textId="0185F3F6" w:rsidR="005231F1" w:rsidRPr="00197635" w:rsidRDefault="005231F1" w:rsidP="005231F1">
            <w:pPr>
              <w:pStyle w:val="TableText10"/>
            </w:pPr>
            <w:r w:rsidRPr="00197635">
              <w:t>-</w:t>
            </w:r>
          </w:p>
        </w:tc>
      </w:tr>
      <w:tr w:rsidR="005231F1" w:rsidRPr="00197635" w14:paraId="2A7898BC" w14:textId="77777777" w:rsidTr="00FA6AF0">
        <w:trPr>
          <w:cantSplit/>
        </w:trPr>
        <w:tc>
          <w:tcPr>
            <w:tcW w:w="1200" w:type="dxa"/>
          </w:tcPr>
          <w:p w14:paraId="74ABA72C" w14:textId="77777777" w:rsidR="005231F1" w:rsidRPr="00197635" w:rsidRDefault="005231F1" w:rsidP="005231F1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t xml:space="preserve">296 </w:t>
            </w:r>
          </w:p>
        </w:tc>
        <w:tc>
          <w:tcPr>
            <w:tcW w:w="2400" w:type="dxa"/>
          </w:tcPr>
          <w:p w14:paraId="7839461B" w14:textId="77777777" w:rsidR="005231F1" w:rsidRPr="00197635" w:rsidRDefault="005231F1" w:rsidP="005231F1">
            <w:pPr>
              <w:pStyle w:val="TableText10"/>
            </w:pPr>
            <w:r w:rsidRPr="00197635">
              <w:t>700 (4)</w:t>
            </w:r>
          </w:p>
        </w:tc>
        <w:tc>
          <w:tcPr>
            <w:tcW w:w="3720" w:type="dxa"/>
          </w:tcPr>
          <w:p w14:paraId="48437537" w14:textId="77777777" w:rsidR="005231F1" w:rsidRPr="00197635" w:rsidRDefault="005231F1" w:rsidP="005231F1">
            <w:pPr>
              <w:pStyle w:val="TableText10"/>
            </w:pPr>
            <w:r w:rsidRPr="00197635">
              <w:rPr>
                <w:lang w:eastAsia="en-AU"/>
              </w:rPr>
              <w:t>order for damages or reinstatement</w:t>
            </w:r>
          </w:p>
        </w:tc>
        <w:tc>
          <w:tcPr>
            <w:tcW w:w="1320" w:type="dxa"/>
          </w:tcPr>
          <w:p w14:paraId="5EF49F1D" w14:textId="495DD405" w:rsidR="005231F1" w:rsidRPr="00197635" w:rsidRDefault="00085E20" w:rsidP="005231F1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</w:tcPr>
          <w:p w14:paraId="6988F718" w14:textId="2DF7F249" w:rsidR="005231F1" w:rsidRPr="00197635" w:rsidRDefault="005231F1" w:rsidP="005231F1">
            <w:pPr>
              <w:pStyle w:val="TableText10"/>
            </w:pPr>
            <w:r w:rsidRPr="00197635">
              <w:t>-</w:t>
            </w:r>
          </w:p>
        </w:tc>
        <w:tc>
          <w:tcPr>
            <w:tcW w:w="1200" w:type="dxa"/>
          </w:tcPr>
          <w:p w14:paraId="467C5293" w14:textId="0AECE27C" w:rsidR="005231F1" w:rsidRPr="00197635" w:rsidRDefault="005231F1" w:rsidP="005231F1">
            <w:pPr>
              <w:pStyle w:val="TableText10"/>
            </w:pPr>
            <w:r w:rsidRPr="00197635">
              <w:t>-</w:t>
            </w:r>
          </w:p>
        </w:tc>
      </w:tr>
      <w:tr w:rsidR="005231F1" w:rsidRPr="00197635" w14:paraId="40D03239" w14:textId="77777777" w:rsidTr="00FA6AF0">
        <w:trPr>
          <w:cantSplit/>
        </w:trPr>
        <w:tc>
          <w:tcPr>
            <w:tcW w:w="1200" w:type="dxa"/>
          </w:tcPr>
          <w:p w14:paraId="6F883B23" w14:textId="77777777" w:rsidR="005231F1" w:rsidRPr="00197635" w:rsidRDefault="005231F1" w:rsidP="005231F1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t xml:space="preserve">297 </w:t>
            </w:r>
          </w:p>
        </w:tc>
        <w:tc>
          <w:tcPr>
            <w:tcW w:w="2400" w:type="dxa"/>
          </w:tcPr>
          <w:p w14:paraId="58519B8F" w14:textId="77777777" w:rsidR="005231F1" w:rsidRPr="00197635" w:rsidRDefault="005231F1" w:rsidP="005231F1">
            <w:pPr>
              <w:pStyle w:val="TableText10"/>
            </w:pPr>
            <w:r w:rsidRPr="00197635">
              <w:t>701 (1)</w:t>
            </w:r>
          </w:p>
        </w:tc>
        <w:tc>
          <w:tcPr>
            <w:tcW w:w="3720" w:type="dxa"/>
          </w:tcPr>
          <w:p w14:paraId="4DC9A1E1" w14:textId="77777777" w:rsidR="005231F1" w:rsidRPr="00197635" w:rsidRDefault="005231F1" w:rsidP="005231F1">
            <w:pPr>
              <w:pStyle w:val="TableText10"/>
            </w:pPr>
            <w:r w:rsidRPr="00197635">
              <w:rPr>
                <w:lang w:eastAsia="en-AU"/>
              </w:rPr>
              <w:t>false or misleading statements</w:t>
            </w:r>
          </w:p>
        </w:tc>
        <w:tc>
          <w:tcPr>
            <w:tcW w:w="1320" w:type="dxa"/>
          </w:tcPr>
          <w:p w14:paraId="4B5401EA" w14:textId="7FE508BC" w:rsidR="005231F1" w:rsidRPr="00197635" w:rsidRDefault="00085E20" w:rsidP="005231F1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</w:tcPr>
          <w:p w14:paraId="70DA4B4A" w14:textId="1C169C75" w:rsidR="005231F1" w:rsidRPr="00197635" w:rsidRDefault="005231F1" w:rsidP="005231F1">
            <w:pPr>
              <w:pStyle w:val="TableText10"/>
            </w:pPr>
            <w:r w:rsidRPr="00197635">
              <w:t>-</w:t>
            </w:r>
          </w:p>
        </w:tc>
        <w:tc>
          <w:tcPr>
            <w:tcW w:w="1200" w:type="dxa"/>
          </w:tcPr>
          <w:p w14:paraId="01875B8F" w14:textId="3CB978C7" w:rsidR="005231F1" w:rsidRPr="00197635" w:rsidRDefault="005231F1" w:rsidP="005231F1">
            <w:pPr>
              <w:pStyle w:val="TableText10"/>
            </w:pPr>
            <w:r w:rsidRPr="00197635">
              <w:t>-</w:t>
            </w:r>
          </w:p>
        </w:tc>
      </w:tr>
      <w:tr w:rsidR="005231F1" w:rsidRPr="00197635" w14:paraId="640BFC2F" w14:textId="77777777" w:rsidTr="00FA6AF0">
        <w:trPr>
          <w:cantSplit/>
        </w:trPr>
        <w:tc>
          <w:tcPr>
            <w:tcW w:w="1200" w:type="dxa"/>
          </w:tcPr>
          <w:p w14:paraId="0E23942C" w14:textId="77777777" w:rsidR="005231F1" w:rsidRPr="00197635" w:rsidRDefault="005231F1" w:rsidP="005231F1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t xml:space="preserve">298 </w:t>
            </w:r>
          </w:p>
        </w:tc>
        <w:tc>
          <w:tcPr>
            <w:tcW w:w="2400" w:type="dxa"/>
          </w:tcPr>
          <w:p w14:paraId="05F8044D" w14:textId="77777777" w:rsidR="005231F1" w:rsidRPr="00197635" w:rsidRDefault="005231F1" w:rsidP="005231F1">
            <w:pPr>
              <w:pStyle w:val="TableText10"/>
            </w:pPr>
            <w:r w:rsidRPr="00197635">
              <w:t>701 (2)</w:t>
            </w:r>
          </w:p>
        </w:tc>
        <w:tc>
          <w:tcPr>
            <w:tcW w:w="3720" w:type="dxa"/>
          </w:tcPr>
          <w:p w14:paraId="16C9A6D0" w14:textId="77777777" w:rsidR="005231F1" w:rsidRPr="00197635" w:rsidRDefault="005231F1" w:rsidP="005231F1">
            <w:pPr>
              <w:pStyle w:val="TableText10"/>
            </w:pPr>
            <w:r w:rsidRPr="00197635">
              <w:rPr>
                <w:lang w:eastAsia="en-AU"/>
              </w:rPr>
              <w:t>false or misleading statements</w:t>
            </w:r>
          </w:p>
        </w:tc>
        <w:tc>
          <w:tcPr>
            <w:tcW w:w="1320" w:type="dxa"/>
          </w:tcPr>
          <w:p w14:paraId="51112CD0" w14:textId="0E780E56" w:rsidR="005231F1" w:rsidRPr="00197635" w:rsidRDefault="00085E20" w:rsidP="005231F1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</w:tcPr>
          <w:p w14:paraId="1AF10AB2" w14:textId="2A7D085A" w:rsidR="005231F1" w:rsidRPr="00197635" w:rsidRDefault="005231F1" w:rsidP="005231F1">
            <w:pPr>
              <w:pStyle w:val="TableText10"/>
            </w:pPr>
            <w:r w:rsidRPr="00197635">
              <w:t>-</w:t>
            </w:r>
          </w:p>
        </w:tc>
        <w:tc>
          <w:tcPr>
            <w:tcW w:w="1200" w:type="dxa"/>
          </w:tcPr>
          <w:p w14:paraId="2C340E0E" w14:textId="325B4572" w:rsidR="005231F1" w:rsidRPr="00197635" w:rsidRDefault="005231F1" w:rsidP="005231F1">
            <w:pPr>
              <w:pStyle w:val="TableText10"/>
            </w:pPr>
            <w:r w:rsidRPr="00197635">
              <w:t>-</w:t>
            </w:r>
          </w:p>
        </w:tc>
      </w:tr>
      <w:tr w:rsidR="005231F1" w:rsidRPr="00197635" w14:paraId="470BA0CF" w14:textId="77777777" w:rsidTr="00FA6AF0">
        <w:trPr>
          <w:cantSplit/>
        </w:trPr>
        <w:tc>
          <w:tcPr>
            <w:tcW w:w="1200" w:type="dxa"/>
          </w:tcPr>
          <w:p w14:paraId="3AD693C1" w14:textId="77777777" w:rsidR="005231F1" w:rsidRPr="00197635" w:rsidRDefault="005231F1" w:rsidP="005231F1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lastRenderedPageBreak/>
              <w:t xml:space="preserve">299 </w:t>
            </w:r>
          </w:p>
        </w:tc>
        <w:tc>
          <w:tcPr>
            <w:tcW w:w="2400" w:type="dxa"/>
          </w:tcPr>
          <w:p w14:paraId="54EF368B" w14:textId="77777777" w:rsidR="005231F1" w:rsidRPr="00197635" w:rsidRDefault="005231F1" w:rsidP="005231F1">
            <w:pPr>
              <w:pStyle w:val="TableText10"/>
            </w:pPr>
            <w:r w:rsidRPr="00197635">
              <w:t>702 (1)</w:t>
            </w:r>
          </w:p>
        </w:tc>
        <w:tc>
          <w:tcPr>
            <w:tcW w:w="3720" w:type="dxa"/>
          </w:tcPr>
          <w:p w14:paraId="780C4DC1" w14:textId="77777777" w:rsidR="005231F1" w:rsidRPr="00197635" w:rsidRDefault="005231F1" w:rsidP="005231F1">
            <w:pPr>
              <w:pStyle w:val="TableText10"/>
            </w:pPr>
            <w:r w:rsidRPr="00197635">
              <w:rPr>
                <w:lang w:eastAsia="en-AU"/>
              </w:rPr>
              <w:t>false or misleading documents</w:t>
            </w:r>
          </w:p>
        </w:tc>
        <w:tc>
          <w:tcPr>
            <w:tcW w:w="1320" w:type="dxa"/>
          </w:tcPr>
          <w:p w14:paraId="0B0FEE76" w14:textId="33789C2D" w:rsidR="005231F1" w:rsidRPr="00197635" w:rsidRDefault="00085E20" w:rsidP="005231F1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</w:tcPr>
          <w:p w14:paraId="7D3BD664" w14:textId="19B621FD" w:rsidR="005231F1" w:rsidRPr="00197635" w:rsidRDefault="005231F1" w:rsidP="005231F1">
            <w:pPr>
              <w:pStyle w:val="TableText10"/>
            </w:pPr>
            <w:r w:rsidRPr="00197635">
              <w:t>-</w:t>
            </w:r>
          </w:p>
        </w:tc>
        <w:tc>
          <w:tcPr>
            <w:tcW w:w="1200" w:type="dxa"/>
          </w:tcPr>
          <w:p w14:paraId="7B9CBD00" w14:textId="7283EBCB" w:rsidR="005231F1" w:rsidRPr="00197635" w:rsidRDefault="005231F1" w:rsidP="005231F1">
            <w:pPr>
              <w:pStyle w:val="TableText10"/>
            </w:pPr>
            <w:r w:rsidRPr="00197635">
              <w:t>-</w:t>
            </w:r>
          </w:p>
        </w:tc>
      </w:tr>
      <w:tr w:rsidR="005231F1" w:rsidRPr="00197635" w14:paraId="59553370" w14:textId="77777777" w:rsidTr="00FA6AF0">
        <w:trPr>
          <w:cantSplit/>
        </w:trPr>
        <w:tc>
          <w:tcPr>
            <w:tcW w:w="1200" w:type="dxa"/>
          </w:tcPr>
          <w:p w14:paraId="24251020" w14:textId="77777777" w:rsidR="005231F1" w:rsidRPr="00197635" w:rsidRDefault="005231F1" w:rsidP="005231F1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t xml:space="preserve">300 </w:t>
            </w:r>
          </w:p>
        </w:tc>
        <w:tc>
          <w:tcPr>
            <w:tcW w:w="2400" w:type="dxa"/>
          </w:tcPr>
          <w:p w14:paraId="3CE856D2" w14:textId="77777777" w:rsidR="005231F1" w:rsidRPr="00197635" w:rsidRDefault="005231F1" w:rsidP="005231F1">
            <w:pPr>
              <w:pStyle w:val="TableText10"/>
            </w:pPr>
            <w:r w:rsidRPr="00197635">
              <w:t>702 (3)</w:t>
            </w:r>
          </w:p>
        </w:tc>
        <w:tc>
          <w:tcPr>
            <w:tcW w:w="3720" w:type="dxa"/>
          </w:tcPr>
          <w:p w14:paraId="38577CCC" w14:textId="77777777" w:rsidR="005231F1" w:rsidRPr="00197635" w:rsidRDefault="005231F1" w:rsidP="005231F1">
            <w:pPr>
              <w:pStyle w:val="TableText10"/>
            </w:pPr>
            <w:r w:rsidRPr="00197635">
              <w:rPr>
                <w:lang w:eastAsia="en-AU"/>
              </w:rPr>
              <w:t>false or misleading documents</w:t>
            </w:r>
          </w:p>
        </w:tc>
        <w:tc>
          <w:tcPr>
            <w:tcW w:w="1320" w:type="dxa"/>
          </w:tcPr>
          <w:p w14:paraId="0F5B7508" w14:textId="317E642C" w:rsidR="005231F1" w:rsidRPr="00197635" w:rsidRDefault="00085E20" w:rsidP="005231F1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</w:tcPr>
          <w:p w14:paraId="42A55BFE" w14:textId="7B42B0B6" w:rsidR="005231F1" w:rsidRPr="00197635" w:rsidRDefault="005231F1" w:rsidP="005231F1">
            <w:pPr>
              <w:pStyle w:val="TableText10"/>
            </w:pPr>
            <w:r w:rsidRPr="00197635">
              <w:t>-</w:t>
            </w:r>
          </w:p>
        </w:tc>
        <w:tc>
          <w:tcPr>
            <w:tcW w:w="1200" w:type="dxa"/>
          </w:tcPr>
          <w:p w14:paraId="5CC6FFEE" w14:textId="49F9D297" w:rsidR="005231F1" w:rsidRPr="00197635" w:rsidRDefault="005231F1" w:rsidP="005231F1">
            <w:pPr>
              <w:pStyle w:val="TableText10"/>
            </w:pPr>
            <w:r w:rsidRPr="00197635">
              <w:t>-</w:t>
            </w:r>
          </w:p>
        </w:tc>
      </w:tr>
      <w:tr w:rsidR="005231F1" w:rsidRPr="00197635" w14:paraId="771137AB" w14:textId="77777777" w:rsidTr="00FA6AF0">
        <w:trPr>
          <w:cantSplit/>
        </w:trPr>
        <w:tc>
          <w:tcPr>
            <w:tcW w:w="1200" w:type="dxa"/>
          </w:tcPr>
          <w:p w14:paraId="34A331B2" w14:textId="77777777" w:rsidR="005231F1" w:rsidRPr="00197635" w:rsidRDefault="005231F1" w:rsidP="005231F1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t xml:space="preserve">301 </w:t>
            </w:r>
          </w:p>
        </w:tc>
        <w:tc>
          <w:tcPr>
            <w:tcW w:w="2400" w:type="dxa"/>
          </w:tcPr>
          <w:p w14:paraId="73B6439E" w14:textId="77777777" w:rsidR="005231F1" w:rsidRPr="00197635" w:rsidRDefault="005231F1" w:rsidP="005231F1">
            <w:pPr>
              <w:pStyle w:val="TableText10"/>
            </w:pPr>
            <w:r w:rsidRPr="00197635">
              <w:t>703 (1)</w:t>
            </w:r>
          </w:p>
        </w:tc>
        <w:tc>
          <w:tcPr>
            <w:tcW w:w="3720" w:type="dxa"/>
          </w:tcPr>
          <w:p w14:paraId="324CE8F4" w14:textId="77777777" w:rsidR="005231F1" w:rsidRPr="00197635" w:rsidRDefault="005231F1" w:rsidP="005231F1">
            <w:pPr>
              <w:pStyle w:val="TableText10"/>
            </w:pPr>
            <w:r w:rsidRPr="00197635">
              <w:rPr>
                <w:lang w:eastAsia="en-AU"/>
              </w:rPr>
              <w:t>false or misleading information given by responsible person to another responsible person</w:t>
            </w:r>
          </w:p>
        </w:tc>
        <w:tc>
          <w:tcPr>
            <w:tcW w:w="1320" w:type="dxa"/>
          </w:tcPr>
          <w:p w14:paraId="4B91A97D" w14:textId="1B246C10" w:rsidR="005231F1" w:rsidRPr="00197635" w:rsidRDefault="00085E20" w:rsidP="005231F1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</w:tcPr>
          <w:p w14:paraId="2E1FF9E0" w14:textId="48823319" w:rsidR="005231F1" w:rsidRPr="00197635" w:rsidRDefault="005231F1" w:rsidP="005231F1">
            <w:pPr>
              <w:pStyle w:val="TableText10"/>
            </w:pPr>
            <w:r w:rsidRPr="00197635">
              <w:t>-</w:t>
            </w:r>
          </w:p>
        </w:tc>
        <w:tc>
          <w:tcPr>
            <w:tcW w:w="1200" w:type="dxa"/>
          </w:tcPr>
          <w:p w14:paraId="1BC1DB92" w14:textId="1010D0D6" w:rsidR="005231F1" w:rsidRPr="00197635" w:rsidRDefault="005231F1" w:rsidP="005231F1">
            <w:pPr>
              <w:pStyle w:val="TableText10"/>
            </w:pPr>
            <w:r w:rsidRPr="00197635">
              <w:t>-</w:t>
            </w:r>
          </w:p>
        </w:tc>
      </w:tr>
      <w:tr w:rsidR="005231F1" w:rsidRPr="00197635" w14:paraId="6B0BD4E6" w14:textId="77777777" w:rsidTr="00FA6AF0">
        <w:trPr>
          <w:cantSplit/>
        </w:trPr>
        <w:tc>
          <w:tcPr>
            <w:tcW w:w="1200" w:type="dxa"/>
          </w:tcPr>
          <w:p w14:paraId="6A918DD6" w14:textId="77777777" w:rsidR="005231F1" w:rsidRPr="00197635" w:rsidRDefault="005231F1" w:rsidP="005231F1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t xml:space="preserve">302 </w:t>
            </w:r>
          </w:p>
        </w:tc>
        <w:tc>
          <w:tcPr>
            <w:tcW w:w="2400" w:type="dxa"/>
          </w:tcPr>
          <w:p w14:paraId="6CFB282D" w14:textId="77777777" w:rsidR="005231F1" w:rsidRPr="00197635" w:rsidRDefault="005231F1" w:rsidP="005231F1">
            <w:pPr>
              <w:pStyle w:val="TableText10"/>
            </w:pPr>
            <w:r w:rsidRPr="00197635">
              <w:t>703 (2)</w:t>
            </w:r>
          </w:p>
        </w:tc>
        <w:tc>
          <w:tcPr>
            <w:tcW w:w="3720" w:type="dxa"/>
          </w:tcPr>
          <w:p w14:paraId="7A413397" w14:textId="77777777" w:rsidR="005231F1" w:rsidRPr="00197635" w:rsidRDefault="005231F1" w:rsidP="005231F1">
            <w:pPr>
              <w:pStyle w:val="TableText10"/>
            </w:pPr>
            <w:r w:rsidRPr="00197635">
              <w:rPr>
                <w:lang w:eastAsia="en-AU"/>
              </w:rPr>
              <w:t>false or misleading information given by responsible person to another responsible person</w:t>
            </w:r>
          </w:p>
        </w:tc>
        <w:tc>
          <w:tcPr>
            <w:tcW w:w="1320" w:type="dxa"/>
          </w:tcPr>
          <w:p w14:paraId="326521C4" w14:textId="7411EFE4" w:rsidR="005231F1" w:rsidRPr="00197635" w:rsidRDefault="00085E20" w:rsidP="005231F1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</w:tcPr>
          <w:p w14:paraId="6CCD240F" w14:textId="2F4D8687" w:rsidR="005231F1" w:rsidRPr="00197635" w:rsidRDefault="005231F1" w:rsidP="005231F1">
            <w:pPr>
              <w:pStyle w:val="TableText10"/>
            </w:pPr>
            <w:r w:rsidRPr="00197635">
              <w:t>-</w:t>
            </w:r>
          </w:p>
        </w:tc>
        <w:tc>
          <w:tcPr>
            <w:tcW w:w="1200" w:type="dxa"/>
          </w:tcPr>
          <w:p w14:paraId="14ED34B6" w14:textId="108C3247" w:rsidR="005231F1" w:rsidRPr="00197635" w:rsidRDefault="005231F1" w:rsidP="005231F1">
            <w:pPr>
              <w:pStyle w:val="TableText10"/>
            </w:pPr>
            <w:r w:rsidRPr="00197635">
              <w:t>-</w:t>
            </w:r>
          </w:p>
        </w:tc>
      </w:tr>
      <w:tr w:rsidR="005231F1" w:rsidRPr="00197635" w14:paraId="71DC77E7" w14:textId="77777777" w:rsidTr="00FA6AF0">
        <w:trPr>
          <w:cantSplit/>
        </w:trPr>
        <w:tc>
          <w:tcPr>
            <w:tcW w:w="1200" w:type="dxa"/>
          </w:tcPr>
          <w:p w14:paraId="3FF370E5" w14:textId="77777777" w:rsidR="005231F1" w:rsidRPr="00197635" w:rsidRDefault="005231F1" w:rsidP="005231F1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t xml:space="preserve">303 </w:t>
            </w:r>
          </w:p>
        </w:tc>
        <w:tc>
          <w:tcPr>
            <w:tcW w:w="2400" w:type="dxa"/>
          </w:tcPr>
          <w:p w14:paraId="793EC60C" w14:textId="77777777" w:rsidR="005231F1" w:rsidRPr="00197635" w:rsidRDefault="005231F1" w:rsidP="005231F1">
            <w:pPr>
              <w:pStyle w:val="TableText10"/>
            </w:pPr>
            <w:r w:rsidRPr="00197635">
              <w:t>704 (1)</w:t>
            </w:r>
          </w:p>
        </w:tc>
        <w:tc>
          <w:tcPr>
            <w:tcW w:w="3720" w:type="dxa"/>
          </w:tcPr>
          <w:p w14:paraId="7840B7C9" w14:textId="77777777" w:rsidR="005231F1" w:rsidRPr="00197635" w:rsidRDefault="005231F1" w:rsidP="005231F1">
            <w:pPr>
              <w:pStyle w:val="TableText10"/>
            </w:pPr>
            <w:r w:rsidRPr="00197635">
              <w:rPr>
                <w:lang w:eastAsia="en-AU"/>
              </w:rPr>
              <w:t>offence to falsely represent that heavy vehicle authority is held etc</w:t>
            </w:r>
          </w:p>
        </w:tc>
        <w:tc>
          <w:tcPr>
            <w:tcW w:w="1320" w:type="dxa"/>
          </w:tcPr>
          <w:p w14:paraId="65D79CEB" w14:textId="27CD5C1D" w:rsidR="005231F1" w:rsidRPr="00197635" w:rsidRDefault="00085E20" w:rsidP="005231F1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</w:tcPr>
          <w:p w14:paraId="1BABC9CD" w14:textId="4C2EC6DA" w:rsidR="005231F1" w:rsidRPr="00197635" w:rsidRDefault="005231F1" w:rsidP="005231F1">
            <w:pPr>
              <w:pStyle w:val="TableText10"/>
            </w:pPr>
            <w:r w:rsidRPr="00197635">
              <w:t>-</w:t>
            </w:r>
          </w:p>
        </w:tc>
        <w:tc>
          <w:tcPr>
            <w:tcW w:w="1200" w:type="dxa"/>
          </w:tcPr>
          <w:p w14:paraId="28697C90" w14:textId="6D717893" w:rsidR="005231F1" w:rsidRPr="00197635" w:rsidRDefault="005231F1" w:rsidP="005231F1">
            <w:pPr>
              <w:pStyle w:val="TableText10"/>
            </w:pPr>
            <w:r w:rsidRPr="00197635">
              <w:t>-</w:t>
            </w:r>
          </w:p>
        </w:tc>
      </w:tr>
      <w:tr w:rsidR="005231F1" w:rsidRPr="00197635" w14:paraId="36410236" w14:textId="77777777" w:rsidTr="00FA6AF0">
        <w:trPr>
          <w:cantSplit/>
        </w:trPr>
        <w:tc>
          <w:tcPr>
            <w:tcW w:w="1200" w:type="dxa"/>
          </w:tcPr>
          <w:p w14:paraId="31F0BFB9" w14:textId="77777777" w:rsidR="005231F1" w:rsidRPr="00197635" w:rsidRDefault="005231F1" w:rsidP="005231F1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t xml:space="preserve">304 </w:t>
            </w:r>
          </w:p>
        </w:tc>
        <w:tc>
          <w:tcPr>
            <w:tcW w:w="2400" w:type="dxa"/>
          </w:tcPr>
          <w:p w14:paraId="7BF7D7C6" w14:textId="77777777" w:rsidR="005231F1" w:rsidRPr="00197635" w:rsidRDefault="005231F1" w:rsidP="005231F1">
            <w:pPr>
              <w:pStyle w:val="TableText10"/>
            </w:pPr>
            <w:r w:rsidRPr="00197635">
              <w:t>704 (2)</w:t>
            </w:r>
          </w:p>
        </w:tc>
        <w:tc>
          <w:tcPr>
            <w:tcW w:w="3720" w:type="dxa"/>
          </w:tcPr>
          <w:p w14:paraId="6E1DB047" w14:textId="77777777" w:rsidR="005231F1" w:rsidRPr="00197635" w:rsidRDefault="005231F1" w:rsidP="005231F1">
            <w:pPr>
              <w:pStyle w:val="TableText10"/>
            </w:pPr>
            <w:r w:rsidRPr="00197635">
              <w:rPr>
                <w:lang w:eastAsia="en-AU"/>
              </w:rPr>
              <w:t>offence to falsely represent that heavy vehicle authority is held etc</w:t>
            </w:r>
          </w:p>
        </w:tc>
        <w:tc>
          <w:tcPr>
            <w:tcW w:w="1320" w:type="dxa"/>
          </w:tcPr>
          <w:p w14:paraId="04007C9F" w14:textId="79F353F7" w:rsidR="005231F1" w:rsidRPr="00197635" w:rsidRDefault="00085E20" w:rsidP="005231F1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</w:tcPr>
          <w:p w14:paraId="21B997BC" w14:textId="398F82EB" w:rsidR="005231F1" w:rsidRPr="00197635" w:rsidRDefault="005231F1" w:rsidP="005231F1">
            <w:pPr>
              <w:pStyle w:val="TableText10"/>
            </w:pPr>
            <w:r w:rsidRPr="00197635">
              <w:t>-</w:t>
            </w:r>
          </w:p>
        </w:tc>
        <w:tc>
          <w:tcPr>
            <w:tcW w:w="1200" w:type="dxa"/>
          </w:tcPr>
          <w:p w14:paraId="67FED512" w14:textId="352B94BE" w:rsidR="005231F1" w:rsidRPr="00197635" w:rsidRDefault="005231F1" w:rsidP="005231F1">
            <w:pPr>
              <w:pStyle w:val="TableText10"/>
            </w:pPr>
            <w:r w:rsidRPr="00197635">
              <w:t>-</w:t>
            </w:r>
          </w:p>
        </w:tc>
      </w:tr>
      <w:tr w:rsidR="005231F1" w:rsidRPr="00197635" w14:paraId="19AB355B" w14:textId="77777777" w:rsidTr="00FA6AF0">
        <w:trPr>
          <w:cantSplit/>
        </w:trPr>
        <w:tc>
          <w:tcPr>
            <w:tcW w:w="1200" w:type="dxa"/>
          </w:tcPr>
          <w:p w14:paraId="76FE8FF4" w14:textId="77777777" w:rsidR="005231F1" w:rsidRPr="00197635" w:rsidRDefault="005231F1" w:rsidP="005231F1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t xml:space="preserve">305 </w:t>
            </w:r>
          </w:p>
        </w:tc>
        <w:tc>
          <w:tcPr>
            <w:tcW w:w="2400" w:type="dxa"/>
          </w:tcPr>
          <w:p w14:paraId="1EE588A4" w14:textId="77777777" w:rsidR="005231F1" w:rsidRPr="00197635" w:rsidRDefault="005231F1" w:rsidP="005231F1">
            <w:pPr>
              <w:pStyle w:val="TableText10"/>
            </w:pPr>
            <w:r w:rsidRPr="00197635">
              <w:t>704 (3)</w:t>
            </w:r>
          </w:p>
        </w:tc>
        <w:tc>
          <w:tcPr>
            <w:tcW w:w="3720" w:type="dxa"/>
          </w:tcPr>
          <w:p w14:paraId="66B7BEF0" w14:textId="77777777" w:rsidR="005231F1" w:rsidRPr="00197635" w:rsidRDefault="005231F1" w:rsidP="005231F1">
            <w:pPr>
              <w:pStyle w:val="TableText10"/>
            </w:pPr>
            <w:r w:rsidRPr="00197635">
              <w:rPr>
                <w:lang w:eastAsia="en-AU"/>
              </w:rPr>
              <w:t>offence to falsely represent that heavy vehicle authority is held etc</w:t>
            </w:r>
          </w:p>
        </w:tc>
        <w:tc>
          <w:tcPr>
            <w:tcW w:w="1320" w:type="dxa"/>
          </w:tcPr>
          <w:p w14:paraId="3224E258" w14:textId="384F3986" w:rsidR="005231F1" w:rsidRPr="00197635" w:rsidRDefault="00085E20" w:rsidP="005231F1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</w:tcPr>
          <w:p w14:paraId="4C0C05B0" w14:textId="519E5686" w:rsidR="005231F1" w:rsidRPr="00197635" w:rsidRDefault="005231F1" w:rsidP="005231F1">
            <w:pPr>
              <w:pStyle w:val="TableText10"/>
            </w:pPr>
            <w:r w:rsidRPr="00197635">
              <w:t>-</w:t>
            </w:r>
          </w:p>
        </w:tc>
        <w:tc>
          <w:tcPr>
            <w:tcW w:w="1200" w:type="dxa"/>
          </w:tcPr>
          <w:p w14:paraId="044301DD" w14:textId="63F601E1" w:rsidR="005231F1" w:rsidRPr="00197635" w:rsidRDefault="005231F1" w:rsidP="005231F1">
            <w:pPr>
              <w:pStyle w:val="TableText10"/>
            </w:pPr>
            <w:r w:rsidRPr="00197635">
              <w:t>-</w:t>
            </w:r>
          </w:p>
        </w:tc>
      </w:tr>
      <w:tr w:rsidR="005231F1" w:rsidRPr="00197635" w14:paraId="324CA1A3" w14:textId="77777777" w:rsidTr="00FA6AF0">
        <w:trPr>
          <w:cantSplit/>
        </w:trPr>
        <w:tc>
          <w:tcPr>
            <w:tcW w:w="1200" w:type="dxa"/>
          </w:tcPr>
          <w:p w14:paraId="582AB521" w14:textId="77777777" w:rsidR="005231F1" w:rsidRPr="00197635" w:rsidRDefault="005231F1" w:rsidP="005231F1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lastRenderedPageBreak/>
              <w:t xml:space="preserve">306 </w:t>
            </w:r>
          </w:p>
        </w:tc>
        <w:tc>
          <w:tcPr>
            <w:tcW w:w="2400" w:type="dxa"/>
          </w:tcPr>
          <w:p w14:paraId="7973A15B" w14:textId="77777777" w:rsidR="005231F1" w:rsidRPr="00197635" w:rsidRDefault="005231F1" w:rsidP="005231F1">
            <w:pPr>
              <w:pStyle w:val="TableText10"/>
            </w:pPr>
            <w:r w:rsidRPr="00197635">
              <w:t>728 (1)</w:t>
            </w:r>
          </w:p>
        </w:tc>
        <w:tc>
          <w:tcPr>
            <w:tcW w:w="3720" w:type="dxa"/>
          </w:tcPr>
          <w:p w14:paraId="64020F40" w14:textId="77777777" w:rsidR="005231F1" w:rsidRPr="00197635" w:rsidRDefault="005231F1" w:rsidP="005231F1">
            <w:pPr>
              <w:pStyle w:val="TableText10"/>
            </w:pPr>
            <w:r w:rsidRPr="00197635">
              <w:rPr>
                <w:lang w:eastAsia="en-AU"/>
              </w:rPr>
              <w:t>duty of confidentiality for protected information</w:t>
            </w:r>
          </w:p>
        </w:tc>
        <w:tc>
          <w:tcPr>
            <w:tcW w:w="1320" w:type="dxa"/>
          </w:tcPr>
          <w:p w14:paraId="3E0FF95E" w14:textId="113E7350" w:rsidR="005231F1" w:rsidRPr="00197635" w:rsidRDefault="00085E20" w:rsidP="005231F1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</w:tcPr>
          <w:p w14:paraId="05DE734D" w14:textId="426A34C3" w:rsidR="005231F1" w:rsidRPr="00197635" w:rsidRDefault="005231F1" w:rsidP="005231F1">
            <w:pPr>
              <w:pStyle w:val="TableText10"/>
            </w:pPr>
            <w:r w:rsidRPr="00197635">
              <w:t>-</w:t>
            </w:r>
          </w:p>
        </w:tc>
        <w:tc>
          <w:tcPr>
            <w:tcW w:w="1200" w:type="dxa"/>
          </w:tcPr>
          <w:p w14:paraId="41FA16E2" w14:textId="6FB3122A" w:rsidR="005231F1" w:rsidRPr="00197635" w:rsidRDefault="005231F1" w:rsidP="005231F1">
            <w:pPr>
              <w:pStyle w:val="TableText10"/>
            </w:pPr>
            <w:r w:rsidRPr="00197635">
              <w:t>-</w:t>
            </w:r>
          </w:p>
        </w:tc>
      </w:tr>
      <w:tr w:rsidR="005231F1" w:rsidRPr="00197635" w14:paraId="42486B2A" w14:textId="77777777" w:rsidTr="00FA6AF0">
        <w:trPr>
          <w:cantSplit/>
        </w:trPr>
        <w:tc>
          <w:tcPr>
            <w:tcW w:w="1200" w:type="dxa"/>
          </w:tcPr>
          <w:p w14:paraId="40E1B345" w14:textId="77777777" w:rsidR="005231F1" w:rsidRPr="00197635" w:rsidRDefault="005231F1" w:rsidP="005231F1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t xml:space="preserve">307 </w:t>
            </w:r>
          </w:p>
        </w:tc>
        <w:tc>
          <w:tcPr>
            <w:tcW w:w="2400" w:type="dxa"/>
          </w:tcPr>
          <w:p w14:paraId="2DA73BBA" w14:textId="77777777" w:rsidR="005231F1" w:rsidRPr="00197635" w:rsidRDefault="005231F1" w:rsidP="005231F1">
            <w:pPr>
              <w:pStyle w:val="TableText10"/>
            </w:pPr>
            <w:r w:rsidRPr="00197635">
              <w:t>728A (1)</w:t>
            </w:r>
          </w:p>
        </w:tc>
        <w:tc>
          <w:tcPr>
            <w:tcW w:w="3720" w:type="dxa"/>
          </w:tcPr>
          <w:p w14:paraId="03AB2A5D" w14:textId="77777777" w:rsidR="005231F1" w:rsidRPr="00197635" w:rsidRDefault="005231F1" w:rsidP="005231F1">
            <w:pPr>
              <w:pStyle w:val="TableText10"/>
            </w:pPr>
            <w:r w:rsidRPr="00197635">
              <w:rPr>
                <w:lang w:eastAsia="en-AU"/>
              </w:rPr>
              <w:t>duty of confidentiality for electronic work diary protected information</w:t>
            </w:r>
          </w:p>
        </w:tc>
        <w:tc>
          <w:tcPr>
            <w:tcW w:w="1320" w:type="dxa"/>
          </w:tcPr>
          <w:p w14:paraId="5884D274" w14:textId="121CB8CC" w:rsidR="005231F1" w:rsidRPr="00197635" w:rsidRDefault="00085E20" w:rsidP="005231F1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</w:tcPr>
          <w:p w14:paraId="7A8A8D78" w14:textId="7F76EDC2" w:rsidR="005231F1" w:rsidRPr="00197635" w:rsidRDefault="005231F1" w:rsidP="005231F1">
            <w:pPr>
              <w:pStyle w:val="TableText10"/>
            </w:pPr>
            <w:r w:rsidRPr="00197635">
              <w:t>-</w:t>
            </w:r>
          </w:p>
        </w:tc>
        <w:tc>
          <w:tcPr>
            <w:tcW w:w="1200" w:type="dxa"/>
          </w:tcPr>
          <w:p w14:paraId="306232ED" w14:textId="43CCD802" w:rsidR="005231F1" w:rsidRPr="00197635" w:rsidRDefault="005231F1" w:rsidP="005231F1">
            <w:pPr>
              <w:pStyle w:val="TableText10"/>
            </w:pPr>
            <w:r w:rsidRPr="00197635">
              <w:t>-</w:t>
            </w:r>
          </w:p>
        </w:tc>
      </w:tr>
      <w:tr w:rsidR="005231F1" w:rsidRPr="00197635" w14:paraId="02F6B8DE" w14:textId="77777777" w:rsidTr="00FA6AF0">
        <w:trPr>
          <w:cantSplit/>
        </w:trPr>
        <w:tc>
          <w:tcPr>
            <w:tcW w:w="1200" w:type="dxa"/>
          </w:tcPr>
          <w:p w14:paraId="6F440585" w14:textId="77777777" w:rsidR="005231F1" w:rsidRPr="00197635" w:rsidRDefault="005231F1" w:rsidP="005231F1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t xml:space="preserve">308 </w:t>
            </w:r>
          </w:p>
        </w:tc>
        <w:tc>
          <w:tcPr>
            <w:tcW w:w="2400" w:type="dxa"/>
          </w:tcPr>
          <w:p w14:paraId="1F94A24D" w14:textId="77777777" w:rsidR="005231F1" w:rsidRPr="00197635" w:rsidRDefault="005231F1" w:rsidP="005231F1">
            <w:pPr>
              <w:pStyle w:val="TableText10"/>
            </w:pPr>
            <w:r w:rsidRPr="00197635">
              <w:t>729 (1)</w:t>
            </w:r>
          </w:p>
        </w:tc>
        <w:tc>
          <w:tcPr>
            <w:tcW w:w="3720" w:type="dxa"/>
          </w:tcPr>
          <w:p w14:paraId="24231581" w14:textId="77777777" w:rsidR="005231F1" w:rsidRPr="00197635" w:rsidRDefault="005231F1" w:rsidP="005231F1">
            <w:pPr>
              <w:pStyle w:val="TableText10"/>
            </w:pPr>
            <w:r w:rsidRPr="00197635">
              <w:rPr>
                <w:lang w:eastAsia="en-AU"/>
              </w:rPr>
              <w:t>protected information only to be used for authorised use</w:t>
            </w:r>
          </w:p>
        </w:tc>
        <w:tc>
          <w:tcPr>
            <w:tcW w:w="1320" w:type="dxa"/>
          </w:tcPr>
          <w:p w14:paraId="70FCABCF" w14:textId="18F9C6A0" w:rsidR="005231F1" w:rsidRPr="00197635" w:rsidRDefault="00085E20" w:rsidP="005231F1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</w:tcPr>
          <w:p w14:paraId="28581C03" w14:textId="3F2A00EF" w:rsidR="005231F1" w:rsidRPr="00197635" w:rsidRDefault="005231F1" w:rsidP="005231F1">
            <w:pPr>
              <w:pStyle w:val="TableText10"/>
            </w:pPr>
            <w:r w:rsidRPr="00197635">
              <w:t>-</w:t>
            </w:r>
          </w:p>
        </w:tc>
        <w:tc>
          <w:tcPr>
            <w:tcW w:w="1200" w:type="dxa"/>
          </w:tcPr>
          <w:p w14:paraId="573763A6" w14:textId="200F9C00" w:rsidR="005231F1" w:rsidRPr="00197635" w:rsidRDefault="005231F1" w:rsidP="005231F1">
            <w:pPr>
              <w:pStyle w:val="TableText10"/>
            </w:pPr>
            <w:r w:rsidRPr="00197635">
              <w:t>-</w:t>
            </w:r>
          </w:p>
        </w:tc>
      </w:tr>
      <w:tr w:rsidR="005231F1" w:rsidRPr="00197635" w14:paraId="5E87F9E0" w14:textId="77777777" w:rsidTr="00FA6AF0">
        <w:trPr>
          <w:cantSplit/>
        </w:trPr>
        <w:tc>
          <w:tcPr>
            <w:tcW w:w="1200" w:type="dxa"/>
          </w:tcPr>
          <w:p w14:paraId="4E1EBCCB" w14:textId="77777777" w:rsidR="005231F1" w:rsidRPr="00197635" w:rsidRDefault="005231F1" w:rsidP="005231F1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t xml:space="preserve">309 </w:t>
            </w:r>
          </w:p>
        </w:tc>
        <w:tc>
          <w:tcPr>
            <w:tcW w:w="2400" w:type="dxa"/>
          </w:tcPr>
          <w:p w14:paraId="0C3D8EAB" w14:textId="77777777" w:rsidR="005231F1" w:rsidRPr="00197635" w:rsidRDefault="005231F1" w:rsidP="005231F1">
            <w:pPr>
              <w:pStyle w:val="TableText10"/>
            </w:pPr>
            <w:r w:rsidRPr="00197635">
              <w:t>729 (3)</w:t>
            </w:r>
          </w:p>
        </w:tc>
        <w:tc>
          <w:tcPr>
            <w:tcW w:w="3720" w:type="dxa"/>
          </w:tcPr>
          <w:p w14:paraId="3096F536" w14:textId="77777777" w:rsidR="005231F1" w:rsidRPr="00197635" w:rsidRDefault="005231F1" w:rsidP="005231F1">
            <w:pPr>
              <w:pStyle w:val="TableText10"/>
            </w:pPr>
            <w:r w:rsidRPr="00197635">
              <w:rPr>
                <w:lang w:eastAsia="en-AU"/>
              </w:rPr>
              <w:t>protected information only to be used for authorised use</w:t>
            </w:r>
          </w:p>
        </w:tc>
        <w:tc>
          <w:tcPr>
            <w:tcW w:w="1320" w:type="dxa"/>
          </w:tcPr>
          <w:p w14:paraId="2A49F036" w14:textId="29439407" w:rsidR="005231F1" w:rsidRPr="00197635" w:rsidRDefault="00085E20" w:rsidP="005231F1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</w:tcPr>
          <w:p w14:paraId="7191080E" w14:textId="4972971B" w:rsidR="005231F1" w:rsidRPr="00197635" w:rsidRDefault="005231F1" w:rsidP="005231F1">
            <w:pPr>
              <w:pStyle w:val="TableText10"/>
            </w:pPr>
            <w:r w:rsidRPr="00197635">
              <w:t>-</w:t>
            </w:r>
          </w:p>
        </w:tc>
        <w:tc>
          <w:tcPr>
            <w:tcW w:w="1200" w:type="dxa"/>
          </w:tcPr>
          <w:p w14:paraId="63EEE304" w14:textId="11E0762F" w:rsidR="005231F1" w:rsidRPr="00197635" w:rsidRDefault="005231F1" w:rsidP="005231F1">
            <w:pPr>
              <w:pStyle w:val="TableText10"/>
            </w:pPr>
            <w:r w:rsidRPr="00197635">
              <w:t>-</w:t>
            </w:r>
          </w:p>
        </w:tc>
      </w:tr>
      <w:tr w:rsidR="005231F1" w:rsidRPr="00197635" w14:paraId="31A00A91" w14:textId="77777777" w:rsidTr="00FA6AF0">
        <w:trPr>
          <w:cantSplit/>
        </w:trPr>
        <w:tc>
          <w:tcPr>
            <w:tcW w:w="1200" w:type="dxa"/>
          </w:tcPr>
          <w:p w14:paraId="2189F605" w14:textId="77777777" w:rsidR="005231F1" w:rsidRPr="00197635" w:rsidRDefault="005231F1" w:rsidP="005231F1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t xml:space="preserve">310 </w:t>
            </w:r>
          </w:p>
        </w:tc>
        <w:tc>
          <w:tcPr>
            <w:tcW w:w="2400" w:type="dxa"/>
          </w:tcPr>
          <w:p w14:paraId="44AFEA05" w14:textId="77777777" w:rsidR="005231F1" w:rsidRPr="00197635" w:rsidRDefault="005231F1" w:rsidP="005231F1">
            <w:pPr>
              <w:pStyle w:val="TableText10"/>
            </w:pPr>
            <w:r w:rsidRPr="00197635">
              <w:t>729A (1)</w:t>
            </w:r>
          </w:p>
        </w:tc>
        <w:tc>
          <w:tcPr>
            <w:tcW w:w="3720" w:type="dxa"/>
          </w:tcPr>
          <w:p w14:paraId="2BB1913E" w14:textId="77777777" w:rsidR="005231F1" w:rsidRPr="00197635" w:rsidRDefault="005231F1" w:rsidP="005231F1">
            <w:pPr>
              <w:pStyle w:val="TableText10"/>
            </w:pPr>
            <w:r w:rsidRPr="00197635">
              <w:rPr>
                <w:lang w:eastAsia="en-AU"/>
              </w:rPr>
              <w:t>electronic work diary protected information only to be used for electronic work diary authorised use</w:t>
            </w:r>
          </w:p>
        </w:tc>
        <w:tc>
          <w:tcPr>
            <w:tcW w:w="1320" w:type="dxa"/>
          </w:tcPr>
          <w:p w14:paraId="561DBFAE" w14:textId="352688B5" w:rsidR="005231F1" w:rsidRPr="00197635" w:rsidRDefault="00085E20" w:rsidP="005231F1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</w:tcPr>
          <w:p w14:paraId="4E4F4CFA" w14:textId="4C1BCF2F" w:rsidR="005231F1" w:rsidRPr="00197635" w:rsidRDefault="005231F1" w:rsidP="005231F1">
            <w:pPr>
              <w:pStyle w:val="TableText10"/>
            </w:pPr>
            <w:r w:rsidRPr="00197635">
              <w:t>-</w:t>
            </w:r>
          </w:p>
        </w:tc>
        <w:tc>
          <w:tcPr>
            <w:tcW w:w="1200" w:type="dxa"/>
          </w:tcPr>
          <w:p w14:paraId="5348F9B2" w14:textId="6B2295CE" w:rsidR="005231F1" w:rsidRPr="00197635" w:rsidRDefault="005231F1" w:rsidP="005231F1">
            <w:pPr>
              <w:pStyle w:val="TableText10"/>
            </w:pPr>
            <w:r w:rsidRPr="00197635">
              <w:t>-</w:t>
            </w:r>
          </w:p>
        </w:tc>
      </w:tr>
      <w:tr w:rsidR="005231F1" w:rsidRPr="00197635" w14:paraId="237E4368" w14:textId="77777777" w:rsidTr="00FA6AF0">
        <w:trPr>
          <w:cantSplit/>
        </w:trPr>
        <w:tc>
          <w:tcPr>
            <w:tcW w:w="1200" w:type="dxa"/>
          </w:tcPr>
          <w:p w14:paraId="63C21B8A" w14:textId="77777777" w:rsidR="005231F1" w:rsidRPr="00197635" w:rsidRDefault="005231F1" w:rsidP="005231F1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t xml:space="preserve">311 </w:t>
            </w:r>
          </w:p>
        </w:tc>
        <w:tc>
          <w:tcPr>
            <w:tcW w:w="2400" w:type="dxa"/>
          </w:tcPr>
          <w:p w14:paraId="28A7662F" w14:textId="77777777" w:rsidR="005231F1" w:rsidRPr="00197635" w:rsidRDefault="005231F1" w:rsidP="005231F1">
            <w:pPr>
              <w:pStyle w:val="TableText10"/>
            </w:pPr>
            <w:r w:rsidRPr="00197635">
              <w:t>729A (2)</w:t>
            </w:r>
          </w:p>
        </w:tc>
        <w:tc>
          <w:tcPr>
            <w:tcW w:w="3720" w:type="dxa"/>
          </w:tcPr>
          <w:p w14:paraId="3907E5E0" w14:textId="77777777" w:rsidR="005231F1" w:rsidRPr="00197635" w:rsidRDefault="005231F1" w:rsidP="005231F1">
            <w:pPr>
              <w:pStyle w:val="TableText10"/>
            </w:pPr>
            <w:r w:rsidRPr="00197635">
              <w:rPr>
                <w:lang w:eastAsia="en-AU"/>
              </w:rPr>
              <w:t>electronic work diary protected information only to be used for electronic work diary authorised use</w:t>
            </w:r>
          </w:p>
        </w:tc>
        <w:tc>
          <w:tcPr>
            <w:tcW w:w="1320" w:type="dxa"/>
          </w:tcPr>
          <w:p w14:paraId="7F0AA32E" w14:textId="0A67F700" w:rsidR="005231F1" w:rsidRPr="00197635" w:rsidRDefault="00085E20" w:rsidP="005231F1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</w:tcPr>
          <w:p w14:paraId="56230FA0" w14:textId="61E818E3" w:rsidR="005231F1" w:rsidRPr="00197635" w:rsidRDefault="005231F1" w:rsidP="005231F1">
            <w:pPr>
              <w:pStyle w:val="TableText10"/>
            </w:pPr>
            <w:r w:rsidRPr="00197635">
              <w:t>-</w:t>
            </w:r>
          </w:p>
        </w:tc>
        <w:tc>
          <w:tcPr>
            <w:tcW w:w="1200" w:type="dxa"/>
          </w:tcPr>
          <w:p w14:paraId="1A1B46F7" w14:textId="28D9EA89" w:rsidR="005231F1" w:rsidRPr="00197635" w:rsidRDefault="005231F1" w:rsidP="005231F1">
            <w:pPr>
              <w:pStyle w:val="TableText10"/>
            </w:pPr>
            <w:r w:rsidRPr="00197635">
              <w:t>-</w:t>
            </w:r>
          </w:p>
        </w:tc>
      </w:tr>
    </w:tbl>
    <w:p w14:paraId="3DEC9FCF" w14:textId="77777777" w:rsidR="00FA6AF0" w:rsidRPr="00197635" w:rsidRDefault="00FA6AF0" w:rsidP="00FA6AF0">
      <w:pPr>
        <w:pStyle w:val="PageBreak"/>
      </w:pPr>
    </w:p>
    <w:p w14:paraId="39BB966D" w14:textId="77777777" w:rsidR="00FA6AF0" w:rsidRPr="00197635" w:rsidRDefault="00FA6AF0" w:rsidP="00FA6AF0">
      <w:pPr>
        <w:pStyle w:val="PageBreak"/>
      </w:pPr>
      <w:r w:rsidRPr="00197635">
        <w:br w:type="page"/>
      </w:r>
    </w:p>
    <w:p w14:paraId="6C869F59" w14:textId="77777777" w:rsidR="00FA6AF0" w:rsidRPr="00197635" w:rsidRDefault="00FA6AF0" w:rsidP="00D93582">
      <w:pPr>
        <w:pStyle w:val="ISched-Part"/>
      </w:pPr>
      <w:r w:rsidRPr="00197635">
        <w:lastRenderedPageBreak/>
        <w:t>Part 1.2B</w:t>
      </w:r>
      <w:r w:rsidRPr="00197635">
        <w:tab/>
        <w:t>Heavy Vehicle (Mass, Dimension and Loading) National Regulation</w:t>
      </w:r>
    </w:p>
    <w:p w14:paraId="039C0BAD" w14:textId="3017AC1D" w:rsidR="00FA6AF0" w:rsidRPr="00197635" w:rsidRDefault="00FA6AF0" w:rsidP="00FA6AF0">
      <w:pPr>
        <w:pStyle w:val="aNote"/>
        <w:rPr>
          <w:iCs/>
        </w:rPr>
      </w:pPr>
      <w:r w:rsidRPr="00197635">
        <w:rPr>
          <w:rStyle w:val="charItals"/>
          <w:color w:val="000000"/>
        </w:rPr>
        <w:t>Note</w:t>
      </w:r>
      <w:r w:rsidRPr="00197635">
        <w:rPr>
          <w:rStyle w:val="charItals"/>
          <w:color w:val="000000"/>
        </w:rPr>
        <w:tab/>
      </w:r>
      <w:r w:rsidR="00DB2709" w:rsidRPr="00197635">
        <w:t xml:space="preserve">Although maximum penalties for these offences appear in the </w:t>
      </w:r>
      <w:hyperlink r:id="rId46" w:anchor="/sl/title/h" w:tooltip="Heavy Vehicle (Mass, Dimension and Loading) National Regulation" w:history="1">
        <w:r w:rsidR="000C4195" w:rsidRPr="00197635">
          <w:rPr>
            <w:rStyle w:val="charCitHyperlinkItal"/>
          </w:rPr>
          <w:t>Heavy Vehicle (Mass, Dimension and Loading) National Regulation</w:t>
        </w:r>
      </w:hyperlink>
      <w:r w:rsidR="00DB2709" w:rsidRPr="00197635">
        <w:t xml:space="preserve"> (NSW), the amounts are increased annually </w:t>
      </w:r>
      <w:r w:rsidR="00DB2709" w:rsidRPr="00197635">
        <w:rPr>
          <w:iCs/>
        </w:rPr>
        <w:t xml:space="preserve">under the </w:t>
      </w:r>
      <w:hyperlink r:id="rId47" w:tooltip="Heavy Vehicle National Law (ACT)" w:history="1">
        <w:r w:rsidR="000C4195" w:rsidRPr="00197635">
          <w:rPr>
            <w:rStyle w:val="charCitHyperlinkItal"/>
          </w:rPr>
          <w:t>Heavy Vehicle National Law (ACT)</w:t>
        </w:r>
      </w:hyperlink>
      <w:r w:rsidR="00DB2709" w:rsidRPr="00197635">
        <w:rPr>
          <w:iCs/>
        </w:rPr>
        <w:t xml:space="preserve">, s 737 and the </w:t>
      </w:r>
      <w:hyperlink r:id="rId48" w:anchor="/browse/inForce/regulations/H" w:tooltip="2013-246 (NSW)" w:history="1">
        <w:r w:rsidR="000C4195" w:rsidRPr="00197635">
          <w:rPr>
            <w:rStyle w:val="charCitHyperlinkItal"/>
          </w:rPr>
          <w:t>Heavy Vehicle (General) National Regulation</w:t>
        </w:r>
      </w:hyperlink>
      <w:r w:rsidR="00DB2709" w:rsidRPr="00197635">
        <w:rPr>
          <w:iCs/>
        </w:rPr>
        <w:t xml:space="preserve"> (NSW), s 70. </w:t>
      </w:r>
      <w:r w:rsidR="00233277" w:rsidRPr="00197635">
        <w:rPr>
          <w:iCs/>
        </w:rPr>
        <w:t>C</w:t>
      </w:r>
      <w:r w:rsidR="00DB2709" w:rsidRPr="00197635">
        <w:rPr>
          <w:iCs/>
        </w:rPr>
        <w:t xml:space="preserve">urrent </w:t>
      </w:r>
      <w:r w:rsidR="00E2411E" w:rsidRPr="00197635">
        <w:rPr>
          <w:iCs/>
        </w:rPr>
        <w:t xml:space="preserve">offence </w:t>
      </w:r>
      <w:r w:rsidR="00DB2709" w:rsidRPr="00197635">
        <w:rPr>
          <w:iCs/>
        </w:rPr>
        <w:t xml:space="preserve">penalty amounts (HVOP) must be published on the </w:t>
      </w:r>
      <w:r w:rsidR="00DB2709" w:rsidRPr="00197635">
        <w:t>National Heavy Vehicle Regulator</w:t>
      </w:r>
      <w:r w:rsidR="00DB2709" w:rsidRPr="00197635">
        <w:rPr>
          <w:iCs/>
        </w:rPr>
        <w:t xml:space="preserve"> website</w:t>
      </w:r>
      <w:r w:rsidR="00C959C7" w:rsidRPr="00197635">
        <w:rPr>
          <w:iCs/>
        </w:rPr>
        <w:t xml:space="preserve"> at </w:t>
      </w:r>
      <w:hyperlink r:id="rId49" w:history="1">
        <w:r w:rsidR="00B50BE3" w:rsidRPr="00197635">
          <w:rPr>
            <w:rStyle w:val="charCitHyperlinkAbbrev"/>
          </w:rPr>
          <w:t>www.nhvr.gov.au</w:t>
        </w:r>
      </w:hyperlink>
      <w:r w:rsidR="00C959C7" w:rsidRPr="00197635">
        <w:rPr>
          <w:iCs/>
        </w:rPr>
        <w:t xml:space="preserve"> </w:t>
      </w:r>
      <w:r w:rsidR="00DB2709" w:rsidRPr="00197635">
        <w:rPr>
          <w:iCs/>
        </w:rPr>
        <w:t xml:space="preserve">(see the </w:t>
      </w:r>
      <w:hyperlink r:id="rId50" w:tooltip="Heavy Vehicle National Law (ACT)" w:history="1">
        <w:r w:rsidR="000C4195" w:rsidRPr="00197635">
          <w:rPr>
            <w:rStyle w:val="charCitHyperlinkAbbrev"/>
          </w:rPr>
          <w:t>Law</w:t>
        </w:r>
      </w:hyperlink>
      <w:r w:rsidR="00DB2709" w:rsidRPr="00197635">
        <w:rPr>
          <w:iCs/>
        </w:rPr>
        <w:t xml:space="preserve">, s 737 (4)). Infringement penalty amounts (HVINO) </w:t>
      </w:r>
      <w:r w:rsidR="00233277" w:rsidRPr="00197635">
        <w:rPr>
          <w:iCs/>
        </w:rPr>
        <w:t>are</w:t>
      </w:r>
      <w:r w:rsidR="00DB2709" w:rsidRPr="00197635">
        <w:rPr>
          <w:iCs/>
        </w:rPr>
        <w:t xml:space="preserve"> </w:t>
      </w:r>
      <w:r w:rsidR="00C959C7" w:rsidRPr="00197635">
        <w:rPr>
          <w:iCs/>
        </w:rPr>
        <w:t xml:space="preserve">also accessible at </w:t>
      </w:r>
      <w:hyperlink r:id="rId51" w:history="1">
        <w:r w:rsidR="00B50BE3" w:rsidRPr="00197635">
          <w:rPr>
            <w:rStyle w:val="charCitHyperlinkAbbrev"/>
          </w:rPr>
          <w:t>www.nhvr.gov.au</w:t>
        </w:r>
      </w:hyperlink>
      <w:r w:rsidR="00E278D5" w:rsidRPr="00197635">
        <w:rPr>
          <w:iCs/>
        </w:rPr>
        <w:t>.</w:t>
      </w:r>
    </w:p>
    <w:p w14:paraId="1478A685" w14:textId="77777777" w:rsidR="00FA6AF0" w:rsidRPr="00197635" w:rsidRDefault="00FA6AF0" w:rsidP="00FA6AF0">
      <w:pPr>
        <w:suppressLineNumbers/>
        <w:rPr>
          <w:iCs/>
        </w:rPr>
      </w:pPr>
    </w:p>
    <w:tbl>
      <w:tblPr>
        <w:tblW w:w="11400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2400"/>
        <w:gridCol w:w="3720"/>
        <w:gridCol w:w="1320"/>
        <w:gridCol w:w="1560"/>
        <w:gridCol w:w="1200"/>
      </w:tblGrid>
      <w:tr w:rsidR="00814AB8" w:rsidRPr="00197635" w14:paraId="3EBEFD94" w14:textId="77777777" w:rsidTr="00FA6AF0">
        <w:trPr>
          <w:tblHeader/>
        </w:trPr>
        <w:tc>
          <w:tcPr>
            <w:tcW w:w="1200" w:type="dxa"/>
            <w:tcBorders>
              <w:bottom w:val="single" w:sz="4" w:space="0" w:color="auto"/>
            </w:tcBorders>
          </w:tcPr>
          <w:p w14:paraId="7398F868" w14:textId="77777777" w:rsidR="00814AB8" w:rsidRPr="00197635" w:rsidRDefault="00814AB8" w:rsidP="00814AB8">
            <w:pPr>
              <w:pStyle w:val="TableColHd"/>
            </w:pPr>
            <w:r w:rsidRPr="00197635">
              <w:t>column 1</w:t>
            </w:r>
          </w:p>
          <w:p w14:paraId="4E7EA18B" w14:textId="77777777" w:rsidR="00814AB8" w:rsidRPr="00197635" w:rsidRDefault="00814AB8" w:rsidP="00814AB8">
            <w:pPr>
              <w:pStyle w:val="TableColHd"/>
            </w:pPr>
            <w:r w:rsidRPr="00197635">
              <w:t>item</w:t>
            </w:r>
          </w:p>
        </w:tc>
        <w:tc>
          <w:tcPr>
            <w:tcW w:w="2400" w:type="dxa"/>
            <w:tcBorders>
              <w:bottom w:val="single" w:sz="4" w:space="0" w:color="auto"/>
            </w:tcBorders>
          </w:tcPr>
          <w:p w14:paraId="6B0843C2" w14:textId="77777777" w:rsidR="00814AB8" w:rsidRPr="00197635" w:rsidRDefault="00814AB8" w:rsidP="00814AB8">
            <w:pPr>
              <w:pStyle w:val="TableColHd"/>
            </w:pPr>
            <w:r w:rsidRPr="00197635">
              <w:t>column 2</w:t>
            </w:r>
          </w:p>
          <w:p w14:paraId="371C69C1" w14:textId="77777777" w:rsidR="00814AB8" w:rsidRPr="00197635" w:rsidRDefault="00814AB8" w:rsidP="00814AB8">
            <w:pPr>
              <w:pStyle w:val="TableColHd"/>
            </w:pPr>
            <w:r w:rsidRPr="00197635">
              <w:t>offence provision and, if relevant, case</w:t>
            </w: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14:paraId="5811E9C1" w14:textId="77777777" w:rsidR="00814AB8" w:rsidRPr="00197635" w:rsidRDefault="00814AB8" w:rsidP="00814AB8">
            <w:pPr>
              <w:pStyle w:val="TableColHd"/>
            </w:pPr>
            <w:r w:rsidRPr="00197635">
              <w:t>column 3</w:t>
            </w:r>
          </w:p>
          <w:p w14:paraId="42416662" w14:textId="77777777" w:rsidR="00814AB8" w:rsidRPr="00197635" w:rsidRDefault="00814AB8" w:rsidP="00814AB8">
            <w:pPr>
              <w:pStyle w:val="TableColHd"/>
            </w:pPr>
            <w:r w:rsidRPr="00197635">
              <w:t>short description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62018C33" w14:textId="77777777" w:rsidR="00814AB8" w:rsidRPr="00197635" w:rsidRDefault="00814AB8" w:rsidP="00814AB8">
            <w:pPr>
              <w:pStyle w:val="TableColHd"/>
            </w:pPr>
            <w:r w:rsidRPr="00197635">
              <w:t>column 4</w:t>
            </w:r>
          </w:p>
          <w:p w14:paraId="0AEFD600" w14:textId="4A65D513" w:rsidR="00814AB8" w:rsidRPr="00197635" w:rsidRDefault="00814AB8" w:rsidP="00353A8C">
            <w:pPr>
              <w:pStyle w:val="TableColHd"/>
            </w:pPr>
            <w:r w:rsidRPr="00197635">
              <w:t>offence penalty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61A4FF1D" w14:textId="77777777" w:rsidR="00814AB8" w:rsidRPr="00197635" w:rsidRDefault="00814AB8" w:rsidP="00814AB8">
            <w:pPr>
              <w:pStyle w:val="TableColHd"/>
            </w:pPr>
            <w:r w:rsidRPr="00197635">
              <w:t>column 5</w:t>
            </w:r>
          </w:p>
          <w:p w14:paraId="23F4177A" w14:textId="7AF6B71F" w:rsidR="00814AB8" w:rsidRPr="00197635" w:rsidRDefault="00814AB8" w:rsidP="00814AB8">
            <w:pPr>
              <w:pStyle w:val="TableColHd"/>
            </w:pPr>
            <w:r w:rsidRPr="00197635">
              <w:t>infringement penalty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59BFE4E9" w14:textId="77777777" w:rsidR="00814AB8" w:rsidRPr="00197635" w:rsidRDefault="00814AB8" w:rsidP="00814AB8">
            <w:pPr>
              <w:pStyle w:val="TableColHd"/>
            </w:pPr>
            <w:r w:rsidRPr="00197635">
              <w:t>column 6</w:t>
            </w:r>
          </w:p>
          <w:p w14:paraId="27DF5B51" w14:textId="7D9390E4" w:rsidR="00814AB8" w:rsidRPr="00197635" w:rsidRDefault="00814AB8" w:rsidP="00814AB8">
            <w:pPr>
              <w:pStyle w:val="TableColHd"/>
            </w:pPr>
            <w:r w:rsidRPr="00197635">
              <w:t>demerit points</w:t>
            </w:r>
          </w:p>
        </w:tc>
      </w:tr>
      <w:tr w:rsidR="005231F1" w:rsidRPr="00197635" w14:paraId="0264C622" w14:textId="77777777" w:rsidTr="00FA6AF0">
        <w:trPr>
          <w:cantSplit/>
        </w:trPr>
        <w:tc>
          <w:tcPr>
            <w:tcW w:w="1200" w:type="dxa"/>
          </w:tcPr>
          <w:p w14:paraId="4012F7B9" w14:textId="77777777" w:rsidR="005231F1" w:rsidRPr="00197635" w:rsidRDefault="005231F1" w:rsidP="005231F1">
            <w:pPr>
              <w:pStyle w:val="TableText10"/>
            </w:pPr>
            <w:r w:rsidRPr="00197635">
              <w:t>1</w:t>
            </w:r>
          </w:p>
        </w:tc>
        <w:tc>
          <w:tcPr>
            <w:tcW w:w="2400" w:type="dxa"/>
          </w:tcPr>
          <w:p w14:paraId="32B64FB2" w14:textId="77777777" w:rsidR="005231F1" w:rsidRPr="00197635" w:rsidRDefault="005231F1" w:rsidP="005231F1">
            <w:pPr>
              <w:pStyle w:val="TableText10"/>
            </w:pPr>
            <w:r w:rsidRPr="00197635">
              <w:t>16 (2)</w:t>
            </w:r>
          </w:p>
        </w:tc>
        <w:tc>
          <w:tcPr>
            <w:tcW w:w="3720" w:type="dxa"/>
          </w:tcPr>
          <w:p w14:paraId="171C3130" w14:textId="77777777" w:rsidR="005231F1" w:rsidRPr="00197635" w:rsidRDefault="005231F1" w:rsidP="005231F1">
            <w:pPr>
              <w:pStyle w:val="TableText10"/>
            </w:pPr>
            <w:r w:rsidRPr="00197635">
              <w:t>contravening conditions applying to HML heavy vehicles being used in an area or on a route declared by an HML declaration</w:t>
            </w:r>
          </w:p>
        </w:tc>
        <w:tc>
          <w:tcPr>
            <w:tcW w:w="1320" w:type="dxa"/>
          </w:tcPr>
          <w:p w14:paraId="2F97C9E4" w14:textId="0A18AFAA" w:rsidR="005231F1" w:rsidRPr="00197635" w:rsidRDefault="00085E20" w:rsidP="005231F1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</w:tcPr>
          <w:p w14:paraId="6D29064B" w14:textId="3FCFD042" w:rsidR="005231F1" w:rsidRPr="00197635" w:rsidRDefault="0041665B" w:rsidP="005231F1">
            <w:pPr>
              <w:pStyle w:val="TableText10"/>
            </w:pPr>
            <w:r w:rsidRPr="00197635">
              <w:t>HVINO</w:t>
            </w:r>
          </w:p>
        </w:tc>
        <w:tc>
          <w:tcPr>
            <w:tcW w:w="1200" w:type="dxa"/>
          </w:tcPr>
          <w:p w14:paraId="59E35C9D" w14:textId="2D5F33FC" w:rsidR="005231F1" w:rsidRPr="00197635" w:rsidRDefault="005231F1" w:rsidP="005231F1">
            <w:pPr>
              <w:pStyle w:val="TableText10"/>
            </w:pPr>
            <w:r w:rsidRPr="00197635">
              <w:t>-</w:t>
            </w:r>
          </w:p>
        </w:tc>
      </w:tr>
      <w:tr w:rsidR="005231F1" w:rsidRPr="00197635" w14:paraId="06CD96FD" w14:textId="77777777" w:rsidTr="00FA6AF0">
        <w:trPr>
          <w:cantSplit/>
        </w:trPr>
        <w:tc>
          <w:tcPr>
            <w:tcW w:w="1200" w:type="dxa"/>
          </w:tcPr>
          <w:p w14:paraId="6F11CAAF" w14:textId="77777777" w:rsidR="005231F1" w:rsidRPr="00197635" w:rsidRDefault="005231F1" w:rsidP="005231F1">
            <w:pPr>
              <w:pStyle w:val="TableText10"/>
            </w:pPr>
            <w:r w:rsidRPr="00197635">
              <w:t>2</w:t>
            </w:r>
          </w:p>
        </w:tc>
        <w:tc>
          <w:tcPr>
            <w:tcW w:w="2400" w:type="dxa"/>
          </w:tcPr>
          <w:p w14:paraId="18998E98" w14:textId="77777777" w:rsidR="005231F1" w:rsidRPr="00197635" w:rsidRDefault="005231F1" w:rsidP="005231F1">
            <w:pPr>
              <w:pStyle w:val="TableText10"/>
            </w:pPr>
            <w:r w:rsidRPr="00197635">
              <w:t>28</w:t>
            </w:r>
          </w:p>
        </w:tc>
        <w:tc>
          <w:tcPr>
            <w:tcW w:w="3720" w:type="dxa"/>
          </w:tcPr>
          <w:p w14:paraId="560020BA" w14:textId="77777777" w:rsidR="005231F1" w:rsidRPr="00197635" w:rsidRDefault="005231F1" w:rsidP="005231F1">
            <w:pPr>
              <w:pStyle w:val="TableText10"/>
            </w:pPr>
            <w:r w:rsidRPr="00197635">
              <w:t>contravening conditions of HML permit</w:t>
            </w:r>
          </w:p>
        </w:tc>
        <w:tc>
          <w:tcPr>
            <w:tcW w:w="1320" w:type="dxa"/>
          </w:tcPr>
          <w:p w14:paraId="5DF472A9" w14:textId="5AFA06AC" w:rsidR="005231F1" w:rsidRPr="00197635" w:rsidRDefault="00085E20" w:rsidP="005231F1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</w:tcPr>
          <w:p w14:paraId="05DF973D" w14:textId="05DE8324" w:rsidR="005231F1" w:rsidRPr="00197635" w:rsidRDefault="0041665B" w:rsidP="005231F1">
            <w:pPr>
              <w:pStyle w:val="TableText10"/>
            </w:pPr>
            <w:r w:rsidRPr="00197635">
              <w:t>HVINO</w:t>
            </w:r>
          </w:p>
        </w:tc>
        <w:tc>
          <w:tcPr>
            <w:tcW w:w="1200" w:type="dxa"/>
          </w:tcPr>
          <w:p w14:paraId="6DB9AA77" w14:textId="385A26C9" w:rsidR="005231F1" w:rsidRPr="00197635" w:rsidRDefault="005231F1" w:rsidP="005231F1">
            <w:pPr>
              <w:pStyle w:val="TableText10"/>
            </w:pPr>
            <w:r w:rsidRPr="00197635">
              <w:t>-</w:t>
            </w:r>
          </w:p>
        </w:tc>
      </w:tr>
      <w:tr w:rsidR="005231F1" w:rsidRPr="00197635" w14:paraId="6E4C60E8" w14:textId="77777777" w:rsidTr="00FA6AF0">
        <w:trPr>
          <w:cantSplit/>
        </w:trPr>
        <w:tc>
          <w:tcPr>
            <w:tcW w:w="1200" w:type="dxa"/>
          </w:tcPr>
          <w:p w14:paraId="18260FDA" w14:textId="77777777" w:rsidR="005231F1" w:rsidRPr="00197635" w:rsidRDefault="005231F1" w:rsidP="005231F1">
            <w:pPr>
              <w:pStyle w:val="TableText10"/>
            </w:pPr>
            <w:r w:rsidRPr="00197635">
              <w:t>3</w:t>
            </w:r>
          </w:p>
        </w:tc>
        <w:tc>
          <w:tcPr>
            <w:tcW w:w="2400" w:type="dxa"/>
          </w:tcPr>
          <w:p w14:paraId="073ACA8F" w14:textId="77777777" w:rsidR="005231F1" w:rsidRPr="00197635" w:rsidRDefault="005231F1" w:rsidP="005231F1">
            <w:pPr>
              <w:pStyle w:val="TableText10"/>
            </w:pPr>
            <w:r w:rsidRPr="00197635">
              <w:t>34 (2)</w:t>
            </w:r>
          </w:p>
        </w:tc>
        <w:tc>
          <w:tcPr>
            <w:tcW w:w="3720" w:type="dxa"/>
          </w:tcPr>
          <w:p w14:paraId="75797170" w14:textId="77777777" w:rsidR="005231F1" w:rsidRPr="00197635" w:rsidRDefault="005231F1" w:rsidP="005231F1">
            <w:pPr>
              <w:pStyle w:val="TableText10"/>
            </w:pPr>
            <w:r w:rsidRPr="00197635">
              <w:t>return of HML permit</w:t>
            </w:r>
          </w:p>
        </w:tc>
        <w:tc>
          <w:tcPr>
            <w:tcW w:w="1320" w:type="dxa"/>
          </w:tcPr>
          <w:p w14:paraId="4F01DD4F" w14:textId="3691EA4D" w:rsidR="005231F1" w:rsidRPr="00197635" w:rsidRDefault="00085E20" w:rsidP="005231F1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</w:tcPr>
          <w:p w14:paraId="1593F0D9" w14:textId="3FB0AC42" w:rsidR="005231F1" w:rsidRPr="00197635" w:rsidRDefault="0041665B" w:rsidP="005231F1">
            <w:pPr>
              <w:pStyle w:val="TableText10"/>
            </w:pPr>
            <w:r w:rsidRPr="00197635">
              <w:t>HVINO</w:t>
            </w:r>
          </w:p>
        </w:tc>
        <w:tc>
          <w:tcPr>
            <w:tcW w:w="1200" w:type="dxa"/>
          </w:tcPr>
          <w:p w14:paraId="678B83CE" w14:textId="758EB77F" w:rsidR="005231F1" w:rsidRPr="00197635" w:rsidRDefault="005231F1" w:rsidP="005231F1">
            <w:pPr>
              <w:pStyle w:val="TableText10"/>
            </w:pPr>
            <w:r w:rsidRPr="00197635">
              <w:t>-</w:t>
            </w:r>
          </w:p>
        </w:tc>
      </w:tr>
      <w:tr w:rsidR="005231F1" w:rsidRPr="00197635" w14:paraId="62E2A429" w14:textId="77777777" w:rsidTr="00FA6AF0">
        <w:trPr>
          <w:cantSplit/>
        </w:trPr>
        <w:tc>
          <w:tcPr>
            <w:tcW w:w="1200" w:type="dxa"/>
          </w:tcPr>
          <w:p w14:paraId="032E93C7" w14:textId="77777777" w:rsidR="005231F1" w:rsidRPr="00197635" w:rsidRDefault="005231F1" w:rsidP="005231F1">
            <w:pPr>
              <w:pStyle w:val="TableText10"/>
            </w:pPr>
            <w:r w:rsidRPr="00197635">
              <w:t>4</w:t>
            </w:r>
          </w:p>
        </w:tc>
        <w:tc>
          <w:tcPr>
            <w:tcW w:w="2400" w:type="dxa"/>
          </w:tcPr>
          <w:p w14:paraId="2CE7F78F" w14:textId="77777777" w:rsidR="005231F1" w:rsidRPr="00197635" w:rsidRDefault="005231F1" w:rsidP="005231F1">
            <w:pPr>
              <w:pStyle w:val="TableText10"/>
            </w:pPr>
            <w:r w:rsidRPr="00197635">
              <w:t>35 (1)</w:t>
            </w:r>
          </w:p>
        </w:tc>
        <w:tc>
          <w:tcPr>
            <w:tcW w:w="3720" w:type="dxa"/>
          </w:tcPr>
          <w:p w14:paraId="5A11009E" w14:textId="77777777" w:rsidR="005231F1" w:rsidRPr="00197635" w:rsidRDefault="005231F1" w:rsidP="005231F1">
            <w:pPr>
              <w:pStyle w:val="TableText10"/>
            </w:pPr>
            <w:r w:rsidRPr="00197635">
              <w:t>replacement of defaced etc HML permit</w:t>
            </w:r>
          </w:p>
        </w:tc>
        <w:tc>
          <w:tcPr>
            <w:tcW w:w="1320" w:type="dxa"/>
          </w:tcPr>
          <w:p w14:paraId="59518BCF" w14:textId="3B0F6298" w:rsidR="005231F1" w:rsidRPr="00197635" w:rsidRDefault="00085E20" w:rsidP="005231F1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</w:tcPr>
          <w:p w14:paraId="286D58F2" w14:textId="42F27BA3" w:rsidR="005231F1" w:rsidRPr="00197635" w:rsidRDefault="005231F1" w:rsidP="005231F1">
            <w:pPr>
              <w:pStyle w:val="TableText10"/>
            </w:pPr>
            <w:r w:rsidRPr="00197635">
              <w:t>-</w:t>
            </w:r>
          </w:p>
        </w:tc>
        <w:tc>
          <w:tcPr>
            <w:tcW w:w="1200" w:type="dxa"/>
          </w:tcPr>
          <w:p w14:paraId="05FA001A" w14:textId="7F22721A" w:rsidR="005231F1" w:rsidRPr="00197635" w:rsidRDefault="005231F1" w:rsidP="005231F1">
            <w:pPr>
              <w:pStyle w:val="TableText10"/>
            </w:pPr>
            <w:r w:rsidRPr="00197635">
              <w:t>-</w:t>
            </w:r>
          </w:p>
        </w:tc>
      </w:tr>
    </w:tbl>
    <w:p w14:paraId="2BC09402" w14:textId="77777777" w:rsidR="00FA6AF0" w:rsidRPr="00197635" w:rsidRDefault="00FA6AF0" w:rsidP="00FA6AF0">
      <w:pPr>
        <w:pStyle w:val="PageBreak"/>
      </w:pPr>
      <w:r w:rsidRPr="00197635">
        <w:br w:type="page"/>
      </w:r>
    </w:p>
    <w:p w14:paraId="15FAE5C6" w14:textId="77777777" w:rsidR="00FA6AF0" w:rsidRPr="00197635" w:rsidRDefault="00FA6AF0" w:rsidP="00FA6AF0">
      <w:pPr>
        <w:pStyle w:val="ISched-Part"/>
      </w:pPr>
      <w:r w:rsidRPr="00197635">
        <w:lastRenderedPageBreak/>
        <w:t>Part 1.2C</w:t>
      </w:r>
      <w:r w:rsidRPr="00197635">
        <w:tab/>
        <w:t>Heavy Vehicle (Fatigue Management) National Regulation</w:t>
      </w:r>
    </w:p>
    <w:p w14:paraId="554D96A0" w14:textId="7235DE2E" w:rsidR="00FA6AF0" w:rsidRPr="00197635" w:rsidRDefault="00FB3087" w:rsidP="00FB3087">
      <w:pPr>
        <w:pStyle w:val="aNote"/>
        <w:rPr>
          <w:iCs/>
        </w:rPr>
      </w:pPr>
      <w:r w:rsidRPr="00197635">
        <w:rPr>
          <w:rStyle w:val="charItals"/>
          <w:color w:val="000000"/>
        </w:rPr>
        <w:t>Note</w:t>
      </w:r>
      <w:r w:rsidRPr="00197635">
        <w:rPr>
          <w:rStyle w:val="charItals"/>
          <w:color w:val="000000"/>
        </w:rPr>
        <w:tab/>
      </w:r>
      <w:r w:rsidR="00C14E22" w:rsidRPr="00197635">
        <w:t xml:space="preserve">Although </w:t>
      </w:r>
      <w:r w:rsidR="00AA319B" w:rsidRPr="00197635">
        <w:t xml:space="preserve">a </w:t>
      </w:r>
      <w:r w:rsidR="00DB2709" w:rsidRPr="00197635">
        <w:t xml:space="preserve">maximum </w:t>
      </w:r>
      <w:r w:rsidR="00AA319B" w:rsidRPr="00197635">
        <w:t>penalty for this</w:t>
      </w:r>
      <w:r w:rsidR="006D04D2" w:rsidRPr="00197635">
        <w:t xml:space="preserve"> offence</w:t>
      </w:r>
      <w:r w:rsidR="00AA319B" w:rsidRPr="00197635">
        <w:t xml:space="preserve"> appears </w:t>
      </w:r>
      <w:r w:rsidR="006D04D2" w:rsidRPr="00197635">
        <w:t xml:space="preserve">in the </w:t>
      </w:r>
      <w:hyperlink r:id="rId52" w:anchor="/sl/title/h" w:tooltip="Heavy Vehicle (Fatigue Management) National Regulation" w:history="1">
        <w:r w:rsidR="000C4195" w:rsidRPr="00197635">
          <w:rPr>
            <w:rStyle w:val="charCitHyperlinkItal"/>
          </w:rPr>
          <w:t>Heavy Vehicle (Fatigue Management) National Regulation</w:t>
        </w:r>
      </w:hyperlink>
      <w:r w:rsidR="006D04D2" w:rsidRPr="00197635">
        <w:t xml:space="preserve"> (NSW)</w:t>
      </w:r>
      <w:r w:rsidR="00C14E22" w:rsidRPr="00197635">
        <w:t xml:space="preserve">, </w:t>
      </w:r>
      <w:r w:rsidR="00DB2709" w:rsidRPr="00197635">
        <w:t>the amount</w:t>
      </w:r>
      <w:r w:rsidR="00AA319B" w:rsidRPr="00197635">
        <w:t xml:space="preserve"> is increased annually </w:t>
      </w:r>
      <w:r w:rsidR="00FA6AF0" w:rsidRPr="00197635">
        <w:rPr>
          <w:iCs/>
        </w:rPr>
        <w:t xml:space="preserve">under the </w:t>
      </w:r>
      <w:hyperlink r:id="rId53" w:tooltip="Heavy Vehicle National Law (ACT)" w:history="1">
        <w:r w:rsidR="000C4195" w:rsidRPr="00197635">
          <w:rPr>
            <w:rStyle w:val="charCitHyperlinkItal"/>
          </w:rPr>
          <w:t>Heavy Vehicle National Law (ACT)</w:t>
        </w:r>
      </w:hyperlink>
      <w:r w:rsidR="00FA6AF0" w:rsidRPr="00197635">
        <w:rPr>
          <w:iCs/>
        </w:rPr>
        <w:t xml:space="preserve">, s 737 and the </w:t>
      </w:r>
      <w:hyperlink r:id="rId54" w:anchor="/browse/inForce/regulations/H" w:tooltip="2013-246 (NSW)" w:history="1">
        <w:r w:rsidR="000C4195" w:rsidRPr="00197635">
          <w:rPr>
            <w:rStyle w:val="charCitHyperlinkItal"/>
          </w:rPr>
          <w:t>Heavy Vehicle (General) National Regulation</w:t>
        </w:r>
      </w:hyperlink>
      <w:r w:rsidR="00FA6AF0" w:rsidRPr="00197635">
        <w:rPr>
          <w:iCs/>
        </w:rPr>
        <w:t xml:space="preserve"> (NSW), s</w:t>
      </w:r>
      <w:r w:rsidR="00E47DE3" w:rsidRPr="00197635">
        <w:rPr>
          <w:iCs/>
        </w:rPr>
        <w:t> </w:t>
      </w:r>
      <w:r w:rsidR="00FA6AF0" w:rsidRPr="00197635">
        <w:rPr>
          <w:iCs/>
        </w:rPr>
        <w:t xml:space="preserve">70. </w:t>
      </w:r>
      <w:r w:rsidR="00DB2709" w:rsidRPr="00197635">
        <w:rPr>
          <w:iCs/>
        </w:rPr>
        <w:t>T</w:t>
      </w:r>
      <w:r w:rsidR="00AA319B" w:rsidRPr="00197635">
        <w:rPr>
          <w:iCs/>
        </w:rPr>
        <w:t xml:space="preserve">he current </w:t>
      </w:r>
      <w:r w:rsidR="00427E16" w:rsidRPr="00197635">
        <w:rPr>
          <w:iCs/>
        </w:rPr>
        <w:t xml:space="preserve">offence </w:t>
      </w:r>
      <w:r w:rsidR="00FA6AF0" w:rsidRPr="00197635">
        <w:rPr>
          <w:iCs/>
        </w:rPr>
        <w:t>penalt</w:t>
      </w:r>
      <w:r w:rsidR="00F917D1" w:rsidRPr="00197635">
        <w:rPr>
          <w:iCs/>
        </w:rPr>
        <w:t>y</w:t>
      </w:r>
      <w:r w:rsidR="00AA319B" w:rsidRPr="00197635">
        <w:rPr>
          <w:iCs/>
        </w:rPr>
        <w:t xml:space="preserve"> amount</w:t>
      </w:r>
      <w:r w:rsidR="00FA6AF0" w:rsidRPr="00197635">
        <w:rPr>
          <w:iCs/>
        </w:rPr>
        <w:t xml:space="preserve"> </w:t>
      </w:r>
      <w:r w:rsidR="00591A36" w:rsidRPr="00197635">
        <w:rPr>
          <w:iCs/>
        </w:rPr>
        <w:t xml:space="preserve">(HVOP) </w:t>
      </w:r>
      <w:r w:rsidR="00AA319B" w:rsidRPr="00197635">
        <w:rPr>
          <w:iCs/>
        </w:rPr>
        <w:t xml:space="preserve">must be published </w:t>
      </w:r>
      <w:r w:rsidR="00FA6AF0" w:rsidRPr="00197635">
        <w:rPr>
          <w:iCs/>
        </w:rPr>
        <w:t xml:space="preserve">on the </w:t>
      </w:r>
      <w:r w:rsidR="00FA6AF0" w:rsidRPr="00197635">
        <w:t>National Heavy</w:t>
      </w:r>
      <w:r w:rsidRPr="00197635">
        <w:t xml:space="preserve"> </w:t>
      </w:r>
      <w:r w:rsidR="00FA6AF0" w:rsidRPr="00197635">
        <w:t>Vehicle Regulator</w:t>
      </w:r>
      <w:r w:rsidR="00FA6AF0" w:rsidRPr="00197635">
        <w:rPr>
          <w:iCs/>
        </w:rPr>
        <w:t xml:space="preserve"> website</w:t>
      </w:r>
      <w:r w:rsidR="00427E16" w:rsidRPr="00197635">
        <w:rPr>
          <w:iCs/>
        </w:rPr>
        <w:t xml:space="preserve"> </w:t>
      </w:r>
      <w:r w:rsidR="00C959C7" w:rsidRPr="00197635">
        <w:rPr>
          <w:iCs/>
        </w:rPr>
        <w:t xml:space="preserve">at </w:t>
      </w:r>
      <w:hyperlink r:id="rId55" w:history="1">
        <w:r w:rsidR="00B50BE3" w:rsidRPr="00197635">
          <w:rPr>
            <w:rStyle w:val="charCitHyperlinkAbbrev"/>
          </w:rPr>
          <w:t>www.nhvr.gov.au</w:t>
        </w:r>
      </w:hyperlink>
      <w:r w:rsidR="00AA319B" w:rsidRPr="00197635">
        <w:rPr>
          <w:iCs/>
        </w:rPr>
        <w:t xml:space="preserve"> (see the </w:t>
      </w:r>
      <w:hyperlink r:id="rId56" w:tooltip="Heavy Vehicle National Law (ACT)" w:history="1">
        <w:r w:rsidR="00A64DE1" w:rsidRPr="00197635">
          <w:rPr>
            <w:rStyle w:val="charCitHyperlinkAbbrev"/>
          </w:rPr>
          <w:t>Law</w:t>
        </w:r>
      </w:hyperlink>
      <w:r w:rsidR="00AA319B" w:rsidRPr="00197635">
        <w:rPr>
          <w:iCs/>
        </w:rPr>
        <w:t xml:space="preserve">, s 737 (4)). The infringement penalty amount (HVINO) is </w:t>
      </w:r>
      <w:r w:rsidR="00C959C7" w:rsidRPr="00197635">
        <w:rPr>
          <w:iCs/>
        </w:rPr>
        <w:t xml:space="preserve">also accessible at </w:t>
      </w:r>
      <w:hyperlink r:id="rId57" w:history="1">
        <w:r w:rsidR="00B50BE3" w:rsidRPr="00197635">
          <w:rPr>
            <w:rStyle w:val="charCitHyperlinkAbbrev"/>
          </w:rPr>
          <w:t>www.nhvr.gov.au</w:t>
        </w:r>
      </w:hyperlink>
      <w:r w:rsidR="00FA6AF0" w:rsidRPr="00197635">
        <w:rPr>
          <w:iCs/>
        </w:rPr>
        <w:t>.</w:t>
      </w:r>
    </w:p>
    <w:p w14:paraId="1C984CB9" w14:textId="77777777" w:rsidR="00FA6AF0" w:rsidRPr="00197635" w:rsidRDefault="00FA6AF0" w:rsidP="00FA6AF0">
      <w:pPr>
        <w:suppressLineNumbers/>
      </w:pPr>
    </w:p>
    <w:tbl>
      <w:tblPr>
        <w:tblW w:w="11400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2400"/>
        <w:gridCol w:w="3720"/>
        <w:gridCol w:w="1320"/>
        <w:gridCol w:w="1560"/>
        <w:gridCol w:w="1200"/>
      </w:tblGrid>
      <w:tr w:rsidR="00814AB8" w:rsidRPr="00197635" w14:paraId="6D8A7BE9" w14:textId="77777777" w:rsidTr="00FA6AF0">
        <w:trPr>
          <w:tblHeader/>
        </w:trPr>
        <w:tc>
          <w:tcPr>
            <w:tcW w:w="1200" w:type="dxa"/>
            <w:tcBorders>
              <w:bottom w:val="single" w:sz="4" w:space="0" w:color="auto"/>
            </w:tcBorders>
          </w:tcPr>
          <w:p w14:paraId="19C40B75" w14:textId="77777777" w:rsidR="00814AB8" w:rsidRPr="00197635" w:rsidRDefault="00814AB8" w:rsidP="00814AB8">
            <w:pPr>
              <w:pStyle w:val="TableColHd"/>
            </w:pPr>
            <w:r w:rsidRPr="00197635">
              <w:t>column 1</w:t>
            </w:r>
          </w:p>
          <w:p w14:paraId="10F84E77" w14:textId="77777777" w:rsidR="00814AB8" w:rsidRPr="00197635" w:rsidRDefault="00814AB8" w:rsidP="00814AB8">
            <w:pPr>
              <w:pStyle w:val="TableColHd"/>
            </w:pPr>
            <w:r w:rsidRPr="00197635">
              <w:t>item</w:t>
            </w:r>
          </w:p>
        </w:tc>
        <w:tc>
          <w:tcPr>
            <w:tcW w:w="2400" w:type="dxa"/>
            <w:tcBorders>
              <w:bottom w:val="single" w:sz="4" w:space="0" w:color="auto"/>
            </w:tcBorders>
          </w:tcPr>
          <w:p w14:paraId="20E6DF3C" w14:textId="77777777" w:rsidR="00814AB8" w:rsidRPr="00197635" w:rsidRDefault="00814AB8" w:rsidP="00814AB8">
            <w:pPr>
              <w:pStyle w:val="TableColHd"/>
            </w:pPr>
            <w:r w:rsidRPr="00197635">
              <w:t>column 2</w:t>
            </w:r>
          </w:p>
          <w:p w14:paraId="540EB685" w14:textId="77777777" w:rsidR="00814AB8" w:rsidRPr="00197635" w:rsidRDefault="00814AB8" w:rsidP="00814AB8">
            <w:pPr>
              <w:pStyle w:val="TableColHd"/>
            </w:pPr>
            <w:r w:rsidRPr="00197635">
              <w:t>offence provision and, if relevant, case</w:t>
            </w: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14:paraId="537CEF39" w14:textId="77777777" w:rsidR="00814AB8" w:rsidRPr="00197635" w:rsidRDefault="00814AB8" w:rsidP="00814AB8">
            <w:pPr>
              <w:pStyle w:val="TableColHd"/>
            </w:pPr>
            <w:r w:rsidRPr="00197635">
              <w:t>column 3</w:t>
            </w:r>
          </w:p>
          <w:p w14:paraId="7AF22E8D" w14:textId="77777777" w:rsidR="00814AB8" w:rsidRPr="00197635" w:rsidRDefault="00814AB8" w:rsidP="00814AB8">
            <w:pPr>
              <w:pStyle w:val="TableColHd"/>
            </w:pPr>
            <w:r w:rsidRPr="00197635">
              <w:t>short description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37F0D70D" w14:textId="77777777" w:rsidR="00814AB8" w:rsidRPr="00197635" w:rsidRDefault="00814AB8" w:rsidP="00814AB8">
            <w:pPr>
              <w:pStyle w:val="TableColHd"/>
            </w:pPr>
            <w:r w:rsidRPr="00197635">
              <w:t>column 4</w:t>
            </w:r>
          </w:p>
          <w:p w14:paraId="44F1D8BE" w14:textId="1197D56E" w:rsidR="00814AB8" w:rsidRPr="00197635" w:rsidRDefault="00814AB8" w:rsidP="00353A8C">
            <w:pPr>
              <w:pStyle w:val="TableColHd"/>
            </w:pPr>
            <w:r w:rsidRPr="00197635">
              <w:t>offence penalty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195AF1C6" w14:textId="77777777" w:rsidR="00814AB8" w:rsidRPr="00197635" w:rsidRDefault="00814AB8" w:rsidP="00814AB8">
            <w:pPr>
              <w:pStyle w:val="TableColHd"/>
            </w:pPr>
            <w:r w:rsidRPr="00197635">
              <w:t>column 5</w:t>
            </w:r>
          </w:p>
          <w:p w14:paraId="7435753E" w14:textId="08508F3C" w:rsidR="00814AB8" w:rsidRPr="00197635" w:rsidRDefault="00814AB8" w:rsidP="00814AB8">
            <w:pPr>
              <w:pStyle w:val="TableColHd"/>
            </w:pPr>
            <w:r w:rsidRPr="00197635">
              <w:t>infringement penalty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62B86805" w14:textId="77777777" w:rsidR="00814AB8" w:rsidRPr="00197635" w:rsidRDefault="00814AB8" w:rsidP="00814AB8">
            <w:pPr>
              <w:pStyle w:val="TableColHd"/>
            </w:pPr>
            <w:r w:rsidRPr="00197635">
              <w:t>column 6</w:t>
            </w:r>
          </w:p>
          <w:p w14:paraId="42666701" w14:textId="0F45EAE2" w:rsidR="00814AB8" w:rsidRPr="00197635" w:rsidRDefault="00814AB8" w:rsidP="00814AB8">
            <w:pPr>
              <w:pStyle w:val="TableColHd"/>
            </w:pPr>
            <w:r w:rsidRPr="00197635">
              <w:t>demerit points</w:t>
            </w:r>
          </w:p>
        </w:tc>
      </w:tr>
      <w:tr w:rsidR="00705370" w:rsidRPr="00197635" w14:paraId="2D0EC0CD" w14:textId="77777777" w:rsidTr="00FA6AF0">
        <w:trPr>
          <w:cantSplit/>
        </w:trPr>
        <w:tc>
          <w:tcPr>
            <w:tcW w:w="1200" w:type="dxa"/>
          </w:tcPr>
          <w:p w14:paraId="74C07EB8" w14:textId="77777777" w:rsidR="00705370" w:rsidRPr="00197635" w:rsidRDefault="00705370" w:rsidP="00705370">
            <w:pPr>
              <w:pStyle w:val="TableText10"/>
            </w:pPr>
            <w:r w:rsidRPr="00197635">
              <w:t>1</w:t>
            </w:r>
          </w:p>
        </w:tc>
        <w:tc>
          <w:tcPr>
            <w:tcW w:w="2400" w:type="dxa"/>
          </w:tcPr>
          <w:p w14:paraId="17CA5A66" w14:textId="77777777" w:rsidR="00705370" w:rsidRPr="00197635" w:rsidRDefault="00705370" w:rsidP="00705370">
            <w:pPr>
              <w:pStyle w:val="TableText10"/>
            </w:pPr>
            <w:r w:rsidRPr="00197635">
              <w:t>18A (1)</w:t>
            </w:r>
          </w:p>
        </w:tc>
        <w:tc>
          <w:tcPr>
            <w:tcW w:w="3720" w:type="dxa"/>
          </w:tcPr>
          <w:p w14:paraId="48FAB0C7" w14:textId="77777777" w:rsidR="00705370" w:rsidRPr="00197635" w:rsidRDefault="00705370" w:rsidP="00705370">
            <w:pPr>
              <w:pStyle w:val="TableText10"/>
            </w:pPr>
            <w:r w:rsidRPr="00197635">
              <w:t>change between forms of work diary</w:t>
            </w:r>
          </w:p>
        </w:tc>
        <w:tc>
          <w:tcPr>
            <w:tcW w:w="1320" w:type="dxa"/>
          </w:tcPr>
          <w:p w14:paraId="545CA533" w14:textId="1B2BEAEA" w:rsidR="00705370" w:rsidRPr="00197635" w:rsidRDefault="00085E20" w:rsidP="00705370">
            <w:pPr>
              <w:pStyle w:val="TableText10"/>
            </w:pPr>
            <w:r w:rsidRPr="00197635">
              <w:t>HVOP</w:t>
            </w:r>
          </w:p>
        </w:tc>
        <w:tc>
          <w:tcPr>
            <w:tcW w:w="1560" w:type="dxa"/>
          </w:tcPr>
          <w:p w14:paraId="013A6661" w14:textId="171E9960" w:rsidR="00705370" w:rsidRPr="00197635" w:rsidRDefault="0041665B" w:rsidP="00705370">
            <w:pPr>
              <w:pStyle w:val="TableText10"/>
            </w:pPr>
            <w:r w:rsidRPr="00197635">
              <w:t>HVINO</w:t>
            </w:r>
          </w:p>
        </w:tc>
        <w:tc>
          <w:tcPr>
            <w:tcW w:w="1200" w:type="dxa"/>
          </w:tcPr>
          <w:p w14:paraId="38764A57" w14:textId="75357961" w:rsidR="00705370" w:rsidRPr="00197635" w:rsidRDefault="00705370" w:rsidP="00705370">
            <w:pPr>
              <w:pStyle w:val="TableText10"/>
            </w:pPr>
            <w:r w:rsidRPr="00197635">
              <w:t>-</w:t>
            </w:r>
          </w:p>
        </w:tc>
      </w:tr>
    </w:tbl>
    <w:p w14:paraId="6088646C" w14:textId="77777777" w:rsidR="009D0C1B" w:rsidRPr="00197635" w:rsidRDefault="009D0C1B" w:rsidP="009D0C1B">
      <w:pPr>
        <w:pStyle w:val="ISched-Part"/>
      </w:pPr>
      <w:r w:rsidRPr="00197635">
        <w:lastRenderedPageBreak/>
        <w:t>Part 1.2D</w:t>
      </w:r>
      <w:r w:rsidRPr="00197635">
        <w:tab/>
        <w:t>Motor Accident Injuries Act 2019</w:t>
      </w:r>
    </w:p>
    <w:p w14:paraId="6B815FC5" w14:textId="77777777" w:rsidR="009D0C1B" w:rsidRPr="00197635" w:rsidRDefault="009D0C1B" w:rsidP="009D0C1B">
      <w:pPr>
        <w:keepNext/>
      </w:pPr>
    </w:p>
    <w:tbl>
      <w:tblPr>
        <w:tblW w:w="11400" w:type="dxa"/>
        <w:tblInd w:w="22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1200"/>
        <w:gridCol w:w="2400"/>
        <w:gridCol w:w="3720"/>
        <w:gridCol w:w="1320"/>
        <w:gridCol w:w="1560"/>
        <w:gridCol w:w="1200"/>
      </w:tblGrid>
      <w:tr w:rsidR="009D0C1B" w:rsidRPr="00197635" w14:paraId="74295475" w14:textId="77777777" w:rsidTr="009D0C1B">
        <w:trPr>
          <w:tblHeader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hideMark/>
          </w:tcPr>
          <w:p w14:paraId="5D43EEEB" w14:textId="77777777" w:rsidR="009D0C1B" w:rsidRPr="00197635" w:rsidRDefault="009D0C1B" w:rsidP="009D0C1B">
            <w:pPr>
              <w:pStyle w:val="TableColHd"/>
            </w:pPr>
            <w:r w:rsidRPr="00197635">
              <w:t>column 1</w:t>
            </w:r>
          </w:p>
          <w:p w14:paraId="12318C02" w14:textId="77777777" w:rsidR="009D0C1B" w:rsidRPr="00197635" w:rsidRDefault="009D0C1B" w:rsidP="009D0C1B">
            <w:pPr>
              <w:pStyle w:val="TableColHd"/>
            </w:pPr>
            <w:r w:rsidRPr="00197635">
              <w:t>item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hideMark/>
          </w:tcPr>
          <w:p w14:paraId="11D4EC04" w14:textId="77777777" w:rsidR="009D0C1B" w:rsidRPr="00197635" w:rsidRDefault="009D0C1B" w:rsidP="009D0C1B">
            <w:pPr>
              <w:pStyle w:val="TableColHd"/>
            </w:pPr>
            <w:r w:rsidRPr="00197635">
              <w:t>column 2</w:t>
            </w:r>
          </w:p>
          <w:p w14:paraId="306F0D47" w14:textId="77777777" w:rsidR="009D0C1B" w:rsidRPr="00197635" w:rsidRDefault="009D0C1B" w:rsidP="009D0C1B">
            <w:pPr>
              <w:pStyle w:val="TableColHd"/>
            </w:pPr>
            <w:r w:rsidRPr="00197635">
              <w:t>offence provision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hideMark/>
          </w:tcPr>
          <w:p w14:paraId="2F5D1CA2" w14:textId="77777777" w:rsidR="009D0C1B" w:rsidRPr="00197635" w:rsidRDefault="009D0C1B" w:rsidP="009D0C1B">
            <w:pPr>
              <w:pStyle w:val="TableColHd"/>
            </w:pPr>
            <w:r w:rsidRPr="00197635">
              <w:t>column 3</w:t>
            </w:r>
          </w:p>
          <w:p w14:paraId="22204367" w14:textId="77777777" w:rsidR="009D0C1B" w:rsidRPr="00197635" w:rsidRDefault="009D0C1B" w:rsidP="009D0C1B">
            <w:pPr>
              <w:pStyle w:val="TableColHd"/>
            </w:pPr>
            <w:r w:rsidRPr="00197635">
              <w:t>short description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hideMark/>
          </w:tcPr>
          <w:p w14:paraId="4AC68402" w14:textId="77777777" w:rsidR="009D0C1B" w:rsidRPr="00197635" w:rsidRDefault="009D0C1B" w:rsidP="009D0C1B">
            <w:pPr>
              <w:pStyle w:val="TableColHd"/>
            </w:pPr>
            <w:r w:rsidRPr="00197635">
              <w:t>column 4</w:t>
            </w:r>
          </w:p>
          <w:p w14:paraId="3CC32668" w14:textId="77777777" w:rsidR="009D0C1B" w:rsidRPr="00197635" w:rsidRDefault="009D0C1B" w:rsidP="009D0C1B">
            <w:pPr>
              <w:pStyle w:val="TableColHd"/>
            </w:pPr>
            <w:r w:rsidRPr="00197635">
              <w:t>offence penalty (pu)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hideMark/>
          </w:tcPr>
          <w:p w14:paraId="25A529EB" w14:textId="77777777" w:rsidR="009D0C1B" w:rsidRPr="00197635" w:rsidRDefault="009D0C1B" w:rsidP="009D0C1B">
            <w:pPr>
              <w:pStyle w:val="TableColHd"/>
            </w:pPr>
            <w:r w:rsidRPr="00197635">
              <w:t>column 5</w:t>
            </w:r>
          </w:p>
          <w:p w14:paraId="4C45D072" w14:textId="77777777" w:rsidR="009D0C1B" w:rsidRPr="00197635" w:rsidRDefault="009D0C1B" w:rsidP="009D0C1B">
            <w:pPr>
              <w:pStyle w:val="TableColHd"/>
            </w:pPr>
            <w:r w:rsidRPr="00197635">
              <w:t>infringement penalty ($)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hideMark/>
          </w:tcPr>
          <w:p w14:paraId="2D5A8879" w14:textId="77777777" w:rsidR="009D0C1B" w:rsidRPr="00197635" w:rsidRDefault="009D0C1B" w:rsidP="009D0C1B">
            <w:pPr>
              <w:pStyle w:val="TableColHd"/>
            </w:pPr>
            <w:r w:rsidRPr="00197635">
              <w:t>column 6</w:t>
            </w:r>
          </w:p>
          <w:p w14:paraId="05324262" w14:textId="77777777" w:rsidR="009D0C1B" w:rsidRPr="00197635" w:rsidRDefault="009D0C1B" w:rsidP="009D0C1B">
            <w:pPr>
              <w:pStyle w:val="TableColHd"/>
            </w:pPr>
            <w:r w:rsidRPr="00197635">
              <w:t>demerit points</w:t>
            </w:r>
          </w:p>
        </w:tc>
      </w:tr>
      <w:tr w:rsidR="009D0C1B" w:rsidRPr="00197635" w14:paraId="7A0A6829" w14:textId="77777777" w:rsidTr="009D0C1B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09A08CF" w14:textId="77777777" w:rsidR="009D0C1B" w:rsidRPr="00197635" w:rsidRDefault="009D0C1B" w:rsidP="009D0C1B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t xml:space="preserve">1 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050D439" w14:textId="77777777" w:rsidR="009D0C1B" w:rsidRPr="00197635" w:rsidRDefault="009D0C1B" w:rsidP="009D0C1B">
            <w:pPr>
              <w:pStyle w:val="TableText10"/>
            </w:pPr>
            <w:r w:rsidRPr="00197635">
              <w:t>21 (2)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7EA859F" w14:textId="77777777" w:rsidR="009D0C1B" w:rsidRPr="00197635" w:rsidRDefault="009D0C1B" w:rsidP="009D0C1B">
            <w:pPr>
              <w:pStyle w:val="TableText10"/>
            </w:pPr>
            <w:r w:rsidRPr="00197635">
              <w:t>responsible person/driver not comply with request of MAI insurer for motor accident information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B14E25B" w14:textId="77777777" w:rsidR="009D0C1B" w:rsidRPr="00197635" w:rsidRDefault="009D0C1B" w:rsidP="009D0C1B">
            <w:pPr>
              <w:pStyle w:val="TableText10"/>
            </w:pPr>
            <w:r w:rsidRPr="00197635"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0B3C7C60" w14:textId="21E0DA0B" w:rsidR="009D0C1B" w:rsidRPr="00197635" w:rsidRDefault="00B42356" w:rsidP="009D0C1B">
            <w:pPr>
              <w:pStyle w:val="TableText10"/>
            </w:pPr>
            <w:r w:rsidRPr="00197635">
              <w:t>-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A7C3502" w14:textId="4A19931D" w:rsidR="009D0C1B" w:rsidRPr="00197635" w:rsidRDefault="00B42356" w:rsidP="009D0C1B">
            <w:pPr>
              <w:pStyle w:val="TableText10"/>
            </w:pPr>
            <w:r w:rsidRPr="00197635">
              <w:t>-</w:t>
            </w:r>
          </w:p>
        </w:tc>
      </w:tr>
      <w:tr w:rsidR="009D0C1B" w:rsidRPr="00197635" w14:paraId="042B2FDF" w14:textId="77777777" w:rsidTr="009D0C1B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C4AF64F" w14:textId="77777777" w:rsidR="009D0C1B" w:rsidRPr="00197635" w:rsidRDefault="009D0C1B" w:rsidP="009D0C1B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t xml:space="preserve">2 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2D839FF" w14:textId="688E8FC9" w:rsidR="009D0C1B" w:rsidRPr="00197635" w:rsidRDefault="009D0C1B" w:rsidP="009D0C1B">
            <w:pPr>
              <w:pStyle w:val="TableText10"/>
            </w:pPr>
            <w:r w:rsidRPr="00197635">
              <w:t>106 (</w:t>
            </w:r>
            <w:r w:rsidR="00987FA6" w:rsidRPr="00197635">
              <w:t>2</w:t>
            </w:r>
            <w:r w:rsidRPr="00197635">
              <w:t>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C35CAE0" w14:textId="77777777" w:rsidR="009D0C1B" w:rsidRPr="00197635" w:rsidRDefault="009D0C1B" w:rsidP="009D0C1B">
            <w:pPr>
              <w:pStyle w:val="TableText10"/>
            </w:pPr>
            <w:r w:rsidRPr="00197635">
              <w:t>fail to notify insurer about change in circumstances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6B4A1AE" w14:textId="77777777" w:rsidR="009D0C1B" w:rsidRPr="00197635" w:rsidRDefault="009D0C1B" w:rsidP="009D0C1B">
            <w:pPr>
              <w:pStyle w:val="TableText10"/>
            </w:pPr>
            <w:r w:rsidRPr="00197635"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6AAB73CA" w14:textId="3C3094BA" w:rsidR="009D0C1B" w:rsidRPr="00197635" w:rsidRDefault="00B42356" w:rsidP="009D0C1B">
            <w:pPr>
              <w:pStyle w:val="TableText10"/>
            </w:pPr>
            <w:r w:rsidRPr="00197635">
              <w:t>-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E85F595" w14:textId="522DA570" w:rsidR="009D0C1B" w:rsidRPr="00197635" w:rsidRDefault="00B42356" w:rsidP="009D0C1B">
            <w:pPr>
              <w:pStyle w:val="TableText10"/>
            </w:pPr>
            <w:r w:rsidRPr="00197635">
              <w:t>-</w:t>
            </w:r>
          </w:p>
        </w:tc>
      </w:tr>
      <w:tr w:rsidR="009D0C1B" w:rsidRPr="00197635" w14:paraId="3DB5AAD4" w14:textId="77777777" w:rsidTr="009D0C1B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7D83038" w14:textId="77777777" w:rsidR="009D0C1B" w:rsidRPr="00197635" w:rsidRDefault="009D0C1B" w:rsidP="009D0C1B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t xml:space="preserve">3 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BBE7C49" w14:textId="77777777" w:rsidR="009D0C1B" w:rsidRPr="00197635" w:rsidRDefault="009D0C1B" w:rsidP="009D0C1B">
            <w:pPr>
              <w:pStyle w:val="TableText10"/>
            </w:pPr>
            <w:r w:rsidRPr="00197635">
              <w:t>289 (1)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5B2A8E1" w14:textId="77777777" w:rsidR="009D0C1B" w:rsidRPr="00197635" w:rsidRDefault="009D0C1B" w:rsidP="009D0C1B">
            <w:pPr>
              <w:pStyle w:val="TableText10"/>
            </w:pPr>
            <w:r w:rsidRPr="00197635">
              <w:t>use uninsured motor vehicle on road or road related area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2058798" w14:textId="77777777" w:rsidR="009D0C1B" w:rsidRPr="00197635" w:rsidRDefault="009D0C1B" w:rsidP="009D0C1B">
            <w:pPr>
              <w:pStyle w:val="TableText10"/>
            </w:pPr>
            <w:r w:rsidRPr="00197635">
              <w:t>50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hideMark/>
          </w:tcPr>
          <w:p w14:paraId="392FB37A" w14:textId="1E26BBD2" w:rsidR="009D0C1B" w:rsidRPr="00197635" w:rsidRDefault="009D0C1B" w:rsidP="009D0C1B">
            <w:pPr>
              <w:pStyle w:val="TableText10"/>
            </w:pPr>
            <w:r w:rsidRPr="00197635">
              <w:t>9</w:t>
            </w:r>
            <w:r w:rsidR="00B42356" w:rsidRPr="00197635">
              <w:t>17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6052051" w14:textId="2EC671A6" w:rsidR="009D0C1B" w:rsidRPr="00197635" w:rsidRDefault="00B42356" w:rsidP="009D0C1B">
            <w:pPr>
              <w:pStyle w:val="TableText10"/>
            </w:pPr>
            <w:r w:rsidRPr="00197635">
              <w:t>-</w:t>
            </w:r>
          </w:p>
        </w:tc>
      </w:tr>
      <w:tr w:rsidR="00B42356" w:rsidRPr="00197635" w14:paraId="1C5AEC27" w14:textId="77777777" w:rsidTr="009D0C1B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D6753F7" w14:textId="77777777" w:rsidR="00B42356" w:rsidRPr="00197635" w:rsidRDefault="00B42356" w:rsidP="00B42356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t xml:space="preserve">4 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00D197B" w14:textId="77777777" w:rsidR="00B42356" w:rsidRPr="00197635" w:rsidRDefault="00B42356" w:rsidP="00B42356">
            <w:pPr>
              <w:pStyle w:val="TableText10"/>
            </w:pPr>
            <w:r w:rsidRPr="00197635">
              <w:t>340 (2)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19722C8" w14:textId="77777777" w:rsidR="00B42356" w:rsidRPr="00197635" w:rsidRDefault="00B42356" w:rsidP="00B42356">
            <w:pPr>
              <w:pStyle w:val="TableText10"/>
            </w:pPr>
            <w:r w:rsidRPr="00197635">
              <w:t>insurer not take all reasonable steps to comply with requirement of nominal defendant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E1E14BE" w14:textId="77777777" w:rsidR="00B42356" w:rsidRPr="00197635" w:rsidRDefault="00B42356" w:rsidP="00B42356">
            <w:pPr>
              <w:pStyle w:val="TableText10"/>
            </w:pPr>
            <w:r w:rsidRPr="00197635">
              <w:t>50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130EAC77" w14:textId="6FF78FAD" w:rsidR="00B42356" w:rsidRPr="00197635" w:rsidRDefault="00B42356" w:rsidP="00B42356">
            <w:pPr>
              <w:pStyle w:val="TableText10"/>
            </w:pPr>
            <w:r w:rsidRPr="00197635">
              <w:t>-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4FB00D0" w14:textId="074FE380" w:rsidR="00B42356" w:rsidRPr="00197635" w:rsidRDefault="00B42356" w:rsidP="00B42356">
            <w:pPr>
              <w:pStyle w:val="TableText10"/>
            </w:pPr>
            <w:r w:rsidRPr="00197635">
              <w:t>-</w:t>
            </w:r>
          </w:p>
        </w:tc>
      </w:tr>
      <w:tr w:rsidR="00B42356" w:rsidRPr="00197635" w14:paraId="037C98B4" w14:textId="77777777" w:rsidTr="009D0C1B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7225DAC" w14:textId="77777777" w:rsidR="00B42356" w:rsidRPr="00197635" w:rsidRDefault="00B42356" w:rsidP="00B42356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t xml:space="preserve">5 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C707098" w14:textId="77777777" w:rsidR="00B42356" w:rsidRPr="00197635" w:rsidRDefault="00B42356" w:rsidP="00B42356">
            <w:pPr>
              <w:pStyle w:val="TableText10"/>
            </w:pPr>
            <w:r w:rsidRPr="00197635">
              <w:t>356 (1)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09C3A47" w14:textId="77777777" w:rsidR="00B42356" w:rsidRPr="00197635" w:rsidRDefault="00B42356" w:rsidP="00B42356">
            <w:pPr>
              <w:pStyle w:val="TableText10"/>
            </w:pPr>
            <w:r w:rsidRPr="00197635">
              <w:t>issue MAI policy while not licensed insurer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474A570" w14:textId="77777777" w:rsidR="00B42356" w:rsidRPr="00197635" w:rsidRDefault="00B42356" w:rsidP="00B42356">
            <w:pPr>
              <w:pStyle w:val="TableText10"/>
            </w:pPr>
            <w:r w:rsidRPr="00197635">
              <w:t>100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79FB8609" w14:textId="69AECA1A" w:rsidR="00B42356" w:rsidRPr="00197635" w:rsidRDefault="00B42356" w:rsidP="00B42356">
            <w:pPr>
              <w:pStyle w:val="TableText10"/>
            </w:pPr>
            <w:r w:rsidRPr="00197635">
              <w:t>-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1520AFE" w14:textId="718C4386" w:rsidR="00B42356" w:rsidRPr="00197635" w:rsidRDefault="00B42356" w:rsidP="00B42356">
            <w:pPr>
              <w:pStyle w:val="TableText10"/>
            </w:pPr>
            <w:r w:rsidRPr="00197635">
              <w:t>-</w:t>
            </w:r>
          </w:p>
        </w:tc>
      </w:tr>
      <w:tr w:rsidR="00292CDB" w:rsidRPr="00197635" w14:paraId="082E19DF" w14:textId="77777777" w:rsidTr="009D0C1B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DFAF07B" w14:textId="77777777" w:rsidR="00292CDB" w:rsidRPr="00197635" w:rsidRDefault="00292CDB" w:rsidP="00292CDB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lastRenderedPageBreak/>
              <w:t xml:space="preserve">6 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EE87645" w14:textId="77777777" w:rsidR="00292CDB" w:rsidRPr="00197635" w:rsidRDefault="00292CDB" w:rsidP="00292CDB">
            <w:pPr>
              <w:pStyle w:val="TableText10"/>
            </w:pPr>
            <w:r w:rsidRPr="00197635">
              <w:t>356 (2)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70E423B" w14:textId="77777777" w:rsidR="00292CDB" w:rsidRPr="00197635" w:rsidRDefault="00292CDB" w:rsidP="00292CDB">
            <w:pPr>
              <w:pStyle w:val="TableText10"/>
            </w:pPr>
            <w:r w:rsidRPr="00197635">
              <w:t>purport to issue MAI policy while not licensed insurer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90FB35E" w14:textId="77777777" w:rsidR="00292CDB" w:rsidRPr="00197635" w:rsidRDefault="00292CDB" w:rsidP="00292CDB">
            <w:pPr>
              <w:pStyle w:val="TableText10"/>
            </w:pPr>
            <w:r w:rsidRPr="00197635">
              <w:t>100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2A60E023" w14:textId="4735AE02" w:rsidR="00292CDB" w:rsidRPr="00197635" w:rsidRDefault="00292CDB" w:rsidP="00292CDB">
            <w:pPr>
              <w:pStyle w:val="TableText10"/>
            </w:pPr>
            <w:r w:rsidRPr="00197635">
              <w:t>-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1836106" w14:textId="71616D1F" w:rsidR="00292CDB" w:rsidRPr="00197635" w:rsidRDefault="00292CDB" w:rsidP="00292CDB">
            <w:pPr>
              <w:pStyle w:val="TableText10"/>
            </w:pPr>
            <w:r w:rsidRPr="00197635">
              <w:t>-</w:t>
            </w:r>
          </w:p>
        </w:tc>
      </w:tr>
      <w:tr w:rsidR="00292CDB" w:rsidRPr="00197635" w14:paraId="796B8826" w14:textId="77777777" w:rsidTr="009D0C1B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BA328B2" w14:textId="77777777" w:rsidR="00292CDB" w:rsidRPr="00197635" w:rsidRDefault="00292CDB" w:rsidP="00292CDB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t xml:space="preserve">7 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D5D26B4" w14:textId="77777777" w:rsidR="00292CDB" w:rsidRPr="00197635" w:rsidRDefault="00292CDB" w:rsidP="00292CDB">
            <w:pPr>
              <w:pStyle w:val="TableText10"/>
            </w:pPr>
            <w:r w:rsidRPr="00197635">
              <w:t>379 (1)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9A2B2EA" w14:textId="77777777" w:rsidR="00292CDB" w:rsidRPr="00197635" w:rsidRDefault="00292CDB" w:rsidP="00292CDB">
            <w:pPr>
              <w:pStyle w:val="TableText10"/>
            </w:pPr>
            <w:r w:rsidRPr="00197635">
              <w:t>licensed insurer contravene condition of MAI insurer licence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1B687A8" w14:textId="77777777" w:rsidR="00292CDB" w:rsidRPr="00197635" w:rsidRDefault="00292CDB" w:rsidP="00292CDB">
            <w:pPr>
              <w:pStyle w:val="TableText10"/>
            </w:pPr>
            <w:r w:rsidRPr="00197635">
              <w:t>100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327F3144" w14:textId="41A43BC4" w:rsidR="00292CDB" w:rsidRPr="00197635" w:rsidRDefault="00292CDB" w:rsidP="00292CDB">
            <w:pPr>
              <w:pStyle w:val="TableText10"/>
            </w:pPr>
            <w:r w:rsidRPr="00197635">
              <w:t>-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491D37F" w14:textId="5495B1A2" w:rsidR="00292CDB" w:rsidRPr="00197635" w:rsidRDefault="00292CDB" w:rsidP="00292CDB">
            <w:pPr>
              <w:pStyle w:val="TableText10"/>
            </w:pPr>
            <w:r w:rsidRPr="00197635">
              <w:t>-</w:t>
            </w:r>
          </w:p>
        </w:tc>
      </w:tr>
      <w:tr w:rsidR="00292CDB" w:rsidRPr="00197635" w14:paraId="14C164AB" w14:textId="77777777" w:rsidTr="009D0C1B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D5311EB" w14:textId="77777777" w:rsidR="00292CDB" w:rsidRPr="00197635" w:rsidRDefault="00292CDB" w:rsidP="00292CDB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t xml:space="preserve">8 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6E31E70" w14:textId="77777777" w:rsidR="00292CDB" w:rsidRPr="00197635" w:rsidRDefault="00292CDB" w:rsidP="00292CDB">
            <w:pPr>
              <w:pStyle w:val="TableText10"/>
            </w:pPr>
            <w:r w:rsidRPr="00197635">
              <w:t>381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213A620" w14:textId="77777777" w:rsidR="00292CDB" w:rsidRPr="00197635" w:rsidRDefault="00292CDB" w:rsidP="00292CDB">
            <w:pPr>
              <w:pStyle w:val="TableText10"/>
            </w:pPr>
            <w:r w:rsidRPr="00197635">
              <w:t>engage in conduct that would, if licensed insurer, contravene condition of MAI insurer licence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6D8E1A2" w14:textId="77777777" w:rsidR="00292CDB" w:rsidRPr="00197635" w:rsidRDefault="00292CDB" w:rsidP="00292CDB">
            <w:pPr>
              <w:pStyle w:val="TableText10"/>
            </w:pPr>
            <w:r w:rsidRPr="00197635">
              <w:t>100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3954CCAF" w14:textId="0DCC6F1E" w:rsidR="00292CDB" w:rsidRPr="00197635" w:rsidRDefault="00292CDB" w:rsidP="00292CDB">
            <w:pPr>
              <w:pStyle w:val="TableText10"/>
            </w:pPr>
            <w:r w:rsidRPr="00197635">
              <w:t>-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53D1E55" w14:textId="76CF8E83" w:rsidR="00292CDB" w:rsidRPr="00197635" w:rsidRDefault="00292CDB" w:rsidP="00292CDB">
            <w:pPr>
              <w:pStyle w:val="TableText10"/>
            </w:pPr>
            <w:r w:rsidRPr="00197635">
              <w:t>-</w:t>
            </w:r>
          </w:p>
        </w:tc>
      </w:tr>
      <w:tr w:rsidR="00292CDB" w:rsidRPr="00197635" w14:paraId="78A45C2E" w14:textId="77777777" w:rsidTr="009D0C1B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A3FBA07" w14:textId="77777777" w:rsidR="00292CDB" w:rsidRPr="00197635" w:rsidRDefault="00292CDB" w:rsidP="00292CDB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t xml:space="preserve">9 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9D08A70" w14:textId="77777777" w:rsidR="00292CDB" w:rsidRPr="00197635" w:rsidRDefault="00292CDB" w:rsidP="00292CDB">
            <w:pPr>
              <w:pStyle w:val="TableText10"/>
            </w:pPr>
            <w:r w:rsidRPr="00197635">
              <w:t>387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05BDA1B" w14:textId="77777777" w:rsidR="00292CDB" w:rsidRPr="00197635" w:rsidRDefault="00292CDB" w:rsidP="00292CDB">
            <w:pPr>
              <w:pStyle w:val="TableText10"/>
            </w:pPr>
            <w:r w:rsidRPr="00197635">
              <w:t>licensed insurer issue MAI policy while licence suspended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ECB1B78" w14:textId="77777777" w:rsidR="00292CDB" w:rsidRPr="00197635" w:rsidRDefault="00292CDB" w:rsidP="00292CDB">
            <w:pPr>
              <w:pStyle w:val="TableText10"/>
            </w:pPr>
            <w:r w:rsidRPr="00197635">
              <w:t>100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60E9A661" w14:textId="139B35C6" w:rsidR="00292CDB" w:rsidRPr="00197635" w:rsidRDefault="00292CDB" w:rsidP="00292CDB">
            <w:pPr>
              <w:pStyle w:val="TableText10"/>
            </w:pPr>
            <w:r w:rsidRPr="00197635">
              <w:t>-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EA0C4A1" w14:textId="446A9BE9" w:rsidR="00292CDB" w:rsidRPr="00197635" w:rsidRDefault="00292CDB" w:rsidP="00292CDB">
            <w:pPr>
              <w:pStyle w:val="TableText10"/>
            </w:pPr>
            <w:r w:rsidRPr="00197635">
              <w:t>-</w:t>
            </w:r>
          </w:p>
        </w:tc>
      </w:tr>
      <w:tr w:rsidR="00292CDB" w:rsidRPr="00197635" w14:paraId="3CA84E4C" w14:textId="77777777" w:rsidTr="009D0C1B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4714F1D" w14:textId="77777777" w:rsidR="00292CDB" w:rsidRPr="00197635" w:rsidRDefault="00292CDB" w:rsidP="00292CDB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t xml:space="preserve">10 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9F4F5DC" w14:textId="77777777" w:rsidR="00292CDB" w:rsidRPr="00197635" w:rsidRDefault="00292CDB" w:rsidP="00292CDB">
            <w:pPr>
              <w:pStyle w:val="TableText10"/>
            </w:pPr>
            <w:r w:rsidRPr="00197635">
              <w:t>406 (1)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588C918" w14:textId="77777777" w:rsidR="00292CDB" w:rsidRPr="00197635" w:rsidRDefault="00292CDB" w:rsidP="00292CDB">
            <w:pPr>
              <w:pStyle w:val="TableText10"/>
            </w:pPr>
            <w:r w:rsidRPr="00197635">
              <w:t>licensed insurer not keep records prescribed by regulation or directed by MAI commission to keep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B978532" w14:textId="77777777" w:rsidR="00292CDB" w:rsidRPr="00197635" w:rsidRDefault="00292CDB" w:rsidP="00292CDB">
            <w:pPr>
              <w:pStyle w:val="TableText10"/>
            </w:pPr>
            <w:r w:rsidRPr="00197635">
              <w:t>100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0EDDA316" w14:textId="48EC0F36" w:rsidR="00292CDB" w:rsidRPr="00197635" w:rsidRDefault="00292CDB" w:rsidP="00292CDB">
            <w:pPr>
              <w:pStyle w:val="TableText10"/>
            </w:pPr>
            <w:r w:rsidRPr="00197635">
              <w:t>-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7C64740" w14:textId="23107518" w:rsidR="00292CDB" w:rsidRPr="00197635" w:rsidRDefault="00292CDB" w:rsidP="00292CDB">
            <w:pPr>
              <w:pStyle w:val="TableText10"/>
            </w:pPr>
            <w:r w:rsidRPr="00197635">
              <w:t>-</w:t>
            </w:r>
          </w:p>
        </w:tc>
      </w:tr>
      <w:tr w:rsidR="00292CDB" w:rsidRPr="00197635" w14:paraId="38A9589C" w14:textId="77777777" w:rsidTr="009D0C1B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FD0909A" w14:textId="77777777" w:rsidR="00292CDB" w:rsidRPr="00197635" w:rsidRDefault="00292CDB" w:rsidP="00292CDB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t xml:space="preserve">11 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F48395E" w14:textId="77777777" w:rsidR="00292CDB" w:rsidRPr="00197635" w:rsidRDefault="00292CDB" w:rsidP="00292CDB">
            <w:pPr>
              <w:pStyle w:val="TableText10"/>
            </w:pPr>
            <w:r w:rsidRPr="00197635">
              <w:t>408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0CD8153" w14:textId="77777777" w:rsidR="00292CDB" w:rsidRPr="00197635" w:rsidRDefault="00292CDB" w:rsidP="00292CDB">
            <w:pPr>
              <w:pStyle w:val="TableText10"/>
            </w:pPr>
            <w:r w:rsidRPr="00197635">
              <w:t>licensed insurer not provide all reasonable assistance requested by auditor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6E70D24" w14:textId="77777777" w:rsidR="00292CDB" w:rsidRPr="00197635" w:rsidRDefault="00292CDB" w:rsidP="00292CDB">
            <w:pPr>
              <w:pStyle w:val="TableText10"/>
            </w:pPr>
            <w:r w:rsidRPr="00197635">
              <w:t>100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78EFFC8F" w14:textId="4968D177" w:rsidR="00292CDB" w:rsidRPr="00197635" w:rsidRDefault="00292CDB" w:rsidP="00292CDB">
            <w:pPr>
              <w:pStyle w:val="TableText10"/>
            </w:pPr>
            <w:r w:rsidRPr="00197635">
              <w:t>-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9B8FC07" w14:textId="5538A177" w:rsidR="00292CDB" w:rsidRPr="00197635" w:rsidRDefault="00292CDB" w:rsidP="00292CDB">
            <w:pPr>
              <w:pStyle w:val="TableText10"/>
            </w:pPr>
            <w:r w:rsidRPr="00197635">
              <w:t>-</w:t>
            </w:r>
          </w:p>
        </w:tc>
      </w:tr>
      <w:tr w:rsidR="00292CDB" w:rsidRPr="00197635" w14:paraId="50126FE6" w14:textId="77777777" w:rsidTr="009D0C1B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3B917C3" w14:textId="77777777" w:rsidR="00292CDB" w:rsidRPr="00197635" w:rsidRDefault="00292CDB" w:rsidP="00292CDB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lastRenderedPageBreak/>
              <w:t xml:space="preserve">12 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ED16B6D" w14:textId="77777777" w:rsidR="00292CDB" w:rsidRPr="00197635" w:rsidRDefault="00292CDB" w:rsidP="00292CDB">
            <w:pPr>
              <w:pStyle w:val="TableText10"/>
            </w:pPr>
            <w:r w:rsidRPr="00197635">
              <w:t>415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31341C3" w14:textId="77777777" w:rsidR="00292CDB" w:rsidRPr="00197635" w:rsidRDefault="00292CDB" w:rsidP="00292CDB">
            <w:pPr>
              <w:pStyle w:val="TableText10"/>
            </w:pPr>
            <w:r w:rsidRPr="00197635">
              <w:t>contravene court order made to protect interests of MAI policy holders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4CEB7C5" w14:textId="77777777" w:rsidR="00292CDB" w:rsidRPr="00197635" w:rsidRDefault="00292CDB" w:rsidP="00292CDB">
            <w:pPr>
              <w:pStyle w:val="TableText10"/>
            </w:pPr>
            <w:r w:rsidRPr="00197635">
              <w:t>50pu/ 6 months prison/both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196CE9EB" w14:textId="46A6E4D3" w:rsidR="00292CDB" w:rsidRPr="00197635" w:rsidRDefault="00292CDB" w:rsidP="00292CDB">
            <w:pPr>
              <w:pStyle w:val="TableText10"/>
            </w:pPr>
            <w:r w:rsidRPr="00197635">
              <w:t>-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2569EB0" w14:textId="0BA54155" w:rsidR="00292CDB" w:rsidRPr="00197635" w:rsidRDefault="00292CDB" w:rsidP="00292CDB">
            <w:pPr>
              <w:pStyle w:val="TableText10"/>
            </w:pPr>
            <w:r w:rsidRPr="00197635">
              <w:t>-</w:t>
            </w:r>
          </w:p>
        </w:tc>
      </w:tr>
      <w:tr w:rsidR="00292CDB" w:rsidRPr="00197635" w14:paraId="6A6823A9" w14:textId="77777777" w:rsidTr="009D0C1B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E5B999B" w14:textId="77777777" w:rsidR="00292CDB" w:rsidRPr="00197635" w:rsidRDefault="00292CDB" w:rsidP="00292CDB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t xml:space="preserve">13 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B20B1FD" w14:textId="77777777" w:rsidR="00292CDB" w:rsidRPr="00197635" w:rsidRDefault="00292CDB" w:rsidP="00292CDB">
            <w:pPr>
              <w:pStyle w:val="TableText10"/>
            </w:pPr>
            <w:r w:rsidRPr="00197635">
              <w:t>416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059194B" w14:textId="77777777" w:rsidR="00292CDB" w:rsidRPr="00197635" w:rsidRDefault="00292CDB" w:rsidP="00292CDB">
            <w:pPr>
              <w:pStyle w:val="TableText10"/>
            </w:pPr>
            <w:r w:rsidRPr="00197635">
              <w:t>licensed insurer/former licensed insurer not tell MAI commission about event/thing in writing within 21 days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52C18AE" w14:textId="77777777" w:rsidR="00292CDB" w:rsidRPr="00197635" w:rsidRDefault="00292CDB" w:rsidP="00292CDB">
            <w:pPr>
              <w:pStyle w:val="TableText10"/>
            </w:pPr>
            <w:r w:rsidRPr="00197635">
              <w:t>100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77BB9B28" w14:textId="5DC802B7" w:rsidR="00292CDB" w:rsidRPr="00197635" w:rsidRDefault="00292CDB" w:rsidP="00292CDB">
            <w:pPr>
              <w:pStyle w:val="TableText10"/>
            </w:pPr>
            <w:r w:rsidRPr="00197635">
              <w:t>-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33C4676" w14:textId="5D1D0018" w:rsidR="00292CDB" w:rsidRPr="00197635" w:rsidRDefault="00292CDB" w:rsidP="00292CDB">
            <w:pPr>
              <w:pStyle w:val="TableText10"/>
            </w:pPr>
            <w:r w:rsidRPr="00197635">
              <w:t>-</w:t>
            </w:r>
          </w:p>
        </w:tc>
      </w:tr>
      <w:tr w:rsidR="00292CDB" w:rsidRPr="00197635" w14:paraId="68EB4F45" w14:textId="77777777" w:rsidTr="009D0C1B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82D01E8" w14:textId="77777777" w:rsidR="00292CDB" w:rsidRPr="00197635" w:rsidRDefault="00292CDB" w:rsidP="00292CDB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t xml:space="preserve">14 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1AEF042" w14:textId="77777777" w:rsidR="00292CDB" w:rsidRPr="00197635" w:rsidRDefault="00292CDB" w:rsidP="00292CDB">
            <w:pPr>
              <w:pStyle w:val="TableText10"/>
            </w:pPr>
            <w:r w:rsidRPr="00197635">
              <w:t>417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F43D8B0" w14:textId="77777777" w:rsidR="00292CDB" w:rsidRPr="00197635" w:rsidRDefault="00292CDB" w:rsidP="00292CDB">
            <w:pPr>
              <w:pStyle w:val="TableText10"/>
            </w:pPr>
            <w:r w:rsidRPr="00197635">
              <w:t>licensed insurer not tell MAI commission about decrease/proposed decrease in issued capital of the insurer in writing within 21 days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8DCA112" w14:textId="77777777" w:rsidR="00292CDB" w:rsidRPr="00197635" w:rsidRDefault="00292CDB" w:rsidP="00292CDB">
            <w:pPr>
              <w:pStyle w:val="TableText10"/>
            </w:pPr>
            <w:r w:rsidRPr="00197635">
              <w:t>100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131BEDCF" w14:textId="3C997BD9" w:rsidR="00292CDB" w:rsidRPr="00197635" w:rsidRDefault="00292CDB" w:rsidP="00292CDB">
            <w:pPr>
              <w:pStyle w:val="TableText10"/>
            </w:pPr>
            <w:r w:rsidRPr="00197635">
              <w:t>-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17ECF81" w14:textId="67311995" w:rsidR="00292CDB" w:rsidRPr="00197635" w:rsidRDefault="00292CDB" w:rsidP="00292CDB">
            <w:pPr>
              <w:pStyle w:val="TableText10"/>
            </w:pPr>
            <w:r w:rsidRPr="00197635">
              <w:t>-</w:t>
            </w:r>
          </w:p>
        </w:tc>
      </w:tr>
      <w:tr w:rsidR="00292CDB" w:rsidRPr="00197635" w14:paraId="2BEE327F" w14:textId="77777777" w:rsidTr="009D0C1B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64CE7E1" w14:textId="77777777" w:rsidR="00292CDB" w:rsidRPr="00197635" w:rsidRDefault="00292CDB" w:rsidP="00292CDB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t xml:space="preserve">15 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F686619" w14:textId="77777777" w:rsidR="00292CDB" w:rsidRPr="00197635" w:rsidRDefault="00292CDB" w:rsidP="00292CDB">
            <w:pPr>
              <w:pStyle w:val="TableText10"/>
            </w:pPr>
            <w:r w:rsidRPr="00197635">
              <w:t>418 (1)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321B23D" w14:textId="77777777" w:rsidR="00292CDB" w:rsidRPr="00197635" w:rsidRDefault="00292CDB" w:rsidP="00292CDB">
            <w:pPr>
              <w:pStyle w:val="TableText10"/>
            </w:pPr>
            <w:r w:rsidRPr="00197635">
              <w:t>licensed insurer not tell MAI commission about receiving bidder’s statement or target’s statement in writing within 21 days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EBF8A08" w14:textId="77777777" w:rsidR="00292CDB" w:rsidRPr="00197635" w:rsidRDefault="00292CDB" w:rsidP="00292CDB">
            <w:pPr>
              <w:pStyle w:val="TableText10"/>
            </w:pPr>
            <w:r w:rsidRPr="00197635">
              <w:t>100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651F0D66" w14:textId="61AF5C97" w:rsidR="00292CDB" w:rsidRPr="00197635" w:rsidRDefault="00292CDB" w:rsidP="00292CDB">
            <w:pPr>
              <w:pStyle w:val="TableText10"/>
            </w:pPr>
            <w:r w:rsidRPr="00197635">
              <w:t>-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352009B" w14:textId="1F80098A" w:rsidR="00292CDB" w:rsidRPr="00197635" w:rsidRDefault="00292CDB" w:rsidP="00292CDB">
            <w:pPr>
              <w:pStyle w:val="TableText10"/>
            </w:pPr>
            <w:r w:rsidRPr="00197635">
              <w:t>-</w:t>
            </w:r>
          </w:p>
        </w:tc>
      </w:tr>
      <w:tr w:rsidR="00292CDB" w:rsidRPr="00197635" w14:paraId="62C0AEFD" w14:textId="77777777" w:rsidTr="009D0C1B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C13F319" w14:textId="77777777" w:rsidR="00292CDB" w:rsidRPr="00197635" w:rsidRDefault="00292CDB" w:rsidP="00292CDB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lastRenderedPageBreak/>
              <w:t xml:space="preserve">16 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461F26D" w14:textId="77777777" w:rsidR="00292CDB" w:rsidRPr="00197635" w:rsidRDefault="00292CDB" w:rsidP="00292CDB">
            <w:pPr>
              <w:pStyle w:val="TableText10"/>
            </w:pPr>
            <w:r w:rsidRPr="00197635">
              <w:t>425 (1)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C9E329D" w14:textId="77777777" w:rsidR="00292CDB" w:rsidRPr="00197635" w:rsidRDefault="00292CDB" w:rsidP="00292CDB">
            <w:pPr>
              <w:pStyle w:val="TableText10"/>
            </w:pPr>
            <w:r w:rsidRPr="00197635">
              <w:t>liquidator of insolvent insurer not give application for defined benefits in relation to motor accident for which insolvent insurer was relevant insurer to nominal defendant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C0883E7" w14:textId="77777777" w:rsidR="00292CDB" w:rsidRPr="00197635" w:rsidRDefault="00292CDB" w:rsidP="00292CDB">
            <w:pPr>
              <w:pStyle w:val="TableText10"/>
            </w:pPr>
            <w:r w:rsidRPr="00197635"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1DB93114" w14:textId="74EAC749" w:rsidR="00292CDB" w:rsidRPr="00197635" w:rsidRDefault="00292CDB" w:rsidP="00292CDB">
            <w:pPr>
              <w:pStyle w:val="TableText10"/>
            </w:pPr>
            <w:r w:rsidRPr="00197635">
              <w:t>-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49C7EFD" w14:textId="6DEC3773" w:rsidR="00292CDB" w:rsidRPr="00197635" w:rsidRDefault="00292CDB" w:rsidP="00292CDB">
            <w:pPr>
              <w:pStyle w:val="TableText10"/>
            </w:pPr>
            <w:r w:rsidRPr="00197635">
              <w:t>-</w:t>
            </w:r>
          </w:p>
        </w:tc>
      </w:tr>
      <w:tr w:rsidR="00292CDB" w:rsidRPr="00197635" w14:paraId="37AC70F0" w14:textId="77777777" w:rsidTr="009D0C1B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505FC26" w14:textId="77777777" w:rsidR="00292CDB" w:rsidRPr="00197635" w:rsidRDefault="00292CDB" w:rsidP="00292CDB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t xml:space="preserve">17 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1A70849" w14:textId="77777777" w:rsidR="00292CDB" w:rsidRPr="00197635" w:rsidRDefault="00292CDB" w:rsidP="00292CDB">
            <w:pPr>
              <w:pStyle w:val="TableText10"/>
            </w:pPr>
            <w:r w:rsidRPr="00197635">
              <w:t>425 (2)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FF5A121" w14:textId="77777777" w:rsidR="00292CDB" w:rsidRPr="00197635" w:rsidRDefault="00292CDB" w:rsidP="00292CDB">
            <w:pPr>
              <w:pStyle w:val="TableText10"/>
            </w:pPr>
            <w:r w:rsidRPr="00197635">
              <w:t>liquidator of insolvent insurer not give motor accident claim in relation to MAI policy issued by insolvent insurer to nominal defendant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D3322D7" w14:textId="77777777" w:rsidR="00292CDB" w:rsidRPr="00197635" w:rsidRDefault="00292CDB" w:rsidP="00292CDB">
            <w:pPr>
              <w:pStyle w:val="TableText10"/>
            </w:pPr>
            <w:r w:rsidRPr="00197635"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1DCC6042" w14:textId="1A182167" w:rsidR="00292CDB" w:rsidRPr="00197635" w:rsidRDefault="00292CDB" w:rsidP="00292CDB">
            <w:pPr>
              <w:pStyle w:val="TableText10"/>
            </w:pPr>
            <w:r w:rsidRPr="00197635">
              <w:t>-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49588C3" w14:textId="2AC6322E" w:rsidR="00292CDB" w:rsidRPr="00197635" w:rsidRDefault="00292CDB" w:rsidP="00292CDB">
            <w:pPr>
              <w:pStyle w:val="TableText10"/>
            </w:pPr>
            <w:r w:rsidRPr="00197635">
              <w:t>-</w:t>
            </w:r>
          </w:p>
        </w:tc>
      </w:tr>
      <w:tr w:rsidR="00292CDB" w:rsidRPr="00197635" w14:paraId="429CF70C" w14:textId="77777777" w:rsidTr="009D0C1B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D7587B1" w14:textId="77777777" w:rsidR="00292CDB" w:rsidRPr="00197635" w:rsidRDefault="00292CDB" w:rsidP="00292CDB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t xml:space="preserve">18 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0E38FB4" w14:textId="77777777" w:rsidR="00292CDB" w:rsidRPr="00197635" w:rsidRDefault="00292CDB" w:rsidP="00292CDB">
            <w:pPr>
              <w:pStyle w:val="TableText10"/>
            </w:pPr>
            <w:r w:rsidRPr="00197635">
              <w:t>426 (1)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50CD6B7" w14:textId="77777777" w:rsidR="00292CDB" w:rsidRPr="00197635" w:rsidRDefault="00292CDB" w:rsidP="00292CDB">
            <w:pPr>
              <w:pStyle w:val="TableText10"/>
            </w:pPr>
            <w:r w:rsidRPr="00197635">
              <w:t>liquidator of insolvent company not give documents or information to nominal defendant within 45 days after request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895FAA8" w14:textId="77777777" w:rsidR="00292CDB" w:rsidRPr="00197635" w:rsidRDefault="00292CDB" w:rsidP="00292CDB">
            <w:pPr>
              <w:pStyle w:val="TableText10"/>
            </w:pPr>
            <w:r w:rsidRPr="00197635"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4CBDC025" w14:textId="107FC650" w:rsidR="00292CDB" w:rsidRPr="00197635" w:rsidRDefault="00292CDB" w:rsidP="00292CDB">
            <w:pPr>
              <w:pStyle w:val="TableText10"/>
            </w:pPr>
            <w:r w:rsidRPr="00197635">
              <w:t>-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6811F5D" w14:textId="10E79600" w:rsidR="00292CDB" w:rsidRPr="00197635" w:rsidRDefault="00292CDB" w:rsidP="00292CDB">
            <w:pPr>
              <w:pStyle w:val="TableText10"/>
            </w:pPr>
            <w:r w:rsidRPr="00197635">
              <w:t>-</w:t>
            </w:r>
          </w:p>
        </w:tc>
      </w:tr>
      <w:tr w:rsidR="00292CDB" w:rsidRPr="00197635" w14:paraId="46150CAD" w14:textId="77777777" w:rsidTr="009D0C1B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ABE4D0C" w14:textId="77777777" w:rsidR="00292CDB" w:rsidRPr="00197635" w:rsidRDefault="00292CDB" w:rsidP="00292CDB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t xml:space="preserve">19 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19E75FE" w14:textId="77777777" w:rsidR="00292CDB" w:rsidRPr="00197635" w:rsidRDefault="00292CDB" w:rsidP="00292CDB">
            <w:pPr>
              <w:pStyle w:val="TableText10"/>
            </w:pPr>
            <w:r w:rsidRPr="00197635">
              <w:t>427 (1)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7214055" w14:textId="77777777" w:rsidR="00292CDB" w:rsidRPr="00197635" w:rsidRDefault="00292CDB" w:rsidP="00292CDB">
            <w:pPr>
              <w:pStyle w:val="TableText10"/>
            </w:pPr>
            <w:r w:rsidRPr="00197635">
              <w:t>liquidator of insolvent insurer not make documents available to person authorised by Minister to inspect documents within 45 days after request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1ADB30E" w14:textId="77777777" w:rsidR="00292CDB" w:rsidRPr="00197635" w:rsidRDefault="00292CDB" w:rsidP="00292CDB">
            <w:pPr>
              <w:pStyle w:val="TableText10"/>
            </w:pPr>
            <w:r w:rsidRPr="00197635"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1FBAE014" w14:textId="2A7F072C" w:rsidR="00292CDB" w:rsidRPr="00197635" w:rsidRDefault="00292CDB" w:rsidP="00292CDB">
            <w:pPr>
              <w:pStyle w:val="TableText10"/>
            </w:pPr>
            <w:r w:rsidRPr="00197635">
              <w:t>-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F331763" w14:textId="6642E5E5" w:rsidR="00292CDB" w:rsidRPr="00197635" w:rsidRDefault="00292CDB" w:rsidP="00292CDB">
            <w:pPr>
              <w:pStyle w:val="TableText10"/>
            </w:pPr>
            <w:r w:rsidRPr="00197635">
              <w:t>-</w:t>
            </w:r>
          </w:p>
        </w:tc>
      </w:tr>
      <w:tr w:rsidR="00292CDB" w:rsidRPr="00197635" w14:paraId="51878588" w14:textId="77777777" w:rsidTr="009D0C1B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0942F47" w14:textId="77777777" w:rsidR="00292CDB" w:rsidRPr="00197635" w:rsidRDefault="00292CDB" w:rsidP="00292CDB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lastRenderedPageBreak/>
              <w:t xml:space="preserve">20 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FE675E2" w14:textId="77777777" w:rsidR="00292CDB" w:rsidRPr="00197635" w:rsidRDefault="00292CDB" w:rsidP="00292CDB">
            <w:pPr>
              <w:pStyle w:val="TableText10"/>
            </w:pPr>
            <w:r w:rsidRPr="00197635">
              <w:t>435 (3)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74536B2" w14:textId="77777777" w:rsidR="00292CDB" w:rsidRPr="00197635" w:rsidRDefault="00292CDB" w:rsidP="00292CDB">
            <w:pPr>
              <w:pStyle w:val="TableText10"/>
            </w:pPr>
            <w:r w:rsidRPr="00197635">
              <w:t>not return authorised person identity card as soon as practicable after person stops being authorised person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5500B1B" w14:textId="77777777" w:rsidR="00292CDB" w:rsidRPr="00197635" w:rsidRDefault="00292CDB" w:rsidP="00292CDB">
            <w:pPr>
              <w:pStyle w:val="TableText10"/>
            </w:pPr>
            <w:r w:rsidRPr="00197635">
              <w:t>1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6AC6C660" w14:textId="2F7A63E6" w:rsidR="00292CDB" w:rsidRPr="00197635" w:rsidRDefault="00292CDB" w:rsidP="00292CDB">
            <w:pPr>
              <w:pStyle w:val="TableText10"/>
            </w:pPr>
            <w:r w:rsidRPr="00197635">
              <w:t>-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6B53A39" w14:textId="05574301" w:rsidR="00292CDB" w:rsidRPr="00197635" w:rsidRDefault="00292CDB" w:rsidP="00292CDB">
            <w:pPr>
              <w:pStyle w:val="TableText10"/>
            </w:pPr>
            <w:r w:rsidRPr="00197635">
              <w:t>-</w:t>
            </w:r>
          </w:p>
        </w:tc>
      </w:tr>
      <w:tr w:rsidR="00292CDB" w:rsidRPr="00197635" w14:paraId="2DE13384" w14:textId="77777777" w:rsidTr="009D0C1B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71A90AA" w14:textId="77777777" w:rsidR="00292CDB" w:rsidRPr="00197635" w:rsidRDefault="00292CDB" w:rsidP="00292CDB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t xml:space="preserve">21 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12CB6EE" w14:textId="77777777" w:rsidR="00292CDB" w:rsidRPr="00197635" w:rsidRDefault="00292CDB" w:rsidP="00292CDB">
            <w:pPr>
              <w:pStyle w:val="TableText10"/>
            </w:pPr>
            <w:r w:rsidRPr="00197635">
              <w:t>440 (3)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B7294E4" w14:textId="77777777" w:rsidR="00292CDB" w:rsidRPr="00197635" w:rsidRDefault="00292CDB" w:rsidP="00292CDB">
            <w:pPr>
              <w:pStyle w:val="TableText10"/>
            </w:pPr>
            <w:r w:rsidRPr="00197635">
              <w:t>not take all reasonable steps to comply with requirement of authorised person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5C6ACCC" w14:textId="77777777" w:rsidR="00292CDB" w:rsidRPr="00197635" w:rsidRDefault="00292CDB" w:rsidP="00292CDB">
            <w:pPr>
              <w:pStyle w:val="TableText10"/>
            </w:pPr>
            <w:r w:rsidRPr="00197635">
              <w:t>50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01DFC9E8" w14:textId="7FB225AC" w:rsidR="00292CDB" w:rsidRPr="00197635" w:rsidRDefault="00292CDB" w:rsidP="00292CDB">
            <w:pPr>
              <w:pStyle w:val="TableText10"/>
            </w:pPr>
            <w:r w:rsidRPr="00197635">
              <w:t>-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1517AD0" w14:textId="705C2D0B" w:rsidR="00292CDB" w:rsidRPr="00197635" w:rsidRDefault="00292CDB" w:rsidP="00292CDB">
            <w:pPr>
              <w:pStyle w:val="TableText10"/>
            </w:pPr>
            <w:r w:rsidRPr="00197635">
              <w:t>-</w:t>
            </w:r>
          </w:p>
        </w:tc>
      </w:tr>
      <w:tr w:rsidR="00292CDB" w:rsidRPr="00197635" w14:paraId="72E1BC38" w14:textId="77777777" w:rsidTr="009D0C1B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3821109" w14:textId="77777777" w:rsidR="00292CDB" w:rsidRPr="00197635" w:rsidRDefault="00292CDB" w:rsidP="00292CDB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t xml:space="preserve">22 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FD454E9" w14:textId="77777777" w:rsidR="00292CDB" w:rsidRPr="00197635" w:rsidRDefault="00292CDB" w:rsidP="00292CDB">
            <w:pPr>
              <w:pStyle w:val="TableText10"/>
            </w:pPr>
            <w:r w:rsidRPr="00197635">
              <w:t>441 (5)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FCA272E" w14:textId="77777777" w:rsidR="00292CDB" w:rsidRPr="00197635" w:rsidRDefault="00292CDB" w:rsidP="00292CDB">
            <w:pPr>
              <w:pStyle w:val="TableText10"/>
            </w:pPr>
            <w:r w:rsidRPr="00197635">
              <w:t>interfere with seized thing without authorised person’s approval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94DD833" w14:textId="77777777" w:rsidR="00292CDB" w:rsidRPr="00197635" w:rsidRDefault="00292CDB" w:rsidP="00292CDB">
            <w:pPr>
              <w:pStyle w:val="TableText10"/>
            </w:pPr>
            <w:r w:rsidRPr="00197635">
              <w:t>50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3A6C25D6" w14:textId="1B38FF0D" w:rsidR="00292CDB" w:rsidRPr="00197635" w:rsidRDefault="00292CDB" w:rsidP="00292CDB">
            <w:pPr>
              <w:pStyle w:val="TableText10"/>
            </w:pPr>
            <w:r w:rsidRPr="00197635">
              <w:t>-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1F44401" w14:textId="749D5988" w:rsidR="00292CDB" w:rsidRPr="00197635" w:rsidRDefault="00292CDB" w:rsidP="00292CDB">
            <w:pPr>
              <w:pStyle w:val="TableText10"/>
            </w:pPr>
            <w:r w:rsidRPr="00197635">
              <w:t>-</w:t>
            </w:r>
          </w:p>
        </w:tc>
      </w:tr>
      <w:tr w:rsidR="00292CDB" w:rsidRPr="00197635" w14:paraId="03094B2C" w14:textId="77777777" w:rsidTr="009D0C1B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8FE92B9" w14:textId="77777777" w:rsidR="00292CDB" w:rsidRPr="00197635" w:rsidRDefault="00292CDB" w:rsidP="00292CDB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t xml:space="preserve">23 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94FB014" w14:textId="77777777" w:rsidR="00292CDB" w:rsidRPr="00197635" w:rsidRDefault="00292CDB" w:rsidP="00292CDB">
            <w:pPr>
              <w:pStyle w:val="TableText10"/>
            </w:pPr>
            <w:r w:rsidRPr="00197635">
              <w:t>442 (4)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122C62F" w14:textId="77777777" w:rsidR="00292CDB" w:rsidRPr="00197635" w:rsidRDefault="00292CDB" w:rsidP="00292CDB">
            <w:pPr>
              <w:pStyle w:val="TableText10"/>
            </w:pPr>
            <w:r w:rsidRPr="00197635">
              <w:t>not comply with requirement of authorised person to give name and address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E19C786" w14:textId="77777777" w:rsidR="00292CDB" w:rsidRPr="00197635" w:rsidRDefault="00292CDB" w:rsidP="00292CDB">
            <w:pPr>
              <w:pStyle w:val="TableText10"/>
            </w:pPr>
            <w:r w:rsidRPr="00197635">
              <w:t>10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6E084056" w14:textId="53809F01" w:rsidR="00292CDB" w:rsidRPr="00197635" w:rsidRDefault="00292CDB" w:rsidP="00292CDB">
            <w:pPr>
              <w:pStyle w:val="TableText10"/>
            </w:pPr>
            <w:r w:rsidRPr="00197635">
              <w:t>-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D99095E" w14:textId="0860D916" w:rsidR="00292CDB" w:rsidRPr="00197635" w:rsidRDefault="00292CDB" w:rsidP="00292CDB">
            <w:pPr>
              <w:pStyle w:val="TableText10"/>
            </w:pPr>
            <w:r w:rsidRPr="00197635">
              <w:t>-</w:t>
            </w:r>
          </w:p>
        </w:tc>
      </w:tr>
      <w:tr w:rsidR="00292CDB" w:rsidRPr="00197635" w14:paraId="23208AC7" w14:textId="77777777" w:rsidTr="009D0C1B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695794E" w14:textId="77777777" w:rsidR="00292CDB" w:rsidRPr="00197635" w:rsidRDefault="00292CDB" w:rsidP="00292CDB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t xml:space="preserve">24 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F5B6027" w14:textId="77777777" w:rsidR="00292CDB" w:rsidRPr="00197635" w:rsidRDefault="00292CDB" w:rsidP="00292CDB">
            <w:pPr>
              <w:pStyle w:val="TableText10"/>
            </w:pPr>
            <w:r w:rsidRPr="00197635">
              <w:t>463 (2)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F84BF90" w14:textId="77777777" w:rsidR="00292CDB" w:rsidRPr="00197635" w:rsidRDefault="00292CDB" w:rsidP="00292CDB">
            <w:pPr>
              <w:pStyle w:val="TableText10"/>
            </w:pPr>
            <w:r w:rsidRPr="00197635">
              <w:t>licensed insurer not comply with MAI commission request for investment details within time stated in request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2B5D9D8" w14:textId="77777777" w:rsidR="00292CDB" w:rsidRPr="00197635" w:rsidRDefault="00292CDB" w:rsidP="00292CDB">
            <w:pPr>
              <w:pStyle w:val="TableText10"/>
            </w:pPr>
            <w:r w:rsidRPr="00197635">
              <w:t>100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257307EA" w14:textId="24472CD4" w:rsidR="00292CDB" w:rsidRPr="00197635" w:rsidRDefault="00292CDB" w:rsidP="00292CDB">
            <w:pPr>
              <w:pStyle w:val="TableText10"/>
            </w:pPr>
            <w:r w:rsidRPr="00197635">
              <w:t>-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9036AAF" w14:textId="598F856D" w:rsidR="00292CDB" w:rsidRPr="00197635" w:rsidRDefault="00292CDB" w:rsidP="00292CDB">
            <w:pPr>
              <w:pStyle w:val="TableText10"/>
            </w:pPr>
            <w:r w:rsidRPr="00197635">
              <w:t>-</w:t>
            </w:r>
          </w:p>
        </w:tc>
      </w:tr>
      <w:tr w:rsidR="00292CDB" w:rsidRPr="00197635" w14:paraId="56063A05" w14:textId="77777777" w:rsidTr="009D0C1B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278A78C" w14:textId="77777777" w:rsidR="00292CDB" w:rsidRPr="00197635" w:rsidRDefault="00292CDB" w:rsidP="00292CDB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t xml:space="preserve">25 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9C062A0" w14:textId="77777777" w:rsidR="00292CDB" w:rsidRPr="00197635" w:rsidRDefault="00292CDB" w:rsidP="00292CDB">
            <w:pPr>
              <w:pStyle w:val="TableText10"/>
            </w:pPr>
            <w:r w:rsidRPr="00197635">
              <w:t>465 (1)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49479E1" w14:textId="77777777" w:rsidR="00292CDB" w:rsidRPr="00197635" w:rsidRDefault="00292CDB" w:rsidP="00292CDB">
            <w:pPr>
              <w:pStyle w:val="TableText10"/>
            </w:pPr>
            <w:r w:rsidRPr="00197635">
              <w:t>licensed insurer not give MAI commission required information/periodic return/document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F1479D8" w14:textId="77777777" w:rsidR="00292CDB" w:rsidRPr="00197635" w:rsidRDefault="00292CDB" w:rsidP="00292CDB">
            <w:pPr>
              <w:pStyle w:val="TableText10"/>
            </w:pPr>
            <w:r w:rsidRPr="00197635">
              <w:t>100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1F93036D" w14:textId="71FE7A37" w:rsidR="00292CDB" w:rsidRPr="00197635" w:rsidRDefault="00292CDB" w:rsidP="00292CDB">
            <w:pPr>
              <w:pStyle w:val="TableText10"/>
            </w:pPr>
            <w:r w:rsidRPr="00197635">
              <w:t>-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5F729AA" w14:textId="4AA38518" w:rsidR="00292CDB" w:rsidRPr="00197635" w:rsidRDefault="00292CDB" w:rsidP="00292CDB">
            <w:pPr>
              <w:pStyle w:val="TableText10"/>
            </w:pPr>
            <w:r w:rsidRPr="00197635">
              <w:t>-</w:t>
            </w:r>
          </w:p>
        </w:tc>
      </w:tr>
      <w:tr w:rsidR="00292CDB" w:rsidRPr="00197635" w14:paraId="1020B248" w14:textId="77777777" w:rsidTr="009D0C1B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7ECB4CC" w14:textId="77777777" w:rsidR="00292CDB" w:rsidRPr="00197635" w:rsidRDefault="00292CDB" w:rsidP="00292CDB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lastRenderedPageBreak/>
              <w:t xml:space="preserve">26 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EE0CDEC" w14:textId="77777777" w:rsidR="00292CDB" w:rsidRPr="00197635" w:rsidRDefault="00292CDB" w:rsidP="00292CDB">
            <w:pPr>
              <w:pStyle w:val="TableText10"/>
            </w:pPr>
            <w:r w:rsidRPr="00197635">
              <w:t>465 (2)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148D270" w14:textId="77777777" w:rsidR="00292CDB" w:rsidRPr="00197635" w:rsidRDefault="00292CDB" w:rsidP="00292CDB">
            <w:pPr>
              <w:pStyle w:val="TableText10"/>
            </w:pPr>
            <w:r w:rsidRPr="00197635">
              <w:t xml:space="preserve">licensed insurer not give required information, periodic return or document to MAI commission in required way or time 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1BE0E9F" w14:textId="77777777" w:rsidR="00292CDB" w:rsidRPr="00197635" w:rsidRDefault="00292CDB" w:rsidP="00292CDB">
            <w:pPr>
              <w:pStyle w:val="TableText10"/>
            </w:pPr>
            <w:r w:rsidRPr="00197635">
              <w:t>100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4343AE06" w14:textId="7E35BFF5" w:rsidR="00292CDB" w:rsidRPr="00197635" w:rsidRDefault="00292CDB" w:rsidP="00292CDB">
            <w:pPr>
              <w:pStyle w:val="TableText10"/>
            </w:pPr>
            <w:r w:rsidRPr="00197635">
              <w:t>-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677E1DE" w14:textId="6F121CD3" w:rsidR="00292CDB" w:rsidRPr="00197635" w:rsidRDefault="00292CDB" w:rsidP="00292CDB">
            <w:pPr>
              <w:pStyle w:val="TableText10"/>
            </w:pPr>
            <w:r w:rsidRPr="00197635">
              <w:t>-</w:t>
            </w:r>
          </w:p>
        </w:tc>
      </w:tr>
      <w:tr w:rsidR="00292CDB" w:rsidRPr="00197635" w14:paraId="5258251F" w14:textId="77777777" w:rsidTr="009D0C1B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1642336" w14:textId="77777777" w:rsidR="00292CDB" w:rsidRPr="00197635" w:rsidRDefault="00292CDB" w:rsidP="00292CDB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t xml:space="preserve">27 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9A7AB28" w14:textId="77777777" w:rsidR="00292CDB" w:rsidRPr="00197635" w:rsidRDefault="00292CDB" w:rsidP="00292CDB">
            <w:pPr>
              <w:pStyle w:val="TableText10"/>
            </w:pPr>
            <w:r w:rsidRPr="00197635">
              <w:t>476 (1)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05DDD86" w14:textId="77777777" w:rsidR="00292CDB" w:rsidRPr="00197635" w:rsidRDefault="00292CDB" w:rsidP="00292CDB">
            <w:pPr>
              <w:pStyle w:val="TableText10"/>
            </w:pPr>
            <w:r w:rsidRPr="00197635">
              <w:t>use protected information about someone else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C0815CD" w14:textId="77777777" w:rsidR="00292CDB" w:rsidRPr="00197635" w:rsidRDefault="00292CDB" w:rsidP="00292CDB">
            <w:pPr>
              <w:pStyle w:val="TableText10"/>
            </w:pPr>
            <w:r w:rsidRPr="00197635">
              <w:t>50pu/ 6 months prison/both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4D393530" w14:textId="24E8D08D" w:rsidR="00292CDB" w:rsidRPr="00197635" w:rsidRDefault="00292CDB" w:rsidP="00292CDB">
            <w:pPr>
              <w:pStyle w:val="TableText10"/>
            </w:pPr>
            <w:r w:rsidRPr="00197635">
              <w:t>-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6BA40E4" w14:textId="12957B7B" w:rsidR="00292CDB" w:rsidRPr="00197635" w:rsidRDefault="00292CDB" w:rsidP="00292CDB">
            <w:pPr>
              <w:pStyle w:val="TableText10"/>
            </w:pPr>
            <w:r w:rsidRPr="00197635">
              <w:t>-</w:t>
            </w:r>
          </w:p>
        </w:tc>
      </w:tr>
      <w:tr w:rsidR="00292CDB" w:rsidRPr="00197635" w14:paraId="201733CF" w14:textId="77777777" w:rsidTr="009D0C1B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A94FC3E" w14:textId="77777777" w:rsidR="00292CDB" w:rsidRPr="00197635" w:rsidRDefault="00292CDB" w:rsidP="00292CDB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t xml:space="preserve">28 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09D922A" w14:textId="77777777" w:rsidR="00292CDB" w:rsidRPr="00197635" w:rsidRDefault="00292CDB" w:rsidP="00292CDB">
            <w:pPr>
              <w:pStyle w:val="TableText10"/>
            </w:pPr>
            <w:r w:rsidRPr="00197635">
              <w:t>476 (2)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7FD4594" w14:textId="77777777" w:rsidR="00292CDB" w:rsidRPr="00197635" w:rsidRDefault="00292CDB" w:rsidP="00292CDB">
            <w:pPr>
              <w:pStyle w:val="TableText10"/>
            </w:pPr>
            <w:r w:rsidRPr="00197635">
              <w:t>divulge protected information about someone else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A62FCF4" w14:textId="77777777" w:rsidR="00292CDB" w:rsidRPr="00197635" w:rsidRDefault="00292CDB" w:rsidP="00292CDB">
            <w:pPr>
              <w:pStyle w:val="TableText10"/>
            </w:pPr>
            <w:r w:rsidRPr="00197635">
              <w:t>50pu/ 6 months prison/both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728F13B3" w14:textId="25B71648" w:rsidR="00292CDB" w:rsidRPr="00197635" w:rsidRDefault="00292CDB" w:rsidP="00292CDB">
            <w:pPr>
              <w:pStyle w:val="TableText10"/>
            </w:pPr>
            <w:r w:rsidRPr="00197635">
              <w:t>-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5F3ABEA" w14:textId="7BDE7CD4" w:rsidR="00292CDB" w:rsidRPr="00197635" w:rsidRDefault="00292CDB" w:rsidP="00292CDB">
            <w:pPr>
              <w:pStyle w:val="TableText10"/>
            </w:pPr>
            <w:r w:rsidRPr="00197635">
              <w:t>-</w:t>
            </w:r>
          </w:p>
        </w:tc>
      </w:tr>
      <w:tr w:rsidR="00292CDB" w:rsidRPr="00197635" w14:paraId="72BCF84C" w14:textId="77777777" w:rsidTr="009D0C1B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52B5328" w14:textId="77777777" w:rsidR="00292CDB" w:rsidRPr="00197635" w:rsidRDefault="00292CDB" w:rsidP="00292CDB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t xml:space="preserve">29 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A21FFE5" w14:textId="77777777" w:rsidR="00292CDB" w:rsidRPr="00197635" w:rsidRDefault="00292CDB" w:rsidP="00292CDB">
            <w:pPr>
              <w:pStyle w:val="TableText10"/>
            </w:pPr>
            <w:r w:rsidRPr="00197635">
              <w:t>485 (1)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562D047" w14:textId="77777777" w:rsidR="00292CDB" w:rsidRPr="00197635" w:rsidRDefault="00292CDB" w:rsidP="00292CDB">
            <w:pPr>
              <w:pStyle w:val="TableText10"/>
            </w:pPr>
            <w:r w:rsidRPr="00197635">
              <w:t>lawyer/related entity give consideration for referral of motor accident claim/application for defined benefits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ADD16B3" w14:textId="77777777" w:rsidR="00292CDB" w:rsidRPr="00197635" w:rsidRDefault="00292CDB" w:rsidP="00292CDB">
            <w:pPr>
              <w:pStyle w:val="TableText10"/>
            </w:pPr>
            <w:r w:rsidRPr="00197635">
              <w:t>200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2EBCA1E0" w14:textId="2167C575" w:rsidR="00292CDB" w:rsidRPr="00197635" w:rsidRDefault="00292CDB" w:rsidP="00292CDB">
            <w:pPr>
              <w:pStyle w:val="TableText10"/>
            </w:pPr>
            <w:r w:rsidRPr="00197635">
              <w:t>-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59AE7D8" w14:textId="250ED779" w:rsidR="00292CDB" w:rsidRPr="00197635" w:rsidRDefault="00292CDB" w:rsidP="00292CDB">
            <w:pPr>
              <w:pStyle w:val="TableText10"/>
            </w:pPr>
            <w:r w:rsidRPr="00197635">
              <w:t>-</w:t>
            </w:r>
          </w:p>
        </w:tc>
      </w:tr>
      <w:tr w:rsidR="00292CDB" w:rsidRPr="00197635" w14:paraId="22B3D108" w14:textId="77777777" w:rsidTr="009D0C1B"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68E699A" w14:textId="77777777" w:rsidR="00292CDB" w:rsidRPr="00197635" w:rsidRDefault="00292CDB" w:rsidP="00292CDB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197635">
              <w:t xml:space="preserve">30 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0762BA9" w14:textId="77777777" w:rsidR="00292CDB" w:rsidRPr="00197635" w:rsidRDefault="00292CDB" w:rsidP="00292CDB">
            <w:pPr>
              <w:pStyle w:val="TableText10"/>
            </w:pPr>
            <w:r w:rsidRPr="00197635">
              <w:t>485 (2)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075CFC1" w14:textId="77777777" w:rsidR="00292CDB" w:rsidRPr="00197635" w:rsidRDefault="00292CDB" w:rsidP="00292CDB">
            <w:pPr>
              <w:pStyle w:val="TableText10"/>
            </w:pPr>
            <w:r w:rsidRPr="00197635">
              <w:t>lawyer/related entity receive consideration for referral of motor accident claim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2B00565" w14:textId="77777777" w:rsidR="00292CDB" w:rsidRPr="00197635" w:rsidRDefault="00292CDB" w:rsidP="00292CDB">
            <w:pPr>
              <w:pStyle w:val="TableText10"/>
            </w:pPr>
            <w:r w:rsidRPr="00197635">
              <w:t>200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35CBA4D8" w14:textId="456CF8C0" w:rsidR="00292CDB" w:rsidRPr="00197635" w:rsidRDefault="00292CDB" w:rsidP="00292CDB">
            <w:pPr>
              <w:pStyle w:val="TableText10"/>
            </w:pPr>
            <w:r w:rsidRPr="00197635">
              <w:t>-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07FD24D" w14:textId="008FB5A5" w:rsidR="00292CDB" w:rsidRPr="00197635" w:rsidRDefault="00292CDB" w:rsidP="00292CDB">
            <w:pPr>
              <w:pStyle w:val="TableText10"/>
            </w:pPr>
            <w:r w:rsidRPr="00197635">
              <w:t>-</w:t>
            </w:r>
          </w:p>
        </w:tc>
      </w:tr>
    </w:tbl>
    <w:p w14:paraId="6766D973" w14:textId="77777777" w:rsidR="009D0C1B" w:rsidRPr="00197635" w:rsidRDefault="009D0C1B" w:rsidP="009D0C1B">
      <w:pPr>
        <w:pStyle w:val="PageBreak"/>
      </w:pPr>
      <w:r w:rsidRPr="00197635">
        <w:br w:type="page"/>
      </w:r>
    </w:p>
    <w:p w14:paraId="6FB0FDCC" w14:textId="77777777" w:rsidR="009D0C1B" w:rsidRPr="00197635" w:rsidRDefault="009D0C1B" w:rsidP="009D0C1B">
      <w:pPr>
        <w:pStyle w:val="ISched-Part"/>
      </w:pPr>
      <w:r w:rsidRPr="00197635">
        <w:lastRenderedPageBreak/>
        <w:t>Part 1.2E</w:t>
      </w:r>
      <w:r w:rsidRPr="00197635">
        <w:tab/>
        <w:t>Motor Accident Injuries (Premiums and Administration) Regulation 2019</w:t>
      </w:r>
    </w:p>
    <w:p w14:paraId="74055FF6" w14:textId="77777777" w:rsidR="009D0C1B" w:rsidRPr="00197635" w:rsidRDefault="009D0C1B" w:rsidP="00900309"/>
    <w:tbl>
      <w:tblPr>
        <w:tblW w:w="11400" w:type="dxa"/>
        <w:tblInd w:w="22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2400"/>
        <w:gridCol w:w="3720"/>
        <w:gridCol w:w="1320"/>
        <w:gridCol w:w="1560"/>
        <w:gridCol w:w="1200"/>
      </w:tblGrid>
      <w:tr w:rsidR="009D0C1B" w:rsidRPr="00197635" w14:paraId="7BF37895" w14:textId="77777777" w:rsidTr="009D0C1B">
        <w:trPr>
          <w:tblHeader/>
        </w:trPr>
        <w:tc>
          <w:tcPr>
            <w:tcW w:w="1200" w:type="dxa"/>
            <w:tcBorders>
              <w:bottom w:val="single" w:sz="4" w:space="0" w:color="auto"/>
            </w:tcBorders>
          </w:tcPr>
          <w:p w14:paraId="0D3F4D17" w14:textId="77777777" w:rsidR="009D0C1B" w:rsidRPr="00197635" w:rsidRDefault="009D0C1B" w:rsidP="009D0C1B">
            <w:pPr>
              <w:pStyle w:val="TableColHd"/>
              <w:rPr>
                <w:color w:val="000000"/>
              </w:rPr>
            </w:pPr>
            <w:r w:rsidRPr="00197635">
              <w:rPr>
                <w:color w:val="000000"/>
              </w:rPr>
              <w:t>column 1</w:t>
            </w:r>
          </w:p>
          <w:p w14:paraId="507D3469" w14:textId="77777777" w:rsidR="009D0C1B" w:rsidRPr="00197635" w:rsidRDefault="009D0C1B" w:rsidP="009D0C1B">
            <w:pPr>
              <w:pStyle w:val="TableColHd"/>
              <w:rPr>
                <w:color w:val="000000"/>
              </w:rPr>
            </w:pPr>
            <w:r w:rsidRPr="00197635">
              <w:rPr>
                <w:color w:val="000000"/>
              </w:rPr>
              <w:t>item</w:t>
            </w:r>
          </w:p>
        </w:tc>
        <w:tc>
          <w:tcPr>
            <w:tcW w:w="2400" w:type="dxa"/>
            <w:tcBorders>
              <w:bottom w:val="single" w:sz="4" w:space="0" w:color="auto"/>
            </w:tcBorders>
          </w:tcPr>
          <w:p w14:paraId="6E507DCD" w14:textId="77777777" w:rsidR="009D0C1B" w:rsidRPr="00197635" w:rsidRDefault="009D0C1B" w:rsidP="009D0C1B">
            <w:pPr>
              <w:pStyle w:val="TableColHd"/>
              <w:rPr>
                <w:color w:val="000000"/>
              </w:rPr>
            </w:pPr>
            <w:r w:rsidRPr="00197635">
              <w:rPr>
                <w:color w:val="000000"/>
              </w:rPr>
              <w:t>column 2</w:t>
            </w:r>
          </w:p>
          <w:p w14:paraId="20F723A0" w14:textId="77777777" w:rsidR="009D0C1B" w:rsidRPr="00197635" w:rsidRDefault="009D0C1B" w:rsidP="009D0C1B">
            <w:pPr>
              <w:pStyle w:val="TableColHd"/>
              <w:rPr>
                <w:color w:val="000000"/>
              </w:rPr>
            </w:pPr>
            <w:r w:rsidRPr="00197635">
              <w:rPr>
                <w:color w:val="000000"/>
              </w:rPr>
              <w:t>offence provision</w:t>
            </w: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14:paraId="441E783B" w14:textId="77777777" w:rsidR="009D0C1B" w:rsidRPr="00197635" w:rsidRDefault="009D0C1B" w:rsidP="009D0C1B">
            <w:pPr>
              <w:pStyle w:val="TableColHd"/>
              <w:rPr>
                <w:color w:val="000000"/>
              </w:rPr>
            </w:pPr>
            <w:r w:rsidRPr="00197635">
              <w:rPr>
                <w:color w:val="000000"/>
              </w:rPr>
              <w:t>column 3</w:t>
            </w:r>
          </w:p>
          <w:p w14:paraId="5FF757BB" w14:textId="77777777" w:rsidR="009D0C1B" w:rsidRPr="00197635" w:rsidRDefault="009D0C1B" w:rsidP="009D0C1B">
            <w:pPr>
              <w:pStyle w:val="TableColHd"/>
              <w:rPr>
                <w:color w:val="000000"/>
              </w:rPr>
            </w:pPr>
            <w:r w:rsidRPr="00197635">
              <w:rPr>
                <w:color w:val="000000"/>
              </w:rPr>
              <w:t>short description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2EED9B25" w14:textId="77777777" w:rsidR="009D0C1B" w:rsidRPr="00197635" w:rsidRDefault="009D0C1B" w:rsidP="009D0C1B">
            <w:pPr>
              <w:pStyle w:val="TableColHd"/>
              <w:rPr>
                <w:color w:val="000000"/>
              </w:rPr>
            </w:pPr>
            <w:r w:rsidRPr="00197635">
              <w:rPr>
                <w:color w:val="000000"/>
              </w:rPr>
              <w:t>column 4</w:t>
            </w:r>
          </w:p>
          <w:p w14:paraId="6C6597BB" w14:textId="77777777" w:rsidR="009D0C1B" w:rsidRPr="00197635" w:rsidRDefault="009D0C1B" w:rsidP="009D0C1B">
            <w:pPr>
              <w:pStyle w:val="TableColHd"/>
              <w:rPr>
                <w:color w:val="000000"/>
              </w:rPr>
            </w:pPr>
            <w:r w:rsidRPr="00197635">
              <w:rPr>
                <w:color w:val="000000"/>
              </w:rPr>
              <w:t>offence penalty (pu)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107AD11B" w14:textId="77777777" w:rsidR="009D0C1B" w:rsidRPr="00197635" w:rsidRDefault="009D0C1B" w:rsidP="009D0C1B">
            <w:pPr>
              <w:pStyle w:val="TableColHd"/>
              <w:rPr>
                <w:color w:val="000000"/>
              </w:rPr>
            </w:pPr>
            <w:r w:rsidRPr="00197635">
              <w:rPr>
                <w:color w:val="000000"/>
              </w:rPr>
              <w:t>column 5</w:t>
            </w:r>
          </w:p>
          <w:p w14:paraId="52B4A923" w14:textId="77777777" w:rsidR="009D0C1B" w:rsidRPr="00197635" w:rsidRDefault="009D0C1B" w:rsidP="009D0C1B">
            <w:pPr>
              <w:pStyle w:val="TableColHd"/>
              <w:rPr>
                <w:color w:val="000000"/>
              </w:rPr>
            </w:pPr>
            <w:r w:rsidRPr="00197635">
              <w:rPr>
                <w:color w:val="000000"/>
              </w:rPr>
              <w:t>infringement penalty ($)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77C9839F" w14:textId="77777777" w:rsidR="009D0C1B" w:rsidRPr="00197635" w:rsidRDefault="009D0C1B" w:rsidP="009D0C1B">
            <w:pPr>
              <w:pStyle w:val="TableColHd"/>
              <w:rPr>
                <w:color w:val="000000"/>
              </w:rPr>
            </w:pPr>
            <w:r w:rsidRPr="00197635">
              <w:rPr>
                <w:color w:val="000000"/>
              </w:rPr>
              <w:t>column 6</w:t>
            </w:r>
          </w:p>
          <w:p w14:paraId="08CB57C9" w14:textId="77777777" w:rsidR="009D0C1B" w:rsidRPr="00197635" w:rsidRDefault="009D0C1B" w:rsidP="009D0C1B">
            <w:pPr>
              <w:pStyle w:val="TableColHd"/>
              <w:rPr>
                <w:color w:val="000000"/>
              </w:rPr>
            </w:pPr>
            <w:r w:rsidRPr="00197635">
              <w:rPr>
                <w:color w:val="000000"/>
              </w:rPr>
              <w:t>demerit points</w:t>
            </w:r>
          </w:p>
        </w:tc>
      </w:tr>
      <w:tr w:rsidR="007366A1" w:rsidRPr="00197635" w14:paraId="300ED855" w14:textId="77777777" w:rsidTr="009D0C1B">
        <w:trPr>
          <w:cantSplit/>
        </w:trPr>
        <w:tc>
          <w:tcPr>
            <w:tcW w:w="1200" w:type="dxa"/>
          </w:tcPr>
          <w:p w14:paraId="4665DFAB" w14:textId="77777777" w:rsidR="007366A1" w:rsidRPr="00197635" w:rsidRDefault="007366A1" w:rsidP="007366A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</w:t>
            </w:r>
          </w:p>
        </w:tc>
        <w:tc>
          <w:tcPr>
            <w:tcW w:w="2400" w:type="dxa"/>
          </w:tcPr>
          <w:p w14:paraId="4D42808E" w14:textId="77777777" w:rsidR="007366A1" w:rsidRPr="00197635" w:rsidRDefault="007366A1" w:rsidP="007366A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23 (1)</w:t>
            </w:r>
          </w:p>
        </w:tc>
        <w:tc>
          <w:tcPr>
            <w:tcW w:w="3720" w:type="dxa"/>
          </w:tcPr>
          <w:p w14:paraId="0B4AB4D6" w14:textId="77777777" w:rsidR="007366A1" w:rsidRPr="00197635" w:rsidRDefault="007366A1" w:rsidP="007366A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licensed insurer not pay amount in collection notice on/before due date</w:t>
            </w:r>
          </w:p>
        </w:tc>
        <w:tc>
          <w:tcPr>
            <w:tcW w:w="1320" w:type="dxa"/>
          </w:tcPr>
          <w:p w14:paraId="4C0822C6" w14:textId="77777777" w:rsidR="007366A1" w:rsidRPr="00197635" w:rsidRDefault="007366A1" w:rsidP="007366A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shd w:val="clear" w:color="auto" w:fill="FFFFFF"/>
          </w:tcPr>
          <w:p w14:paraId="6F2AE623" w14:textId="5D79CF3E" w:rsidR="007366A1" w:rsidRPr="00197635" w:rsidRDefault="007366A1" w:rsidP="007366A1">
            <w:pPr>
              <w:pStyle w:val="TableText10"/>
              <w:rPr>
                <w:color w:val="000000"/>
              </w:rPr>
            </w:pPr>
            <w:r w:rsidRPr="00197635">
              <w:t>-</w:t>
            </w:r>
          </w:p>
        </w:tc>
        <w:tc>
          <w:tcPr>
            <w:tcW w:w="1200" w:type="dxa"/>
          </w:tcPr>
          <w:p w14:paraId="5BCBAF3F" w14:textId="251062E7" w:rsidR="007366A1" w:rsidRPr="00197635" w:rsidRDefault="007366A1" w:rsidP="007366A1">
            <w:pPr>
              <w:pStyle w:val="TableText10"/>
              <w:rPr>
                <w:color w:val="000000"/>
              </w:rPr>
            </w:pPr>
            <w:r w:rsidRPr="00197635">
              <w:t>-</w:t>
            </w:r>
          </w:p>
        </w:tc>
      </w:tr>
    </w:tbl>
    <w:p w14:paraId="448E038E" w14:textId="77777777" w:rsidR="009D0C1B" w:rsidRPr="00197635" w:rsidRDefault="009D0C1B" w:rsidP="009D0C1B">
      <w:pPr>
        <w:pStyle w:val="PageBreak"/>
      </w:pPr>
      <w:r w:rsidRPr="00197635">
        <w:br w:type="page"/>
      </w:r>
    </w:p>
    <w:p w14:paraId="172B2DCA" w14:textId="77777777" w:rsidR="009D0C1B" w:rsidRPr="00197635" w:rsidRDefault="009D0C1B" w:rsidP="009D0C1B">
      <w:pPr>
        <w:pStyle w:val="ISched-Part"/>
      </w:pPr>
      <w:r w:rsidRPr="00197635">
        <w:lastRenderedPageBreak/>
        <w:t>Part 1.3</w:t>
      </w:r>
      <w:r w:rsidRPr="00197635">
        <w:tab/>
        <w:t>Road Transport (Alcohol and Drugs) Act 1977</w:t>
      </w:r>
    </w:p>
    <w:p w14:paraId="6E8851A2" w14:textId="77777777" w:rsidR="009D0C1B" w:rsidRPr="00197635" w:rsidRDefault="009D0C1B" w:rsidP="009D0C1B">
      <w:pPr>
        <w:rPr>
          <w:color w:val="000000"/>
        </w:rPr>
      </w:pPr>
    </w:p>
    <w:tbl>
      <w:tblPr>
        <w:tblW w:w="11387" w:type="dxa"/>
        <w:tblInd w:w="12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187"/>
        <w:gridCol w:w="2400"/>
        <w:gridCol w:w="3720"/>
        <w:gridCol w:w="1320"/>
        <w:gridCol w:w="1560"/>
        <w:gridCol w:w="1200"/>
      </w:tblGrid>
      <w:tr w:rsidR="009D0C1B" w:rsidRPr="00197635" w14:paraId="73E37AFC" w14:textId="77777777" w:rsidTr="009D0C1B">
        <w:trPr>
          <w:cantSplit/>
          <w:tblHeader/>
        </w:trPr>
        <w:tc>
          <w:tcPr>
            <w:tcW w:w="1187" w:type="dxa"/>
            <w:tcBorders>
              <w:bottom w:val="single" w:sz="4" w:space="0" w:color="auto"/>
            </w:tcBorders>
          </w:tcPr>
          <w:p w14:paraId="7EB096FA" w14:textId="77777777" w:rsidR="009D0C1B" w:rsidRPr="00197635" w:rsidRDefault="009D0C1B" w:rsidP="009D0C1B">
            <w:pPr>
              <w:pStyle w:val="TableColHd"/>
              <w:rPr>
                <w:color w:val="000000"/>
              </w:rPr>
            </w:pPr>
            <w:r w:rsidRPr="00197635">
              <w:rPr>
                <w:color w:val="000000"/>
              </w:rPr>
              <w:t>column 1</w:t>
            </w:r>
          </w:p>
          <w:p w14:paraId="579D0103" w14:textId="77777777" w:rsidR="009D0C1B" w:rsidRPr="00197635" w:rsidRDefault="009D0C1B" w:rsidP="009D0C1B">
            <w:pPr>
              <w:pStyle w:val="TableColHd"/>
              <w:rPr>
                <w:color w:val="000000"/>
              </w:rPr>
            </w:pPr>
            <w:r w:rsidRPr="00197635">
              <w:rPr>
                <w:color w:val="000000"/>
              </w:rPr>
              <w:t>item</w:t>
            </w:r>
          </w:p>
        </w:tc>
        <w:tc>
          <w:tcPr>
            <w:tcW w:w="2400" w:type="dxa"/>
            <w:tcBorders>
              <w:bottom w:val="single" w:sz="4" w:space="0" w:color="auto"/>
            </w:tcBorders>
          </w:tcPr>
          <w:p w14:paraId="3D3CA43C" w14:textId="77777777" w:rsidR="009D0C1B" w:rsidRPr="00197635" w:rsidRDefault="009D0C1B" w:rsidP="009D0C1B">
            <w:pPr>
              <w:pStyle w:val="TableColHd"/>
              <w:rPr>
                <w:color w:val="000000"/>
              </w:rPr>
            </w:pPr>
            <w:r w:rsidRPr="00197635">
              <w:rPr>
                <w:color w:val="000000"/>
              </w:rPr>
              <w:t>column 2</w:t>
            </w:r>
          </w:p>
          <w:p w14:paraId="5A756AF6" w14:textId="77777777" w:rsidR="009D0C1B" w:rsidRPr="00197635" w:rsidRDefault="009D0C1B" w:rsidP="009D0C1B">
            <w:pPr>
              <w:pStyle w:val="TableColHd"/>
              <w:rPr>
                <w:color w:val="000000"/>
              </w:rPr>
            </w:pPr>
            <w:r w:rsidRPr="00197635">
              <w:rPr>
                <w:color w:val="000000"/>
              </w:rPr>
              <w:t>offence provision and, if relevant, case</w:t>
            </w: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14:paraId="65953F0C" w14:textId="77777777" w:rsidR="009D0C1B" w:rsidRPr="00197635" w:rsidRDefault="009D0C1B" w:rsidP="009D0C1B">
            <w:pPr>
              <w:pStyle w:val="TableColHd"/>
              <w:rPr>
                <w:color w:val="000000"/>
              </w:rPr>
            </w:pPr>
            <w:r w:rsidRPr="00197635">
              <w:rPr>
                <w:color w:val="000000"/>
              </w:rPr>
              <w:t>column 3</w:t>
            </w:r>
          </w:p>
          <w:p w14:paraId="29A0ADD7" w14:textId="77777777" w:rsidR="009D0C1B" w:rsidRPr="00197635" w:rsidRDefault="009D0C1B" w:rsidP="009D0C1B">
            <w:pPr>
              <w:pStyle w:val="TableColHd"/>
              <w:rPr>
                <w:color w:val="000000"/>
              </w:rPr>
            </w:pPr>
            <w:r w:rsidRPr="00197635">
              <w:rPr>
                <w:color w:val="000000"/>
              </w:rPr>
              <w:t>short description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1439DBF6" w14:textId="77777777" w:rsidR="009D0C1B" w:rsidRPr="00197635" w:rsidRDefault="009D0C1B" w:rsidP="009D0C1B">
            <w:pPr>
              <w:pStyle w:val="TableColHd"/>
              <w:rPr>
                <w:color w:val="000000"/>
              </w:rPr>
            </w:pPr>
            <w:r w:rsidRPr="00197635">
              <w:rPr>
                <w:color w:val="000000"/>
              </w:rPr>
              <w:t>column 4</w:t>
            </w:r>
          </w:p>
          <w:p w14:paraId="0AB83174" w14:textId="77777777" w:rsidR="009D0C1B" w:rsidRPr="00197635" w:rsidRDefault="009D0C1B" w:rsidP="009D0C1B">
            <w:pPr>
              <w:pStyle w:val="TableColHd"/>
              <w:rPr>
                <w:color w:val="000000"/>
              </w:rPr>
            </w:pPr>
            <w:r w:rsidRPr="00197635">
              <w:rPr>
                <w:color w:val="000000"/>
              </w:rPr>
              <w:t>offence penalty (pu)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574DF4BF" w14:textId="77777777" w:rsidR="009D0C1B" w:rsidRPr="00197635" w:rsidRDefault="009D0C1B" w:rsidP="009D0C1B">
            <w:pPr>
              <w:pStyle w:val="TableColHd"/>
              <w:rPr>
                <w:color w:val="000000"/>
              </w:rPr>
            </w:pPr>
            <w:r w:rsidRPr="00197635">
              <w:rPr>
                <w:color w:val="000000"/>
              </w:rPr>
              <w:t>column 5</w:t>
            </w:r>
          </w:p>
          <w:p w14:paraId="64B339C6" w14:textId="77777777" w:rsidR="009D0C1B" w:rsidRPr="00197635" w:rsidRDefault="009D0C1B" w:rsidP="009D0C1B">
            <w:pPr>
              <w:pStyle w:val="TableColHd"/>
              <w:rPr>
                <w:color w:val="000000"/>
              </w:rPr>
            </w:pPr>
            <w:r w:rsidRPr="00197635">
              <w:rPr>
                <w:color w:val="000000"/>
              </w:rPr>
              <w:t>infringement penalty ($)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4ABC3A78" w14:textId="77777777" w:rsidR="009D0C1B" w:rsidRPr="00197635" w:rsidRDefault="009D0C1B" w:rsidP="009D0C1B">
            <w:pPr>
              <w:pStyle w:val="TableColHd"/>
              <w:rPr>
                <w:color w:val="000000"/>
              </w:rPr>
            </w:pPr>
            <w:r w:rsidRPr="00197635">
              <w:rPr>
                <w:color w:val="000000"/>
              </w:rPr>
              <w:t>column 6</w:t>
            </w:r>
          </w:p>
          <w:p w14:paraId="321BE9C2" w14:textId="77777777" w:rsidR="009D0C1B" w:rsidRPr="00197635" w:rsidRDefault="009D0C1B" w:rsidP="009D0C1B">
            <w:pPr>
              <w:pStyle w:val="TableColHd"/>
              <w:rPr>
                <w:color w:val="000000"/>
              </w:rPr>
            </w:pPr>
            <w:r w:rsidRPr="00197635">
              <w:rPr>
                <w:color w:val="000000"/>
              </w:rPr>
              <w:t>demerit points</w:t>
            </w:r>
          </w:p>
        </w:tc>
      </w:tr>
      <w:tr w:rsidR="007366A1" w:rsidRPr="00197635" w14:paraId="60A6B447" w14:textId="77777777" w:rsidTr="009D0C1B">
        <w:trPr>
          <w:cantSplit/>
        </w:trPr>
        <w:tc>
          <w:tcPr>
            <w:tcW w:w="1187" w:type="dxa"/>
            <w:tcBorders>
              <w:top w:val="single" w:sz="4" w:space="0" w:color="auto"/>
            </w:tcBorders>
          </w:tcPr>
          <w:p w14:paraId="78F208A2" w14:textId="77777777" w:rsidR="007366A1" w:rsidRPr="00197635" w:rsidRDefault="007366A1" w:rsidP="007366A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</w:tcBorders>
          </w:tcPr>
          <w:p w14:paraId="78422F0D" w14:textId="77777777" w:rsidR="007366A1" w:rsidRPr="00197635" w:rsidRDefault="007366A1" w:rsidP="007366A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15 (5)</w:t>
            </w:r>
          </w:p>
        </w:tc>
        <w:tc>
          <w:tcPr>
            <w:tcW w:w="3720" w:type="dxa"/>
            <w:tcBorders>
              <w:top w:val="single" w:sz="4" w:space="0" w:color="auto"/>
            </w:tcBorders>
          </w:tcPr>
          <w:p w14:paraId="1E13FDD6" w14:textId="77777777" w:rsidR="007366A1" w:rsidRPr="00197635" w:rsidRDefault="007366A1" w:rsidP="007366A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doctor/nurse refuse to take blood sample permitted by person/requested by police officer</w:t>
            </w:r>
          </w:p>
        </w:tc>
        <w:tc>
          <w:tcPr>
            <w:tcW w:w="1320" w:type="dxa"/>
            <w:tcBorders>
              <w:top w:val="single" w:sz="4" w:space="0" w:color="auto"/>
            </w:tcBorders>
          </w:tcPr>
          <w:p w14:paraId="7FFDB4CF" w14:textId="77777777" w:rsidR="007366A1" w:rsidRPr="00197635" w:rsidRDefault="007366A1" w:rsidP="007366A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430E60A3" w14:textId="1B8B5EC4" w:rsidR="007366A1" w:rsidRPr="00197635" w:rsidRDefault="007366A1" w:rsidP="007366A1">
            <w:pPr>
              <w:pStyle w:val="TableText10"/>
              <w:rPr>
                <w:color w:val="000000"/>
              </w:rPr>
            </w:pPr>
            <w:r w:rsidRPr="00197635">
              <w:t>-</w:t>
            </w:r>
          </w:p>
        </w:tc>
        <w:tc>
          <w:tcPr>
            <w:tcW w:w="1200" w:type="dxa"/>
            <w:tcBorders>
              <w:top w:val="single" w:sz="4" w:space="0" w:color="auto"/>
            </w:tcBorders>
          </w:tcPr>
          <w:p w14:paraId="199E1560" w14:textId="4CBF44E4" w:rsidR="007366A1" w:rsidRPr="00197635" w:rsidRDefault="007366A1" w:rsidP="007366A1">
            <w:pPr>
              <w:pStyle w:val="TableText10"/>
              <w:rPr>
                <w:color w:val="000000"/>
              </w:rPr>
            </w:pPr>
            <w:r w:rsidRPr="00197635">
              <w:t>-</w:t>
            </w:r>
          </w:p>
        </w:tc>
      </w:tr>
      <w:tr w:rsidR="007366A1" w:rsidRPr="00197635" w14:paraId="2601D7DC" w14:textId="77777777" w:rsidTr="009D0C1B">
        <w:trPr>
          <w:cantSplit/>
        </w:trPr>
        <w:tc>
          <w:tcPr>
            <w:tcW w:w="1187" w:type="dxa"/>
          </w:tcPr>
          <w:p w14:paraId="1F013651" w14:textId="623C7E84" w:rsidR="007366A1" w:rsidRPr="00197635" w:rsidRDefault="00F10D8B" w:rsidP="007366A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</w:t>
            </w:r>
          </w:p>
        </w:tc>
        <w:tc>
          <w:tcPr>
            <w:tcW w:w="2400" w:type="dxa"/>
          </w:tcPr>
          <w:p w14:paraId="0C8D8C22" w14:textId="77777777" w:rsidR="007366A1" w:rsidRPr="00197635" w:rsidRDefault="007366A1" w:rsidP="007366A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16 (4)</w:t>
            </w:r>
          </w:p>
        </w:tc>
        <w:tc>
          <w:tcPr>
            <w:tcW w:w="3720" w:type="dxa"/>
          </w:tcPr>
          <w:p w14:paraId="2D45AB80" w14:textId="22F417AA" w:rsidR="007366A1" w:rsidRPr="00197635" w:rsidRDefault="007366A1" w:rsidP="007366A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doctor/nurse practitioner not carry out medical examination within 2 hours</w:t>
            </w:r>
          </w:p>
        </w:tc>
        <w:tc>
          <w:tcPr>
            <w:tcW w:w="1320" w:type="dxa"/>
          </w:tcPr>
          <w:p w14:paraId="64D11B59" w14:textId="77777777" w:rsidR="007366A1" w:rsidRPr="00197635" w:rsidRDefault="007366A1" w:rsidP="007366A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10</w:t>
            </w:r>
          </w:p>
        </w:tc>
        <w:tc>
          <w:tcPr>
            <w:tcW w:w="1560" w:type="dxa"/>
          </w:tcPr>
          <w:p w14:paraId="45131AF8" w14:textId="3332580D" w:rsidR="007366A1" w:rsidRPr="00197635" w:rsidRDefault="007366A1" w:rsidP="007366A1">
            <w:pPr>
              <w:pStyle w:val="TableText10"/>
              <w:rPr>
                <w:color w:val="000000"/>
              </w:rPr>
            </w:pPr>
            <w:r w:rsidRPr="00197635">
              <w:t>-</w:t>
            </w:r>
          </w:p>
        </w:tc>
        <w:tc>
          <w:tcPr>
            <w:tcW w:w="1200" w:type="dxa"/>
          </w:tcPr>
          <w:p w14:paraId="08FE7CAE" w14:textId="2D68B7E6" w:rsidR="007366A1" w:rsidRPr="00197635" w:rsidRDefault="007366A1" w:rsidP="007366A1">
            <w:pPr>
              <w:pStyle w:val="TableText10"/>
              <w:rPr>
                <w:color w:val="000000"/>
              </w:rPr>
            </w:pPr>
            <w:r w:rsidRPr="00197635">
              <w:t>-</w:t>
            </w:r>
          </w:p>
        </w:tc>
      </w:tr>
      <w:tr w:rsidR="007366A1" w:rsidRPr="00197635" w14:paraId="4B546189" w14:textId="77777777" w:rsidTr="009D0C1B">
        <w:trPr>
          <w:cantSplit/>
        </w:trPr>
        <w:tc>
          <w:tcPr>
            <w:tcW w:w="1187" w:type="dxa"/>
          </w:tcPr>
          <w:p w14:paraId="2FC2D2B0" w14:textId="1A73884B" w:rsidR="007366A1" w:rsidRPr="00197635" w:rsidRDefault="00F10D8B" w:rsidP="007366A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</w:t>
            </w:r>
          </w:p>
        </w:tc>
        <w:tc>
          <w:tcPr>
            <w:tcW w:w="2400" w:type="dxa"/>
          </w:tcPr>
          <w:p w14:paraId="60197384" w14:textId="77777777" w:rsidR="007366A1" w:rsidRPr="00197635" w:rsidRDefault="007366A1" w:rsidP="007366A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16 (5)</w:t>
            </w:r>
          </w:p>
        </w:tc>
        <w:tc>
          <w:tcPr>
            <w:tcW w:w="3720" w:type="dxa"/>
          </w:tcPr>
          <w:p w14:paraId="4B717707" w14:textId="56F38D94" w:rsidR="007366A1" w:rsidRPr="00197635" w:rsidRDefault="007366A1" w:rsidP="007366A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doctor/nurse practitioner not take body sample within 2 hours</w:t>
            </w:r>
          </w:p>
        </w:tc>
        <w:tc>
          <w:tcPr>
            <w:tcW w:w="1320" w:type="dxa"/>
          </w:tcPr>
          <w:p w14:paraId="5AF02CD8" w14:textId="77777777" w:rsidR="007366A1" w:rsidRPr="00197635" w:rsidRDefault="007366A1" w:rsidP="007366A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10</w:t>
            </w:r>
          </w:p>
        </w:tc>
        <w:tc>
          <w:tcPr>
            <w:tcW w:w="1560" w:type="dxa"/>
          </w:tcPr>
          <w:p w14:paraId="4AF54A7C" w14:textId="2563CFD8" w:rsidR="007366A1" w:rsidRPr="00197635" w:rsidRDefault="007366A1" w:rsidP="007366A1">
            <w:pPr>
              <w:pStyle w:val="TableText10"/>
              <w:rPr>
                <w:color w:val="000000"/>
              </w:rPr>
            </w:pPr>
            <w:r w:rsidRPr="00197635">
              <w:t>-</w:t>
            </w:r>
          </w:p>
        </w:tc>
        <w:tc>
          <w:tcPr>
            <w:tcW w:w="1200" w:type="dxa"/>
          </w:tcPr>
          <w:p w14:paraId="3F376617" w14:textId="01294A6B" w:rsidR="007366A1" w:rsidRPr="00197635" w:rsidRDefault="007366A1" w:rsidP="007366A1">
            <w:pPr>
              <w:pStyle w:val="TableText10"/>
              <w:rPr>
                <w:color w:val="000000"/>
              </w:rPr>
            </w:pPr>
            <w:r w:rsidRPr="00197635">
              <w:t>-</w:t>
            </w:r>
          </w:p>
        </w:tc>
      </w:tr>
      <w:tr w:rsidR="007366A1" w:rsidRPr="00197635" w14:paraId="6D520B57" w14:textId="77777777" w:rsidTr="009D0C1B">
        <w:trPr>
          <w:cantSplit/>
        </w:trPr>
        <w:tc>
          <w:tcPr>
            <w:tcW w:w="1187" w:type="dxa"/>
          </w:tcPr>
          <w:p w14:paraId="7F2EB529" w14:textId="07E92AC6" w:rsidR="007366A1" w:rsidRPr="00197635" w:rsidRDefault="00F10D8B" w:rsidP="007366A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</w:t>
            </w:r>
          </w:p>
        </w:tc>
        <w:tc>
          <w:tcPr>
            <w:tcW w:w="2400" w:type="dxa"/>
          </w:tcPr>
          <w:p w14:paraId="3DE8D16B" w14:textId="77777777" w:rsidR="007366A1" w:rsidRPr="00197635" w:rsidRDefault="007366A1" w:rsidP="007366A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16 (6)</w:t>
            </w:r>
          </w:p>
        </w:tc>
        <w:tc>
          <w:tcPr>
            <w:tcW w:w="3720" w:type="dxa"/>
          </w:tcPr>
          <w:p w14:paraId="27B6C286" w14:textId="77777777" w:rsidR="007366A1" w:rsidRPr="00197635" w:rsidRDefault="007366A1" w:rsidP="007366A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nurse not take body sample within 2 hours</w:t>
            </w:r>
          </w:p>
        </w:tc>
        <w:tc>
          <w:tcPr>
            <w:tcW w:w="1320" w:type="dxa"/>
          </w:tcPr>
          <w:p w14:paraId="2951618D" w14:textId="77777777" w:rsidR="007366A1" w:rsidRPr="00197635" w:rsidRDefault="007366A1" w:rsidP="007366A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10</w:t>
            </w:r>
          </w:p>
        </w:tc>
        <w:tc>
          <w:tcPr>
            <w:tcW w:w="1560" w:type="dxa"/>
          </w:tcPr>
          <w:p w14:paraId="32183404" w14:textId="2818A026" w:rsidR="007366A1" w:rsidRPr="00197635" w:rsidRDefault="007366A1" w:rsidP="007366A1">
            <w:pPr>
              <w:pStyle w:val="TableText10"/>
              <w:rPr>
                <w:color w:val="000000"/>
              </w:rPr>
            </w:pPr>
            <w:r w:rsidRPr="00197635">
              <w:t>-</w:t>
            </w:r>
          </w:p>
        </w:tc>
        <w:tc>
          <w:tcPr>
            <w:tcW w:w="1200" w:type="dxa"/>
          </w:tcPr>
          <w:p w14:paraId="65905677" w14:textId="53C48AE6" w:rsidR="007366A1" w:rsidRPr="00197635" w:rsidRDefault="007366A1" w:rsidP="007366A1">
            <w:pPr>
              <w:pStyle w:val="TableText10"/>
              <w:rPr>
                <w:color w:val="000000"/>
              </w:rPr>
            </w:pPr>
            <w:r w:rsidRPr="00197635">
              <w:t>-</w:t>
            </w:r>
          </w:p>
        </w:tc>
      </w:tr>
      <w:tr w:rsidR="009D0C1B" w:rsidRPr="00197635" w14:paraId="6D8843C7" w14:textId="77777777" w:rsidTr="009D0C1B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7F89E8F6" w14:textId="710B62D8" w:rsidR="009D0C1B" w:rsidRPr="00197635" w:rsidRDefault="00F10D8B" w:rsidP="009D0C1B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68BB15FB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19 (1)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6C473EAF" w14:textId="77777777" w:rsidR="009D0C1B" w:rsidRPr="00197635" w:rsidRDefault="009D0C1B" w:rsidP="009D0C1B">
            <w:pPr>
              <w:pStyle w:val="TableText10"/>
              <w:keepNext/>
              <w:rPr>
                <w:color w:val="000000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043CAD20" w14:textId="77777777" w:rsidR="009D0C1B" w:rsidRPr="00197635" w:rsidRDefault="009D0C1B" w:rsidP="009D0C1B">
            <w:pPr>
              <w:pStyle w:val="TableText10"/>
              <w:keepNext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26CA4752" w14:textId="77777777" w:rsidR="009D0C1B" w:rsidRPr="00197635" w:rsidRDefault="009D0C1B" w:rsidP="009D0C1B">
            <w:pPr>
              <w:pStyle w:val="TableText10"/>
              <w:keepNext/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391ECC16" w14:textId="77777777" w:rsidR="009D0C1B" w:rsidRPr="00197635" w:rsidRDefault="009D0C1B" w:rsidP="009D0C1B">
            <w:pPr>
              <w:pStyle w:val="TableText10"/>
              <w:keepNext/>
              <w:rPr>
                <w:color w:val="000000"/>
              </w:rPr>
            </w:pPr>
          </w:p>
        </w:tc>
      </w:tr>
      <w:tr w:rsidR="007366A1" w:rsidRPr="00197635" w14:paraId="0B3F1B09" w14:textId="77777777" w:rsidTr="009D0C1B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1F9D16B1" w14:textId="27D95A1B" w:rsidR="007366A1" w:rsidRPr="00197635" w:rsidRDefault="00C1649F" w:rsidP="007366A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  <w:r w:rsidR="007366A1" w:rsidRPr="00197635">
              <w:rPr>
                <w:color w:val="000000"/>
              </w:rPr>
              <w:t>.1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687C3F44" w14:textId="77777777" w:rsidR="007366A1" w:rsidRPr="00197635" w:rsidRDefault="007366A1" w:rsidP="007366A1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special driver, level 1, first offender—driver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01941209" w14:textId="77777777" w:rsidR="007366A1" w:rsidRPr="00197635" w:rsidRDefault="007366A1" w:rsidP="007366A1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t>special driver drive motor vehicle on road/related area with level 1 or more alcohol in blood—first offender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2884A030" w14:textId="77777777" w:rsidR="007366A1" w:rsidRPr="00197635" w:rsidRDefault="007366A1" w:rsidP="007366A1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3021EC5" w14:textId="0C291DE4" w:rsidR="007366A1" w:rsidRPr="00197635" w:rsidRDefault="007366A1" w:rsidP="007366A1">
            <w:pPr>
              <w:pStyle w:val="TableText10"/>
              <w:keepNext/>
              <w:rPr>
                <w:color w:val="000000"/>
              </w:rPr>
            </w:pPr>
            <w:r w:rsidRPr="00197635">
              <w:t>-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03631591" w14:textId="206C61B0" w:rsidR="007366A1" w:rsidRPr="00197635" w:rsidRDefault="007366A1" w:rsidP="007366A1">
            <w:pPr>
              <w:pStyle w:val="TableText10"/>
              <w:keepNext/>
              <w:rPr>
                <w:color w:val="000000"/>
              </w:rPr>
            </w:pPr>
            <w:r w:rsidRPr="00197635">
              <w:t>-</w:t>
            </w:r>
          </w:p>
        </w:tc>
      </w:tr>
      <w:tr w:rsidR="007366A1" w:rsidRPr="00197635" w14:paraId="72D1F732" w14:textId="77777777" w:rsidTr="009D0C1B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0EFCCF57" w14:textId="550AFEE5" w:rsidR="007366A1" w:rsidRPr="00197635" w:rsidRDefault="00C1649F" w:rsidP="007366A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>5</w:t>
            </w:r>
            <w:r w:rsidR="007366A1" w:rsidRPr="00197635">
              <w:rPr>
                <w:color w:val="000000"/>
              </w:rPr>
              <w:t>.2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13AAE97B" w14:textId="77777777" w:rsidR="007366A1" w:rsidRPr="00197635" w:rsidRDefault="007366A1" w:rsidP="007366A1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special driver, level 1, first offender—driver trainer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1ECBD6B6" w14:textId="77777777" w:rsidR="007366A1" w:rsidRPr="00197635" w:rsidRDefault="007366A1" w:rsidP="007366A1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t>driver trainer in motor vehicle on road/related area with level 1 or more alcohol in blood—first offender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0CF8B6BC" w14:textId="77777777" w:rsidR="007366A1" w:rsidRPr="00197635" w:rsidRDefault="007366A1" w:rsidP="007366A1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C870561" w14:textId="78EC56B4" w:rsidR="007366A1" w:rsidRPr="00197635" w:rsidRDefault="007366A1" w:rsidP="007366A1">
            <w:pPr>
              <w:pStyle w:val="TableText10"/>
              <w:keepNext/>
              <w:rPr>
                <w:color w:val="000000"/>
              </w:rPr>
            </w:pPr>
            <w:r w:rsidRPr="00197635">
              <w:t>-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22E6297A" w14:textId="1DC73952" w:rsidR="007366A1" w:rsidRPr="00197635" w:rsidRDefault="007366A1" w:rsidP="007366A1">
            <w:pPr>
              <w:pStyle w:val="TableText10"/>
              <w:keepNext/>
              <w:rPr>
                <w:color w:val="000000"/>
              </w:rPr>
            </w:pPr>
            <w:r w:rsidRPr="00197635">
              <w:t>-</w:t>
            </w:r>
          </w:p>
        </w:tc>
      </w:tr>
      <w:tr w:rsidR="007366A1" w:rsidRPr="00197635" w14:paraId="1928F4A1" w14:textId="77777777" w:rsidTr="009D0C1B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7C053D1C" w14:textId="6354F393" w:rsidR="007366A1" w:rsidRPr="00197635" w:rsidRDefault="00C1649F" w:rsidP="007366A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  <w:r w:rsidR="007366A1" w:rsidRPr="00197635">
              <w:rPr>
                <w:color w:val="000000"/>
              </w:rPr>
              <w:t>.3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7006566D" w14:textId="77777777" w:rsidR="007366A1" w:rsidRPr="00197635" w:rsidRDefault="007366A1" w:rsidP="007366A1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special driver, level 1, repeat offender—driver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3E2E8C28" w14:textId="77777777" w:rsidR="007366A1" w:rsidRPr="00197635" w:rsidRDefault="007366A1" w:rsidP="007366A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special driver drive motor vehicle on road/related area with level 1 or more alcohol in blood—repeat offender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1AC3BE6A" w14:textId="77777777" w:rsidR="007366A1" w:rsidRPr="00197635" w:rsidRDefault="007366A1" w:rsidP="007366A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626CA0DA" w14:textId="7EEEB110" w:rsidR="007366A1" w:rsidRPr="00197635" w:rsidRDefault="007366A1" w:rsidP="007366A1">
            <w:pPr>
              <w:pStyle w:val="TableText10"/>
              <w:rPr>
                <w:color w:val="000000"/>
              </w:rPr>
            </w:pPr>
            <w:r w:rsidRPr="00197635">
              <w:t>-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7C63BBCF" w14:textId="260BAE72" w:rsidR="007366A1" w:rsidRPr="00197635" w:rsidRDefault="007366A1" w:rsidP="007366A1">
            <w:pPr>
              <w:pStyle w:val="TableText10"/>
              <w:rPr>
                <w:color w:val="000000"/>
              </w:rPr>
            </w:pPr>
            <w:r w:rsidRPr="00197635">
              <w:t>-</w:t>
            </w:r>
          </w:p>
        </w:tc>
      </w:tr>
      <w:tr w:rsidR="007366A1" w:rsidRPr="00197635" w14:paraId="09234408" w14:textId="77777777" w:rsidTr="009D0C1B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533D84DA" w14:textId="26A35FCD" w:rsidR="007366A1" w:rsidRPr="00197635" w:rsidRDefault="00C1649F" w:rsidP="007366A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  <w:r w:rsidR="007366A1" w:rsidRPr="00197635">
              <w:rPr>
                <w:color w:val="000000"/>
              </w:rPr>
              <w:t>.4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7A1E7A28" w14:textId="77777777" w:rsidR="007366A1" w:rsidRPr="00197635" w:rsidRDefault="007366A1" w:rsidP="007366A1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special driver, level 1, repeat offender—driver trainer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7E413DFF" w14:textId="77777777" w:rsidR="007366A1" w:rsidRPr="00197635" w:rsidRDefault="007366A1" w:rsidP="007366A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driver trainer in motor vehicle on road/related area with level 1 or more alcohol in blood—repeat offender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27F46E60" w14:textId="77777777" w:rsidR="007366A1" w:rsidRPr="00197635" w:rsidRDefault="007366A1" w:rsidP="007366A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673B33C3" w14:textId="29301A2A" w:rsidR="007366A1" w:rsidRPr="00197635" w:rsidRDefault="007366A1" w:rsidP="007366A1">
            <w:pPr>
              <w:pStyle w:val="TableText10"/>
              <w:rPr>
                <w:color w:val="000000"/>
              </w:rPr>
            </w:pPr>
            <w:r w:rsidRPr="00197635">
              <w:t>-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653DA657" w14:textId="3568936D" w:rsidR="007366A1" w:rsidRPr="00197635" w:rsidRDefault="007366A1" w:rsidP="007366A1">
            <w:pPr>
              <w:pStyle w:val="TableText10"/>
              <w:rPr>
                <w:color w:val="000000"/>
              </w:rPr>
            </w:pPr>
            <w:r w:rsidRPr="00197635">
              <w:t>-</w:t>
            </w:r>
          </w:p>
        </w:tc>
      </w:tr>
      <w:tr w:rsidR="007366A1" w:rsidRPr="00197635" w14:paraId="2844EEB0" w14:textId="77777777" w:rsidTr="009D0C1B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28F59404" w14:textId="42301BB5" w:rsidR="007366A1" w:rsidRPr="00197635" w:rsidRDefault="00C1649F" w:rsidP="007366A1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  <w:r w:rsidR="007366A1" w:rsidRPr="00197635">
              <w:rPr>
                <w:color w:val="000000"/>
              </w:rPr>
              <w:t>.5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703C1E43" w14:textId="77777777" w:rsidR="007366A1" w:rsidRPr="00197635" w:rsidRDefault="007366A1" w:rsidP="007366A1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special driver, level 2, first offender—driver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4D61F51D" w14:textId="77777777" w:rsidR="007366A1" w:rsidRPr="00197635" w:rsidRDefault="007366A1" w:rsidP="007366A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special driver drive motor vehicle on road/related area with level 2 or more alcohol in blood—first offender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42052E47" w14:textId="77777777" w:rsidR="007366A1" w:rsidRPr="00197635" w:rsidRDefault="007366A1" w:rsidP="007366A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5BCD4457" w14:textId="07EC9218" w:rsidR="007366A1" w:rsidRPr="00197635" w:rsidRDefault="007366A1" w:rsidP="007366A1">
            <w:pPr>
              <w:pStyle w:val="TableText10"/>
              <w:rPr>
                <w:color w:val="000000"/>
              </w:rPr>
            </w:pPr>
            <w:r w:rsidRPr="00197635">
              <w:t>-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6CC3A2AE" w14:textId="19AD5FDD" w:rsidR="007366A1" w:rsidRPr="00197635" w:rsidRDefault="007366A1" w:rsidP="007366A1">
            <w:pPr>
              <w:pStyle w:val="TableText10"/>
              <w:rPr>
                <w:color w:val="000000"/>
              </w:rPr>
            </w:pPr>
            <w:r w:rsidRPr="00197635">
              <w:t>-</w:t>
            </w:r>
          </w:p>
        </w:tc>
      </w:tr>
      <w:tr w:rsidR="007366A1" w:rsidRPr="00197635" w14:paraId="252A6768" w14:textId="77777777" w:rsidTr="009D0C1B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7785AAFA" w14:textId="0584A13A" w:rsidR="007366A1" w:rsidRPr="00197635" w:rsidRDefault="00C1649F" w:rsidP="007366A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  <w:r w:rsidR="007366A1" w:rsidRPr="00197635">
              <w:rPr>
                <w:color w:val="000000"/>
              </w:rPr>
              <w:t>.6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5DFD3F3D" w14:textId="77777777" w:rsidR="007366A1" w:rsidRPr="00197635" w:rsidRDefault="007366A1" w:rsidP="007366A1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special driver, level 2, first offender—driver trainer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57700244" w14:textId="77777777" w:rsidR="007366A1" w:rsidRPr="00197635" w:rsidRDefault="007366A1" w:rsidP="007366A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driver trainer in motor vehicle on road/related area with level 2 or more alcohol in blood—first offender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7F13D53F" w14:textId="77777777" w:rsidR="007366A1" w:rsidRPr="00197635" w:rsidRDefault="007366A1" w:rsidP="007366A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6E8DD54" w14:textId="2B435D28" w:rsidR="007366A1" w:rsidRPr="00197635" w:rsidRDefault="007366A1" w:rsidP="007366A1">
            <w:pPr>
              <w:pStyle w:val="TableText10"/>
              <w:rPr>
                <w:color w:val="000000"/>
              </w:rPr>
            </w:pPr>
            <w:r w:rsidRPr="00197635">
              <w:t>-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1E7FBAB5" w14:textId="52598007" w:rsidR="007366A1" w:rsidRPr="00197635" w:rsidRDefault="007366A1" w:rsidP="007366A1">
            <w:pPr>
              <w:pStyle w:val="TableText10"/>
              <w:rPr>
                <w:color w:val="000000"/>
              </w:rPr>
            </w:pPr>
            <w:r w:rsidRPr="00197635">
              <w:t>-</w:t>
            </w:r>
          </w:p>
        </w:tc>
      </w:tr>
      <w:tr w:rsidR="007366A1" w:rsidRPr="00197635" w14:paraId="103A9739" w14:textId="77777777" w:rsidTr="009D0C1B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66CDB65A" w14:textId="7CD893E0" w:rsidR="007366A1" w:rsidRPr="00197635" w:rsidRDefault="00C1649F" w:rsidP="007366A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>5</w:t>
            </w:r>
            <w:r w:rsidR="007366A1" w:rsidRPr="00197635">
              <w:rPr>
                <w:color w:val="000000"/>
              </w:rPr>
              <w:t>.7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7CD99606" w14:textId="77777777" w:rsidR="007366A1" w:rsidRPr="00197635" w:rsidRDefault="007366A1" w:rsidP="007366A1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special driver, level 2, repeat offender—driver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425D63A2" w14:textId="77777777" w:rsidR="007366A1" w:rsidRPr="00197635" w:rsidRDefault="007366A1" w:rsidP="007366A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special driver drive motor vehicle on road/related area with level 2 or more alcohol in blood—repeat offender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13C416A5" w14:textId="77777777" w:rsidR="007366A1" w:rsidRPr="00197635" w:rsidRDefault="007366A1" w:rsidP="007366A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64A574C8" w14:textId="60A7D096" w:rsidR="007366A1" w:rsidRPr="00197635" w:rsidRDefault="007366A1" w:rsidP="007366A1">
            <w:pPr>
              <w:pStyle w:val="TableText10"/>
              <w:rPr>
                <w:color w:val="000000"/>
              </w:rPr>
            </w:pPr>
            <w:r w:rsidRPr="00197635">
              <w:t>-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3A7E0961" w14:textId="20F9F5CB" w:rsidR="007366A1" w:rsidRPr="00197635" w:rsidRDefault="007366A1" w:rsidP="007366A1">
            <w:pPr>
              <w:pStyle w:val="TableText10"/>
              <w:rPr>
                <w:color w:val="000000"/>
              </w:rPr>
            </w:pPr>
            <w:r w:rsidRPr="00197635">
              <w:t>-</w:t>
            </w:r>
          </w:p>
        </w:tc>
      </w:tr>
      <w:tr w:rsidR="007366A1" w:rsidRPr="00197635" w14:paraId="0DD7275A" w14:textId="77777777" w:rsidTr="009D0C1B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32C81609" w14:textId="79BEF32F" w:rsidR="007366A1" w:rsidRPr="00197635" w:rsidRDefault="00C1649F" w:rsidP="007366A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  <w:r w:rsidR="007366A1" w:rsidRPr="00197635">
              <w:rPr>
                <w:color w:val="000000"/>
              </w:rPr>
              <w:t>.8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4102372E" w14:textId="77777777" w:rsidR="007366A1" w:rsidRPr="00197635" w:rsidRDefault="007366A1" w:rsidP="007366A1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special driver, level 2, repeat offender—driver trainer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0D0BA65F" w14:textId="77777777" w:rsidR="007366A1" w:rsidRPr="00197635" w:rsidRDefault="007366A1" w:rsidP="007366A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driver trainer in motor vehicle on road/related area with level 2 or more alcohol in blood—repeat offender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12FA4901" w14:textId="77777777" w:rsidR="007366A1" w:rsidRPr="00197635" w:rsidRDefault="007366A1" w:rsidP="007366A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26CF7193" w14:textId="3057246B" w:rsidR="007366A1" w:rsidRPr="00197635" w:rsidRDefault="007366A1" w:rsidP="007366A1">
            <w:pPr>
              <w:pStyle w:val="TableText10"/>
              <w:rPr>
                <w:color w:val="000000"/>
              </w:rPr>
            </w:pPr>
            <w:r w:rsidRPr="00197635">
              <w:t>-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7F44CF71" w14:textId="1A1CF524" w:rsidR="007366A1" w:rsidRPr="00197635" w:rsidRDefault="007366A1" w:rsidP="007366A1">
            <w:pPr>
              <w:pStyle w:val="TableText10"/>
              <w:rPr>
                <w:color w:val="000000"/>
              </w:rPr>
            </w:pPr>
            <w:r w:rsidRPr="00197635">
              <w:t>-</w:t>
            </w:r>
          </w:p>
        </w:tc>
      </w:tr>
      <w:tr w:rsidR="007366A1" w:rsidRPr="00197635" w14:paraId="54E6BAAA" w14:textId="77777777" w:rsidTr="009D0C1B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120D6092" w14:textId="493E14FD" w:rsidR="007366A1" w:rsidRPr="00197635" w:rsidRDefault="00C1649F" w:rsidP="007366A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  <w:r w:rsidR="007366A1" w:rsidRPr="00197635">
              <w:rPr>
                <w:color w:val="000000"/>
              </w:rPr>
              <w:t>.9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263E6F59" w14:textId="77777777" w:rsidR="007366A1" w:rsidRPr="00197635" w:rsidRDefault="007366A1" w:rsidP="007366A1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special driver, level 3, first offender—driver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4442668C" w14:textId="77777777" w:rsidR="007366A1" w:rsidRPr="00197635" w:rsidRDefault="007366A1" w:rsidP="007366A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special driver drive motor vehicle on road/related area with level 3 or more alcohol in blood—first offender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4264F20F" w14:textId="77777777" w:rsidR="007366A1" w:rsidRPr="00197635" w:rsidRDefault="007366A1" w:rsidP="007366A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10pu/ 6 months prison/both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5A70430" w14:textId="63F51881" w:rsidR="007366A1" w:rsidRPr="00197635" w:rsidRDefault="007366A1" w:rsidP="007366A1">
            <w:pPr>
              <w:pStyle w:val="TableText10"/>
              <w:rPr>
                <w:color w:val="000000"/>
              </w:rPr>
            </w:pPr>
            <w:r w:rsidRPr="00197635">
              <w:t>-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63587E00" w14:textId="4CB9F011" w:rsidR="007366A1" w:rsidRPr="00197635" w:rsidRDefault="007366A1" w:rsidP="007366A1">
            <w:pPr>
              <w:pStyle w:val="TableText10"/>
              <w:rPr>
                <w:color w:val="000000"/>
              </w:rPr>
            </w:pPr>
            <w:r w:rsidRPr="00197635">
              <w:t>-</w:t>
            </w:r>
          </w:p>
        </w:tc>
      </w:tr>
      <w:tr w:rsidR="007366A1" w:rsidRPr="00197635" w14:paraId="553315EB" w14:textId="77777777" w:rsidTr="009D0C1B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3293DE7B" w14:textId="49B4AF69" w:rsidR="007366A1" w:rsidRPr="00197635" w:rsidRDefault="00C1649F" w:rsidP="007366A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  <w:r w:rsidR="007366A1" w:rsidRPr="00197635">
              <w:rPr>
                <w:color w:val="000000"/>
              </w:rPr>
              <w:t>.10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6DCADC8A" w14:textId="77777777" w:rsidR="007366A1" w:rsidRPr="00197635" w:rsidRDefault="007366A1" w:rsidP="007366A1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special driver, level 3, first offender—driver trainer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1A7B7B64" w14:textId="77777777" w:rsidR="007366A1" w:rsidRPr="00197635" w:rsidRDefault="007366A1" w:rsidP="007366A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driver trainer in motor vehicle on road/related area with level 3 or more alcohol in blood—first offender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0E397C7B" w14:textId="77777777" w:rsidR="007366A1" w:rsidRPr="00197635" w:rsidRDefault="007366A1" w:rsidP="007366A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4E69234B" w14:textId="143BA8E6" w:rsidR="007366A1" w:rsidRPr="00197635" w:rsidRDefault="007366A1" w:rsidP="007366A1">
            <w:pPr>
              <w:pStyle w:val="TableText10"/>
              <w:rPr>
                <w:color w:val="000000"/>
              </w:rPr>
            </w:pPr>
            <w:r w:rsidRPr="00197635">
              <w:t>-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327BDF52" w14:textId="4FCB4889" w:rsidR="007366A1" w:rsidRPr="00197635" w:rsidRDefault="007366A1" w:rsidP="007366A1">
            <w:pPr>
              <w:pStyle w:val="TableText10"/>
              <w:rPr>
                <w:color w:val="000000"/>
              </w:rPr>
            </w:pPr>
            <w:r w:rsidRPr="00197635">
              <w:t>-</w:t>
            </w:r>
          </w:p>
        </w:tc>
      </w:tr>
      <w:tr w:rsidR="007366A1" w:rsidRPr="00197635" w14:paraId="56E665C2" w14:textId="77777777" w:rsidTr="009D0C1B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23DCBD00" w14:textId="08E85008" w:rsidR="007366A1" w:rsidRPr="00197635" w:rsidRDefault="00C1649F" w:rsidP="007366A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  <w:r w:rsidR="007366A1" w:rsidRPr="00197635">
              <w:rPr>
                <w:color w:val="000000"/>
              </w:rPr>
              <w:t>.11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664B80AA" w14:textId="77777777" w:rsidR="007366A1" w:rsidRPr="00197635" w:rsidRDefault="007366A1" w:rsidP="007366A1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special driver, level 3, repeat offender—driver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7993E786" w14:textId="77777777" w:rsidR="007366A1" w:rsidRPr="00197635" w:rsidRDefault="007366A1" w:rsidP="007366A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special driver drive motor vehicle on road/related area with level 3 or more alcohol in blood—repeat offender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3A2603DB" w14:textId="77777777" w:rsidR="007366A1" w:rsidRPr="00197635" w:rsidRDefault="007366A1" w:rsidP="007366A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10pu/ 6 months prison/both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5F6EABEB" w14:textId="44AA8676" w:rsidR="007366A1" w:rsidRPr="00197635" w:rsidRDefault="007366A1" w:rsidP="007366A1">
            <w:pPr>
              <w:pStyle w:val="TableText10"/>
              <w:rPr>
                <w:color w:val="000000"/>
              </w:rPr>
            </w:pPr>
            <w:r w:rsidRPr="00197635">
              <w:t>-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33C63B86" w14:textId="5CF53CC6" w:rsidR="007366A1" w:rsidRPr="00197635" w:rsidRDefault="007366A1" w:rsidP="007366A1">
            <w:pPr>
              <w:pStyle w:val="TableText10"/>
              <w:rPr>
                <w:color w:val="000000"/>
              </w:rPr>
            </w:pPr>
            <w:r w:rsidRPr="00197635">
              <w:t>-</w:t>
            </w:r>
          </w:p>
        </w:tc>
      </w:tr>
      <w:tr w:rsidR="007366A1" w:rsidRPr="00197635" w14:paraId="61EE31EE" w14:textId="77777777" w:rsidTr="009D0C1B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5FDABAC3" w14:textId="30F0DD35" w:rsidR="007366A1" w:rsidRPr="00197635" w:rsidRDefault="00C1649F" w:rsidP="007366A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>5</w:t>
            </w:r>
            <w:r w:rsidR="007366A1" w:rsidRPr="00197635">
              <w:rPr>
                <w:color w:val="000000"/>
              </w:rPr>
              <w:t>.12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653BAB45" w14:textId="77777777" w:rsidR="007366A1" w:rsidRPr="00197635" w:rsidRDefault="007366A1" w:rsidP="007366A1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special driver, level 3, repeat offender—driver trainer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3D266D81" w14:textId="77777777" w:rsidR="007366A1" w:rsidRPr="00197635" w:rsidRDefault="007366A1" w:rsidP="007366A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driver trainer in motor vehicle on road/related area with level 3 or more alcohol in blood—repeat offender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0643B5E0" w14:textId="77777777" w:rsidR="007366A1" w:rsidRPr="00197635" w:rsidRDefault="007366A1" w:rsidP="007366A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6EA4F4D7" w14:textId="0CEDB1FF" w:rsidR="007366A1" w:rsidRPr="00197635" w:rsidRDefault="007366A1" w:rsidP="007366A1">
            <w:pPr>
              <w:pStyle w:val="TableText10"/>
              <w:rPr>
                <w:color w:val="000000"/>
              </w:rPr>
            </w:pPr>
            <w:r w:rsidRPr="00197635">
              <w:t>-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4951CB39" w14:textId="15D23C83" w:rsidR="007366A1" w:rsidRPr="00197635" w:rsidRDefault="007366A1" w:rsidP="007366A1">
            <w:pPr>
              <w:pStyle w:val="TableText10"/>
              <w:rPr>
                <w:color w:val="000000"/>
              </w:rPr>
            </w:pPr>
            <w:r w:rsidRPr="00197635">
              <w:t>-</w:t>
            </w:r>
          </w:p>
        </w:tc>
      </w:tr>
      <w:tr w:rsidR="007366A1" w:rsidRPr="00197635" w14:paraId="12026836" w14:textId="77777777" w:rsidTr="009D0C1B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09FE6AB4" w14:textId="26D39EC3" w:rsidR="007366A1" w:rsidRPr="00197635" w:rsidRDefault="00C1649F" w:rsidP="007366A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  <w:r w:rsidR="007366A1" w:rsidRPr="00197635">
              <w:rPr>
                <w:color w:val="000000"/>
              </w:rPr>
              <w:t>.13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00503CCF" w14:textId="77777777" w:rsidR="007366A1" w:rsidRPr="00197635" w:rsidRDefault="007366A1" w:rsidP="007366A1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special driver, level 4, first offender—driver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21397445" w14:textId="77777777" w:rsidR="007366A1" w:rsidRPr="00197635" w:rsidRDefault="007366A1" w:rsidP="007366A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special driver drive motor vehicle on road/related area with level 4 or more alcohol in blood—first offender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342E2ED8" w14:textId="77777777" w:rsidR="007366A1" w:rsidRPr="00197635" w:rsidRDefault="007366A1" w:rsidP="007366A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15pu/ 9 months prison/both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6AC7EA09" w14:textId="3D681BE5" w:rsidR="007366A1" w:rsidRPr="00197635" w:rsidRDefault="007366A1" w:rsidP="007366A1">
            <w:pPr>
              <w:pStyle w:val="TableText10"/>
              <w:rPr>
                <w:color w:val="000000"/>
              </w:rPr>
            </w:pPr>
            <w:r w:rsidRPr="00197635">
              <w:t>-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126A45BF" w14:textId="5E0303C5" w:rsidR="007366A1" w:rsidRPr="00197635" w:rsidRDefault="007366A1" w:rsidP="007366A1">
            <w:pPr>
              <w:pStyle w:val="TableText10"/>
              <w:rPr>
                <w:color w:val="000000"/>
              </w:rPr>
            </w:pPr>
            <w:r w:rsidRPr="00197635">
              <w:t>-</w:t>
            </w:r>
          </w:p>
        </w:tc>
      </w:tr>
      <w:tr w:rsidR="007366A1" w:rsidRPr="00197635" w14:paraId="45AF54E8" w14:textId="77777777" w:rsidTr="009D0C1B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01649F76" w14:textId="4D1A343C" w:rsidR="007366A1" w:rsidRPr="00197635" w:rsidRDefault="00C1649F" w:rsidP="007366A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  <w:r w:rsidR="007366A1" w:rsidRPr="00197635">
              <w:rPr>
                <w:color w:val="000000"/>
              </w:rPr>
              <w:t>.14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0C461C0E" w14:textId="77777777" w:rsidR="007366A1" w:rsidRPr="00197635" w:rsidRDefault="007366A1" w:rsidP="007366A1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special driver, level 4, first offender—driver trainer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78AF02AD" w14:textId="77777777" w:rsidR="007366A1" w:rsidRPr="00197635" w:rsidRDefault="007366A1" w:rsidP="007366A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driver trainer in motor vehicle on road/related area with level 4 or more alcohol in blood—first offender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6D069806" w14:textId="77777777" w:rsidR="007366A1" w:rsidRPr="00197635" w:rsidRDefault="007366A1" w:rsidP="007366A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15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1031970" w14:textId="34B485C4" w:rsidR="007366A1" w:rsidRPr="00197635" w:rsidRDefault="007366A1" w:rsidP="007366A1">
            <w:pPr>
              <w:pStyle w:val="TableText10"/>
              <w:rPr>
                <w:color w:val="000000"/>
              </w:rPr>
            </w:pPr>
            <w:r w:rsidRPr="00197635">
              <w:t>-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5EF3AFE2" w14:textId="0C7C8AF2" w:rsidR="007366A1" w:rsidRPr="00197635" w:rsidRDefault="007366A1" w:rsidP="007366A1">
            <w:pPr>
              <w:pStyle w:val="TableText10"/>
              <w:rPr>
                <w:color w:val="000000"/>
              </w:rPr>
            </w:pPr>
            <w:r w:rsidRPr="00197635">
              <w:t>-</w:t>
            </w:r>
          </w:p>
        </w:tc>
      </w:tr>
      <w:tr w:rsidR="007366A1" w:rsidRPr="00197635" w14:paraId="23E7EB57" w14:textId="77777777" w:rsidTr="009D0C1B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72592005" w14:textId="5DC17037" w:rsidR="007366A1" w:rsidRPr="00197635" w:rsidRDefault="00C1649F" w:rsidP="007366A1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  <w:r w:rsidR="007366A1" w:rsidRPr="00197635">
              <w:rPr>
                <w:color w:val="000000"/>
              </w:rPr>
              <w:t>.15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602E548E" w14:textId="77777777" w:rsidR="007366A1" w:rsidRPr="00197635" w:rsidRDefault="007366A1" w:rsidP="007366A1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special driver, level 4, repeat offender—driver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6C6EA56C" w14:textId="77777777" w:rsidR="007366A1" w:rsidRPr="00197635" w:rsidRDefault="007366A1" w:rsidP="007366A1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t>special driver drive motor vehicle on road/related area with level 4 or more alcohol in blood—repeat offender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6BCD1844" w14:textId="77777777" w:rsidR="007366A1" w:rsidRPr="00197635" w:rsidRDefault="007366A1" w:rsidP="007366A1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t>20pu/ 12 months prison/both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628E89B" w14:textId="20EB181E" w:rsidR="007366A1" w:rsidRPr="00197635" w:rsidRDefault="007366A1" w:rsidP="007366A1">
            <w:pPr>
              <w:pStyle w:val="TableText10"/>
              <w:keepNext/>
              <w:rPr>
                <w:color w:val="000000"/>
              </w:rPr>
            </w:pPr>
            <w:r w:rsidRPr="00197635">
              <w:t>-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5A705E8B" w14:textId="76090532" w:rsidR="007366A1" w:rsidRPr="00197635" w:rsidRDefault="007366A1" w:rsidP="007366A1">
            <w:pPr>
              <w:pStyle w:val="TableText10"/>
              <w:keepNext/>
              <w:rPr>
                <w:color w:val="000000"/>
              </w:rPr>
            </w:pPr>
            <w:r w:rsidRPr="00197635">
              <w:t>-</w:t>
            </w:r>
          </w:p>
        </w:tc>
      </w:tr>
      <w:tr w:rsidR="007366A1" w:rsidRPr="00197635" w14:paraId="4B4A61B9" w14:textId="77777777" w:rsidTr="009D0C1B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133C3137" w14:textId="0F5DA59A" w:rsidR="007366A1" w:rsidRPr="00197635" w:rsidRDefault="00C1649F" w:rsidP="007366A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  <w:r w:rsidR="007366A1" w:rsidRPr="00197635">
              <w:rPr>
                <w:color w:val="000000"/>
              </w:rPr>
              <w:t>.16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0738BED6" w14:textId="77777777" w:rsidR="007366A1" w:rsidRPr="00197635" w:rsidRDefault="007366A1" w:rsidP="007366A1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special driver, level 4, repeat offender—driver trainer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26FDBF88" w14:textId="77777777" w:rsidR="007366A1" w:rsidRPr="00197635" w:rsidRDefault="007366A1" w:rsidP="007366A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driver trainer in motor vehicle on road/related area with level 4 or more alcohol in blood—repeat offender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6FA98930" w14:textId="77777777" w:rsidR="007366A1" w:rsidRPr="00197635" w:rsidRDefault="007366A1" w:rsidP="007366A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 xml:space="preserve">20 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5600ECE6" w14:textId="5319483F" w:rsidR="007366A1" w:rsidRPr="00197635" w:rsidRDefault="007366A1" w:rsidP="007366A1">
            <w:pPr>
              <w:pStyle w:val="TableText10"/>
              <w:rPr>
                <w:color w:val="000000"/>
              </w:rPr>
            </w:pPr>
            <w:r w:rsidRPr="00197635">
              <w:t>-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7C8D1422" w14:textId="0BF5871C" w:rsidR="007366A1" w:rsidRPr="00197635" w:rsidRDefault="007366A1" w:rsidP="007366A1">
            <w:pPr>
              <w:pStyle w:val="TableText10"/>
              <w:rPr>
                <w:color w:val="000000"/>
              </w:rPr>
            </w:pPr>
            <w:r w:rsidRPr="00197635">
              <w:t>-</w:t>
            </w:r>
          </w:p>
        </w:tc>
      </w:tr>
      <w:tr w:rsidR="007366A1" w:rsidRPr="00197635" w14:paraId="4717C15B" w14:textId="77777777" w:rsidTr="009D0C1B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7F93DC55" w14:textId="156DF3DE" w:rsidR="007366A1" w:rsidRPr="00197635" w:rsidRDefault="00C1649F" w:rsidP="007366A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>5</w:t>
            </w:r>
            <w:r w:rsidR="007366A1" w:rsidRPr="00197635">
              <w:rPr>
                <w:color w:val="000000"/>
              </w:rPr>
              <w:t>.17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667898D2" w14:textId="77777777" w:rsidR="007366A1" w:rsidRPr="00197635" w:rsidRDefault="007366A1" w:rsidP="007366A1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person other than special driver, level 1, first offender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3B8B9884" w14:textId="77777777" w:rsidR="007366A1" w:rsidRPr="00197635" w:rsidRDefault="007366A1" w:rsidP="007366A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drive motor vehicle on road/related area with level 1 or more alcohol in blood—first offender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7566CCD4" w14:textId="77777777" w:rsidR="007366A1" w:rsidRPr="00197635" w:rsidRDefault="007366A1" w:rsidP="007366A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3CCC8CC" w14:textId="654CF810" w:rsidR="007366A1" w:rsidRPr="00197635" w:rsidRDefault="007366A1" w:rsidP="007366A1">
            <w:pPr>
              <w:pStyle w:val="TableText10"/>
              <w:rPr>
                <w:color w:val="000000"/>
              </w:rPr>
            </w:pPr>
            <w:r w:rsidRPr="00197635">
              <w:t>-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623FDD40" w14:textId="54D5752C" w:rsidR="007366A1" w:rsidRPr="00197635" w:rsidRDefault="007366A1" w:rsidP="007366A1">
            <w:pPr>
              <w:pStyle w:val="TableText10"/>
              <w:rPr>
                <w:color w:val="000000"/>
              </w:rPr>
            </w:pPr>
            <w:r w:rsidRPr="00197635">
              <w:t>-</w:t>
            </w:r>
          </w:p>
        </w:tc>
      </w:tr>
      <w:tr w:rsidR="007366A1" w:rsidRPr="00197635" w14:paraId="168E925B" w14:textId="77777777" w:rsidTr="009D0C1B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7561A97B" w14:textId="19276D9F" w:rsidR="007366A1" w:rsidRPr="00197635" w:rsidRDefault="00C1649F" w:rsidP="007366A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  <w:r w:rsidR="007366A1" w:rsidRPr="00197635">
              <w:rPr>
                <w:color w:val="000000"/>
              </w:rPr>
              <w:t>.18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3EAFC354" w14:textId="77777777" w:rsidR="007366A1" w:rsidRPr="00197635" w:rsidRDefault="007366A1" w:rsidP="007366A1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person other than special driver, level 1, repeat offender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77E539DD" w14:textId="77777777" w:rsidR="007366A1" w:rsidRPr="00197635" w:rsidRDefault="007366A1" w:rsidP="007366A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drive motor vehicle on road/related area with level 1 or more alcohol in blood—repeat offender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2FE9D703" w14:textId="77777777" w:rsidR="007366A1" w:rsidRPr="00197635" w:rsidRDefault="007366A1" w:rsidP="007366A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8EA4E27" w14:textId="1BFD0063" w:rsidR="007366A1" w:rsidRPr="00197635" w:rsidRDefault="007366A1" w:rsidP="007366A1">
            <w:pPr>
              <w:pStyle w:val="TableText10"/>
              <w:rPr>
                <w:color w:val="000000"/>
              </w:rPr>
            </w:pPr>
            <w:r w:rsidRPr="00197635">
              <w:t>-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0FC513A0" w14:textId="5404A2EA" w:rsidR="007366A1" w:rsidRPr="00197635" w:rsidRDefault="007366A1" w:rsidP="007366A1">
            <w:pPr>
              <w:pStyle w:val="TableText10"/>
              <w:rPr>
                <w:color w:val="000000"/>
              </w:rPr>
            </w:pPr>
            <w:r w:rsidRPr="00197635">
              <w:t>-</w:t>
            </w:r>
          </w:p>
        </w:tc>
      </w:tr>
      <w:tr w:rsidR="007366A1" w:rsidRPr="00197635" w14:paraId="41D82B5E" w14:textId="77777777" w:rsidTr="009D0C1B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76916D7E" w14:textId="12203258" w:rsidR="007366A1" w:rsidRPr="00197635" w:rsidRDefault="00C1649F" w:rsidP="007366A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  <w:r w:rsidR="007366A1" w:rsidRPr="00197635">
              <w:rPr>
                <w:color w:val="000000"/>
              </w:rPr>
              <w:t>.19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44228311" w14:textId="77777777" w:rsidR="007366A1" w:rsidRPr="00197635" w:rsidRDefault="007366A1" w:rsidP="007366A1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person other than special driver, level 2, first offender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7B0B0C99" w14:textId="77777777" w:rsidR="007366A1" w:rsidRPr="00197635" w:rsidRDefault="007366A1" w:rsidP="007366A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drive motor vehicle on road/related area with level 2 or more alcohol in blood—first offender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71EF3939" w14:textId="77777777" w:rsidR="007366A1" w:rsidRPr="00197635" w:rsidRDefault="007366A1" w:rsidP="007366A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173326D" w14:textId="50EAD9C0" w:rsidR="007366A1" w:rsidRPr="00197635" w:rsidRDefault="007366A1" w:rsidP="007366A1">
            <w:pPr>
              <w:pStyle w:val="TableText10"/>
              <w:rPr>
                <w:color w:val="000000"/>
              </w:rPr>
            </w:pPr>
            <w:r w:rsidRPr="00197635">
              <w:t>-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3B6236AC" w14:textId="5CB0866C" w:rsidR="007366A1" w:rsidRPr="00197635" w:rsidRDefault="007366A1" w:rsidP="007366A1">
            <w:pPr>
              <w:pStyle w:val="TableText10"/>
              <w:rPr>
                <w:color w:val="000000"/>
              </w:rPr>
            </w:pPr>
            <w:r w:rsidRPr="00197635">
              <w:t>-</w:t>
            </w:r>
          </w:p>
        </w:tc>
      </w:tr>
      <w:tr w:rsidR="007366A1" w:rsidRPr="00197635" w14:paraId="3F984358" w14:textId="77777777" w:rsidTr="009D0C1B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1D049403" w14:textId="19E9FA45" w:rsidR="007366A1" w:rsidRPr="00197635" w:rsidRDefault="00C1649F" w:rsidP="007366A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  <w:r w:rsidR="007366A1" w:rsidRPr="00197635">
              <w:rPr>
                <w:color w:val="000000"/>
              </w:rPr>
              <w:t>.20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53AEE8EB" w14:textId="77777777" w:rsidR="007366A1" w:rsidRPr="00197635" w:rsidRDefault="007366A1" w:rsidP="007366A1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person other than special driver, level 2, repeat offender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782A5131" w14:textId="77777777" w:rsidR="007366A1" w:rsidRPr="00197635" w:rsidRDefault="007366A1" w:rsidP="007366A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drive motor vehicle on road/related area with level 2 or more alcohol in blood—repeat offender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0A79AC21" w14:textId="77777777" w:rsidR="007366A1" w:rsidRPr="00197635" w:rsidRDefault="007366A1" w:rsidP="007366A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78CD340B" w14:textId="7B21B7BF" w:rsidR="007366A1" w:rsidRPr="00197635" w:rsidRDefault="007366A1" w:rsidP="007366A1">
            <w:pPr>
              <w:pStyle w:val="TableText10"/>
              <w:rPr>
                <w:color w:val="000000"/>
              </w:rPr>
            </w:pPr>
            <w:r w:rsidRPr="00197635">
              <w:t>-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735283D4" w14:textId="57930469" w:rsidR="007366A1" w:rsidRPr="00197635" w:rsidRDefault="007366A1" w:rsidP="007366A1">
            <w:pPr>
              <w:pStyle w:val="TableText10"/>
              <w:rPr>
                <w:color w:val="000000"/>
              </w:rPr>
            </w:pPr>
            <w:r w:rsidRPr="00197635">
              <w:t>-</w:t>
            </w:r>
          </w:p>
        </w:tc>
      </w:tr>
      <w:tr w:rsidR="007366A1" w:rsidRPr="00197635" w14:paraId="4CA583AF" w14:textId="77777777" w:rsidTr="009D0C1B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4F5C4D07" w14:textId="7B2987D2" w:rsidR="007366A1" w:rsidRPr="00197635" w:rsidRDefault="00C1649F" w:rsidP="007366A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  <w:r w:rsidR="007366A1" w:rsidRPr="00197635">
              <w:rPr>
                <w:color w:val="000000"/>
              </w:rPr>
              <w:t>.21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2303D904" w14:textId="77777777" w:rsidR="007366A1" w:rsidRPr="00197635" w:rsidRDefault="007366A1" w:rsidP="007366A1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person other than special driver, level 3, first offender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65A92F44" w14:textId="77777777" w:rsidR="007366A1" w:rsidRPr="00197635" w:rsidRDefault="007366A1" w:rsidP="007366A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drive motor vehicle on road/related area with level 3 or more alcohol in blood—first offender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2687221D" w14:textId="77777777" w:rsidR="007366A1" w:rsidRPr="00197635" w:rsidRDefault="007366A1" w:rsidP="007366A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10pu/ 6 months prison/both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29348748" w14:textId="3E1D0AE2" w:rsidR="007366A1" w:rsidRPr="00197635" w:rsidRDefault="007366A1" w:rsidP="007366A1">
            <w:pPr>
              <w:pStyle w:val="TableText10"/>
              <w:rPr>
                <w:color w:val="000000"/>
              </w:rPr>
            </w:pPr>
            <w:r w:rsidRPr="00197635">
              <w:t>-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5F369957" w14:textId="7B3758AA" w:rsidR="007366A1" w:rsidRPr="00197635" w:rsidRDefault="007366A1" w:rsidP="007366A1">
            <w:pPr>
              <w:pStyle w:val="TableText10"/>
              <w:rPr>
                <w:color w:val="000000"/>
              </w:rPr>
            </w:pPr>
            <w:r w:rsidRPr="00197635">
              <w:t>-</w:t>
            </w:r>
          </w:p>
        </w:tc>
      </w:tr>
      <w:tr w:rsidR="007366A1" w:rsidRPr="00197635" w14:paraId="29DD8F39" w14:textId="77777777" w:rsidTr="009D0C1B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04B9ABB1" w14:textId="25E2329D" w:rsidR="007366A1" w:rsidRPr="00197635" w:rsidRDefault="00C1649F" w:rsidP="007366A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>5</w:t>
            </w:r>
            <w:r w:rsidR="007366A1" w:rsidRPr="00197635">
              <w:rPr>
                <w:color w:val="000000"/>
              </w:rPr>
              <w:t>.22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61FC53FB" w14:textId="77777777" w:rsidR="007366A1" w:rsidRPr="00197635" w:rsidRDefault="007366A1" w:rsidP="007366A1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person other than special driver, level 3, repeat offender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282EA43E" w14:textId="77777777" w:rsidR="007366A1" w:rsidRPr="00197635" w:rsidRDefault="007366A1" w:rsidP="007366A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drive motor vehicle on road/related area with level 3 or more alcohol in blood—repeat offender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205FB31F" w14:textId="77777777" w:rsidR="007366A1" w:rsidRPr="00197635" w:rsidRDefault="007366A1" w:rsidP="007366A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10pu/ 6 months prison/both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2676283" w14:textId="1551666D" w:rsidR="007366A1" w:rsidRPr="00197635" w:rsidRDefault="007366A1" w:rsidP="007366A1">
            <w:pPr>
              <w:pStyle w:val="TableText10"/>
              <w:rPr>
                <w:color w:val="000000"/>
              </w:rPr>
            </w:pPr>
            <w:r w:rsidRPr="00197635">
              <w:t>-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233B028D" w14:textId="6ED31007" w:rsidR="007366A1" w:rsidRPr="00197635" w:rsidRDefault="007366A1" w:rsidP="007366A1">
            <w:pPr>
              <w:pStyle w:val="TableText10"/>
              <w:rPr>
                <w:color w:val="000000"/>
              </w:rPr>
            </w:pPr>
            <w:r w:rsidRPr="00197635">
              <w:t>-</w:t>
            </w:r>
          </w:p>
        </w:tc>
      </w:tr>
      <w:tr w:rsidR="007366A1" w:rsidRPr="00197635" w14:paraId="3A13D98D" w14:textId="77777777" w:rsidTr="009D0C1B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33CC59CC" w14:textId="661D9F18" w:rsidR="007366A1" w:rsidRPr="00197635" w:rsidRDefault="00C1649F" w:rsidP="007366A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  <w:r w:rsidR="007366A1" w:rsidRPr="00197635">
              <w:rPr>
                <w:color w:val="000000"/>
              </w:rPr>
              <w:t>.23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419DA3A7" w14:textId="77777777" w:rsidR="007366A1" w:rsidRPr="00197635" w:rsidRDefault="007366A1" w:rsidP="007366A1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person other than special driver, level 4, first offender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579C0E84" w14:textId="77777777" w:rsidR="007366A1" w:rsidRPr="00197635" w:rsidRDefault="007366A1" w:rsidP="007366A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drive motor vehicle on road/related area with level 4 or more alcohol in blood—first offender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18E5B76C" w14:textId="77777777" w:rsidR="007366A1" w:rsidRPr="00197635" w:rsidRDefault="007366A1" w:rsidP="007366A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15pu/ 9 months prison/both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FBA5911" w14:textId="321AD1BB" w:rsidR="007366A1" w:rsidRPr="00197635" w:rsidRDefault="007366A1" w:rsidP="007366A1">
            <w:pPr>
              <w:pStyle w:val="TableText10"/>
              <w:rPr>
                <w:color w:val="000000"/>
              </w:rPr>
            </w:pPr>
            <w:r w:rsidRPr="00197635">
              <w:t>-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6AF7A8CE" w14:textId="49ECD012" w:rsidR="007366A1" w:rsidRPr="00197635" w:rsidRDefault="007366A1" w:rsidP="007366A1">
            <w:pPr>
              <w:pStyle w:val="TableText10"/>
              <w:rPr>
                <w:color w:val="000000"/>
              </w:rPr>
            </w:pPr>
            <w:r w:rsidRPr="00197635">
              <w:t>-</w:t>
            </w:r>
          </w:p>
        </w:tc>
      </w:tr>
      <w:tr w:rsidR="007366A1" w:rsidRPr="00197635" w14:paraId="14ED6160" w14:textId="77777777" w:rsidTr="009D0C1B">
        <w:trPr>
          <w:cantSplit/>
        </w:trPr>
        <w:tc>
          <w:tcPr>
            <w:tcW w:w="1187" w:type="dxa"/>
            <w:tcBorders>
              <w:top w:val="nil"/>
            </w:tcBorders>
          </w:tcPr>
          <w:p w14:paraId="268DD3A9" w14:textId="12A8C734" w:rsidR="007366A1" w:rsidRPr="00197635" w:rsidRDefault="00C1649F" w:rsidP="007366A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  <w:r w:rsidR="007366A1" w:rsidRPr="00197635">
              <w:rPr>
                <w:color w:val="000000"/>
              </w:rPr>
              <w:t>.24</w:t>
            </w:r>
          </w:p>
        </w:tc>
        <w:tc>
          <w:tcPr>
            <w:tcW w:w="2400" w:type="dxa"/>
            <w:tcBorders>
              <w:top w:val="nil"/>
            </w:tcBorders>
          </w:tcPr>
          <w:p w14:paraId="29FDC147" w14:textId="77777777" w:rsidR="007366A1" w:rsidRPr="00197635" w:rsidRDefault="007366A1" w:rsidP="007366A1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person other than special driver, level 4, repeat offender</w:t>
            </w:r>
          </w:p>
        </w:tc>
        <w:tc>
          <w:tcPr>
            <w:tcW w:w="3720" w:type="dxa"/>
            <w:tcBorders>
              <w:top w:val="nil"/>
            </w:tcBorders>
          </w:tcPr>
          <w:p w14:paraId="06EC9431" w14:textId="77777777" w:rsidR="007366A1" w:rsidRPr="00197635" w:rsidRDefault="007366A1" w:rsidP="007366A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drive motor vehicle on road/related area with level 4 or more alcohol in blood—repeat offender</w:t>
            </w:r>
          </w:p>
        </w:tc>
        <w:tc>
          <w:tcPr>
            <w:tcW w:w="1320" w:type="dxa"/>
            <w:tcBorders>
              <w:top w:val="nil"/>
            </w:tcBorders>
          </w:tcPr>
          <w:p w14:paraId="3CFDD5A5" w14:textId="77777777" w:rsidR="007366A1" w:rsidRPr="00197635" w:rsidRDefault="007366A1" w:rsidP="007366A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20pu/ 12 months prison/both</w:t>
            </w:r>
          </w:p>
        </w:tc>
        <w:tc>
          <w:tcPr>
            <w:tcW w:w="1560" w:type="dxa"/>
            <w:tcBorders>
              <w:top w:val="nil"/>
            </w:tcBorders>
          </w:tcPr>
          <w:p w14:paraId="70F9FD78" w14:textId="1CF713EA" w:rsidR="007366A1" w:rsidRPr="00197635" w:rsidRDefault="007366A1" w:rsidP="007366A1">
            <w:pPr>
              <w:pStyle w:val="TableText10"/>
              <w:rPr>
                <w:color w:val="000000"/>
              </w:rPr>
            </w:pPr>
            <w:r w:rsidRPr="00197635">
              <w:t>-</w:t>
            </w:r>
          </w:p>
        </w:tc>
        <w:tc>
          <w:tcPr>
            <w:tcW w:w="1200" w:type="dxa"/>
            <w:tcBorders>
              <w:top w:val="nil"/>
            </w:tcBorders>
          </w:tcPr>
          <w:p w14:paraId="417DDF54" w14:textId="4DC3B586" w:rsidR="007366A1" w:rsidRPr="00197635" w:rsidRDefault="007366A1" w:rsidP="007366A1">
            <w:pPr>
              <w:pStyle w:val="TableText10"/>
              <w:rPr>
                <w:color w:val="000000"/>
              </w:rPr>
            </w:pPr>
            <w:r w:rsidRPr="00197635">
              <w:t>-</w:t>
            </w:r>
          </w:p>
        </w:tc>
      </w:tr>
      <w:tr w:rsidR="009D0C1B" w:rsidRPr="00197635" w14:paraId="422BAED8" w14:textId="77777777" w:rsidTr="009D0C1B">
        <w:trPr>
          <w:cantSplit/>
        </w:trPr>
        <w:tc>
          <w:tcPr>
            <w:tcW w:w="1187" w:type="dxa"/>
            <w:tcBorders>
              <w:bottom w:val="nil"/>
            </w:tcBorders>
          </w:tcPr>
          <w:p w14:paraId="71BD5AC4" w14:textId="011C9D00" w:rsidR="009D0C1B" w:rsidRPr="00197635" w:rsidRDefault="00C1649F" w:rsidP="009D0C1B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t>6</w:t>
            </w:r>
          </w:p>
        </w:tc>
        <w:tc>
          <w:tcPr>
            <w:tcW w:w="2400" w:type="dxa"/>
            <w:tcBorders>
              <w:bottom w:val="nil"/>
            </w:tcBorders>
          </w:tcPr>
          <w:p w14:paraId="08500891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 (1)</w:t>
            </w:r>
          </w:p>
        </w:tc>
        <w:tc>
          <w:tcPr>
            <w:tcW w:w="3720" w:type="dxa"/>
            <w:tcBorders>
              <w:bottom w:val="nil"/>
            </w:tcBorders>
          </w:tcPr>
          <w:p w14:paraId="016563CB" w14:textId="77777777" w:rsidR="009D0C1B" w:rsidRPr="00197635" w:rsidRDefault="009D0C1B" w:rsidP="009D0C1B">
            <w:pPr>
              <w:pStyle w:val="TableText10"/>
              <w:keepNext/>
              <w:rPr>
                <w:color w:val="000000"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 w14:paraId="29B2104E" w14:textId="77777777" w:rsidR="009D0C1B" w:rsidRPr="00197635" w:rsidRDefault="009D0C1B" w:rsidP="009D0C1B">
            <w:pPr>
              <w:pStyle w:val="TableText10"/>
              <w:keepNext/>
              <w:rPr>
                <w:color w:val="000000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2F284499" w14:textId="77777777" w:rsidR="009D0C1B" w:rsidRPr="00197635" w:rsidRDefault="009D0C1B" w:rsidP="009D0C1B">
            <w:pPr>
              <w:pStyle w:val="TableText10"/>
              <w:keepNext/>
              <w:rPr>
                <w:color w:val="000000"/>
              </w:rPr>
            </w:pPr>
          </w:p>
        </w:tc>
        <w:tc>
          <w:tcPr>
            <w:tcW w:w="1200" w:type="dxa"/>
            <w:tcBorders>
              <w:bottom w:val="nil"/>
            </w:tcBorders>
          </w:tcPr>
          <w:p w14:paraId="36DC72C5" w14:textId="77777777" w:rsidR="009D0C1B" w:rsidRPr="00197635" w:rsidRDefault="009D0C1B" w:rsidP="009D0C1B">
            <w:pPr>
              <w:pStyle w:val="TableText10"/>
              <w:keepNext/>
              <w:rPr>
                <w:color w:val="000000"/>
              </w:rPr>
            </w:pPr>
          </w:p>
        </w:tc>
      </w:tr>
      <w:tr w:rsidR="007366A1" w:rsidRPr="00197635" w14:paraId="3309F584" w14:textId="77777777" w:rsidTr="009D0C1B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insideH w:val="none" w:sz="0" w:space="0" w:color="auto"/>
          </w:tblBorders>
        </w:tblPrEx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20DF6A57" w14:textId="70DA0695" w:rsidR="007366A1" w:rsidRPr="00197635" w:rsidRDefault="00C1649F" w:rsidP="007366A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6</w:t>
            </w:r>
            <w:r w:rsidR="007366A1" w:rsidRPr="00197635">
              <w:rPr>
                <w:color w:val="000000"/>
              </w:rPr>
              <w:t>.1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35FF453A" w14:textId="77777777" w:rsidR="007366A1" w:rsidRPr="00197635" w:rsidRDefault="007366A1" w:rsidP="007366A1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first offender—driver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1D0F8FB3" w14:textId="77777777" w:rsidR="007366A1" w:rsidRPr="00197635" w:rsidRDefault="007366A1" w:rsidP="007366A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drive motor vehicle on road/related area with prescribed drug in oral fluid or blood—first offender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79088065" w14:textId="77777777" w:rsidR="007366A1" w:rsidRPr="00197635" w:rsidRDefault="007366A1" w:rsidP="007366A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56328FA3" w14:textId="7D458C01" w:rsidR="007366A1" w:rsidRPr="00197635" w:rsidRDefault="007366A1" w:rsidP="007366A1">
            <w:pPr>
              <w:pStyle w:val="TableText10"/>
              <w:rPr>
                <w:color w:val="000000"/>
              </w:rPr>
            </w:pPr>
            <w:r w:rsidRPr="00197635">
              <w:t>-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6CBD3E3F" w14:textId="7018EFD5" w:rsidR="007366A1" w:rsidRPr="00197635" w:rsidRDefault="007366A1" w:rsidP="007366A1">
            <w:pPr>
              <w:pStyle w:val="TableText10"/>
              <w:rPr>
                <w:color w:val="000000"/>
              </w:rPr>
            </w:pPr>
            <w:r w:rsidRPr="00197635">
              <w:t>-</w:t>
            </w:r>
          </w:p>
        </w:tc>
      </w:tr>
      <w:tr w:rsidR="007366A1" w:rsidRPr="00197635" w14:paraId="2561DC38" w14:textId="77777777" w:rsidTr="009D0C1B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insideH w:val="none" w:sz="0" w:space="0" w:color="auto"/>
          </w:tblBorders>
        </w:tblPrEx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201CA1E5" w14:textId="3D521340" w:rsidR="007366A1" w:rsidRPr="00197635" w:rsidRDefault="00C1649F" w:rsidP="007366A1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>6</w:t>
            </w:r>
            <w:r w:rsidR="007366A1" w:rsidRPr="00197635">
              <w:rPr>
                <w:color w:val="000000"/>
              </w:rPr>
              <w:t>.2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057B98F9" w14:textId="77777777" w:rsidR="007366A1" w:rsidRPr="00197635" w:rsidRDefault="007366A1" w:rsidP="007366A1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first offender—driver trainer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71A84692" w14:textId="77777777" w:rsidR="007366A1" w:rsidRPr="00197635" w:rsidRDefault="007366A1" w:rsidP="007366A1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t>driver trainer in motor vehicle on road/related area with prescribed drug in oral fluid or blood—first offender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5FA83F21" w14:textId="77777777" w:rsidR="007366A1" w:rsidRPr="00197635" w:rsidRDefault="007366A1" w:rsidP="007366A1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548ACB00" w14:textId="07B5A6C2" w:rsidR="007366A1" w:rsidRPr="00197635" w:rsidRDefault="007366A1" w:rsidP="007366A1">
            <w:pPr>
              <w:pStyle w:val="TableText10"/>
              <w:keepNext/>
              <w:rPr>
                <w:color w:val="000000"/>
              </w:rPr>
            </w:pPr>
            <w:r w:rsidRPr="00197635">
              <w:t>-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6B9A9C0F" w14:textId="5ECB1500" w:rsidR="007366A1" w:rsidRPr="00197635" w:rsidRDefault="007366A1" w:rsidP="007366A1">
            <w:pPr>
              <w:pStyle w:val="TableText10"/>
              <w:keepNext/>
              <w:rPr>
                <w:color w:val="000000"/>
              </w:rPr>
            </w:pPr>
            <w:r w:rsidRPr="00197635">
              <w:t>-</w:t>
            </w:r>
          </w:p>
        </w:tc>
      </w:tr>
      <w:tr w:rsidR="007366A1" w:rsidRPr="00197635" w14:paraId="49A8A51A" w14:textId="77777777" w:rsidTr="009D0C1B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insideH w:val="none" w:sz="0" w:space="0" w:color="auto"/>
          </w:tblBorders>
        </w:tblPrEx>
        <w:trPr>
          <w:cantSplit/>
        </w:trPr>
        <w:tc>
          <w:tcPr>
            <w:tcW w:w="1187" w:type="dxa"/>
            <w:tcBorders>
              <w:top w:val="nil"/>
              <w:left w:val="single" w:sz="4" w:space="0" w:color="C0C0C0"/>
              <w:bottom w:val="nil"/>
            </w:tcBorders>
          </w:tcPr>
          <w:p w14:paraId="364A120F" w14:textId="2FB4D034" w:rsidR="007366A1" w:rsidRPr="00197635" w:rsidRDefault="00C1649F" w:rsidP="007366A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6</w:t>
            </w:r>
            <w:r w:rsidR="007366A1" w:rsidRPr="00197635">
              <w:rPr>
                <w:color w:val="000000"/>
              </w:rPr>
              <w:t>.3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52A38863" w14:textId="77777777" w:rsidR="007366A1" w:rsidRPr="00197635" w:rsidRDefault="007366A1" w:rsidP="007366A1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repeat offender—driver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66B42DFB" w14:textId="77777777" w:rsidR="007366A1" w:rsidRPr="00197635" w:rsidRDefault="007366A1" w:rsidP="007366A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drive  motor vehicle on road/related area with prescribed drug in oral fluid or blood—repeat offender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2954E53B" w14:textId="77777777" w:rsidR="007366A1" w:rsidRPr="00197635" w:rsidRDefault="007366A1" w:rsidP="007366A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25pu/ 3 months prison/both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8EAC341" w14:textId="2FF18781" w:rsidR="007366A1" w:rsidRPr="00197635" w:rsidRDefault="007366A1" w:rsidP="007366A1">
            <w:pPr>
              <w:pStyle w:val="TableText10"/>
              <w:rPr>
                <w:color w:val="000000"/>
              </w:rPr>
            </w:pPr>
            <w:r w:rsidRPr="00197635">
              <w:t>-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21515EA5" w14:textId="5FE825EB" w:rsidR="007366A1" w:rsidRPr="00197635" w:rsidRDefault="007366A1" w:rsidP="007366A1">
            <w:pPr>
              <w:pStyle w:val="TableText10"/>
              <w:rPr>
                <w:color w:val="000000"/>
              </w:rPr>
            </w:pPr>
            <w:r w:rsidRPr="00197635">
              <w:t>-</w:t>
            </w:r>
          </w:p>
        </w:tc>
      </w:tr>
      <w:tr w:rsidR="007366A1" w:rsidRPr="00197635" w14:paraId="7535B41C" w14:textId="77777777" w:rsidTr="009D0C1B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insideH w:val="none" w:sz="0" w:space="0" w:color="auto"/>
          </w:tblBorders>
        </w:tblPrEx>
        <w:trPr>
          <w:cantSplit/>
        </w:trPr>
        <w:tc>
          <w:tcPr>
            <w:tcW w:w="1187" w:type="dxa"/>
            <w:tcBorders>
              <w:top w:val="nil"/>
              <w:left w:val="single" w:sz="4" w:space="0" w:color="C0C0C0"/>
              <w:bottom w:val="single" w:sz="4" w:space="0" w:color="BFBFBF"/>
            </w:tcBorders>
          </w:tcPr>
          <w:p w14:paraId="65D2A305" w14:textId="23120C6B" w:rsidR="007366A1" w:rsidRPr="00197635" w:rsidRDefault="00C1649F" w:rsidP="007366A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6</w:t>
            </w:r>
            <w:r w:rsidR="007366A1" w:rsidRPr="00197635">
              <w:rPr>
                <w:color w:val="000000"/>
              </w:rPr>
              <w:t>.4</w:t>
            </w:r>
          </w:p>
        </w:tc>
        <w:tc>
          <w:tcPr>
            <w:tcW w:w="2400" w:type="dxa"/>
            <w:tcBorders>
              <w:top w:val="nil"/>
              <w:bottom w:val="single" w:sz="4" w:space="0" w:color="BFBFBF"/>
            </w:tcBorders>
          </w:tcPr>
          <w:p w14:paraId="5CC4E915" w14:textId="77777777" w:rsidR="007366A1" w:rsidRPr="00197635" w:rsidRDefault="007366A1" w:rsidP="007366A1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repeat offender—driver trainer</w:t>
            </w:r>
          </w:p>
        </w:tc>
        <w:tc>
          <w:tcPr>
            <w:tcW w:w="3720" w:type="dxa"/>
            <w:tcBorders>
              <w:top w:val="nil"/>
              <w:bottom w:val="single" w:sz="4" w:space="0" w:color="BFBFBF"/>
            </w:tcBorders>
          </w:tcPr>
          <w:p w14:paraId="092EA48C" w14:textId="77777777" w:rsidR="007366A1" w:rsidRPr="00197635" w:rsidRDefault="007366A1" w:rsidP="007366A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driver trainer in motor vehicle on road/related area with prescribed drug in oral fluid or blood—repeat offender</w:t>
            </w:r>
          </w:p>
        </w:tc>
        <w:tc>
          <w:tcPr>
            <w:tcW w:w="1320" w:type="dxa"/>
            <w:tcBorders>
              <w:top w:val="nil"/>
              <w:bottom w:val="single" w:sz="4" w:space="0" w:color="BFBFBF"/>
            </w:tcBorders>
          </w:tcPr>
          <w:p w14:paraId="5D6B4123" w14:textId="77777777" w:rsidR="007366A1" w:rsidRPr="00197635" w:rsidRDefault="007366A1" w:rsidP="007366A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single" w:sz="4" w:space="0" w:color="BFBFBF"/>
            </w:tcBorders>
          </w:tcPr>
          <w:p w14:paraId="76AEB0FB" w14:textId="6803A234" w:rsidR="007366A1" w:rsidRPr="00197635" w:rsidRDefault="007366A1" w:rsidP="007366A1">
            <w:pPr>
              <w:pStyle w:val="TableText10"/>
              <w:rPr>
                <w:color w:val="000000"/>
              </w:rPr>
            </w:pPr>
            <w:r w:rsidRPr="00197635">
              <w:t>-</w:t>
            </w:r>
          </w:p>
        </w:tc>
        <w:tc>
          <w:tcPr>
            <w:tcW w:w="1200" w:type="dxa"/>
            <w:tcBorders>
              <w:top w:val="nil"/>
              <w:bottom w:val="single" w:sz="4" w:space="0" w:color="BFBFBF"/>
            </w:tcBorders>
          </w:tcPr>
          <w:p w14:paraId="26C88226" w14:textId="6E728C10" w:rsidR="007366A1" w:rsidRPr="00197635" w:rsidRDefault="007366A1" w:rsidP="007366A1">
            <w:pPr>
              <w:pStyle w:val="TableText10"/>
              <w:rPr>
                <w:color w:val="000000"/>
              </w:rPr>
            </w:pPr>
            <w:r w:rsidRPr="00197635">
              <w:t>-</w:t>
            </w:r>
          </w:p>
        </w:tc>
      </w:tr>
      <w:tr w:rsidR="009D0C1B" w:rsidRPr="00197635" w14:paraId="391BDF6B" w14:textId="77777777" w:rsidTr="009D0C1B">
        <w:trPr>
          <w:cantSplit/>
        </w:trPr>
        <w:tc>
          <w:tcPr>
            <w:tcW w:w="1187" w:type="dxa"/>
            <w:tcBorders>
              <w:top w:val="single" w:sz="4" w:space="0" w:color="BFBFBF"/>
              <w:bottom w:val="nil"/>
            </w:tcBorders>
          </w:tcPr>
          <w:p w14:paraId="284B7AE1" w14:textId="0DF4A0E5" w:rsidR="009D0C1B" w:rsidRPr="00197635" w:rsidRDefault="00C1649F" w:rsidP="009D0C1B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>7</w:t>
            </w:r>
          </w:p>
        </w:tc>
        <w:tc>
          <w:tcPr>
            <w:tcW w:w="2400" w:type="dxa"/>
            <w:tcBorders>
              <w:top w:val="single" w:sz="4" w:space="0" w:color="BFBFBF"/>
              <w:bottom w:val="nil"/>
            </w:tcBorders>
          </w:tcPr>
          <w:p w14:paraId="72B5C202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22 (c)</w:t>
            </w:r>
          </w:p>
        </w:tc>
        <w:tc>
          <w:tcPr>
            <w:tcW w:w="3720" w:type="dxa"/>
            <w:tcBorders>
              <w:top w:val="single" w:sz="4" w:space="0" w:color="BFBFBF"/>
              <w:bottom w:val="nil"/>
            </w:tcBorders>
          </w:tcPr>
          <w:p w14:paraId="41E0B060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4" w:space="0" w:color="BFBFBF"/>
              <w:bottom w:val="nil"/>
            </w:tcBorders>
          </w:tcPr>
          <w:p w14:paraId="63DB3135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BFBFBF"/>
              <w:bottom w:val="nil"/>
            </w:tcBorders>
          </w:tcPr>
          <w:p w14:paraId="6AFBB264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BFBFBF"/>
              <w:bottom w:val="nil"/>
            </w:tcBorders>
          </w:tcPr>
          <w:p w14:paraId="54F794FF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</w:p>
        </w:tc>
      </w:tr>
      <w:tr w:rsidR="007366A1" w:rsidRPr="00197635" w14:paraId="18EB6B36" w14:textId="77777777" w:rsidTr="009D0C1B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7D56CB1B" w14:textId="68462049" w:rsidR="007366A1" w:rsidRPr="00197635" w:rsidRDefault="00C1649F" w:rsidP="007366A1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t>7</w:t>
            </w:r>
            <w:r w:rsidR="007366A1" w:rsidRPr="00197635">
              <w:rPr>
                <w:color w:val="000000"/>
              </w:rPr>
              <w:t>.1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05BAD6B4" w14:textId="77777777" w:rsidR="007366A1" w:rsidRPr="00197635" w:rsidRDefault="007366A1" w:rsidP="007366A1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first offender—driver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6BCB6FA9" w14:textId="77777777" w:rsidR="007366A1" w:rsidRPr="00197635" w:rsidRDefault="007366A1" w:rsidP="007366A1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t>refuse to provide breath sample—first offender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7687900A" w14:textId="77777777" w:rsidR="007366A1" w:rsidRPr="00197635" w:rsidRDefault="007366A1" w:rsidP="007366A1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t>30pu/ 6 months prison/both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49ADD455" w14:textId="27A6E14A" w:rsidR="007366A1" w:rsidRPr="00197635" w:rsidRDefault="007366A1" w:rsidP="007366A1">
            <w:pPr>
              <w:pStyle w:val="TableText10"/>
              <w:keepNext/>
              <w:rPr>
                <w:color w:val="000000"/>
              </w:rPr>
            </w:pPr>
            <w:r w:rsidRPr="00197635">
              <w:t>-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2CB78EBB" w14:textId="481DA7A7" w:rsidR="007366A1" w:rsidRPr="00197635" w:rsidRDefault="007366A1" w:rsidP="007366A1">
            <w:pPr>
              <w:pStyle w:val="TableText10"/>
              <w:keepNext/>
              <w:rPr>
                <w:color w:val="000000"/>
              </w:rPr>
            </w:pPr>
            <w:r w:rsidRPr="00197635">
              <w:t>-</w:t>
            </w:r>
          </w:p>
        </w:tc>
      </w:tr>
      <w:tr w:rsidR="007366A1" w:rsidRPr="00197635" w14:paraId="4FF6B27D" w14:textId="77777777" w:rsidTr="009D0C1B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1A7CB0D7" w14:textId="043865BF" w:rsidR="007366A1" w:rsidRPr="00197635" w:rsidRDefault="00C1649F" w:rsidP="007366A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7</w:t>
            </w:r>
            <w:r w:rsidR="007366A1" w:rsidRPr="00197635">
              <w:rPr>
                <w:color w:val="000000"/>
              </w:rPr>
              <w:t>.2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3C98E0C0" w14:textId="77777777" w:rsidR="007366A1" w:rsidRPr="00197635" w:rsidRDefault="007366A1" w:rsidP="007366A1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first offender—driver trainer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4FF30BE0" w14:textId="77777777" w:rsidR="007366A1" w:rsidRPr="00197635" w:rsidRDefault="007366A1" w:rsidP="007366A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refuse to provide breath sample—first offender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3A1B8052" w14:textId="77777777" w:rsidR="007366A1" w:rsidRPr="00197635" w:rsidRDefault="007366A1" w:rsidP="007366A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30pu/ 6 months prison/both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4C168B80" w14:textId="34B58E5B" w:rsidR="007366A1" w:rsidRPr="00197635" w:rsidRDefault="007366A1" w:rsidP="007366A1">
            <w:pPr>
              <w:pStyle w:val="TableText10"/>
              <w:rPr>
                <w:color w:val="000000"/>
              </w:rPr>
            </w:pPr>
            <w:r w:rsidRPr="00197635">
              <w:t>-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17F292CE" w14:textId="342306FC" w:rsidR="007366A1" w:rsidRPr="00197635" w:rsidRDefault="007366A1" w:rsidP="007366A1">
            <w:pPr>
              <w:pStyle w:val="TableText10"/>
              <w:rPr>
                <w:color w:val="000000"/>
              </w:rPr>
            </w:pPr>
            <w:r w:rsidRPr="00197635">
              <w:t>-</w:t>
            </w:r>
          </w:p>
        </w:tc>
      </w:tr>
      <w:tr w:rsidR="007366A1" w:rsidRPr="00197635" w14:paraId="33D0EAF8" w14:textId="77777777" w:rsidTr="009D0C1B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462A5474" w14:textId="6946462E" w:rsidR="007366A1" w:rsidRPr="00197635" w:rsidRDefault="00C1649F" w:rsidP="007366A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7</w:t>
            </w:r>
            <w:r w:rsidR="007366A1" w:rsidRPr="00197635">
              <w:rPr>
                <w:color w:val="000000"/>
              </w:rPr>
              <w:t>.3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60F6C752" w14:textId="77777777" w:rsidR="007366A1" w:rsidRPr="00197635" w:rsidRDefault="007366A1" w:rsidP="007366A1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repeat offender—driver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7649852E" w14:textId="77777777" w:rsidR="007366A1" w:rsidRPr="00197635" w:rsidRDefault="007366A1" w:rsidP="007366A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refuse to provide breath sample—repeat offender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7D87213B" w14:textId="77777777" w:rsidR="007366A1" w:rsidRPr="00197635" w:rsidRDefault="007366A1" w:rsidP="007366A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30pu/ 12 months prison/both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4412C773" w14:textId="3ECFC7CA" w:rsidR="007366A1" w:rsidRPr="00197635" w:rsidRDefault="007366A1" w:rsidP="007366A1">
            <w:pPr>
              <w:pStyle w:val="TableText10"/>
              <w:rPr>
                <w:color w:val="000000"/>
              </w:rPr>
            </w:pPr>
            <w:r w:rsidRPr="00197635">
              <w:t>-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1F7A59BA" w14:textId="44306CD8" w:rsidR="007366A1" w:rsidRPr="00197635" w:rsidRDefault="007366A1" w:rsidP="007366A1">
            <w:pPr>
              <w:pStyle w:val="TableText10"/>
              <w:rPr>
                <w:color w:val="000000"/>
              </w:rPr>
            </w:pPr>
            <w:r w:rsidRPr="00197635">
              <w:t>-</w:t>
            </w:r>
          </w:p>
        </w:tc>
      </w:tr>
      <w:tr w:rsidR="007366A1" w:rsidRPr="00197635" w14:paraId="73124263" w14:textId="77777777" w:rsidTr="009D0C1B">
        <w:trPr>
          <w:cantSplit/>
        </w:trPr>
        <w:tc>
          <w:tcPr>
            <w:tcW w:w="1187" w:type="dxa"/>
            <w:tcBorders>
              <w:top w:val="nil"/>
            </w:tcBorders>
          </w:tcPr>
          <w:p w14:paraId="70D300FC" w14:textId="2556EF23" w:rsidR="007366A1" w:rsidRPr="00197635" w:rsidRDefault="00C1649F" w:rsidP="007366A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7</w:t>
            </w:r>
            <w:r w:rsidR="007366A1" w:rsidRPr="00197635">
              <w:rPr>
                <w:color w:val="000000"/>
              </w:rPr>
              <w:t>.4</w:t>
            </w:r>
          </w:p>
        </w:tc>
        <w:tc>
          <w:tcPr>
            <w:tcW w:w="2400" w:type="dxa"/>
            <w:tcBorders>
              <w:top w:val="nil"/>
            </w:tcBorders>
          </w:tcPr>
          <w:p w14:paraId="69D9BC08" w14:textId="77777777" w:rsidR="007366A1" w:rsidRPr="00197635" w:rsidRDefault="007366A1" w:rsidP="007366A1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repeat offender—driver trainer</w:t>
            </w:r>
          </w:p>
        </w:tc>
        <w:tc>
          <w:tcPr>
            <w:tcW w:w="3720" w:type="dxa"/>
            <w:tcBorders>
              <w:top w:val="nil"/>
            </w:tcBorders>
          </w:tcPr>
          <w:p w14:paraId="610F5BBE" w14:textId="77777777" w:rsidR="007366A1" w:rsidRPr="00197635" w:rsidRDefault="007366A1" w:rsidP="007366A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refuse to provide breath sample—repeat offender</w:t>
            </w:r>
          </w:p>
        </w:tc>
        <w:tc>
          <w:tcPr>
            <w:tcW w:w="1320" w:type="dxa"/>
            <w:tcBorders>
              <w:top w:val="nil"/>
            </w:tcBorders>
          </w:tcPr>
          <w:p w14:paraId="253F63E3" w14:textId="77777777" w:rsidR="007366A1" w:rsidRPr="00197635" w:rsidRDefault="007366A1" w:rsidP="007366A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 xml:space="preserve">30pu/ 12 months prison/both </w:t>
            </w:r>
          </w:p>
        </w:tc>
        <w:tc>
          <w:tcPr>
            <w:tcW w:w="1560" w:type="dxa"/>
            <w:tcBorders>
              <w:top w:val="nil"/>
            </w:tcBorders>
          </w:tcPr>
          <w:p w14:paraId="0BE7C978" w14:textId="10CC79DB" w:rsidR="007366A1" w:rsidRPr="00197635" w:rsidRDefault="007366A1" w:rsidP="007366A1">
            <w:pPr>
              <w:pStyle w:val="TableText10"/>
              <w:rPr>
                <w:color w:val="000000"/>
              </w:rPr>
            </w:pPr>
            <w:r w:rsidRPr="00197635">
              <w:t>-</w:t>
            </w:r>
          </w:p>
        </w:tc>
        <w:tc>
          <w:tcPr>
            <w:tcW w:w="1200" w:type="dxa"/>
            <w:tcBorders>
              <w:top w:val="nil"/>
            </w:tcBorders>
          </w:tcPr>
          <w:p w14:paraId="5628B771" w14:textId="0F6B82CE" w:rsidR="007366A1" w:rsidRPr="00197635" w:rsidRDefault="007366A1" w:rsidP="007366A1">
            <w:pPr>
              <w:pStyle w:val="TableText10"/>
              <w:rPr>
                <w:color w:val="000000"/>
              </w:rPr>
            </w:pPr>
            <w:r w:rsidRPr="00197635">
              <w:t>-</w:t>
            </w:r>
          </w:p>
        </w:tc>
      </w:tr>
      <w:tr w:rsidR="009D0C1B" w:rsidRPr="00197635" w14:paraId="16F61E76" w14:textId="77777777" w:rsidTr="009D0C1B">
        <w:trPr>
          <w:cantSplit/>
        </w:trPr>
        <w:tc>
          <w:tcPr>
            <w:tcW w:w="1187" w:type="dxa"/>
            <w:tcBorders>
              <w:bottom w:val="nil"/>
            </w:tcBorders>
          </w:tcPr>
          <w:p w14:paraId="1E89D617" w14:textId="70166279" w:rsidR="009D0C1B" w:rsidRPr="00197635" w:rsidRDefault="00C1649F" w:rsidP="009D0C1B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>8</w:t>
            </w:r>
          </w:p>
        </w:tc>
        <w:tc>
          <w:tcPr>
            <w:tcW w:w="2400" w:type="dxa"/>
            <w:tcBorders>
              <w:bottom w:val="nil"/>
            </w:tcBorders>
          </w:tcPr>
          <w:p w14:paraId="28E6E93A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22 (d)</w:t>
            </w:r>
          </w:p>
        </w:tc>
        <w:tc>
          <w:tcPr>
            <w:tcW w:w="3720" w:type="dxa"/>
            <w:tcBorders>
              <w:bottom w:val="nil"/>
            </w:tcBorders>
          </w:tcPr>
          <w:p w14:paraId="3D8E2ABD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 w14:paraId="120A783E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36B3A55C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  <w:tcBorders>
              <w:bottom w:val="nil"/>
            </w:tcBorders>
          </w:tcPr>
          <w:p w14:paraId="24DB9529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</w:p>
        </w:tc>
      </w:tr>
      <w:tr w:rsidR="007366A1" w:rsidRPr="00197635" w14:paraId="2DE43002" w14:textId="77777777" w:rsidTr="009D0C1B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7AFB632A" w14:textId="37560581" w:rsidR="007366A1" w:rsidRPr="00197635" w:rsidRDefault="00C1649F" w:rsidP="007366A1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t>8</w:t>
            </w:r>
            <w:r w:rsidR="007366A1" w:rsidRPr="00197635">
              <w:rPr>
                <w:color w:val="000000"/>
              </w:rPr>
              <w:t>.1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19183B58" w14:textId="77777777" w:rsidR="007366A1" w:rsidRPr="00197635" w:rsidRDefault="007366A1" w:rsidP="007366A1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first offender—driver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51A966D3" w14:textId="77777777" w:rsidR="007366A1" w:rsidRPr="00197635" w:rsidRDefault="007366A1" w:rsidP="007366A1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t>fail/refuse to provide breath sample in accordance with reasonable directions of police officer—first offender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6ADA8DE8" w14:textId="77777777" w:rsidR="007366A1" w:rsidRPr="00197635" w:rsidRDefault="007366A1" w:rsidP="007366A1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t>30pu/ 6 months prison/both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5D82F4A4" w14:textId="63551F63" w:rsidR="007366A1" w:rsidRPr="00197635" w:rsidRDefault="007366A1" w:rsidP="007366A1">
            <w:pPr>
              <w:pStyle w:val="TableText10"/>
              <w:keepNext/>
              <w:rPr>
                <w:color w:val="000000"/>
              </w:rPr>
            </w:pPr>
            <w:r w:rsidRPr="00197635">
              <w:t>-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03F01F0F" w14:textId="53A21532" w:rsidR="007366A1" w:rsidRPr="00197635" w:rsidRDefault="007366A1" w:rsidP="007366A1">
            <w:pPr>
              <w:pStyle w:val="TableText10"/>
              <w:keepNext/>
              <w:rPr>
                <w:color w:val="000000"/>
              </w:rPr>
            </w:pPr>
            <w:r w:rsidRPr="00197635">
              <w:t>-</w:t>
            </w:r>
          </w:p>
        </w:tc>
      </w:tr>
      <w:tr w:rsidR="007366A1" w:rsidRPr="00197635" w14:paraId="4BF66012" w14:textId="77777777" w:rsidTr="009D0C1B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261280FD" w14:textId="6D547DA3" w:rsidR="007366A1" w:rsidRPr="00197635" w:rsidRDefault="00C1649F" w:rsidP="007366A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8</w:t>
            </w:r>
            <w:r w:rsidR="007366A1" w:rsidRPr="00197635">
              <w:rPr>
                <w:color w:val="000000"/>
              </w:rPr>
              <w:t>.2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2EEB2F98" w14:textId="77777777" w:rsidR="007366A1" w:rsidRPr="00197635" w:rsidRDefault="007366A1" w:rsidP="007366A1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first offender—driver trainer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0F8DB137" w14:textId="77777777" w:rsidR="007366A1" w:rsidRPr="00197635" w:rsidRDefault="007366A1" w:rsidP="007366A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fail/refuse to provide breath sample in accordance with reasonable directions of police officer—first offender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49D43A09" w14:textId="77777777" w:rsidR="007366A1" w:rsidRPr="00197635" w:rsidRDefault="007366A1" w:rsidP="007366A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 xml:space="preserve">30pu/ 6 months prison/both 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6DC347CE" w14:textId="0C13FF27" w:rsidR="007366A1" w:rsidRPr="00197635" w:rsidRDefault="007366A1" w:rsidP="007366A1">
            <w:pPr>
              <w:pStyle w:val="TableText10"/>
              <w:rPr>
                <w:color w:val="000000"/>
              </w:rPr>
            </w:pPr>
            <w:r w:rsidRPr="00197635">
              <w:t>-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77A6902F" w14:textId="7630226D" w:rsidR="007366A1" w:rsidRPr="00197635" w:rsidRDefault="007366A1" w:rsidP="007366A1">
            <w:pPr>
              <w:pStyle w:val="TableText10"/>
              <w:rPr>
                <w:color w:val="000000"/>
              </w:rPr>
            </w:pPr>
            <w:r w:rsidRPr="00197635">
              <w:t>-</w:t>
            </w:r>
          </w:p>
        </w:tc>
      </w:tr>
      <w:tr w:rsidR="007366A1" w:rsidRPr="00197635" w14:paraId="5CD08E76" w14:textId="77777777" w:rsidTr="009D0C1B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45D07C43" w14:textId="7CC283CF" w:rsidR="007366A1" w:rsidRPr="00197635" w:rsidRDefault="00C1649F" w:rsidP="007366A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8</w:t>
            </w:r>
            <w:r w:rsidR="007366A1" w:rsidRPr="00197635">
              <w:rPr>
                <w:color w:val="000000"/>
              </w:rPr>
              <w:t>.3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6A3BFB7E" w14:textId="77777777" w:rsidR="007366A1" w:rsidRPr="00197635" w:rsidRDefault="007366A1" w:rsidP="007366A1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repeat offender—driver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1A2BF2DB" w14:textId="77777777" w:rsidR="007366A1" w:rsidRPr="00197635" w:rsidRDefault="007366A1" w:rsidP="007366A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fail/refuse to provide breath sample in accordance with reasonable directions of police officer—repeat offender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23108C7C" w14:textId="77777777" w:rsidR="007366A1" w:rsidRPr="00197635" w:rsidRDefault="007366A1" w:rsidP="007366A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30pu/ 12 months prison/both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4CEA2B1E" w14:textId="2FA5B6B2" w:rsidR="007366A1" w:rsidRPr="00197635" w:rsidRDefault="007366A1" w:rsidP="007366A1">
            <w:pPr>
              <w:pStyle w:val="TableText10"/>
              <w:rPr>
                <w:color w:val="000000"/>
              </w:rPr>
            </w:pPr>
            <w:r w:rsidRPr="00197635">
              <w:t>-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4E84EEF8" w14:textId="035E9153" w:rsidR="007366A1" w:rsidRPr="00197635" w:rsidRDefault="007366A1" w:rsidP="007366A1">
            <w:pPr>
              <w:pStyle w:val="TableText10"/>
              <w:rPr>
                <w:color w:val="000000"/>
              </w:rPr>
            </w:pPr>
            <w:r w:rsidRPr="00197635">
              <w:t>-</w:t>
            </w:r>
          </w:p>
        </w:tc>
      </w:tr>
      <w:tr w:rsidR="007366A1" w:rsidRPr="00197635" w14:paraId="61F20404" w14:textId="77777777" w:rsidTr="009D0C1B">
        <w:trPr>
          <w:cantSplit/>
        </w:trPr>
        <w:tc>
          <w:tcPr>
            <w:tcW w:w="1187" w:type="dxa"/>
            <w:tcBorders>
              <w:top w:val="nil"/>
            </w:tcBorders>
          </w:tcPr>
          <w:p w14:paraId="47F63410" w14:textId="4F8FC9DB" w:rsidR="007366A1" w:rsidRPr="00197635" w:rsidRDefault="00C1649F" w:rsidP="007366A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8</w:t>
            </w:r>
            <w:r w:rsidR="007366A1" w:rsidRPr="00197635">
              <w:rPr>
                <w:color w:val="000000"/>
              </w:rPr>
              <w:t>.4</w:t>
            </w:r>
          </w:p>
        </w:tc>
        <w:tc>
          <w:tcPr>
            <w:tcW w:w="2400" w:type="dxa"/>
            <w:tcBorders>
              <w:top w:val="nil"/>
            </w:tcBorders>
          </w:tcPr>
          <w:p w14:paraId="4B381291" w14:textId="77777777" w:rsidR="007366A1" w:rsidRPr="00197635" w:rsidRDefault="007366A1" w:rsidP="007366A1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repeat offender—driver trainer</w:t>
            </w:r>
          </w:p>
        </w:tc>
        <w:tc>
          <w:tcPr>
            <w:tcW w:w="3720" w:type="dxa"/>
            <w:tcBorders>
              <w:top w:val="nil"/>
            </w:tcBorders>
          </w:tcPr>
          <w:p w14:paraId="412D2CD4" w14:textId="77777777" w:rsidR="007366A1" w:rsidRPr="00197635" w:rsidRDefault="007366A1" w:rsidP="007366A1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t>fail/refuse to provide breath sample in accordance with reasonable directions of police officer—repeat offender</w:t>
            </w:r>
          </w:p>
        </w:tc>
        <w:tc>
          <w:tcPr>
            <w:tcW w:w="1320" w:type="dxa"/>
            <w:tcBorders>
              <w:top w:val="nil"/>
            </w:tcBorders>
          </w:tcPr>
          <w:p w14:paraId="7D1D86EC" w14:textId="77777777" w:rsidR="007366A1" w:rsidRPr="00197635" w:rsidRDefault="007366A1" w:rsidP="007366A1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t>30pu/ 12 months prison/both</w:t>
            </w:r>
          </w:p>
        </w:tc>
        <w:tc>
          <w:tcPr>
            <w:tcW w:w="1560" w:type="dxa"/>
            <w:tcBorders>
              <w:top w:val="nil"/>
            </w:tcBorders>
          </w:tcPr>
          <w:p w14:paraId="70CDF7A1" w14:textId="5DF9DBA4" w:rsidR="007366A1" w:rsidRPr="00197635" w:rsidRDefault="007366A1" w:rsidP="007366A1">
            <w:pPr>
              <w:pStyle w:val="TableText10"/>
              <w:keepNext/>
              <w:rPr>
                <w:color w:val="000000"/>
              </w:rPr>
            </w:pPr>
            <w:r w:rsidRPr="00197635">
              <w:t>-</w:t>
            </w:r>
          </w:p>
        </w:tc>
        <w:tc>
          <w:tcPr>
            <w:tcW w:w="1200" w:type="dxa"/>
            <w:tcBorders>
              <w:top w:val="nil"/>
            </w:tcBorders>
          </w:tcPr>
          <w:p w14:paraId="28A1CAE9" w14:textId="556C0F26" w:rsidR="007366A1" w:rsidRPr="00197635" w:rsidRDefault="007366A1" w:rsidP="007366A1">
            <w:pPr>
              <w:pStyle w:val="TableText10"/>
              <w:keepNext/>
              <w:rPr>
                <w:color w:val="000000"/>
              </w:rPr>
            </w:pPr>
            <w:r w:rsidRPr="00197635">
              <w:t>-</w:t>
            </w:r>
          </w:p>
        </w:tc>
      </w:tr>
      <w:tr w:rsidR="009D0C1B" w:rsidRPr="00197635" w14:paraId="5682E106" w14:textId="77777777" w:rsidTr="009D0C1B">
        <w:tblPrEx>
          <w:tblBorders>
            <w:top w:val="single" w:sz="4" w:space="0" w:color="BFBFBF"/>
            <w:bottom w:val="single" w:sz="4" w:space="0" w:color="BFBFBF"/>
            <w:insideH w:val="none" w:sz="0" w:space="0" w:color="auto"/>
          </w:tblBorders>
        </w:tblPrEx>
        <w:trPr>
          <w:cantSplit/>
        </w:trPr>
        <w:tc>
          <w:tcPr>
            <w:tcW w:w="1187" w:type="dxa"/>
          </w:tcPr>
          <w:p w14:paraId="1C90F036" w14:textId="15CD7804" w:rsidR="009D0C1B" w:rsidRPr="00197635" w:rsidRDefault="00C1649F" w:rsidP="009D0C1B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>9</w:t>
            </w:r>
          </w:p>
        </w:tc>
        <w:tc>
          <w:tcPr>
            <w:tcW w:w="2400" w:type="dxa"/>
          </w:tcPr>
          <w:p w14:paraId="7F5C0A86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22A (2) (a)</w:t>
            </w:r>
          </w:p>
        </w:tc>
        <w:tc>
          <w:tcPr>
            <w:tcW w:w="3720" w:type="dxa"/>
          </w:tcPr>
          <w:p w14:paraId="090CBEC1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</w:p>
        </w:tc>
        <w:tc>
          <w:tcPr>
            <w:tcW w:w="1320" w:type="dxa"/>
          </w:tcPr>
          <w:p w14:paraId="48FEA032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</w:tcPr>
          <w:p w14:paraId="6B546CD6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</w:tcPr>
          <w:p w14:paraId="20E0434F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</w:p>
        </w:tc>
      </w:tr>
      <w:tr w:rsidR="007366A1" w:rsidRPr="00197635" w14:paraId="6EB7DA66" w14:textId="77777777" w:rsidTr="009D0C1B">
        <w:tblPrEx>
          <w:tblBorders>
            <w:top w:val="single" w:sz="4" w:space="0" w:color="BFBFBF"/>
            <w:bottom w:val="single" w:sz="4" w:space="0" w:color="BFBFBF"/>
            <w:insideH w:val="none" w:sz="0" w:space="0" w:color="auto"/>
          </w:tblBorders>
        </w:tblPrEx>
        <w:trPr>
          <w:cantSplit/>
        </w:trPr>
        <w:tc>
          <w:tcPr>
            <w:tcW w:w="1187" w:type="dxa"/>
          </w:tcPr>
          <w:p w14:paraId="75FF8D46" w14:textId="511BADEF" w:rsidR="007366A1" w:rsidRPr="00197635" w:rsidRDefault="00C1649F" w:rsidP="007366A1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t>9</w:t>
            </w:r>
            <w:r w:rsidR="007366A1" w:rsidRPr="00197635">
              <w:rPr>
                <w:color w:val="000000"/>
              </w:rPr>
              <w:t>.1</w:t>
            </w:r>
          </w:p>
        </w:tc>
        <w:tc>
          <w:tcPr>
            <w:tcW w:w="2400" w:type="dxa"/>
          </w:tcPr>
          <w:p w14:paraId="67DBBE6C" w14:textId="77777777" w:rsidR="007366A1" w:rsidRPr="00197635" w:rsidRDefault="007366A1" w:rsidP="007366A1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first offender—driver</w:t>
            </w:r>
          </w:p>
        </w:tc>
        <w:tc>
          <w:tcPr>
            <w:tcW w:w="3720" w:type="dxa"/>
          </w:tcPr>
          <w:p w14:paraId="74252925" w14:textId="77777777" w:rsidR="007366A1" w:rsidRPr="00197635" w:rsidRDefault="007366A1" w:rsidP="007366A1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t>refuse to provide sample of oral fluid for analysis—first offender</w:t>
            </w:r>
          </w:p>
        </w:tc>
        <w:tc>
          <w:tcPr>
            <w:tcW w:w="1320" w:type="dxa"/>
          </w:tcPr>
          <w:p w14:paraId="50A87091" w14:textId="77777777" w:rsidR="007366A1" w:rsidRPr="00197635" w:rsidRDefault="007366A1" w:rsidP="007366A1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t>30pu/ 6 months prison/both</w:t>
            </w:r>
          </w:p>
        </w:tc>
        <w:tc>
          <w:tcPr>
            <w:tcW w:w="1560" w:type="dxa"/>
          </w:tcPr>
          <w:p w14:paraId="68F35BE4" w14:textId="2F4A8EAD" w:rsidR="007366A1" w:rsidRPr="00197635" w:rsidRDefault="007366A1" w:rsidP="007366A1">
            <w:pPr>
              <w:pStyle w:val="TableText10"/>
              <w:keepNext/>
              <w:rPr>
                <w:color w:val="000000"/>
              </w:rPr>
            </w:pPr>
            <w:r w:rsidRPr="00197635">
              <w:t>-</w:t>
            </w:r>
          </w:p>
        </w:tc>
        <w:tc>
          <w:tcPr>
            <w:tcW w:w="1200" w:type="dxa"/>
          </w:tcPr>
          <w:p w14:paraId="5B192546" w14:textId="5A50454F" w:rsidR="007366A1" w:rsidRPr="00197635" w:rsidRDefault="007366A1" w:rsidP="007366A1">
            <w:pPr>
              <w:pStyle w:val="TableText10"/>
              <w:keepNext/>
              <w:rPr>
                <w:color w:val="000000"/>
              </w:rPr>
            </w:pPr>
            <w:r w:rsidRPr="00197635">
              <w:t>-</w:t>
            </w:r>
          </w:p>
        </w:tc>
      </w:tr>
      <w:tr w:rsidR="007366A1" w:rsidRPr="00197635" w14:paraId="3F0167C1" w14:textId="77777777" w:rsidTr="009D0C1B">
        <w:tblPrEx>
          <w:tblBorders>
            <w:top w:val="single" w:sz="4" w:space="0" w:color="BFBFBF"/>
            <w:bottom w:val="single" w:sz="4" w:space="0" w:color="BFBFBF"/>
            <w:insideH w:val="none" w:sz="0" w:space="0" w:color="auto"/>
          </w:tblBorders>
        </w:tblPrEx>
        <w:trPr>
          <w:cantSplit/>
        </w:trPr>
        <w:tc>
          <w:tcPr>
            <w:tcW w:w="1187" w:type="dxa"/>
          </w:tcPr>
          <w:p w14:paraId="1E427172" w14:textId="5AA3E73C" w:rsidR="007366A1" w:rsidRPr="00197635" w:rsidRDefault="00C1649F" w:rsidP="007366A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9</w:t>
            </w:r>
            <w:r w:rsidR="007366A1" w:rsidRPr="00197635">
              <w:rPr>
                <w:color w:val="000000"/>
              </w:rPr>
              <w:t>.2</w:t>
            </w:r>
          </w:p>
        </w:tc>
        <w:tc>
          <w:tcPr>
            <w:tcW w:w="2400" w:type="dxa"/>
          </w:tcPr>
          <w:p w14:paraId="7606D596" w14:textId="77777777" w:rsidR="007366A1" w:rsidRPr="00197635" w:rsidRDefault="007366A1" w:rsidP="007366A1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first offender—driver trainer</w:t>
            </w:r>
          </w:p>
        </w:tc>
        <w:tc>
          <w:tcPr>
            <w:tcW w:w="3720" w:type="dxa"/>
          </w:tcPr>
          <w:p w14:paraId="7F3CDE04" w14:textId="77777777" w:rsidR="007366A1" w:rsidRPr="00197635" w:rsidRDefault="007366A1" w:rsidP="007366A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refuse to provide sample of oral fluid for analysis—first offender</w:t>
            </w:r>
          </w:p>
        </w:tc>
        <w:tc>
          <w:tcPr>
            <w:tcW w:w="1320" w:type="dxa"/>
          </w:tcPr>
          <w:p w14:paraId="5D1E297A" w14:textId="77777777" w:rsidR="007366A1" w:rsidRPr="00197635" w:rsidRDefault="007366A1" w:rsidP="007366A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30pu/ 6 months prison/both</w:t>
            </w:r>
          </w:p>
        </w:tc>
        <w:tc>
          <w:tcPr>
            <w:tcW w:w="1560" w:type="dxa"/>
          </w:tcPr>
          <w:p w14:paraId="692A080E" w14:textId="547FC5F5" w:rsidR="007366A1" w:rsidRPr="00197635" w:rsidRDefault="007366A1" w:rsidP="007366A1">
            <w:pPr>
              <w:pStyle w:val="TableText10"/>
              <w:rPr>
                <w:color w:val="000000"/>
              </w:rPr>
            </w:pPr>
            <w:r w:rsidRPr="00197635">
              <w:t>-</w:t>
            </w:r>
          </w:p>
        </w:tc>
        <w:tc>
          <w:tcPr>
            <w:tcW w:w="1200" w:type="dxa"/>
          </w:tcPr>
          <w:p w14:paraId="0C840005" w14:textId="44DA352D" w:rsidR="007366A1" w:rsidRPr="00197635" w:rsidRDefault="007366A1" w:rsidP="007366A1">
            <w:pPr>
              <w:pStyle w:val="TableText10"/>
              <w:rPr>
                <w:color w:val="000000"/>
              </w:rPr>
            </w:pPr>
            <w:r w:rsidRPr="00197635">
              <w:t>-</w:t>
            </w:r>
          </w:p>
        </w:tc>
      </w:tr>
      <w:tr w:rsidR="007366A1" w:rsidRPr="00197635" w14:paraId="78B4C166" w14:textId="77777777" w:rsidTr="009D0C1B">
        <w:tblPrEx>
          <w:tblBorders>
            <w:top w:val="single" w:sz="4" w:space="0" w:color="BFBFBF"/>
            <w:bottom w:val="single" w:sz="4" w:space="0" w:color="BFBFBF"/>
            <w:insideH w:val="none" w:sz="0" w:space="0" w:color="auto"/>
          </w:tblBorders>
        </w:tblPrEx>
        <w:trPr>
          <w:cantSplit/>
        </w:trPr>
        <w:tc>
          <w:tcPr>
            <w:tcW w:w="1187" w:type="dxa"/>
            <w:tcBorders>
              <w:bottom w:val="nil"/>
            </w:tcBorders>
          </w:tcPr>
          <w:p w14:paraId="33F629D6" w14:textId="4ED38045" w:rsidR="007366A1" w:rsidRPr="00197635" w:rsidRDefault="00C1649F" w:rsidP="007366A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9</w:t>
            </w:r>
            <w:r w:rsidR="007366A1" w:rsidRPr="00197635">
              <w:rPr>
                <w:color w:val="000000"/>
              </w:rPr>
              <w:t>.3</w:t>
            </w:r>
          </w:p>
        </w:tc>
        <w:tc>
          <w:tcPr>
            <w:tcW w:w="2400" w:type="dxa"/>
            <w:tcBorders>
              <w:bottom w:val="nil"/>
            </w:tcBorders>
          </w:tcPr>
          <w:p w14:paraId="05AFBE9A" w14:textId="77777777" w:rsidR="007366A1" w:rsidRPr="00197635" w:rsidRDefault="007366A1" w:rsidP="007366A1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repeat offender—driver</w:t>
            </w:r>
          </w:p>
        </w:tc>
        <w:tc>
          <w:tcPr>
            <w:tcW w:w="3720" w:type="dxa"/>
            <w:tcBorders>
              <w:bottom w:val="nil"/>
            </w:tcBorders>
          </w:tcPr>
          <w:p w14:paraId="422FD4D7" w14:textId="77777777" w:rsidR="007366A1" w:rsidRPr="00197635" w:rsidRDefault="007366A1" w:rsidP="007366A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refuse to provide sample of oral fluid for analysis—repeat offender</w:t>
            </w:r>
          </w:p>
        </w:tc>
        <w:tc>
          <w:tcPr>
            <w:tcW w:w="1320" w:type="dxa"/>
            <w:tcBorders>
              <w:bottom w:val="nil"/>
            </w:tcBorders>
          </w:tcPr>
          <w:p w14:paraId="40050D1A" w14:textId="77777777" w:rsidR="007366A1" w:rsidRPr="00197635" w:rsidRDefault="007366A1" w:rsidP="007366A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30pu/ 12 months prison/both</w:t>
            </w:r>
          </w:p>
        </w:tc>
        <w:tc>
          <w:tcPr>
            <w:tcW w:w="1560" w:type="dxa"/>
            <w:tcBorders>
              <w:bottom w:val="nil"/>
            </w:tcBorders>
          </w:tcPr>
          <w:p w14:paraId="1CD485D9" w14:textId="0236CBC7" w:rsidR="007366A1" w:rsidRPr="00197635" w:rsidRDefault="007366A1" w:rsidP="007366A1">
            <w:pPr>
              <w:pStyle w:val="TableText10"/>
              <w:rPr>
                <w:color w:val="000000"/>
              </w:rPr>
            </w:pPr>
            <w:r w:rsidRPr="00197635">
              <w:t>-</w:t>
            </w:r>
          </w:p>
        </w:tc>
        <w:tc>
          <w:tcPr>
            <w:tcW w:w="1200" w:type="dxa"/>
            <w:tcBorders>
              <w:bottom w:val="nil"/>
            </w:tcBorders>
          </w:tcPr>
          <w:p w14:paraId="201FA2C9" w14:textId="0B344F43" w:rsidR="007366A1" w:rsidRPr="00197635" w:rsidRDefault="007366A1" w:rsidP="007366A1">
            <w:pPr>
              <w:pStyle w:val="TableText10"/>
              <w:rPr>
                <w:color w:val="000000"/>
              </w:rPr>
            </w:pPr>
            <w:r w:rsidRPr="00197635">
              <w:t>-</w:t>
            </w:r>
          </w:p>
        </w:tc>
      </w:tr>
      <w:tr w:rsidR="007366A1" w:rsidRPr="00197635" w14:paraId="2EF93D47" w14:textId="77777777" w:rsidTr="009D0C1B">
        <w:tblPrEx>
          <w:tblBorders>
            <w:top w:val="single" w:sz="4" w:space="0" w:color="BFBFBF"/>
            <w:bottom w:val="single" w:sz="4" w:space="0" w:color="BFBFBF"/>
            <w:insideH w:val="none" w:sz="0" w:space="0" w:color="auto"/>
          </w:tblBorders>
        </w:tblPrEx>
        <w:trPr>
          <w:cantSplit/>
        </w:trPr>
        <w:tc>
          <w:tcPr>
            <w:tcW w:w="1187" w:type="dxa"/>
            <w:tcBorders>
              <w:top w:val="nil"/>
              <w:bottom w:val="single" w:sz="4" w:space="0" w:color="C0C0C0"/>
            </w:tcBorders>
          </w:tcPr>
          <w:p w14:paraId="496C51BA" w14:textId="24E50204" w:rsidR="007366A1" w:rsidRPr="00197635" w:rsidRDefault="00C1649F" w:rsidP="007366A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9</w:t>
            </w:r>
            <w:r w:rsidR="007366A1" w:rsidRPr="00197635">
              <w:rPr>
                <w:color w:val="000000"/>
              </w:rPr>
              <w:t>.4</w:t>
            </w:r>
          </w:p>
        </w:tc>
        <w:tc>
          <w:tcPr>
            <w:tcW w:w="2400" w:type="dxa"/>
            <w:tcBorders>
              <w:top w:val="nil"/>
              <w:bottom w:val="single" w:sz="4" w:space="0" w:color="C0C0C0"/>
            </w:tcBorders>
          </w:tcPr>
          <w:p w14:paraId="5B882728" w14:textId="77777777" w:rsidR="007366A1" w:rsidRPr="00197635" w:rsidRDefault="007366A1" w:rsidP="007366A1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repeat offender—driver trainer</w:t>
            </w:r>
          </w:p>
        </w:tc>
        <w:tc>
          <w:tcPr>
            <w:tcW w:w="3720" w:type="dxa"/>
            <w:tcBorders>
              <w:top w:val="nil"/>
              <w:bottom w:val="single" w:sz="4" w:space="0" w:color="C0C0C0"/>
            </w:tcBorders>
          </w:tcPr>
          <w:p w14:paraId="11531A87" w14:textId="77777777" w:rsidR="007366A1" w:rsidRPr="00197635" w:rsidRDefault="007366A1" w:rsidP="007366A1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t>refuse to provide sample of oral fluid for analysis—repeat offender</w:t>
            </w:r>
          </w:p>
        </w:tc>
        <w:tc>
          <w:tcPr>
            <w:tcW w:w="1320" w:type="dxa"/>
            <w:tcBorders>
              <w:top w:val="nil"/>
              <w:bottom w:val="single" w:sz="4" w:space="0" w:color="C0C0C0"/>
            </w:tcBorders>
          </w:tcPr>
          <w:p w14:paraId="3C2D5D39" w14:textId="77777777" w:rsidR="007366A1" w:rsidRPr="00197635" w:rsidRDefault="007366A1" w:rsidP="007366A1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t>30pu/ 12 months prison/both</w:t>
            </w:r>
          </w:p>
        </w:tc>
        <w:tc>
          <w:tcPr>
            <w:tcW w:w="1560" w:type="dxa"/>
            <w:tcBorders>
              <w:top w:val="nil"/>
              <w:bottom w:val="single" w:sz="4" w:space="0" w:color="C0C0C0"/>
            </w:tcBorders>
          </w:tcPr>
          <w:p w14:paraId="335E25AE" w14:textId="70D17922" w:rsidR="007366A1" w:rsidRPr="00197635" w:rsidRDefault="007366A1" w:rsidP="007366A1">
            <w:pPr>
              <w:pStyle w:val="TableText10"/>
              <w:keepNext/>
              <w:rPr>
                <w:color w:val="000000"/>
              </w:rPr>
            </w:pPr>
            <w:r w:rsidRPr="00197635">
              <w:t>-</w:t>
            </w:r>
          </w:p>
        </w:tc>
        <w:tc>
          <w:tcPr>
            <w:tcW w:w="1200" w:type="dxa"/>
            <w:tcBorders>
              <w:top w:val="nil"/>
              <w:bottom w:val="single" w:sz="4" w:space="0" w:color="C0C0C0"/>
            </w:tcBorders>
          </w:tcPr>
          <w:p w14:paraId="3DD8531C" w14:textId="2F20FC3D" w:rsidR="007366A1" w:rsidRPr="00197635" w:rsidRDefault="007366A1" w:rsidP="007366A1">
            <w:pPr>
              <w:pStyle w:val="TableText10"/>
              <w:keepNext/>
              <w:rPr>
                <w:color w:val="000000"/>
              </w:rPr>
            </w:pPr>
            <w:r w:rsidRPr="00197635">
              <w:t>-</w:t>
            </w:r>
          </w:p>
        </w:tc>
      </w:tr>
      <w:tr w:rsidR="009D0C1B" w:rsidRPr="00197635" w14:paraId="4305B3FD" w14:textId="77777777" w:rsidTr="009D0C1B">
        <w:tblPrEx>
          <w:tblBorders>
            <w:top w:val="single" w:sz="4" w:space="0" w:color="BFBFBF"/>
            <w:bottom w:val="single" w:sz="4" w:space="0" w:color="BFBFBF"/>
            <w:insideH w:val="none" w:sz="0" w:space="0" w:color="auto"/>
          </w:tblBorders>
        </w:tblPrEx>
        <w:trPr>
          <w:cantSplit/>
        </w:trPr>
        <w:tc>
          <w:tcPr>
            <w:tcW w:w="1187" w:type="dxa"/>
            <w:tcBorders>
              <w:top w:val="single" w:sz="4" w:space="0" w:color="C0C0C0"/>
              <w:bottom w:val="nil"/>
            </w:tcBorders>
          </w:tcPr>
          <w:p w14:paraId="2AB09A0C" w14:textId="741681C8" w:rsidR="009D0C1B" w:rsidRPr="00197635" w:rsidRDefault="009D0C1B" w:rsidP="009D0C1B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>1</w:t>
            </w:r>
            <w:r w:rsidR="00C1649F" w:rsidRPr="00197635">
              <w:rPr>
                <w:color w:val="000000"/>
              </w:rPr>
              <w:t>0</w:t>
            </w:r>
          </w:p>
        </w:tc>
        <w:tc>
          <w:tcPr>
            <w:tcW w:w="2400" w:type="dxa"/>
            <w:tcBorders>
              <w:top w:val="single" w:sz="4" w:space="0" w:color="C0C0C0"/>
              <w:bottom w:val="nil"/>
            </w:tcBorders>
          </w:tcPr>
          <w:p w14:paraId="54127C40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22A (2) (b)</w:t>
            </w:r>
          </w:p>
        </w:tc>
        <w:tc>
          <w:tcPr>
            <w:tcW w:w="3720" w:type="dxa"/>
            <w:tcBorders>
              <w:top w:val="single" w:sz="4" w:space="0" w:color="C0C0C0"/>
              <w:bottom w:val="nil"/>
            </w:tcBorders>
          </w:tcPr>
          <w:p w14:paraId="64357E70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4" w:space="0" w:color="C0C0C0"/>
              <w:bottom w:val="nil"/>
            </w:tcBorders>
          </w:tcPr>
          <w:p w14:paraId="73406AB2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C0C0C0"/>
              <w:bottom w:val="nil"/>
            </w:tcBorders>
          </w:tcPr>
          <w:p w14:paraId="094A30F8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C0C0C0"/>
              <w:bottom w:val="nil"/>
            </w:tcBorders>
          </w:tcPr>
          <w:p w14:paraId="7E4548C5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</w:p>
        </w:tc>
      </w:tr>
      <w:tr w:rsidR="007366A1" w:rsidRPr="00197635" w14:paraId="55C5CA7E" w14:textId="77777777" w:rsidTr="009D0C1B">
        <w:tblPrEx>
          <w:tblBorders>
            <w:top w:val="single" w:sz="4" w:space="0" w:color="BFBFBF"/>
            <w:bottom w:val="single" w:sz="4" w:space="0" w:color="BFBFBF"/>
            <w:insideH w:val="none" w:sz="0" w:space="0" w:color="auto"/>
          </w:tblBorders>
        </w:tblPrEx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4CD6C5A7" w14:textId="597A1920" w:rsidR="007366A1" w:rsidRPr="00197635" w:rsidRDefault="007366A1" w:rsidP="007366A1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t>1</w:t>
            </w:r>
            <w:r w:rsidR="00C1649F" w:rsidRPr="00197635">
              <w:rPr>
                <w:color w:val="000000"/>
              </w:rPr>
              <w:t>0</w:t>
            </w:r>
            <w:r w:rsidRPr="00197635">
              <w:rPr>
                <w:color w:val="000000"/>
              </w:rPr>
              <w:t>.1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66698237" w14:textId="77777777" w:rsidR="007366A1" w:rsidRPr="00197635" w:rsidRDefault="007366A1" w:rsidP="007366A1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first offender—driver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78B55D0E" w14:textId="77777777" w:rsidR="007366A1" w:rsidRPr="00197635" w:rsidRDefault="007366A1" w:rsidP="007366A1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t>fail to provide sample of oral fluid in accordance with reasonable directions of police officer—first offender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60BFE38F" w14:textId="77777777" w:rsidR="007366A1" w:rsidRPr="00197635" w:rsidRDefault="007366A1" w:rsidP="007366A1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t>30pu/ 6 months prison/both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C89E05B" w14:textId="76DFFFB0" w:rsidR="007366A1" w:rsidRPr="00197635" w:rsidRDefault="007366A1" w:rsidP="007366A1">
            <w:pPr>
              <w:pStyle w:val="TableText10"/>
              <w:keepNext/>
              <w:rPr>
                <w:color w:val="000000"/>
              </w:rPr>
            </w:pPr>
            <w:r w:rsidRPr="00197635">
              <w:t>-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1070E31F" w14:textId="0A60EC24" w:rsidR="007366A1" w:rsidRPr="00197635" w:rsidRDefault="007366A1" w:rsidP="007366A1">
            <w:pPr>
              <w:pStyle w:val="TableText10"/>
              <w:keepNext/>
              <w:rPr>
                <w:color w:val="000000"/>
              </w:rPr>
            </w:pPr>
            <w:r w:rsidRPr="00197635">
              <w:t>-</w:t>
            </w:r>
          </w:p>
        </w:tc>
      </w:tr>
      <w:tr w:rsidR="007366A1" w:rsidRPr="00197635" w14:paraId="0B7C425F" w14:textId="77777777" w:rsidTr="009D0C1B">
        <w:tblPrEx>
          <w:tblBorders>
            <w:top w:val="single" w:sz="4" w:space="0" w:color="BFBFBF"/>
            <w:bottom w:val="single" w:sz="4" w:space="0" w:color="BFBFBF"/>
            <w:insideH w:val="none" w:sz="0" w:space="0" w:color="auto"/>
          </w:tblBorders>
        </w:tblPrEx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1FF62063" w14:textId="1C2FCF35" w:rsidR="007366A1" w:rsidRPr="00197635" w:rsidRDefault="007366A1" w:rsidP="007366A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</w:t>
            </w:r>
            <w:r w:rsidR="00C1649F" w:rsidRPr="00197635">
              <w:rPr>
                <w:color w:val="000000"/>
              </w:rPr>
              <w:t>0</w:t>
            </w:r>
            <w:r w:rsidRPr="00197635">
              <w:rPr>
                <w:color w:val="000000"/>
              </w:rPr>
              <w:t>.2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40453CEC" w14:textId="77777777" w:rsidR="007366A1" w:rsidRPr="00197635" w:rsidRDefault="007366A1" w:rsidP="007366A1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first offender—driver trainer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3B3F0419" w14:textId="77777777" w:rsidR="007366A1" w:rsidRPr="00197635" w:rsidRDefault="007366A1" w:rsidP="007366A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fail to provide sample of oral fluid in accordance with reasonable directions of police officer—first offender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7B8D0F2A" w14:textId="77777777" w:rsidR="007366A1" w:rsidRPr="00197635" w:rsidRDefault="007366A1" w:rsidP="007366A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30pu/ 6 months prison/both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6D8BC786" w14:textId="434FD574" w:rsidR="007366A1" w:rsidRPr="00197635" w:rsidRDefault="007366A1" w:rsidP="007366A1">
            <w:pPr>
              <w:pStyle w:val="TableText10"/>
              <w:rPr>
                <w:color w:val="000000"/>
              </w:rPr>
            </w:pPr>
            <w:r w:rsidRPr="00197635">
              <w:t>-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267256E4" w14:textId="68BC9BB4" w:rsidR="007366A1" w:rsidRPr="00197635" w:rsidRDefault="007366A1" w:rsidP="007366A1">
            <w:pPr>
              <w:pStyle w:val="TableText10"/>
              <w:rPr>
                <w:color w:val="000000"/>
              </w:rPr>
            </w:pPr>
            <w:r w:rsidRPr="00197635">
              <w:t>-</w:t>
            </w:r>
          </w:p>
        </w:tc>
      </w:tr>
      <w:tr w:rsidR="007366A1" w:rsidRPr="00197635" w14:paraId="2FF5B6BE" w14:textId="77777777" w:rsidTr="009D0C1B">
        <w:tblPrEx>
          <w:tblBorders>
            <w:top w:val="single" w:sz="4" w:space="0" w:color="BFBFBF"/>
            <w:bottom w:val="single" w:sz="4" w:space="0" w:color="BFBFBF"/>
            <w:insideH w:val="none" w:sz="0" w:space="0" w:color="auto"/>
          </w:tblBorders>
        </w:tblPrEx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390AEC50" w14:textId="5FF85721" w:rsidR="007366A1" w:rsidRPr="00197635" w:rsidRDefault="007366A1" w:rsidP="007366A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</w:t>
            </w:r>
            <w:r w:rsidR="00C1649F" w:rsidRPr="00197635">
              <w:rPr>
                <w:color w:val="000000"/>
              </w:rPr>
              <w:t>0</w:t>
            </w:r>
            <w:r w:rsidRPr="00197635">
              <w:rPr>
                <w:color w:val="000000"/>
              </w:rPr>
              <w:t>.3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73187C92" w14:textId="77777777" w:rsidR="007366A1" w:rsidRPr="00197635" w:rsidRDefault="007366A1" w:rsidP="007366A1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repeat offender—driver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0D6FE022" w14:textId="77777777" w:rsidR="007366A1" w:rsidRPr="00197635" w:rsidRDefault="007366A1" w:rsidP="007366A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fail to provide sample of oral fluid in accordance with reasonable directions of police officer—repeat offender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17F62BD4" w14:textId="77777777" w:rsidR="007366A1" w:rsidRPr="00197635" w:rsidRDefault="007366A1" w:rsidP="007366A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30pu/ 12 months prison/both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59FC35B0" w14:textId="26AE3D0E" w:rsidR="007366A1" w:rsidRPr="00197635" w:rsidRDefault="007366A1" w:rsidP="007366A1">
            <w:pPr>
              <w:pStyle w:val="TableText10"/>
              <w:rPr>
                <w:color w:val="000000"/>
              </w:rPr>
            </w:pPr>
            <w:r w:rsidRPr="00197635">
              <w:t>-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3BA47A54" w14:textId="056914D0" w:rsidR="007366A1" w:rsidRPr="00197635" w:rsidRDefault="007366A1" w:rsidP="007366A1">
            <w:pPr>
              <w:pStyle w:val="TableText10"/>
              <w:rPr>
                <w:color w:val="000000"/>
              </w:rPr>
            </w:pPr>
            <w:r w:rsidRPr="00197635">
              <w:t>-</w:t>
            </w:r>
          </w:p>
        </w:tc>
      </w:tr>
      <w:tr w:rsidR="007366A1" w:rsidRPr="00197635" w14:paraId="6D4A1037" w14:textId="77777777" w:rsidTr="009D0C1B">
        <w:tblPrEx>
          <w:tblBorders>
            <w:top w:val="single" w:sz="4" w:space="0" w:color="BFBFBF"/>
            <w:bottom w:val="single" w:sz="4" w:space="0" w:color="BFBFBF"/>
            <w:insideH w:val="none" w:sz="0" w:space="0" w:color="auto"/>
          </w:tblBorders>
        </w:tblPrEx>
        <w:trPr>
          <w:cantSplit/>
        </w:trPr>
        <w:tc>
          <w:tcPr>
            <w:tcW w:w="1187" w:type="dxa"/>
            <w:tcBorders>
              <w:top w:val="nil"/>
              <w:bottom w:val="single" w:sz="4" w:space="0" w:color="C0C0C0"/>
            </w:tcBorders>
          </w:tcPr>
          <w:p w14:paraId="007062C8" w14:textId="344C7307" w:rsidR="007366A1" w:rsidRPr="00197635" w:rsidRDefault="007366A1" w:rsidP="007366A1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t>1</w:t>
            </w:r>
            <w:r w:rsidR="00C1649F" w:rsidRPr="00197635">
              <w:rPr>
                <w:color w:val="000000"/>
              </w:rPr>
              <w:t>0</w:t>
            </w:r>
            <w:r w:rsidRPr="00197635">
              <w:rPr>
                <w:color w:val="000000"/>
              </w:rPr>
              <w:t>.4</w:t>
            </w:r>
          </w:p>
        </w:tc>
        <w:tc>
          <w:tcPr>
            <w:tcW w:w="2400" w:type="dxa"/>
            <w:tcBorders>
              <w:top w:val="nil"/>
              <w:bottom w:val="single" w:sz="4" w:space="0" w:color="C0C0C0"/>
            </w:tcBorders>
          </w:tcPr>
          <w:p w14:paraId="728A3844" w14:textId="77777777" w:rsidR="007366A1" w:rsidRPr="00197635" w:rsidRDefault="007366A1" w:rsidP="007366A1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repeat offender—driver trainer</w:t>
            </w:r>
          </w:p>
        </w:tc>
        <w:tc>
          <w:tcPr>
            <w:tcW w:w="3720" w:type="dxa"/>
            <w:tcBorders>
              <w:top w:val="nil"/>
              <w:bottom w:val="single" w:sz="4" w:space="0" w:color="C0C0C0"/>
            </w:tcBorders>
          </w:tcPr>
          <w:p w14:paraId="3B9D8FF3" w14:textId="77777777" w:rsidR="007366A1" w:rsidRPr="00197635" w:rsidRDefault="007366A1" w:rsidP="007366A1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t>fail to provide sample of oral fluid in accordance with reasonable directions of police officer—repeat offender</w:t>
            </w:r>
          </w:p>
        </w:tc>
        <w:tc>
          <w:tcPr>
            <w:tcW w:w="1320" w:type="dxa"/>
            <w:tcBorders>
              <w:top w:val="nil"/>
              <w:bottom w:val="single" w:sz="4" w:space="0" w:color="C0C0C0"/>
            </w:tcBorders>
          </w:tcPr>
          <w:p w14:paraId="26A83D6A" w14:textId="77777777" w:rsidR="007366A1" w:rsidRPr="00197635" w:rsidRDefault="007366A1" w:rsidP="007366A1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t>30pu/ 12 months prison/both</w:t>
            </w:r>
          </w:p>
        </w:tc>
        <w:tc>
          <w:tcPr>
            <w:tcW w:w="1560" w:type="dxa"/>
            <w:tcBorders>
              <w:top w:val="nil"/>
              <w:bottom w:val="single" w:sz="4" w:space="0" w:color="C0C0C0"/>
            </w:tcBorders>
          </w:tcPr>
          <w:p w14:paraId="1F48C0B6" w14:textId="2B50110F" w:rsidR="007366A1" w:rsidRPr="00197635" w:rsidRDefault="007366A1" w:rsidP="007366A1">
            <w:pPr>
              <w:pStyle w:val="TableText10"/>
              <w:keepNext/>
              <w:rPr>
                <w:color w:val="000000"/>
              </w:rPr>
            </w:pPr>
            <w:r w:rsidRPr="00197635">
              <w:t>-</w:t>
            </w:r>
          </w:p>
        </w:tc>
        <w:tc>
          <w:tcPr>
            <w:tcW w:w="1200" w:type="dxa"/>
            <w:tcBorders>
              <w:top w:val="nil"/>
              <w:bottom w:val="single" w:sz="4" w:space="0" w:color="C0C0C0"/>
            </w:tcBorders>
          </w:tcPr>
          <w:p w14:paraId="4515B83F" w14:textId="39AB2758" w:rsidR="007366A1" w:rsidRPr="00197635" w:rsidRDefault="007366A1" w:rsidP="007366A1">
            <w:pPr>
              <w:pStyle w:val="TableText10"/>
              <w:keepNext/>
              <w:rPr>
                <w:color w:val="000000"/>
              </w:rPr>
            </w:pPr>
            <w:r w:rsidRPr="00197635">
              <w:t>-</w:t>
            </w:r>
          </w:p>
        </w:tc>
      </w:tr>
      <w:tr w:rsidR="007366A1" w:rsidRPr="00197635" w14:paraId="3502D7A4" w14:textId="77777777" w:rsidTr="009D0C1B">
        <w:tblPrEx>
          <w:tblBorders>
            <w:top w:val="single" w:sz="4" w:space="0" w:color="BFBFBF"/>
            <w:bottom w:val="single" w:sz="4" w:space="0" w:color="BFBFBF"/>
            <w:insideH w:val="none" w:sz="0" w:space="0" w:color="auto"/>
          </w:tblBorders>
        </w:tblPrEx>
        <w:trPr>
          <w:cantSplit/>
        </w:trPr>
        <w:tc>
          <w:tcPr>
            <w:tcW w:w="1187" w:type="dxa"/>
            <w:tcBorders>
              <w:top w:val="single" w:sz="4" w:space="0" w:color="C0C0C0"/>
              <w:bottom w:val="single" w:sz="4" w:space="0" w:color="C0C0C0"/>
            </w:tcBorders>
          </w:tcPr>
          <w:p w14:paraId="4D5D0B2F" w14:textId="4BB82B9A" w:rsidR="007366A1" w:rsidRPr="00197635" w:rsidRDefault="007366A1" w:rsidP="007366A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</w:t>
            </w:r>
            <w:r w:rsidR="00C1649F" w:rsidRPr="00197635">
              <w:rPr>
                <w:color w:val="000000"/>
              </w:rPr>
              <w:t>1</w:t>
            </w:r>
          </w:p>
        </w:tc>
        <w:tc>
          <w:tcPr>
            <w:tcW w:w="2400" w:type="dxa"/>
            <w:tcBorders>
              <w:top w:val="single" w:sz="4" w:space="0" w:color="C0C0C0"/>
              <w:bottom w:val="single" w:sz="4" w:space="0" w:color="C0C0C0"/>
            </w:tcBorders>
          </w:tcPr>
          <w:p w14:paraId="0582F7FF" w14:textId="77777777" w:rsidR="007366A1" w:rsidRPr="00197635" w:rsidRDefault="007366A1" w:rsidP="007366A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22B</w:t>
            </w:r>
          </w:p>
        </w:tc>
        <w:tc>
          <w:tcPr>
            <w:tcW w:w="3720" w:type="dxa"/>
            <w:tcBorders>
              <w:top w:val="single" w:sz="4" w:space="0" w:color="C0C0C0"/>
              <w:bottom w:val="single" w:sz="4" w:space="0" w:color="C0C0C0"/>
            </w:tcBorders>
          </w:tcPr>
          <w:p w14:paraId="0C70B706" w14:textId="77777777" w:rsidR="007366A1" w:rsidRPr="00197635" w:rsidRDefault="007366A1" w:rsidP="007366A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fail to stay for alcohol or drug screening test</w:t>
            </w:r>
          </w:p>
        </w:tc>
        <w:tc>
          <w:tcPr>
            <w:tcW w:w="1320" w:type="dxa"/>
            <w:tcBorders>
              <w:top w:val="single" w:sz="4" w:space="0" w:color="C0C0C0"/>
              <w:bottom w:val="single" w:sz="4" w:space="0" w:color="C0C0C0"/>
            </w:tcBorders>
          </w:tcPr>
          <w:p w14:paraId="5B2A1C4C" w14:textId="77777777" w:rsidR="007366A1" w:rsidRPr="00197635" w:rsidRDefault="007366A1" w:rsidP="007366A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bottom w:val="single" w:sz="4" w:space="0" w:color="C0C0C0"/>
            </w:tcBorders>
          </w:tcPr>
          <w:p w14:paraId="798C7582" w14:textId="76112BF7" w:rsidR="007366A1" w:rsidRPr="00197635" w:rsidRDefault="007366A1" w:rsidP="007366A1">
            <w:pPr>
              <w:pStyle w:val="TableText10"/>
              <w:rPr>
                <w:color w:val="000000"/>
              </w:rPr>
            </w:pPr>
            <w:r w:rsidRPr="00197635">
              <w:t>-</w:t>
            </w:r>
          </w:p>
        </w:tc>
        <w:tc>
          <w:tcPr>
            <w:tcW w:w="1200" w:type="dxa"/>
            <w:tcBorders>
              <w:top w:val="single" w:sz="4" w:space="0" w:color="C0C0C0"/>
              <w:bottom w:val="single" w:sz="4" w:space="0" w:color="C0C0C0"/>
            </w:tcBorders>
          </w:tcPr>
          <w:p w14:paraId="1C84FDA1" w14:textId="0BD08A23" w:rsidR="007366A1" w:rsidRPr="00197635" w:rsidRDefault="007366A1" w:rsidP="007366A1">
            <w:pPr>
              <w:pStyle w:val="TableText10"/>
              <w:rPr>
                <w:color w:val="000000"/>
              </w:rPr>
            </w:pPr>
            <w:r w:rsidRPr="00197635">
              <w:t>-</w:t>
            </w:r>
          </w:p>
        </w:tc>
      </w:tr>
      <w:tr w:rsidR="007366A1" w:rsidRPr="00197635" w14:paraId="660FA90D" w14:textId="77777777" w:rsidTr="009D0C1B">
        <w:tblPrEx>
          <w:tblBorders>
            <w:top w:val="single" w:sz="4" w:space="0" w:color="BFBFBF"/>
            <w:bottom w:val="single" w:sz="4" w:space="0" w:color="BFBFBF"/>
            <w:insideH w:val="none" w:sz="0" w:space="0" w:color="auto"/>
          </w:tblBorders>
        </w:tblPrEx>
        <w:trPr>
          <w:cantSplit/>
        </w:trPr>
        <w:tc>
          <w:tcPr>
            <w:tcW w:w="1187" w:type="dxa"/>
            <w:tcBorders>
              <w:top w:val="single" w:sz="4" w:space="0" w:color="C0C0C0"/>
              <w:bottom w:val="single" w:sz="4" w:space="0" w:color="C0C0C0"/>
            </w:tcBorders>
          </w:tcPr>
          <w:p w14:paraId="4917735D" w14:textId="4EF23358" w:rsidR="007366A1" w:rsidRPr="00197635" w:rsidRDefault="007366A1" w:rsidP="007366A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>1</w:t>
            </w:r>
            <w:r w:rsidR="00C1649F" w:rsidRPr="00197635">
              <w:rPr>
                <w:color w:val="000000"/>
              </w:rPr>
              <w:t>2</w:t>
            </w:r>
          </w:p>
        </w:tc>
        <w:tc>
          <w:tcPr>
            <w:tcW w:w="2400" w:type="dxa"/>
            <w:tcBorders>
              <w:top w:val="single" w:sz="4" w:space="0" w:color="C0C0C0"/>
              <w:bottom w:val="single" w:sz="4" w:space="0" w:color="C0C0C0"/>
            </w:tcBorders>
          </w:tcPr>
          <w:p w14:paraId="23B186E3" w14:textId="77777777" w:rsidR="007366A1" w:rsidRPr="00197635" w:rsidRDefault="007366A1" w:rsidP="007366A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22C</w:t>
            </w:r>
          </w:p>
        </w:tc>
        <w:tc>
          <w:tcPr>
            <w:tcW w:w="3720" w:type="dxa"/>
            <w:tcBorders>
              <w:top w:val="single" w:sz="4" w:space="0" w:color="C0C0C0"/>
              <w:bottom w:val="single" w:sz="4" w:space="0" w:color="C0C0C0"/>
            </w:tcBorders>
          </w:tcPr>
          <w:p w14:paraId="6C906C9B" w14:textId="77777777" w:rsidR="007366A1" w:rsidRPr="00197635" w:rsidRDefault="007366A1" w:rsidP="007366A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fail to undergo alcohol or drug screening test</w:t>
            </w:r>
          </w:p>
        </w:tc>
        <w:tc>
          <w:tcPr>
            <w:tcW w:w="1320" w:type="dxa"/>
            <w:tcBorders>
              <w:top w:val="single" w:sz="4" w:space="0" w:color="C0C0C0"/>
              <w:bottom w:val="single" w:sz="4" w:space="0" w:color="C0C0C0"/>
            </w:tcBorders>
          </w:tcPr>
          <w:p w14:paraId="7BA374B6" w14:textId="77777777" w:rsidR="007366A1" w:rsidRPr="00197635" w:rsidRDefault="007366A1" w:rsidP="007366A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30</w:t>
            </w:r>
          </w:p>
        </w:tc>
        <w:tc>
          <w:tcPr>
            <w:tcW w:w="1560" w:type="dxa"/>
            <w:tcBorders>
              <w:top w:val="single" w:sz="4" w:space="0" w:color="C0C0C0"/>
              <w:bottom w:val="single" w:sz="4" w:space="0" w:color="C0C0C0"/>
            </w:tcBorders>
          </w:tcPr>
          <w:p w14:paraId="48C15471" w14:textId="5A50074D" w:rsidR="007366A1" w:rsidRPr="00197635" w:rsidRDefault="007366A1" w:rsidP="007366A1">
            <w:pPr>
              <w:pStyle w:val="TableText10"/>
              <w:rPr>
                <w:color w:val="000000"/>
              </w:rPr>
            </w:pPr>
            <w:r w:rsidRPr="00197635">
              <w:t>-</w:t>
            </w:r>
          </w:p>
        </w:tc>
        <w:tc>
          <w:tcPr>
            <w:tcW w:w="1200" w:type="dxa"/>
            <w:tcBorders>
              <w:top w:val="single" w:sz="4" w:space="0" w:color="C0C0C0"/>
              <w:bottom w:val="single" w:sz="4" w:space="0" w:color="C0C0C0"/>
            </w:tcBorders>
          </w:tcPr>
          <w:p w14:paraId="3BD1434D" w14:textId="4B3503B7" w:rsidR="007366A1" w:rsidRPr="00197635" w:rsidRDefault="007366A1" w:rsidP="007366A1">
            <w:pPr>
              <w:pStyle w:val="TableText10"/>
              <w:rPr>
                <w:color w:val="000000"/>
              </w:rPr>
            </w:pPr>
            <w:r w:rsidRPr="00197635">
              <w:t>-</w:t>
            </w:r>
          </w:p>
        </w:tc>
      </w:tr>
      <w:tr w:rsidR="009D0C1B" w:rsidRPr="00197635" w14:paraId="42E1C7F1" w14:textId="77777777" w:rsidTr="009D0C1B">
        <w:trPr>
          <w:cantSplit/>
        </w:trPr>
        <w:tc>
          <w:tcPr>
            <w:tcW w:w="1187" w:type="dxa"/>
            <w:tcBorders>
              <w:bottom w:val="nil"/>
            </w:tcBorders>
          </w:tcPr>
          <w:p w14:paraId="01D54DE4" w14:textId="296C2B03" w:rsidR="009D0C1B" w:rsidRPr="00197635" w:rsidRDefault="009D0C1B" w:rsidP="009D0C1B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t>1</w:t>
            </w:r>
            <w:r w:rsidR="00C1649F" w:rsidRPr="00197635">
              <w:rPr>
                <w:color w:val="000000"/>
              </w:rPr>
              <w:t>3</w:t>
            </w:r>
          </w:p>
        </w:tc>
        <w:tc>
          <w:tcPr>
            <w:tcW w:w="2400" w:type="dxa"/>
            <w:tcBorders>
              <w:bottom w:val="nil"/>
            </w:tcBorders>
          </w:tcPr>
          <w:p w14:paraId="6F19C219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23 (1)</w:t>
            </w:r>
          </w:p>
        </w:tc>
        <w:tc>
          <w:tcPr>
            <w:tcW w:w="3720" w:type="dxa"/>
            <w:tcBorders>
              <w:bottom w:val="nil"/>
            </w:tcBorders>
          </w:tcPr>
          <w:p w14:paraId="4A38219C" w14:textId="77777777" w:rsidR="009D0C1B" w:rsidRPr="00197635" w:rsidRDefault="009D0C1B" w:rsidP="009D0C1B">
            <w:pPr>
              <w:pStyle w:val="TableText10"/>
              <w:keepNext/>
              <w:rPr>
                <w:color w:val="000000"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 w14:paraId="666E370F" w14:textId="77777777" w:rsidR="009D0C1B" w:rsidRPr="00197635" w:rsidRDefault="009D0C1B" w:rsidP="009D0C1B">
            <w:pPr>
              <w:pStyle w:val="TableText10"/>
              <w:keepNext/>
              <w:rPr>
                <w:color w:val="000000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2D432F0A" w14:textId="77777777" w:rsidR="009D0C1B" w:rsidRPr="00197635" w:rsidRDefault="009D0C1B" w:rsidP="009D0C1B">
            <w:pPr>
              <w:pStyle w:val="TableText10"/>
              <w:keepNext/>
              <w:rPr>
                <w:color w:val="000000"/>
              </w:rPr>
            </w:pPr>
          </w:p>
        </w:tc>
        <w:tc>
          <w:tcPr>
            <w:tcW w:w="1200" w:type="dxa"/>
            <w:tcBorders>
              <w:bottom w:val="nil"/>
            </w:tcBorders>
          </w:tcPr>
          <w:p w14:paraId="05705E64" w14:textId="77777777" w:rsidR="009D0C1B" w:rsidRPr="00197635" w:rsidRDefault="009D0C1B" w:rsidP="009D0C1B">
            <w:pPr>
              <w:pStyle w:val="TableText10"/>
              <w:keepNext/>
              <w:rPr>
                <w:color w:val="000000"/>
              </w:rPr>
            </w:pPr>
          </w:p>
        </w:tc>
      </w:tr>
      <w:tr w:rsidR="007366A1" w:rsidRPr="00197635" w14:paraId="3169A2CF" w14:textId="77777777" w:rsidTr="009D0C1B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6AC0496E" w14:textId="5BACC127" w:rsidR="007366A1" w:rsidRPr="00197635" w:rsidRDefault="007366A1" w:rsidP="007366A1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t>1</w:t>
            </w:r>
            <w:r w:rsidR="00C1649F" w:rsidRPr="00197635">
              <w:rPr>
                <w:color w:val="000000"/>
              </w:rPr>
              <w:t>3</w:t>
            </w:r>
            <w:r w:rsidRPr="00197635">
              <w:rPr>
                <w:color w:val="000000"/>
              </w:rPr>
              <w:t>.1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6DCDFBD7" w14:textId="77777777" w:rsidR="007366A1" w:rsidRPr="00197635" w:rsidRDefault="007366A1" w:rsidP="007366A1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first offender—driver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1243631D" w14:textId="77777777" w:rsidR="007366A1" w:rsidRPr="00197635" w:rsidRDefault="007366A1" w:rsidP="007366A1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t>fail/refuse to permit blood sample to be taken—first offender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3E3E1AB0" w14:textId="77777777" w:rsidR="007366A1" w:rsidRPr="00197635" w:rsidRDefault="007366A1" w:rsidP="007366A1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t>30pu/ 6 months prison/both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6F92B2E4" w14:textId="6590B676" w:rsidR="007366A1" w:rsidRPr="00197635" w:rsidRDefault="007366A1" w:rsidP="007366A1">
            <w:pPr>
              <w:pStyle w:val="TableText10"/>
              <w:keepNext/>
              <w:rPr>
                <w:color w:val="000000"/>
              </w:rPr>
            </w:pPr>
            <w:r w:rsidRPr="00197635">
              <w:t>-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69E5D6AD" w14:textId="7BB4C5A6" w:rsidR="007366A1" w:rsidRPr="00197635" w:rsidRDefault="007366A1" w:rsidP="007366A1">
            <w:pPr>
              <w:pStyle w:val="TableText10"/>
              <w:keepNext/>
              <w:rPr>
                <w:color w:val="000000"/>
              </w:rPr>
            </w:pPr>
            <w:r w:rsidRPr="00197635">
              <w:t>-</w:t>
            </w:r>
          </w:p>
        </w:tc>
      </w:tr>
      <w:tr w:rsidR="007366A1" w:rsidRPr="00197635" w14:paraId="5E27EAEE" w14:textId="77777777" w:rsidTr="009D0C1B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3C97B19F" w14:textId="3EABABA3" w:rsidR="007366A1" w:rsidRPr="00197635" w:rsidRDefault="007366A1" w:rsidP="007366A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</w:t>
            </w:r>
            <w:r w:rsidR="00C1649F" w:rsidRPr="00197635">
              <w:rPr>
                <w:color w:val="000000"/>
              </w:rPr>
              <w:t>3</w:t>
            </w:r>
            <w:r w:rsidRPr="00197635">
              <w:rPr>
                <w:color w:val="000000"/>
              </w:rPr>
              <w:t>.2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2285F31C" w14:textId="77777777" w:rsidR="007366A1" w:rsidRPr="00197635" w:rsidRDefault="007366A1" w:rsidP="007366A1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first offender—driver trainer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07CC448E" w14:textId="77777777" w:rsidR="007366A1" w:rsidRPr="00197635" w:rsidRDefault="007366A1" w:rsidP="007366A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fail/refuse to permit blood sample to be taken—first offender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426EA4B9" w14:textId="77777777" w:rsidR="007366A1" w:rsidRPr="00197635" w:rsidRDefault="007366A1" w:rsidP="007366A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30pu/ 6 months prison/both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29B21C55" w14:textId="610F6A03" w:rsidR="007366A1" w:rsidRPr="00197635" w:rsidRDefault="007366A1" w:rsidP="007366A1">
            <w:pPr>
              <w:pStyle w:val="TableText10"/>
              <w:rPr>
                <w:color w:val="000000"/>
              </w:rPr>
            </w:pPr>
            <w:r w:rsidRPr="00197635">
              <w:t>-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30F5BB87" w14:textId="2762E6E8" w:rsidR="007366A1" w:rsidRPr="00197635" w:rsidRDefault="007366A1" w:rsidP="007366A1">
            <w:pPr>
              <w:pStyle w:val="TableText10"/>
              <w:rPr>
                <w:color w:val="000000"/>
              </w:rPr>
            </w:pPr>
            <w:r w:rsidRPr="00197635">
              <w:t>-</w:t>
            </w:r>
          </w:p>
        </w:tc>
      </w:tr>
      <w:tr w:rsidR="007366A1" w:rsidRPr="00197635" w14:paraId="48942155" w14:textId="77777777" w:rsidTr="009D0C1B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3C6C91D7" w14:textId="04FE51DA" w:rsidR="007366A1" w:rsidRPr="00197635" w:rsidRDefault="007366A1" w:rsidP="007366A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</w:t>
            </w:r>
            <w:r w:rsidR="00C1649F" w:rsidRPr="00197635">
              <w:rPr>
                <w:color w:val="000000"/>
              </w:rPr>
              <w:t>3</w:t>
            </w:r>
            <w:r w:rsidRPr="00197635">
              <w:rPr>
                <w:color w:val="000000"/>
              </w:rPr>
              <w:t>.3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2C23B5BB" w14:textId="77777777" w:rsidR="007366A1" w:rsidRPr="00197635" w:rsidRDefault="007366A1" w:rsidP="007366A1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repeat offender—driver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70FF8B7E" w14:textId="77777777" w:rsidR="007366A1" w:rsidRPr="00197635" w:rsidRDefault="007366A1" w:rsidP="007366A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fail/refuse to permit blood sample to be taken—repeat offender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16974255" w14:textId="77777777" w:rsidR="007366A1" w:rsidRPr="00197635" w:rsidRDefault="007366A1" w:rsidP="007366A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30pu/ 12 months prison/both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43D87D89" w14:textId="184128C0" w:rsidR="007366A1" w:rsidRPr="00197635" w:rsidRDefault="007366A1" w:rsidP="007366A1">
            <w:pPr>
              <w:pStyle w:val="TableText10"/>
              <w:rPr>
                <w:color w:val="000000"/>
              </w:rPr>
            </w:pPr>
            <w:r w:rsidRPr="00197635">
              <w:t>-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6354D59F" w14:textId="16C518C2" w:rsidR="007366A1" w:rsidRPr="00197635" w:rsidRDefault="007366A1" w:rsidP="007366A1">
            <w:pPr>
              <w:pStyle w:val="TableText10"/>
              <w:rPr>
                <w:color w:val="000000"/>
              </w:rPr>
            </w:pPr>
            <w:r w:rsidRPr="00197635">
              <w:t>-</w:t>
            </w:r>
          </w:p>
        </w:tc>
      </w:tr>
      <w:tr w:rsidR="007366A1" w:rsidRPr="00197635" w14:paraId="49897C21" w14:textId="77777777" w:rsidTr="009D0C1B">
        <w:trPr>
          <w:cantSplit/>
        </w:trPr>
        <w:tc>
          <w:tcPr>
            <w:tcW w:w="1187" w:type="dxa"/>
            <w:tcBorders>
              <w:top w:val="nil"/>
            </w:tcBorders>
          </w:tcPr>
          <w:p w14:paraId="75CF9B48" w14:textId="52136289" w:rsidR="007366A1" w:rsidRPr="00197635" w:rsidRDefault="007366A1" w:rsidP="007366A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</w:t>
            </w:r>
            <w:r w:rsidR="00C1649F" w:rsidRPr="00197635">
              <w:rPr>
                <w:color w:val="000000"/>
              </w:rPr>
              <w:t>3</w:t>
            </w:r>
            <w:r w:rsidRPr="00197635">
              <w:rPr>
                <w:color w:val="000000"/>
              </w:rPr>
              <w:t>.4</w:t>
            </w:r>
          </w:p>
        </w:tc>
        <w:tc>
          <w:tcPr>
            <w:tcW w:w="2400" w:type="dxa"/>
            <w:tcBorders>
              <w:top w:val="nil"/>
            </w:tcBorders>
          </w:tcPr>
          <w:p w14:paraId="38851E74" w14:textId="77777777" w:rsidR="007366A1" w:rsidRPr="00197635" w:rsidRDefault="007366A1" w:rsidP="007366A1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repeat offender—driver trainer</w:t>
            </w:r>
          </w:p>
        </w:tc>
        <w:tc>
          <w:tcPr>
            <w:tcW w:w="3720" w:type="dxa"/>
            <w:tcBorders>
              <w:top w:val="nil"/>
            </w:tcBorders>
          </w:tcPr>
          <w:p w14:paraId="65EE275F" w14:textId="77777777" w:rsidR="007366A1" w:rsidRPr="00197635" w:rsidRDefault="007366A1" w:rsidP="007366A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fail/refuse to permit blood sample to be taken—repeat offender</w:t>
            </w:r>
          </w:p>
        </w:tc>
        <w:tc>
          <w:tcPr>
            <w:tcW w:w="1320" w:type="dxa"/>
            <w:tcBorders>
              <w:top w:val="nil"/>
            </w:tcBorders>
          </w:tcPr>
          <w:p w14:paraId="7C69628A" w14:textId="77777777" w:rsidR="007366A1" w:rsidRPr="00197635" w:rsidRDefault="007366A1" w:rsidP="007366A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30pu/ 12 months prison/both</w:t>
            </w:r>
          </w:p>
        </w:tc>
        <w:tc>
          <w:tcPr>
            <w:tcW w:w="1560" w:type="dxa"/>
            <w:tcBorders>
              <w:top w:val="nil"/>
            </w:tcBorders>
          </w:tcPr>
          <w:p w14:paraId="71F65213" w14:textId="22537723" w:rsidR="007366A1" w:rsidRPr="00197635" w:rsidRDefault="007366A1" w:rsidP="007366A1">
            <w:pPr>
              <w:pStyle w:val="TableText10"/>
              <w:rPr>
                <w:color w:val="000000"/>
              </w:rPr>
            </w:pPr>
            <w:r w:rsidRPr="00197635">
              <w:t>-</w:t>
            </w:r>
          </w:p>
        </w:tc>
        <w:tc>
          <w:tcPr>
            <w:tcW w:w="1200" w:type="dxa"/>
            <w:tcBorders>
              <w:top w:val="nil"/>
            </w:tcBorders>
          </w:tcPr>
          <w:p w14:paraId="11B78C2E" w14:textId="770E3714" w:rsidR="007366A1" w:rsidRPr="00197635" w:rsidRDefault="007366A1" w:rsidP="007366A1">
            <w:pPr>
              <w:pStyle w:val="TableText10"/>
              <w:rPr>
                <w:color w:val="000000"/>
              </w:rPr>
            </w:pPr>
            <w:r w:rsidRPr="00197635">
              <w:t>-</w:t>
            </w:r>
          </w:p>
        </w:tc>
      </w:tr>
      <w:tr w:rsidR="009D0C1B" w:rsidRPr="00197635" w14:paraId="298F1F32" w14:textId="77777777" w:rsidTr="009D0C1B">
        <w:trPr>
          <w:cantSplit/>
        </w:trPr>
        <w:tc>
          <w:tcPr>
            <w:tcW w:w="1187" w:type="dxa"/>
            <w:tcBorders>
              <w:bottom w:val="nil"/>
            </w:tcBorders>
          </w:tcPr>
          <w:p w14:paraId="3A6BD967" w14:textId="4BC6041E" w:rsidR="009D0C1B" w:rsidRPr="00197635" w:rsidRDefault="009D0C1B" w:rsidP="009D0C1B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>1</w:t>
            </w:r>
            <w:r w:rsidR="00C1649F" w:rsidRPr="00197635">
              <w:rPr>
                <w:color w:val="000000"/>
              </w:rPr>
              <w:t>4</w:t>
            </w:r>
          </w:p>
        </w:tc>
        <w:tc>
          <w:tcPr>
            <w:tcW w:w="2400" w:type="dxa"/>
            <w:tcBorders>
              <w:bottom w:val="nil"/>
            </w:tcBorders>
          </w:tcPr>
          <w:p w14:paraId="56800EF8" w14:textId="185E4973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23 (</w:t>
            </w:r>
            <w:r w:rsidR="00F10D8B" w:rsidRPr="00197635">
              <w:rPr>
                <w:color w:val="000000"/>
              </w:rPr>
              <w:t>2</w:t>
            </w:r>
            <w:r w:rsidRPr="00197635">
              <w:rPr>
                <w:color w:val="000000"/>
              </w:rPr>
              <w:t>) (a)</w:t>
            </w:r>
          </w:p>
        </w:tc>
        <w:tc>
          <w:tcPr>
            <w:tcW w:w="3720" w:type="dxa"/>
            <w:tcBorders>
              <w:bottom w:val="nil"/>
            </w:tcBorders>
          </w:tcPr>
          <w:p w14:paraId="09CB3609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 w14:paraId="53E4A6FF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05E77987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  <w:tcBorders>
              <w:bottom w:val="nil"/>
            </w:tcBorders>
          </w:tcPr>
          <w:p w14:paraId="1C2DF14F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</w:p>
        </w:tc>
      </w:tr>
      <w:tr w:rsidR="007366A1" w:rsidRPr="00197635" w14:paraId="15E13DDF" w14:textId="77777777" w:rsidTr="009D0C1B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72AC7D2E" w14:textId="2D49D379" w:rsidR="007366A1" w:rsidRPr="00197635" w:rsidRDefault="007366A1" w:rsidP="007366A1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t>1</w:t>
            </w:r>
            <w:r w:rsidR="00C1649F" w:rsidRPr="00197635">
              <w:rPr>
                <w:color w:val="000000"/>
              </w:rPr>
              <w:t>4</w:t>
            </w:r>
            <w:r w:rsidRPr="00197635">
              <w:rPr>
                <w:color w:val="000000"/>
              </w:rPr>
              <w:t>.1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5E4B3A81" w14:textId="77777777" w:rsidR="007366A1" w:rsidRPr="00197635" w:rsidRDefault="007366A1" w:rsidP="007366A1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first offender—driver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07105D2E" w14:textId="77777777" w:rsidR="007366A1" w:rsidRPr="00197635" w:rsidRDefault="007366A1" w:rsidP="007366A1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t>fail/refuse to submit to medical examination—first offender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19D359EC" w14:textId="77777777" w:rsidR="007366A1" w:rsidRPr="00197635" w:rsidRDefault="007366A1" w:rsidP="007366A1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t>30pu/ 6 months prison/both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5C2D6CA7" w14:textId="70935176" w:rsidR="007366A1" w:rsidRPr="00197635" w:rsidRDefault="007366A1" w:rsidP="007366A1">
            <w:pPr>
              <w:pStyle w:val="TableText10"/>
              <w:keepNext/>
              <w:rPr>
                <w:color w:val="000000"/>
              </w:rPr>
            </w:pPr>
            <w:r w:rsidRPr="00197635">
              <w:t>-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55AE2C2A" w14:textId="5EA9151A" w:rsidR="007366A1" w:rsidRPr="00197635" w:rsidRDefault="007366A1" w:rsidP="007366A1">
            <w:pPr>
              <w:pStyle w:val="TableText10"/>
              <w:keepNext/>
              <w:rPr>
                <w:color w:val="000000"/>
              </w:rPr>
            </w:pPr>
            <w:r w:rsidRPr="00197635">
              <w:t>-</w:t>
            </w:r>
          </w:p>
        </w:tc>
      </w:tr>
      <w:tr w:rsidR="007366A1" w:rsidRPr="00197635" w14:paraId="4A42D54C" w14:textId="77777777" w:rsidTr="009D0C1B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7D0F5C17" w14:textId="0AC58549" w:rsidR="007366A1" w:rsidRPr="00197635" w:rsidRDefault="007366A1" w:rsidP="007366A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</w:t>
            </w:r>
            <w:r w:rsidR="00C1649F" w:rsidRPr="00197635">
              <w:rPr>
                <w:color w:val="000000"/>
              </w:rPr>
              <w:t>4</w:t>
            </w:r>
            <w:r w:rsidRPr="00197635">
              <w:rPr>
                <w:color w:val="000000"/>
              </w:rPr>
              <w:t>.2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514CD484" w14:textId="77777777" w:rsidR="007366A1" w:rsidRPr="00197635" w:rsidRDefault="007366A1" w:rsidP="007366A1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first offender—driver trainer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0B81B707" w14:textId="77777777" w:rsidR="007366A1" w:rsidRPr="00197635" w:rsidRDefault="007366A1" w:rsidP="007366A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fail/refuse to submit to medical examination—first offender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0A5750AD" w14:textId="77777777" w:rsidR="007366A1" w:rsidRPr="00197635" w:rsidRDefault="007366A1" w:rsidP="007366A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30pu/ 6 months prison/both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52BEBB1D" w14:textId="179B5C64" w:rsidR="007366A1" w:rsidRPr="00197635" w:rsidRDefault="007366A1" w:rsidP="007366A1">
            <w:pPr>
              <w:pStyle w:val="TableText10"/>
              <w:rPr>
                <w:color w:val="000000"/>
              </w:rPr>
            </w:pPr>
            <w:r w:rsidRPr="00197635">
              <w:t>-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7A1D1F33" w14:textId="3E3428EB" w:rsidR="007366A1" w:rsidRPr="00197635" w:rsidRDefault="007366A1" w:rsidP="007366A1">
            <w:pPr>
              <w:pStyle w:val="TableText10"/>
              <w:rPr>
                <w:color w:val="000000"/>
              </w:rPr>
            </w:pPr>
            <w:r w:rsidRPr="00197635">
              <w:t>-</w:t>
            </w:r>
          </w:p>
        </w:tc>
      </w:tr>
      <w:tr w:rsidR="007366A1" w:rsidRPr="00197635" w14:paraId="7BB690F0" w14:textId="77777777" w:rsidTr="009D0C1B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00FDA280" w14:textId="79839DD2" w:rsidR="007366A1" w:rsidRPr="00197635" w:rsidRDefault="007366A1" w:rsidP="007366A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</w:t>
            </w:r>
            <w:r w:rsidR="00C1649F" w:rsidRPr="00197635">
              <w:rPr>
                <w:color w:val="000000"/>
              </w:rPr>
              <w:t>4</w:t>
            </w:r>
            <w:r w:rsidRPr="00197635">
              <w:rPr>
                <w:color w:val="000000"/>
              </w:rPr>
              <w:t>.3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1D4FAC78" w14:textId="77777777" w:rsidR="007366A1" w:rsidRPr="00197635" w:rsidRDefault="007366A1" w:rsidP="007366A1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repeat offender—driver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14983244" w14:textId="77777777" w:rsidR="007366A1" w:rsidRPr="00197635" w:rsidRDefault="007366A1" w:rsidP="007366A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fail/refuse to submit to medical examination—repeat offender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2DCD224C" w14:textId="77777777" w:rsidR="007366A1" w:rsidRPr="00197635" w:rsidRDefault="007366A1" w:rsidP="007366A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30pu/ 12 months prison/both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1A999A9" w14:textId="721288DF" w:rsidR="007366A1" w:rsidRPr="00197635" w:rsidRDefault="007366A1" w:rsidP="007366A1">
            <w:pPr>
              <w:pStyle w:val="TableText10"/>
              <w:rPr>
                <w:color w:val="000000"/>
              </w:rPr>
            </w:pPr>
            <w:r w:rsidRPr="00197635">
              <w:t>-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5278B4A2" w14:textId="4C19DA7B" w:rsidR="007366A1" w:rsidRPr="00197635" w:rsidRDefault="007366A1" w:rsidP="007366A1">
            <w:pPr>
              <w:pStyle w:val="TableText10"/>
              <w:rPr>
                <w:color w:val="000000"/>
              </w:rPr>
            </w:pPr>
            <w:r w:rsidRPr="00197635">
              <w:t>-</w:t>
            </w:r>
          </w:p>
        </w:tc>
      </w:tr>
      <w:tr w:rsidR="007366A1" w:rsidRPr="00197635" w14:paraId="7268FFED" w14:textId="77777777" w:rsidTr="009D0C1B">
        <w:trPr>
          <w:cantSplit/>
        </w:trPr>
        <w:tc>
          <w:tcPr>
            <w:tcW w:w="1187" w:type="dxa"/>
            <w:tcBorders>
              <w:top w:val="nil"/>
            </w:tcBorders>
          </w:tcPr>
          <w:p w14:paraId="25E346DE" w14:textId="4A17535D" w:rsidR="007366A1" w:rsidRPr="00197635" w:rsidRDefault="007366A1" w:rsidP="007366A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</w:t>
            </w:r>
            <w:r w:rsidR="00C1649F" w:rsidRPr="00197635">
              <w:rPr>
                <w:color w:val="000000"/>
              </w:rPr>
              <w:t>4</w:t>
            </w:r>
            <w:r w:rsidRPr="00197635">
              <w:rPr>
                <w:color w:val="000000"/>
              </w:rPr>
              <w:t>.4</w:t>
            </w:r>
          </w:p>
        </w:tc>
        <w:tc>
          <w:tcPr>
            <w:tcW w:w="2400" w:type="dxa"/>
            <w:tcBorders>
              <w:top w:val="nil"/>
            </w:tcBorders>
          </w:tcPr>
          <w:p w14:paraId="1B2279E8" w14:textId="77777777" w:rsidR="007366A1" w:rsidRPr="00197635" w:rsidRDefault="007366A1" w:rsidP="007366A1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repeat offender—driver trainer</w:t>
            </w:r>
          </w:p>
        </w:tc>
        <w:tc>
          <w:tcPr>
            <w:tcW w:w="3720" w:type="dxa"/>
            <w:tcBorders>
              <w:top w:val="nil"/>
            </w:tcBorders>
          </w:tcPr>
          <w:p w14:paraId="14AB8928" w14:textId="77777777" w:rsidR="007366A1" w:rsidRPr="00197635" w:rsidRDefault="007366A1" w:rsidP="007366A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fail/refuse to submit to medical examination—repeat offender</w:t>
            </w:r>
          </w:p>
        </w:tc>
        <w:tc>
          <w:tcPr>
            <w:tcW w:w="1320" w:type="dxa"/>
            <w:tcBorders>
              <w:top w:val="nil"/>
            </w:tcBorders>
          </w:tcPr>
          <w:p w14:paraId="13B98F23" w14:textId="77777777" w:rsidR="007366A1" w:rsidRPr="00197635" w:rsidRDefault="007366A1" w:rsidP="007366A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30pu/ 12 months prison/both</w:t>
            </w:r>
          </w:p>
        </w:tc>
        <w:tc>
          <w:tcPr>
            <w:tcW w:w="1560" w:type="dxa"/>
            <w:tcBorders>
              <w:top w:val="nil"/>
            </w:tcBorders>
          </w:tcPr>
          <w:p w14:paraId="50B4EFC1" w14:textId="16DF8A1C" w:rsidR="007366A1" w:rsidRPr="00197635" w:rsidRDefault="007366A1" w:rsidP="007366A1">
            <w:pPr>
              <w:pStyle w:val="TableText10"/>
              <w:rPr>
                <w:color w:val="000000"/>
              </w:rPr>
            </w:pPr>
            <w:r w:rsidRPr="00197635">
              <w:t>-</w:t>
            </w:r>
          </w:p>
        </w:tc>
        <w:tc>
          <w:tcPr>
            <w:tcW w:w="1200" w:type="dxa"/>
            <w:tcBorders>
              <w:top w:val="nil"/>
            </w:tcBorders>
          </w:tcPr>
          <w:p w14:paraId="485EA83D" w14:textId="18C21D74" w:rsidR="007366A1" w:rsidRPr="00197635" w:rsidRDefault="007366A1" w:rsidP="007366A1">
            <w:pPr>
              <w:pStyle w:val="TableText10"/>
              <w:rPr>
                <w:color w:val="000000"/>
              </w:rPr>
            </w:pPr>
            <w:r w:rsidRPr="00197635">
              <w:t>-</w:t>
            </w:r>
          </w:p>
        </w:tc>
      </w:tr>
      <w:tr w:rsidR="009D0C1B" w:rsidRPr="00197635" w14:paraId="2DD8378B" w14:textId="77777777" w:rsidTr="009D0C1B">
        <w:trPr>
          <w:cantSplit/>
        </w:trPr>
        <w:tc>
          <w:tcPr>
            <w:tcW w:w="1187" w:type="dxa"/>
            <w:tcBorders>
              <w:bottom w:val="nil"/>
            </w:tcBorders>
          </w:tcPr>
          <w:p w14:paraId="412F2A26" w14:textId="425DB87E" w:rsidR="009D0C1B" w:rsidRPr="00197635" w:rsidRDefault="009D0C1B" w:rsidP="009D0C1B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>1</w:t>
            </w:r>
            <w:r w:rsidR="00C1649F" w:rsidRPr="00197635">
              <w:rPr>
                <w:color w:val="000000"/>
              </w:rPr>
              <w:t>5</w:t>
            </w:r>
          </w:p>
        </w:tc>
        <w:tc>
          <w:tcPr>
            <w:tcW w:w="2400" w:type="dxa"/>
            <w:tcBorders>
              <w:bottom w:val="nil"/>
            </w:tcBorders>
          </w:tcPr>
          <w:p w14:paraId="4970C1CE" w14:textId="700CA9A1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23 (</w:t>
            </w:r>
            <w:r w:rsidR="00F10D8B" w:rsidRPr="00197635">
              <w:rPr>
                <w:color w:val="000000"/>
              </w:rPr>
              <w:t>2</w:t>
            </w:r>
            <w:r w:rsidRPr="00197635">
              <w:rPr>
                <w:color w:val="000000"/>
              </w:rPr>
              <w:t>) (b)</w:t>
            </w:r>
          </w:p>
        </w:tc>
        <w:tc>
          <w:tcPr>
            <w:tcW w:w="3720" w:type="dxa"/>
            <w:tcBorders>
              <w:bottom w:val="nil"/>
            </w:tcBorders>
          </w:tcPr>
          <w:p w14:paraId="05C7D90D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 w14:paraId="5EDE79B3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17EFA7CA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  <w:tcBorders>
              <w:bottom w:val="nil"/>
            </w:tcBorders>
          </w:tcPr>
          <w:p w14:paraId="6004A91A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</w:p>
        </w:tc>
      </w:tr>
      <w:tr w:rsidR="007366A1" w:rsidRPr="00197635" w14:paraId="001A47A3" w14:textId="77777777" w:rsidTr="009D0C1B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5AD794F4" w14:textId="3DEC55F4" w:rsidR="007366A1" w:rsidRPr="00197635" w:rsidRDefault="007366A1" w:rsidP="007366A1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t>1</w:t>
            </w:r>
            <w:r w:rsidR="00C1649F" w:rsidRPr="00197635">
              <w:rPr>
                <w:color w:val="000000"/>
              </w:rPr>
              <w:t>5</w:t>
            </w:r>
            <w:r w:rsidRPr="00197635">
              <w:rPr>
                <w:color w:val="000000"/>
              </w:rPr>
              <w:t>.1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1B7A3D18" w14:textId="77777777" w:rsidR="007366A1" w:rsidRPr="00197635" w:rsidRDefault="007366A1" w:rsidP="007366A1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first offender—driver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3B867D23" w14:textId="77777777" w:rsidR="007366A1" w:rsidRPr="00197635" w:rsidRDefault="007366A1" w:rsidP="007366A1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t>fail/refuse to give/permit taking of body sample—first offender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317B8321" w14:textId="77777777" w:rsidR="007366A1" w:rsidRPr="00197635" w:rsidRDefault="007366A1" w:rsidP="007366A1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t>30pu/ 6 months prison/both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6A62538A" w14:textId="6BACFF75" w:rsidR="007366A1" w:rsidRPr="00197635" w:rsidRDefault="007366A1" w:rsidP="007366A1">
            <w:pPr>
              <w:pStyle w:val="TableText10"/>
              <w:keepNext/>
              <w:rPr>
                <w:color w:val="000000"/>
              </w:rPr>
            </w:pPr>
            <w:r w:rsidRPr="00197635">
              <w:t>-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592BCB12" w14:textId="66D11467" w:rsidR="007366A1" w:rsidRPr="00197635" w:rsidRDefault="007366A1" w:rsidP="007366A1">
            <w:pPr>
              <w:pStyle w:val="TableText10"/>
              <w:keepNext/>
              <w:rPr>
                <w:color w:val="000000"/>
              </w:rPr>
            </w:pPr>
            <w:r w:rsidRPr="00197635">
              <w:t>-</w:t>
            </w:r>
          </w:p>
        </w:tc>
      </w:tr>
      <w:tr w:rsidR="007366A1" w:rsidRPr="00197635" w14:paraId="36F4F377" w14:textId="77777777" w:rsidTr="009D0C1B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0B3AE061" w14:textId="530AE2CA" w:rsidR="007366A1" w:rsidRPr="00197635" w:rsidRDefault="007366A1" w:rsidP="007366A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</w:t>
            </w:r>
            <w:r w:rsidR="00C1649F" w:rsidRPr="00197635">
              <w:rPr>
                <w:color w:val="000000"/>
              </w:rPr>
              <w:t>5</w:t>
            </w:r>
            <w:r w:rsidRPr="00197635">
              <w:rPr>
                <w:color w:val="000000"/>
              </w:rPr>
              <w:t>.2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6CBEAA80" w14:textId="77777777" w:rsidR="007366A1" w:rsidRPr="00197635" w:rsidRDefault="007366A1" w:rsidP="007366A1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first offender—driver trainer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699FE0BB" w14:textId="77777777" w:rsidR="007366A1" w:rsidRPr="00197635" w:rsidRDefault="007366A1" w:rsidP="007366A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fail/refuse to give/permit taking of body sample—first offender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357D5ABF" w14:textId="77777777" w:rsidR="007366A1" w:rsidRPr="00197635" w:rsidRDefault="007366A1" w:rsidP="007366A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30pu/ 6 months prison/both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250F320C" w14:textId="7E0898A5" w:rsidR="007366A1" w:rsidRPr="00197635" w:rsidRDefault="007366A1" w:rsidP="007366A1">
            <w:pPr>
              <w:pStyle w:val="TableText10"/>
              <w:rPr>
                <w:color w:val="000000"/>
              </w:rPr>
            </w:pPr>
            <w:r w:rsidRPr="00197635">
              <w:t>-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52FFB5F9" w14:textId="2AD4DAFE" w:rsidR="007366A1" w:rsidRPr="00197635" w:rsidRDefault="007366A1" w:rsidP="007366A1">
            <w:pPr>
              <w:pStyle w:val="TableText10"/>
              <w:rPr>
                <w:color w:val="000000"/>
              </w:rPr>
            </w:pPr>
            <w:r w:rsidRPr="00197635">
              <w:t>-</w:t>
            </w:r>
          </w:p>
        </w:tc>
      </w:tr>
      <w:tr w:rsidR="007366A1" w:rsidRPr="00197635" w14:paraId="45923DFF" w14:textId="77777777" w:rsidTr="009D0C1B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6E2CE62F" w14:textId="3D2BF572" w:rsidR="007366A1" w:rsidRPr="00197635" w:rsidRDefault="007366A1" w:rsidP="007366A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</w:t>
            </w:r>
            <w:r w:rsidR="00C1649F" w:rsidRPr="00197635">
              <w:rPr>
                <w:color w:val="000000"/>
              </w:rPr>
              <w:t>5</w:t>
            </w:r>
            <w:r w:rsidRPr="00197635">
              <w:rPr>
                <w:color w:val="000000"/>
              </w:rPr>
              <w:t>.3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4B877DA1" w14:textId="77777777" w:rsidR="007366A1" w:rsidRPr="00197635" w:rsidRDefault="007366A1" w:rsidP="007366A1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repeat offender—driver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27EB5A56" w14:textId="77777777" w:rsidR="007366A1" w:rsidRPr="00197635" w:rsidRDefault="007366A1" w:rsidP="007366A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fail/refuse to give/permit taking of body sample—repeat offender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0AF56EB6" w14:textId="77777777" w:rsidR="007366A1" w:rsidRPr="00197635" w:rsidRDefault="007366A1" w:rsidP="007366A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30pu/ 12 months prison/both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4A4EAF4" w14:textId="42E20F3A" w:rsidR="007366A1" w:rsidRPr="00197635" w:rsidRDefault="007366A1" w:rsidP="007366A1">
            <w:pPr>
              <w:pStyle w:val="TableText10"/>
              <w:rPr>
                <w:color w:val="000000"/>
              </w:rPr>
            </w:pPr>
            <w:r w:rsidRPr="00197635">
              <w:t>-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45D633E9" w14:textId="756EEC73" w:rsidR="007366A1" w:rsidRPr="00197635" w:rsidRDefault="007366A1" w:rsidP="007366A1">
            <w:pPr>
              <w:pStyle w:val="TableText10"/>
              <w:rPr>
                <w:color w:val="000000"/>
              </w:rPr>
            </w:pPr>
            <w:r w:rsidRPr="00197635">
              <w:t>-</w:t>
            </w:r>
          </w:p>
        </w:tc>
      </w:tr>
      <w:tr w:rsidR="007366A1" w:rsidRPr="00197635" w14:paraId="073BCC2A" w14:textId="77777777" w:rsidTr="009D0C1B">
        <w:trPr>
          <w:cantSplit/>
        </w:trPr>
        <w:tc>
          <w:tcPr>
            <w:tcW w:w="1187" w:type="dxa"/>
            <w:tcBorders>
              <w:top w:val="nil"/>
            </w:tcBorders>
          </w:tcPr>
          <w:p w14:paraId="16613D00" w14:textId="2B988D83" w:rsidR="007366A1" w:rsidRPr="00197635" w:rsidRDefault="007366A1" w:rsidP="007366A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</w:t>
            </w:r>
            <w:r w:rsidR="00C1649F" w:rsidRPr="00197635">
              <w:rPr>
                <w:color w:val="000000"/>
              </w:rPr>
              <w:t>5</w:t>
            </w:r>
            <w:r w:rsidRPr="00197635">
              <w:rPr>
                <w:color w:val="000000"/>
              </w:rPr>
              <w:t>.4</w:t>
            </w:r>
          </w:p>
        </w:tc>
        <w:tc>
          <w:tcPr>
            <w:tcW w:w="2400" w:type="dxa"/>
            <w:tcBorders>
              <w:top w:val="nil"/>
            </w:tcBorders>
          </w:tcPr>
          <w:p w14:paraId="2B6DE8EA" w14:textId="77777777" w:rsidR="007366A1" w:rsidRPr="00197635" w:rsidRDefault="007366A1" w:rsidP="007366A1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repeat offender—driver trainer</w:t>
            </w:r>
          </w:p>
        </w:tc>
        <w:tc>
          <w:tcPr>
            <w:tcW w:w="3720" w:type="dxa"/>
            <w:tcBorders>
              <w:top w:val="nil"/>
            </w:tcBorders>
          </w:tcPr>
          <w:p w14:paraId="328D3086" w14:textId="77777777" w:rsidR="007366A1" w:rsidRPr="00197635" w:rsidRDefault="007366A1" w:rsidP="007366A1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t>fail/refuse to give/permit taking of body sample—repeat offender</w:t>
            </w:r>
          </w:p>
        </w:tc>
        <w:tc>
          <w:tcPr>
            <w:tcW w:w="1320" w:type="dxa"/>
            <w:tcBorders>
              <w:top w:val="nil"/>
            </w:tcBorders>
          </w:tcPr>
          <w:p w14:paraId="6D8B6483" w14:textId="77777777" w:rsidR="007366A1" w:rsidRPr="00197635" w:rsidRDefault="007366A1" w:rsidP="007366A1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t>30pu/ 12 months prison/both</w:t>
            </w:r>
          </w:p>
        </w:tc>
        <w:tc>
          <w:tcPr>
            <w:tcW w:w="1560" w:type="dxa"/>
            <w:tcBorders>
              <w:top w:val="nil"/>
            </w:tcBorders>
          </w:tcPr>
          <w:p w14:paraId="179BDBA5" w14:textId="3B71E373" w:rsidR="007366A1" w:rsidRPr="00197635" w:rsidRDefault="007366A1" w:rsidP="007366A1">
            <w:pPr>
              <w:pStyle w:val="TableText10"/>
              <w:keepNext/>
              <w:rPr>
                <w:color w:val="000000"/>
              </w:rPr>
            </w:pPr>
            <w:r w:rsidRPr="00197635">
              <w:t>-</w:t>
            </w:r>
          </w:p>
        </w:tc>
        <w:tc>
          <w:tcPr>
            <w:tcW w:w="1200" w:type="dxa"/>
            <w:tcBorders>
              <w:top w:val="nil"/>
            </w:tcBorders>
          </w:tcPr>
          <w:p w14:paraId="51460BB4" w14:textId="1B2F8D5E" w:rsidR="007366A1" w:rsidRPr="00197635" w:rsidRDefault="007366A1" w:rsidP="007366A1">
            <w:pPr>
              <w:pStyle w:val="TableText10"/>
              <w:keepNext/>
              <w:rPr>
                <w:color w:val="000000"/>
              </w:rPr>
            </w:pPr>
            <w:r w:rsidRPr="00197635">
              <w:t>-</w:t>
            </w:r>
          </w:p>
        </w:tc>
      </w:tr>
      <w:tr w:rsidR="009D0C1B" w:rsidRPr="00197635" w14:paraId="3845CA6C" w14:textId="77777777" w:rsidTr="009D0C1B">
        <w:trPr>
          <w:cantSplit/>
        </w:trPr>
        <w:tc>
          <w:tcPr>
            <w:tcW w:w="1187" w:type="dxa"/>
            <w:tcBorders>
              <w:bottom w:val="nil"/>
            </w:tcBorders>
          </w:tcPr>
          <w:p w14:paraId="1C141D95" w14:textId="54EC3E90" w:rsidR="009D0C1B" w:rsidRPr="00197635" w:rsidRDefault="009D0C1B" w:rsidP="009D0C1B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>1</w:t>
            </w:r>
            <w:r w:rsidR="00C1649F" w:rsidRPr="00197635">
              <w:rPr>
                <w:color w:val="000000"/>
              </w:rPr>
              <w:t>6</w:t>
            </w:r>
          </w:p>
        </w:tc>
        <w:tc>
          <w:tcPr>
            <w:tcW w:w="2400" w:type="dxa"/>
            <w:tcBorders>
              <w:bottom w:val="nil"/>
            </w:tcBorders>
          </w:tcPr>
          <w:p w14:paraId="4ABFAB0E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24 (1)</w:t>
            </w:r>
          </w:p>
        </w:tc>
        <w:tc>
          <w:tcPr>
            <w:tcW w:w="3720" w:type="dxa"/>
            <w:tcBorders>
              <w:bottom w:val="nil"/>
            </w:tcBorders>
          </w:tcPr>
          <w:p w14:paraId="36120E54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 w14:paraId="6DBC88FA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74DFBE33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  <w:tcBorders>
              <w:bottom w:val="nil"/>
            </w:tcBorders>
          </w:tcPr>
          <w:p w14:paraId="4690B392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</w:p>
        </w:tc>
      </w:tr>
      <w:tr w:rsidR="007366A1" w:rsidRPr="00197635" w14:paraId="64F88518" w14:textId="77777777" w:rsidTr="009D0C1B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687357AA" w14:textId="705E5D78" w:rsidR="007366A1" w:rsidRPr="00197635" w:rsidRDefault="007366A1" w:rsidP="007366A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</w:t>
            </w:r>
            <w:r w:rsidR="00C1649F" w:rsidRPr="00197635">
              <w:rPr>
                <w:color w:val="000000"/>
              </w:rPr>
              <w:t>6</w:t>
            </w:r>
            <w:r w:rsidRPr="00197635">
              <w:rPr>
                <w:color w:val="000000"/>
              </w:rPr>
              <w:t>.1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2BF70B12" w14:textId="77777777" w:rsidR="007366A1" w:rsidRPr="00197635" w:rsidRDefault="007366A1" w:rsidP="007366A1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first offender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3F70841C" w14:textId="77777777" w:rsidR="007366A1" w:rsidRPr="00197635" w:rsidRDefault="007366A1" w:rsidP="007366A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drive vehicle on road/related area under influence of intoxicating liquor/drug incapable of proper control of vehicle—first offender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5A890674" w14:textId="77777777" w:rsidR="007366A1" w:rsidRPr="00197635" w:rsidRDefault="007366A1" w:rsidP="007366A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30pu/ 6 months prison/both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55C979A3" w14:textId="7907C86A" w:rsidR="007366A1" w:rsidRPr="00197635" w:rsidRDefault="007366A1" w:rsidP="007366A1">
            <w:pPr>
              <w:pStyle w:val="TableText10"/>
              <w:rPr>
                <w:color w:val="000000"/>
              </w:rPr>
            </w:pPr>
            <w:r w:rsidRPr="00197635">
              <w:t>-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2D4C58D4" w14:textId="3AA08517" w:rsidR="007366A1" w:rsidRPr="00197635" w:rsidRDefault="007366A1" w:rsidP="007366A1">
            <w:pPr>
              <w:pStyle w:val="TableText10"/>
              <w:rPr>
                <w:color w:val="000000"/>
              </w:rPr>
            </w:pPr>
            <w:r w:rsidRPr="00197635">
              <w:t>-</w:t>
            </w:r>
          </w:p>
        </w:tc>
      </w:tr>
      <w:tr w:rsidR="007366A1" w:rsidRPr="00197635" w14:paraId="5BDF0B98" w14:textId="77777777" w:rsidTr="009D0C1B">
        <w:trPr>
          <w:cantSplit/>
        </w:trPr>
        <w:tc>
          <w:tcPr>
            <w:tcW w:w="1187" w:type="dxa"/>
            <w:tcBorders>
              <w:top w:val="nil"/>
            </w:tcBorders>
          </w:tcPr>
          <w:p w14:paraId="2D16DFE2" w14:textId="555AA445" w:rsidR="007366A1" w:rsidRPr="00197635" w:rsidRDefault="007366A1" w:rsidP="007366A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</w:t>
            </w:r>
            <w:r w:rsidR="00C1649F" w:rsidRPr="00197635">
              <w:rPr>
                <w:color w:val="000000"/>
              </w:rPr>
              <w:t>6</w:t>
            </w:r>
            <w:r w:rsidRPr="00197635">
              <w:rPr>
                <w:color w:val="000000"/>
              </w:rPr>
              <w:t>.2</w:t>
            </w:r>
          </w:p>
        </w:tc>
        <w:tc>
          <w:tcPr>
            <w:tcW w:w="2400" w:type="dxa"/>
            <w:tcBorders>
              <w:top w:val="nil"/>
            </w:tcBorders>
          </w:tcPr>
          <w:p w14:paraId="6197A5BC" w14:textId="77777777" w:rsidR="007366A1" w:rsidRPr="00197635" w:rsidRDefault="007366A1" w:rsidP="007366A1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repeat offender</w:t>
            </w:r>
          </w:p>
        </w:tc>
        <w:tc>
          <w:tcPr>
            <w:tcW w:w="3720" w:type="dxa"/>
            <w:tcBorders>
              <w:top w:val="nil"/>
            </w:tcBorders>
          </w:tcPr>
          <w:p w14:paraId="11BE05D3" w14:textId="77777777" w:rsidR="007366A1" w:rsidRPr="00197635" w:rsidRDefault="007366A1" w:rsidP="007366A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drive vehicle on road/related area under influence of intoxicating liquor/drug incapable of proper control of vehicle—repeat offender</w:t>
            </w:r>
          </w:p>
        </w:tc>
        <w:tc>
          <w:tcPr>
            <w:tcW w:w="1320" w:type="dxa"/>
            <w:tcBorders>
              <w:top w:val="nil"/>
            </w:tcBorders>
          </w:tcPr>
          <w:p w14:paraId="41F2320A" w14:textId="77777777" w:rsidR="007366A1" w:rsidRPr="00197635" w:rsidRDefault="007366A1" w:rsidP="007366A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30pu/ 12 months prison/both</w:t>
            </w:r>
          </w:p>
        </w:tc>
        <w:tc>
          <w:tcPr>
            <w:tcW w:w="1560" w:type="dxa"/>
            <w:tcBorders>
              <w:top w:val="nil"/>
            </w:tcBorders>
          </w:tcPr>
          <w:p w14:paraId="037680EE" w14:textId="3B1EA37D" w:rsidR="007366A1" w:rsidRPr="00197635" w:rsidRDefault="007366A1" w:rsidP="007366A1">
            <w:pPr>
              <w:pStyle w:val="TableText10"/>
              <w:rPr>
                <w:color w:val="000000"/>
              </w:rPr>
            </w:pPr>
            <w:r w:rsidRPr="00197635">
              <w:t>-</w:t>
            </w:r>
          </w:p>
        </w:tc>
        <w:tc>
          <w:tcPr>
            <w:tcW w:w="1200" w:type="dxa"/>
            <w:tcBorders>
              <w:top w:val="nil"/>
            </w:tcBorders>
          </w:tcPr>
          <w:p w14:paraId="743CCF06" w14:textId="2172CDFA" w:rsidR="007366A1" w:rsidRPr="00197635" w:rsidRDefault="007366A1" w:rsidP="007366A1">
            <w:pPr>
              <w:pStyle w:val="TableText10"/>
              <w:rPr>
                <w:color w:val="000000"/>
              </w:rPr>
            </w:pPr>
            <w:r w:rsidRPr="00197635">
              <w:t>-</w:t>
            </w:r>
          </w:p>
        </w:tc>
      </w:tr>
      <w:tr w:rsidR="007366A1" w:rsidRPr="00197635" w14:paraId="289C32DC" w14:textId="77777777" w:rsidTr="009D0C1B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insideH w:val="none" w:sz="0" w:space="0" w:color="auto"/>
          </w:tblBorders>
        </w:tblPrEx>
        <w:trPr>
          <w:cantSplit/>
        </w:trPr>
        <w:tc>
          <w:tcPr>
            <w:tcW w:w="1187" w:type="dxa"/>
            <w:tcBorders>
              <w:top w:val="single" w:sz="4" w:space="0" w:color="C0C0C0"/>
              <w:left w:val="single" w:sz="4" w:space="0" w:color="C0C0C0"/>
              <w:bottom w:val="single" w:sz="4" w:space="0" w:color="BFBFBF"/>
            </w:tcBorders>
          </w:tcPr>
          <w:p w14:paraId="16CCAE26" w14:textId="31C3A9E2" w:rsidR="007366A1" w:rsidRPr="00197635" w:rsidRDefault="007366A1" w:rsidP="007366A1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t>1</w:t>
            </w:r>
            <w:r w:rsidR="00C1649F" w:rsidRPr="00197635">
              <w:rPr>
                <w:color w:val="000000"/>
              </w:rPr>
              <w:t>7</w:t>
            </w:r>
          </w:p>
        </w:tc>
        <w:tc>
          <w:tcPr>
            <w:tcW w:w="2400" w:type="dxa"/>
            <w:tcBorders>
              <w:top w:val="single" w:sz="4" w:space="0" w:color="C0C0C0"/>
              <w:bottom w:val="single" w:sz="4" w:space="0" w:color="BFBFBF"/>
            </w:tcBorders>
          </w:tcPr>
          <w:p w14:paraId="454198CF" w14:textId="77777777" w:rsidR="007366A1" w:rsidRPr="00197635" w:rsidRDefault="007366A1" w:rsidP="007366A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24A (1)</w:t>
            </w:r>
          </w:p>
        </w:tc>
        <w:tc>
          <w:tcPr>
            <w:tcW w:w="3720" w:type="dxa"/>
            <w:tcBorders>
              <w:top w:val="single" w:sz="4" w:space="0" w:color="C0C0C0"/>
              <w:bottom w:val="single" w:sz="4" w:space="0" w:color="BFBFBF"/>
            </w:tcBorders>
          </w:tcPr>
          <w:p w14:paraId="00900F1A" w14:textId="77777777" w:rsidR="007366A1" w:rsidRPr="00197635" w:rsidRDefault="007366A1" w:rsidP="007366A1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t>drive/ride/be in charge of vehicle/animal on road under influence of alcohol/drug</w:t>
            </w:r>
          </w:p>
        </w:tc>
        <w:tc>
          <w:tcPr>
            <w:tcW w:w="1320" w:type="dxa"/>
            <w:tcBorders>
              <w:top w:val="single" w:sz="4" w:space="0" w:color="C0C0C0"/>
              <w:bottom w:val="single" w:sz="4" w:space="0" w:color="BFBFBF"/>
            </w:tcBorders>
          </w:tcPr>
          <w:p w14:paraId="319FFA04" w14:textId="77777777" w:rsidR="007366A1" w:rsidRPr="00197635" w:rsidRDefault="007366A1" w:rsidP="007366A1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t>50pu/ 6 months prison/both</w:t>
            </w:r>
          </w:p>
        </w:tc>
        <w:tc>
          <w:tcPr>
            <w:tcW w:w="1560" w:type="dxa"/>
            <w:tcBorders>
              <w:top w:val="single" w:sz="4" w:space="0" w:color="C0C0C0"/>
              <w:bottom w:val="single" w:sz="4" w:space="0" w:color="BFBFBF"/>
            </w:tcBorders>
          </w:tcPr>
          <w:p w14:paraId="61472D51" w14:textId="4C54A1F2" w:rsidR="007366A1" w:rsidRPr="00197635" w:rsidRDefault="007366A1" w:rsidP="007366A1">
            <w:pPr>
              <w:pStyle w:val="TableText10"/>
              <w:keepNext/>
              <w:rPr>
                <w:color w:val="000000"/>
              </w:rPr>
            </w:pPr>
            <w:r w:rsidRPr="00197635">
              <w:t>-</w:t>
            </w:r>
          </w:p>
        </w:tc>
        <w:tc>
          <w:tcPr>
            <w:tcW w:w="1200" w:type="dxa"/>
            <w:tcBorders>
              <w:top w:val="single" w:sz="4" w:space="0" w:color="C0C0C0"/>
              <w:bottom w:val="single" w:sz="4" w:space="0" w:color="BFBFBF"/>
            </w:tcBorders>
          </w:tcPr>
          <w:p w14:paraId="02A254CF" w14:textId="65D5AE9B" w:rsidR="007366A1" w:rsidRPr="00197635" w:rsidRDefault="007366A1" w:rsidP="007366A1">
            <w:pPr>
              <w:pStyle w:val="TableText10"/>
              <w:keepNext/>
              <w:rPr>
                <w:color w:val="000000"/>
              </w:rPr>
            </w:pPr>
            <w:r w:rsidRPr="00197635">
              <w:t>-</w:t>
            </w:r>
          </w:p>
        </w:tc>
      </w:tr>
      <w:tr w:rsidR="009D0C1B" w:rsidRPr="00197635" w14:paraId="5A9749F2" w14:textId="77777777" w:rsidTr="009D0C1B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insideH w:val="none" w:sz="0" w:space="0" w:color="auto"/>
          </w:tblBorders>
        </w:tblPrEx>
        <w:trPr>
          <w:cantSplit/>
        </w:trPr>
        <w:tc>
          <w:tcPr>
            <w:tcW w:w="1187" w:type="dxa"/>
            <w:tcBorders>
              <w:top w:val="nil"/>
              <w:left w:val="single" w:sz="4" w:space="0" w:color="C0C0C0"/>
              <w:bottom w:val="single" w:sz="4" w:space="0" w:color="BFBFBF"/>
            </w:tcBorders>
          </w:tcPr>
          <w:p w14:paraId="0B57FB78" w14:textId="03F8066C" w:rsidR="009D0C1B" w:rsidRPr="00197635" w:rsidRDefault="009D0C1B" w:rsidP="009D0C1B">
            <w:pPr>
              <w:pStyle w:val="TableNumbered"/>
              <w:numPr>
                <w:ilvl w:val="0"/>
                <w:numId w:val="0"/>
              </w:numPr>
              <w:jc w:val="both"/>
              <w:rPr>
                <w:color w:val="000000"/>
              </w:rPr>
            </w:pPr>
            <w:r w:rsidRPr="00197635">
              <w:rPr>
                <w:color w:val="000000"/>
              </w:rPr>
              <w:t>1</w:t>
            </w:r>
            <w:r w:rsidR="00C1649F" w:rsidRPr="00197635">
              <w:rPr>
                <w:color w:val="000000"/>
              </w:rPr>
              <w:t>8</w:t>
            </w:r>
          </w:p>
        </w:tc>
        <w:tc>
          <w:tcPr>
            <w:tcW w:w="2400" w:type="dxa"/>
            <w:tcBorders>
              <w:top w:val="nil"/>
              <w:bottom w:val="single" w:sz="4" w:space="0" w:color="BFBFBF"/>
            </w:tcBorders>
          </w:tcPr>
          <w:p w14:paraId="4956D108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25 (1)</w:t>
            </w:r>
          </w:p>
        </w:tc>
        <w:tc>
          <w:tcPr>
            <w:tcW w:w="3720" w:type="dxa"/>
            <w:tcBorders>
              <w:top w:val="nil"/>
              <w:bottom w:val="single" w:sz="4" w:space="0" w:color="BFBFBF"/>
            </w:tcBorders>
          </w:tcPr>
          <w:p w14:paraId="229E00B7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drive or ride vehicle on road/related area while consuming alcohol</w:t>
            </w:r>
          </w:p>
        </w:tc>
        <w:tc>
          <w:tcPr>
            <w:tcW w:w="1320" w:type="dxa"/>
            <w:tcBorders>
              <w:top w:val="nil"/>
              <w:bottom w:val="single" w:sz="4" w:space="0" w:color="BFBFBF"/>
            </w:tcBorders>
          </w:tcPr>
          <w:p w14:paraId="228E3A09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single" w:sz="4" w:space="0" w:color="BFBFBF"/>
            </w:tcBorders>
          </w:tcPr>
          <w:p w14:paraId="45551EAC" w14:textId="44B3A6EA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</w:t>
            </w:r>
            <w:r w:rsidR="007366A1" w:rsidRPr="00197635">
              <w:rPr>
                <w:color w:val="000000"/>
              </w:rPr>
              <w:t>80</w:t>
            </w:r>
          </w:p>
        </w:tc>
        <w:tc>
          <w:tcPr>
            <w:tcW w:w="1200" w:type="dxa"/>
            <w:tcBorders>
              <w:top w:val="nil"/>
              <w:bottom w:val="single" w:sz="4" w:space="0" w:color="BFBFBF"/>
            </w:tcBorders>
          </w:tcPr>
          <w:p w14:paraId="6D86772F" w14:textId="51986D83" w:rsidR="009D0C1B" w:rsidRPr="00197635" w:rsidRDefault="007366A1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9D0C1B" w:rsidRPr="00197635" w14:paraId="64CAA233" w14:textId="77777777" w:rsidTr="009D0C1B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insideH w:val="none" w:sz="0" w:space="0" w:color="auto"/>
          </w:tblBorders>
        </w:tblPrEx>
        <w:trPr>
          <w:cantSplit/>
        </w:trPr>
        <w:tc>
          <w:tcPr>
            <w:tcW w:w="1187" w:type="dxa"/>
            <w:tcBorders>
              <w:top w:val="nil"/>
              <w:left w:val="single" w:sz="4" w:space="0" w:color="C0C0C0"/>
              <w:bottom w:val="single" w:sz="4" w:space="0" w:color="BFBFBF"/>
            </w:tcBorders>
          </w:tcPr>
          <w:p w14:paraId="78FCBD20" w14:textId="3A7F7171" w:rsidR="009D0C1B" w:rsidRPr="00197635" w:rsidRDefault="00C1649F" w:rsidP="009D0C1B">
            <w:pPr>
              <w:pStyle w:val="TableNumbered"/>
              <w:numPr>
                <w:ilvl w:val="0"/>
                <w:numId w:val="0"/>
              </w:numPr>
              <w:jc w:val="both"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>19</w:t>
            </w:r>
          </w:p>
        </w:tc>
        <w:tc>
          <w:tcPr>
            <w:tcW w:w="2400" w:type="dxa"/>
            <w:tcBorders>
              <w:top w:val="nil"/>
              <w:bottom w:val="single" w:sz="4" w:space="0" w:color="BFBFBF"/>
            </w:tcBorders>
          </w:tcPr>
          <w:p w14:paraId="12F06A44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25 (2)</w:t>
            </w:r>
          </w:p>
        </w:tc>
        <w:tc>
          <w:tcPr>
            <w:tcW w:w="3720" w:type="dxa"/>
            <w:tcBorders>
              <w:top w:val="nil"/>
              <w:bottom w:val="single" w:sz="4" w:space="0" w:color="BFBFBF"/>
            </w:tcBorders>
          </w:tcPr>
          <w:p w14:paraId="2C296D13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driver trainer in motor vehicle on road/related area while consuming alcohol</w:t>
            </w:r>
          </w:p>
        </w:tc>
        <w:tc>
          <w:tcPr>
            <w:tcW w:w="1320" w:type="dxa"/>
            <w:tcBorders>
              <w:top w:val="nil"/>
              <w:bottom w:val="single" w:sz="4" w:space="0" w:color="BFBFBF"/>
            </w:tcBorders>
          </w:tcPr>
          <w:p w14:paraId="4C4A387C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single" w:sz="4" w:space="0" w:color="BFBFBF"/>
            </w:tcBorders>
          </w:tcPr>
          <w:p w14:paraId="5665CAEE" w14:textId="4760223D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</w:t>
            </w:r>
            <w:r w:rsidR="007366A1" w:rsidRPr="00197635">
              <w:rPr>
                <w:color w:val="000000"/>
              </w:rPr>
              <w:t>80</w:t>
            </w:r>
          </w:p>
        </w:tc>
        <w:tc>
          <w:tcPr>
            <w:tcW w:w="1200" w:type="dxa"/>
            <w:tcBorders>
              <w:top w:val="nil"/>
              <w:bottom w:val="single" w:sz="4" w:space="0" w:color="BFBFBF"/>
            </w:tcBorders>
          </w:tcPr>
          <w:p w14:paraId="1A26FD28" w14:textId="5FAE286F" w:rsidR="009D0C1B" w:rsidRPr="00197635" w:rsidRDefault="007366A1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7366A1" w:rsidRPr="00197635" w14:paraId="1D4B1B02" w14:textId="77777777" w:rsidTr="009D0C1B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insideH w:val="none" w:sz="0" w:space="0" w:color="auto"/>
          </w:tblBorders>
        </w:tblPrEx>
        <w:trPr>
          <w:cantSplit/>
        </w:trPr>
        <w:tc>
          <w:tcPr>
            <w:tcW w:w="1187" w:type="dxa"/>
            <w:tcBorders>
              <w:top w:val="nil"/>
              <w:left w:val="single" w:sz="4" w:space="0" w:color="C0C0C0"/>
              <w:bottom w:val="single" w:sz="4" w:space="0" w:color="BFBFBF"/>
            </w:tcBorders>
          </w:tcPr>
          <w:p w14:paraId="4CBD60FC" w14:textId="3480B9C0" w:rsidR="007366A1" w:rsidRPr="00197635" w:rsidRDefault="007366A1" w:rsidP="007366A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</w:t>
            </w:r>
            <w:r w:rsidR="00C1649F" w:rsidRPr="00197635">
              <w:rPr>
                <w:color w:val="000000"/>
              </w:rPr>
              <w:t>0</w:t>
            </w:r>
          </w:p>
        </w:tc>
        <w:tc>
          <w:tcPr>
            <w:tcW w:w="2400" w:type="dxa"/>
            <w:tcBorders>
              <w:top w:val="nil"/>
              <w:bottom w:val="single" w:sz="4" w:space="0" w:color="BFBFBF"/>
            </w:tcBorders>
          </w:tcPr>
          <w:p w14:paraId="183E70F3" w14:textId="77777777" w:rsidR="007366A1" w:rsidRPr="00197635" w:rsidRDefault="007366A1" w:rsidP="007366A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47B (4)</w:t>
            </w:r>
          </w:p>
        </w:tc>
        <w:tc>
          <w:tcPr>
            <w:tcW w:w="3720" w:type="dxa"/>
            <w:tcBorders>
              <w:top w:val="nil"/>
              <w:bottom w:val="single" w:sz="4" w:space="0" w:color="BFBFBF"/>
            </w:tcBorders>
          </w:tcPr>
          <w:p w14:paraId="2E7FE61B" w14:textId="77777777" w:rsidR="007366A1" w:rsidRPr="00197635" w:rsidRDefault="007366A1" w:rsidP="007366A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fail to comply with police officer’s direction not to drive</w:t>
            </w:r>
          </w:p>
        </w:tc>
        <w:tc>
          <w:tcPr>
            <w:tcW w:w="1320" w:type="dxa"/>
            <w:tcBorders>
              <w:top w:val="nil"/>
              <w:bottom w:val="single" w:sz="4" w:space="0" w:color="BFBFBF"/>
            </w:tcBorders>
          </w:tcPr>
          <w:p w14:paraId="7BAB6CC0" w14:textId="77777777" w:rsidR="007366A1" w:rsidRPr="00197635" w:rsidRDefault="007366A1" w:rsidP="007366A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nil"/>
              <w:bottom w:val="single" w:sz="4" w:space="0" w:color="BFBFBF"/>
            </w:tcBorders>
          </w:tcPr>
          <w:p w14:paraId="7A7804DF" w14:textId="47F4D4B2" w:rsidR="007366A1" w:rsidRPr="00197635" w:rsidRDefault="007366A1" w:rsidP="007366A1">
            <w:pPr>
              <w:pStyle w:val="TableText10"/>
              <w:rPr>
                <w:color w:val="000000"/>
              </w:rPr>
            </w:pPr>
            <w:r w:rsidRPr="00197635">
              <w:t>-</w:t>
            </w:r>
          </w:p>
        </w:tc>
        <w:tc>
          <w:tcPr>
            <w:tcW w:w="1200" w:type="dxa"/>
            <w:tcBorders>
              <w:top w:val="nil"/>
              <w:bottom w:val="single" w:sz="4" w:space="0" w:color="BFBFBF"/>
            </w:tcBorders>
          </w:tcPr>
          <w:p w14:paraId="695FDA6B" w14:textId="16908D81" w:rsidR="007366A1" w:rsidRPr="00197635" w:rsidRDefault="007366A1" w:rsidP="007366A1">
            <w:pPr>
              <w:pStyle w:val="TableText10"/>
              <w:rPr>
                <w:color w:val="000000"/>
              </w:rPr>
            </w:pPr>
            <w:r w:rsidRPr="00197635">
              <w:t>-</w:t>
            </w:r>
          </w:p>
        </w:tc>
      </w:tr>
    </w:tbl>
    <w:p w14:paraId="6557D0EC" w14:textId="77777777" w:rsidR="009D0C1B" w:rsidRPr="00197635" w:rsidRDefault="009D0C1B" w:rsidP="009D0C1B">
      <w:pPr>
        <w:pStyle w:val="PageBreak"/>
        <w:rPr>
          <w:color w:val="000000"/>
        </w:rPr>
      </w:pPr>
      <w:r w:rsidRPr="00197635">
        <w:rPr>
          <w:color w:val="000000"/>
        </w:rPr>
        <w:br w:type="page"/>
      </w:r>
    </w:p>
    <w:p w14:paraId="74F6EC96" w14:textId="77777777" w:rsidR="009D0C1B" w:rsidRPr="00197635" w:rsidRDefault="009D0C1B" w:rsidP="009D0C1B">
      <w:pPr>
        <w:pStyle w:val="ISched-Part"/>
      </w:pPr>
      <w:r w:rsidRPr="00197635">
        <w:lastRenderedPageBreak/>
        <w:t>Part 1.5</w:t>
      </w:r>
      <w:r w:rsidRPr="00197635">
        <w:tab/>
        <w:t>Road Transport (Driver Licensing) Act 1999</w:t>
      </w:r>
    </w:p>
    <w:p w14:paraId="3FDF2430" w14:textId="77777777" w:rsidR="009D0C1B" w:rsidRPr="00197635" w:rsidRDefault="009D0C1B" w:rsidP="009D0C1B">
      <w:pPr>
        <w:keepNext/>
        <w:rPr>
          <w:color w:val="000000"/>
        </w:rPr>
      </w:pPr>
    </w:p>
    <w:tbl>
      <w:tblPr>
        <w:tblW w:w="11387" w:type="dxa"/>
        <w:tblInd w:w="12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187"/>
        <w:gridCol w:w="2400"/>
        <w:gridCol w:w="3720"/>
        <w:gridCol w:w="1320"/>
        <w:gridCol w:w="1560"/>
        <w:gridCol w:w="1200"/>
      </w:tblGrid>
      <w:tr w:rsidR="009D0C1B" w:rsidRPr="00197635" w14:paraId="543F0E18" w14:textId="77777777" w:rsidTr="001D316B">
        <w:trPr>
          <w:tblHeader/>
        </w:trPr>
        <w:tc>
          <w:tcPr>
            <w:tcW w:w="1187" w:type="dxa"/>
            <w:tcBorders>
              <w:bottom w:val="single" w:sz="4" w:space="0" w:color="auto"/>
            </w:tcBorders>
          </w:tcPr>
          <w:p w14:paraId="6E7C1C47" w14:textId="77777777" w:rsidR="009D0C1B" w:rsidRPr="00197635" w:rsidRDefault="009D0C1B" w:rsidP="009D0C1B">
            <w:pPr>
              <w:pStyle w:val="TableColHd"/>
              <w:rPr>
                <w:color w:val="000000"/>
              </w:rPr>
            </w:pPr>
            <w:r w:rsidRPr="00197635">
              <w:rPr>
                <w:color w:val="000000"/>
              </w:rPr>
              <w:t>column 1</w:t>
            </w:r>
          </w:p>
          <w:p w14:paraId="2A55BDA4" w14:textId="77777777" w:rsidR="009D0C1B" w:rsidRPr="00197635" w:rsidRDefault="009D0C1B" w:rsidP="009D0C1B">
            <w:pPr>
              <w:pStyle w:val="TableColHd"/>
              <w:rPr>
                <w:color w:val="000000"/>
              </w:rPr>
            </w:pPr>
            <w:r w:rsidRPr="00197635">
              <w:rPr>
                <w:color w:val="000000"/>
              </w:rPr>
              <w:t>item</w:t>
            </w:r>
          </w:p>
        </w:tc>
        <w:tc>
          <w:tcPr>
            <w:tcW w:w="2400" w:type="dxa"/>
            <w:tcBorders>
              <w:bottom w:val="single" w:sz="4" w:space="0" w:color="auto"/>
            </w:tcBorders>
          </w:tcPr>
          <w:p w14:paraId="3658FB25" w14:textId="77777777" w:rsidR="009D0C1B" w:rsidRPr="00197635" w:rsidRDefault="009D0C1B" w:rsidP="009D0C1B">
            <w:pPr>
              <w:pStyle w:val="TableColHd"/>
              <w:rPr>
                <w:color w:val="000000"/>
              </w:rPr>
            </w:pPr>
            <w:r w:rsidRPr="00197635">
              <w:rPr>
                <w:color w:val="000000"/>
              </w:rPr>
              <w:t>column 2</w:t>
            </w:r>
          </w:p>
          <w:p w14:paraId="0EA7879F" w14:textId="77777777" w:rsidR="009D0C1B" w:rsidRPr="00197635" w:rsidRDefault="009D0C1B" w:rsidP="009D0C1B">
            <w:pPr>
              <w:pStyle w:val="TableColHd"/>
              <w:rPr>
                <w:color w:val="000000"/>
              </w:rPr>
            </w:pPr>
            <w:r w:rsidRPr="00197635">
              <w:rPr>
                <w:color w:val="000000"/>
              </w:rPr>
              <w:t>offence provision and, if relevant, case</w:t>
            </w: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14:paraId="4C0A95AF" w14:textId="77777777" w:rsidR="009D0C1B" w:rsidRPr="00197635" w:rsidRDefault="009D0C1B" w:rsidP="009D0C1B">
            <w:pPr>
              <w:pStyle w:val="TableColHd"/>
              <w:rPr>
                <w:color w:val="000000"/>
              </w:rPr>
            </w:pPr>
            <w:r w:rsidRPr="00197635">
              <w:rPr>
                <w:color w:val="000000"/>
              </w:rPr>
              <w:t>column 3</w:t>
            </w:r>
          </w:p>
          <w:p w14:paraId="4D1D39E2" w14:textId="77777777" w:rsidR="009D0C1B" w:rsidRPr="00197635" w:rsidRDefault="009D0C1B" w:rsidP="009D0C1B">
            <w:pPr>
              <w:pStyle w:val="TableColHd"/>
              <w:rPr>
                <w:color w:val="000000"/>
              </w:rPr>
            </w:pPr>
            <w:r w:rsidRPr="00197635">
              <w:rPr>
                <w:color w:val="000000"/>
              </w:rPr>
              <w:t>short description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75426EBC" w14:textId="77777777" w:rsidR="009D0C1B" w:rsidRPr="00197635" w:rsidRDefault="009D0C1B" w:rsidP="009D0C1B">
            <w:pPr>
              <w:pStyle w:val="TableColHd"/>
              <w:rPr>
                <w:color w:val="000000"/>
              </w:rPr>
            </w:pPr>
            <w:r w:rsidRPr="00197635">
              <w:rPr>
                <w:color w:val="000000"/>
              </w:rPr>
              <w:t>column 4</w:t>
            </w:r>
          </w:p>
          <w:p w14:paraId="109F281F" w14:textId="77777777" w:rsidR="009D0C1B" w:rsidRPr="00197635" w:rsidRDefault="009D0C1B" w:rsidP="009D0C1B">
            <w:pPr>
              <w:pStyle w:val="TableColHd"/>
              <w:rPr>
                <w:color w:val="000000"/>
              </w:rPr>
            </w:pPr>
            <w:r w:rsidRPr="00197635">
              <w:rPr>
                <w:color w:val="000000"/>
              </w:rPr>
              <w:t>offence penalty (pu)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44D2F09F" w14:textId="77777777" w:rsidR="009D0C1B" w:rsidRPr="00197635" w:rsidRDefault="009D0C1B" w:rsidP="009D0C1B">
            <w:pPr>
              <w:pStyle w:val="TableColHd"/>
              <w:rPr>
                <w:color w:val="000000"/>
              </w:rPr>
            </w:pPr>
            <w:r w:rsidRPr="00197635">
              <w:rPr>
                <w:color w:val="000000"/>
              </w:rPr>
              <w:t>column 5</w:t>
            </w:r>
          </w:p>
          <w:p w14:paraId="6B65E8EA" w14:textId="77777777" w:rsidR="009D0C1B" w:rsidRPr="00197635" w:rsidRDefault="009D0C1B" w:rsidP="009D0C1B">
            <w:pPr>
              <w:pStyle w:val="TableColHd"/>
              <w:rPr>
                <w:color w:val="000000"/>
              </w:rPr>
            </w:pPr>
            <w:r w:rsidRPr="00197635">
              <w:rPr>
                <w:color w:val="000000"/>
              </w:rPr>
              <w:t>infringement penalty ($)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3FA53B17" w14:textId="77777777" w:rsidR="009D0C1B" w:rsidRPr="00197635" w:rsidRDefault="009D0C1B" w:rsidP="009D0C1B">
            <w:pPr>
              <w:pStyle w:val="TableColHd"/>
              <w:rPr>
                <w:color w:val="000000"/>
              </w:rPr>
            </w:pPr>
            <w:r w:rsidRPr="00197635">
              <w:rPr>
                <w:color w:val="000000"/>
              </w:rPr>
              <w:t>column 6</w:t>
            </w:r>
          </w:p>
          <w:p w14:paraId="40D8B25A" w14:textId="77777777" w:rsidR="009D0C1B" w:rsidRPr="00197635" w:rsidRDefault="009D0C1B" w:rsidP="009D0C1B">
            <w:pPr>
              <w:pStyle w:val="TableColHd"/>
              <w:rPr>
                <w:color w:val="000000"/>
              </w:rPr>
            </w:pPr>
            <w:r w:rsidRPr="00197635">
              <w:rPr>
                <w:color w:val="000000"/>
              </w:rPr>
              <w:t>demerit points</w:t>
            </w:r>
          </w:p>
        </w:tc>
      </w:tr>
      <w:tr w:rsidR="001D316B" w:rsidRPr="00197635" w14:paraId="7BDAC2DF" w14:textId="77777777" w:rsidTr="001D316B">
        <w:trPr>
          <w:cantSplit/>
        </w:trPr>
        <w:tc>
          <w:tcPr>
            <w:tcW w:w="1187" w:type="dxa"/>
            <w:tcBorders>
              <w:top w:val="single" w:sz="4" w:space="0" w:color="auto"/>
            </w:tcBorders>
          </w:tcPr>
          <w:p w14:paraId="120CA209" w14:textId="77777777" w:rsidR="001D316B" w:rsidRPr="00197635" w:rsidRDefault="001D316B" w:rsidP="001D316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</w:tcBorders>
          </w:tcPr>
          <w:p w14:paraId="09B0FBA7" w14:textId="77777777" w:rsidR="001D316B" w:rsidRPr="00197635" w:rsidRDefault="001D316B" w:rsidP="001D316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29 (1) (a)</w:t>
            </w:r>
          </w:p>
        </w:tc>
        <w:tc>
          <w:tcPr>
            <w:tcW w:w="3720" w:type="dxa"/>
            <w:tcBorders>
              <w:top w:val="single" w:sz="4" w:space="0" w:color="auto"/>
            </w:tcBorders>
          </w:tcPr>
          <w:p w14:paraId="65B2FAFA" w14:textId="77777777" w:rsidR="001D316B" w:rsidRPr="00197635" w:rsidRDefault="001D316B" w:rsidP="001D316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obtain licence/renew licence by false statement/misrepresentation/dishonest means</w:t>
            </w:r>
          </w:p>
        </w:tc>
        <w:tc>
          <w:tcPr>
            <w:tcW w:w="1320" w:type="dxa"/>
            <w:tcBorders>
              <w:top w:val="single" w:sz="4" w:space="0" w:color="auto"/>
            </w:tcBorders>
          </w:tcPr>
          <w:p w14:paraId="1E532356" w14:textId="77777777" w:rsidR="001D316B" w:rsidRPr="00197635" w:rsidRDefault="001D316B" w:rsidP="001D316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767F5DE6" w14:textId="0FB507EB" w:rsidR="001D316B" w:rsidRPr="00197635" w:rsidRDefault="001D316B" w:rsidP="001D316B">
            <w:pPr>
              <w:pStyle w:val="TableText10"/>
              <w:rPr>
                <w:color w:val="000000"/>
              </w:rPr>
            </w:pPr>
            <w:r w:rsidRPr="00197635">
              <w:t>-</w:t>
            </w:r>
          </w:p>
        </w:tc>
        <w:tc>
          <w:tcPr>
            <w:tcW w:w="1200" w:type="dxa"/>
            <w:tcBorders>
              <w:top w:val="single" w:sz="4" w:space="0" w:color="auto"/>
            </w:tcBorders>
          </w:tcPr>
          <w:p w14:paraId="0F424196" w14:textId="2EFD6FC7" w:rsidR="001D316B" w:rsidRPr="00197635" w:rsidRDefault="001D316B" w:rsidP="001D316B">
            <w:pPr>
              <w:pStyle w:val="TableText10"/>
              <w:rPr>
                <w:color w:val="000000"/>
              </w:rPr>
            </w:pPr>
            <w:r w:rsidRPr="00197635">
              <w:t>-</w:t>
            </w:r>
          </w:p>
        </w:tc>
      </w:tr>
      <w:tr w:rsidR="001D316B" w:rsidRPr="00197635" w14:paraId="21B4EDDF" w14:textId="77777777" w:rsidTr="001D316B">
        <w:trPr>
          <w:cantSplit/>
        </w:trPr>
        <w:tc>
          <w:tcPr>
            <w:tcW w:w="1187" w:type="dxa"/>
          </w:tcPr>
          <w:p w14:paraId="1272EBBC" w14:textId="77777777" w:rsidR="001D316B" w:rsidRPr="00197635" w:rsidRDefault="001D316B" w:rsidP="001D316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</w:t>
            </w:r>
          </w:p>
        </w:tc>
        <w:tc>
          <w:tcPr>
            <w:tcW w:w="2400" w:type="dxa"/>
          </w:tcPr>
          <w:p w14:paraId="5DCA558D" w14:textId="77777777" w:rsidR="001D316B" w:rsidRPr="00197635" w:rsidRDefault="001D316B" w:rsidP="001D316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29 (1) (b)</w:t>
            </w:r>
          </w:p>
        </w:tc>
        <w:tc>
          <w:tcPr>
            <w:tcW w:w="3720" w:type="dxa"/>
          </w:tcPr>
          <w:p w14:paraId="3640DC4A" w14:textId="77777777" w:rsidR="001D316B" w:rsidRPr="00197635" w:rsidRDefault="001D316B" w:rsidP="001D316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possess licence obtained/renewed dishonestly</w:t>
            </w:r>
          </w:p>
        </w:tc>
        <w:tc>
          <w:tcPr>
            <w:tcW w:w="1320" w:type="dxa"/>
          </w:tcPr>
          <w:p w14:paraId="714FC318" w14:textId="77777777" w:rsidR="001D316B" w:rsidRPr="00197635" w:rsidRDefault="001D316B" w:rsidP="001D316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1BFC631C" w14:textId="4BB601FB" w:rsidR="001D316B" w:rsidRPr="00197635" w:rsidRDefault="001D316B" w:rsidP="001D316B">
            <w:pPr>
              <w:pStyle w:val="TableText10"/>
              <w:rPr>
                <w:color w:val="000000"/>
              </w:rPr>
            </w:pPr>
            <w:r w:rsidRPr="00197635">
              <w:t>-</w:t>
            </w:r>
          </w:p>
        </w:tc>
        <w:tc>
          <w:tcPr>
            <w:tcW w:w="1200" w:type="dxa"/>
          </w:tcPr>
          <w:p w14:paraId="3C72F885" w14:textId="2076C81C" w:rsidR="001D316B" w:rsidRPr="00197635" w:rsidRDefault="001D316B" w:rsidP="001D316B">
            <w:pPr>
              <w:pStyle w:val="TableText10"/>
              <w:rPr>
                <w:color w:val="000000"/>
              </w:rPr>
            </w:pPr>
            <w:r w:rsidRPr="00197635">
              <w:t>-</w:t>
            </w:r>
          </w:p>
        </w:tc>
      </w:tr>
      <w:tr w:rsidR="001D316B" w:rsidRPr="00197635" w14:paraId="1327911F" w14:textId="77777777" w:rsidTr="001D316B">
        <w:trPr>
          <w:cantSplit/>
        </w:trPr>
        <w:tc>
          <w:tcPr>
            <w:tcW w:w="1187" w:type="dxa"/>
          </w:tcPr>
          <w:p w14:paraId="3516388A" w14:textId="77777777" w:rsidR="001D316B" w:rsidRPr="00197635" w:rsidRDefault="001D316B" w:rsidP="001D316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</w:t>
            </w:r>
          </w:p>
        </w:tc>
        <w:tc>
          <w:tcPr>
            <w:tcW w:w="2400" w:type="dxa"/>
          </w:tcPr>
          <w:p w14:paraId="3083C646" w14:textId="77777777" w:rsidR="001D316B" w:rsidRPr="00197635" w:rsidRDefault="001D316B" w:rsidP="001D316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30 (1) (a)</w:t>
            </w:r>
          </w:p>
        </w:tc>
        <w:tc>
          <w:tcPr>
            <w:tcW w:w="3720" w:type="dxa"/>
          </w:tcPr>
          <w:p w14:paraId="4A5A317D" w14:textId="77777777" w:rsidR="001D316B" w:rsidRPr="00197635" w:rsidRDefault="001D316B" w:rsidP="001D316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possess licence issued to someone else</w:t>
            </w:r>
          </w:p>
        </w:tc>
        <w:tc>
          <w:tcPr>
            <w:tcW w:w="1320" w:type="dxa"/>
          </w:tcPr>
          <w:p w14:paraId="01295BE2" w14:textId="77777777" w:rsidR="001D316B" w:rsidRPr="00197635" w:rsidRDefault="001D316B" w:rsidP="001D316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2AB6ADEB" w14:textId="07E7B06B" w:rsidR="001D316B" w:rsidRPr="00197635" w:rsidRDefault="001D316B" w:rsidP="001D316B">
            <w:pPr>
              <w:pStyle w:val="TableText10"/>
              <w:rPr>
                <w:color w:val="000000"/>
              </w:rPr>
            </w:pPr>
            <w:r w:rsidRPr="00197635">
              <w:t>-</w:t>
            </w:r>
          </w:p>
        </w:tc>
        <w:tc>
          <w:tcPr>
            <w:tcW w:w="1200" w:type="dxa"/>
          </w:tcPr>
          <w:p w14:paraId="3D3AC86B" w14:textId="5E67AEF8" w:rsidR="001D316B" w:rsidRPr="00197635" w:rsidRDefault="001D316B" w:rsidP="001D316B">
            <w:pPr>
              <w:pStyle w:val="TableText10"/>
              <w:rPr>
                <w:color w:val="000000"/>
              </w:rPr>
            </w:pPr>
            <w:r w:rsidRPr="00197635">
              <w:t>-</w:t>
            </w:r>
          </w:p>
        </w:tc>
      </w:tr>
      <w:tr w:rsidR="001D316B" w:rsidRPr="00197635" w14:paraId="3A3080E9" w14:textId="77777777" w:rsidTr="001D316B">
        <w:trPr>
          <w:cantSplit/>
        </w:trPr>
        <w:tc>
          <w:tcPr>
            <w:tcW w:w="1187" w:type="dxa"/>
          </w:tcPr>
          <w:p w14:paraId="6FF6FEC4" w14:textId="77777777" w:rsidR="001D316B" w:rsidRPr="00197635" w:rsidRDefault="001D316B" w:rsidP="001D316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</w:t>
            </w:r>
          </w:p>
        </w:tc>
        <w:tc>
          <w:tcPr>
            <w:tcW w:w="2400" w:type="dxa"/>
          </w:tcPr>
          <w:p w14:paraId="7198A15B" w14:textId="77777777" w:rsidR="001D316B" w:rsidRPr="00197635" w:rsidRDefault="001D316B" w:rsidP="001D316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30 (1) (b)</w:t>
            </w:r>
          </w:p>
        </w:tc>
        <w:tc>
          <w:tcPr>
            <w:tcW w:w="3720" w:type="dxa"/>
          </w:tcPr>
          <w:p w14:paraId="07731F84" w14:textId="77777777" w:rsidR="001D316B" w:rsidRPr="00197635" w:rsidRDefault="001D316B" w:rsidP="001D316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possess licence forged/fraudulently changed/calculated to deceive</w:t>
            </w:r>
          </w:p>
        </w:tc>
        <w:tc>
          <w:tcPr>
            <w:tcW w:w="1320" w:type="dxa"/>
          </w:tcPr>
          <w:p w14:paraId="668CBD61" w14:textId="77777777" w:rsidR="001D316B" w:rsidRPr="00197635" w:rsidRDefault="001D316B" w:rsidP="001D316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404A1572" w14:textId="4AB03F7A" w:rsidR="001D316B" w:rsidRPr="00197635" w:rsidRDefault="001D316B" w:rsidP="001D316B">
            <w:pPr>
              <w:pStyle w:val="TableText10"/>
              <w:rPr>
                <w:color w:val="000000"/>
              </w:rPr>
            </w:pPr>
            <w:r w:rsidRPr="00197635">
              <w:t>-</w:t>
            </w:r>
          </w:p>
        </w:tc>
        <w:tc>
          <w:tcPr>
            <w:tcW w:w="1200" w:type="dxa"/>
          </w:tcPr>
          <w:p w14:paraId="75257CC5" w14:textId="66800DED" w:rsidR="001D316B" w:rsidRPr="00197635" w:rsidRDefault="001D316B" w:rsidP="001D316B">
            <w:pPr>
              <w:pStyle w:val="TableText10"/>
              <w:rPr>
                <w:color w:val="000000"/>
              </w:rPr>
            </w:pPr>
            <w:r w:rsidRPr="00197635">
              <w:t>-</w:t>
            </w:r>
          </w:p>
        </w:tc>
      </w:tr>
      <w:tr w:rsidR="001D316B" w:rsidRPr="00197635" w14:paraId="170F00CA" w14:textId="77777777" w:rsidTr="001D316B">
        <w:trPr>
          <w:cantSplit/>
        </w:trPr>
        <w:tc>
          <w:tcPr>
            <w:tcW w:w="1187" w:type="dxa"/>
          </w:tcPr>
          <w:p w14:paraId="71CE417C" w14:textId="77777777" w:rsidR="001D316B" w:rsidRPr="00197635" w:rsidRDefault="001D316B" w:rsidP="001D316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2400" w:type="dxa"/>
          </w:tcPr>
          <w:p w14:paraId="10B31FE5" w14:textId="77777777" w:rsidR="001D316B" w:rsidRPr="00197635" w:rsidRDefault="001D316B" w:rsidP="001D316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30 (1) (c)</w:t>
            </w:r>
          </w:p>
        </w:tc>
        <w:tc>
          <w:tcPr>
            <w:tcW w:w="3720" w:type="dxa"/>
          </w:tcPr>
          <w:p w14:paraId="42DB52C2" w14:textId="77777777" w:rsidR="001D316B" w:rsidRPr="00197635" w:rsidRDefault="001D316B" w:rsidP="001D316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possess thing like licence calculated to deceive</w:t>
            </w:r>
          </w:p>
        </w:tc>
        <w:tc>
          <w:tcPr>
            <w:tcW w:w="1320" w:type="dxa"/>
          </w:tcPr>
          <w:p w14:paraId="7302A9A6" w14:textId="77777777" w:rsidR="001D316B" w:rsidRPr="00197635" w:rsidRDefault="001D316B" w:rsidP="001D316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483348F4" w14:textId="59A3186F" w:rsidR="001D316B" w:rsidRPr="00197635" w:rsidRDefault="001D316B" w:rsidP="001D316B">
            <w:pPr>
              <w:pStyle w:val="TableText10"/>
              <w:rPr>
                <w:color w:val="000000"/>
              </w:rPr>
            </w:pPr>
            <w:r w:rsidRPr="00197635">
              <w:t>-</w:t>
            </w:r>
          </w:p>
        </w:tc>
        <w:tc>
          <w:tcPr>
            <w:tcW w:w="1200" w:type="dxa"/>
          </w:tcPr>
          <w:p w14:paraId="72829806" w14:textId="60ED4445" w:rsidR="001D316B" w:rsidRPr="00197635" w:rsidRDefault="001D316B" w:rsidP="001D316B">
            <w:pPr>
              <w:pStyle w:val="TableText10"/>
              <w:rPr>
                <w:color w:val="000000"/>
              </w:rPr>
            </w:pPr>
            <w:r w:rsidRPr="00197635">
              <w:t>-</w:t>
            </w:r>
          </w:p>
        </w:tc>
      </w:tr>
      <w:tr w:rsidR="001D316B" w:rsidRPr="00197635" w14:paraId="7A60F8B0" w14:textId="77777777" w:rsidTr="001D316B">
        <w:trPr>
          <w:cantSplit/>
        </w:trPr>
        <w:tc>
          <w:tcPr>
            <w:tcW w:w="1187" w:type="dxa"/>
          </w:tcPr>
          <w:p w14:paraId="359DFA5C" w14:textId="77777777" w:rsidR="001D316B" w:rsidRPr="00197635" w:rsidRDefault="001D316B" w:rsidP="001D316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6</w:t>
            </w:r>
          </w:p>
        </w:tc>
        <w:tc>
          <w:tcPr>
            <w:tcW w:w="2400" w:type="dxa"/>
          </w:tcPr>
          <w:p w14:paraId="089A5F03" w14:textId="77777777" w:rsidR="001D316B" w:rsidRPr="00197635" w:rsidRDefault="001D316B" w:rsidP="001D316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30 (2) (a)</w:t>
            </w:r>
          </w:p>
        </w:tc>
        <w:tc>
          <w:tcPr>
            <w:tcW w:w="3720" w:type="dxa"/>
          </w:tcPr>
          <w:p w14:paraId="253BA36C" w14:textId="77777777" w:rsidR="001D316B" w:rsidRPr="00197635" w:rsidRDefault="001D316B" w:rsidP="001D316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forge/fraudulently change/use licence</w:t>
            </w:r>
          </w:p>
        </w:tc>
        <w:tc>
          <w:tcPr>
            <w:tcW w:w="1320" w:type="dxa"/>
          </w:tcPr>
          <w:p w14:paraId="7BF93BF3" w14:textId="77777777" w:rsidR="001D316B" w:rsidRPr="00197635" w:rsidRDefault="001D316B" w:rsidP="001D316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237DD1B0" w14:textId="09610521" w:rsidR="001D316B" w:rsidRPr="00197635" w:rsidRDefault="001D316B" w:rsidP="001D316B">
            <w:pPr>
              <w:pStyle w:val="TableText10"/>
              <w:rPr>
                <w:color w:val="000000"/>
              </w:rPr>
            </w:pPr>
            <w:r w:rsidRPr="00197635">
              <w:t>-</w:t>
            </w:r>
          </w:p>
        </w:tc>
        <w:tc>
          <w:tcPr>
            <w:tcW w:w="1200" w:type="dxa"/>
          </w:tcPr>
          <w:p w14:paraId="2CE222E2" w14:textId="6A0E7257" w:rsidR="001D316B" w:rsidRPr="00197635" w:rsidRDefault="001D316B" w:rsidP="001D316B">
            <w:pPr>
              <w:pStyle w:val="TableText10"/>
              <w:rPr>
                <w:color w:val="000000"/>
              </w:rPr>
            </w:pPr>
            <w:r w:rsidRPr="00197635">
              <w:t>-</w:t>
            </w:r>
          </w:p>
        </w:tc>
      </w:tr>
      <w:tr w:rsidR="001D316B" w:rsidRPr="00197635" w14:paraId="69547C83" w14:textId="77777777" w:rsidTr="001D316B">
        <w:trPr>
          <w:cantSplit/>
        </w:trPr>
        <w:tc>
          <w:tcPr>
            <w:tcW w:w="1187" w:type="dxa"/>
          </w:tcPr>
          <w:p w14:paraId="753167CD" w14:textId="77777777" w:rsidR="001D316B" w:rsidRPr="00197635" w:rsidRDefault="001D316B" w:rsidP="001D316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>7</w:t>
            </w:r>
          </w:p>
        </w:tc>
        <w:tc>
          <w:tcPr>
            <w:tcW w:w="2400" w:type="dxa"/>
          </w:tcPr>
          <w:p w14:paraId="03682B06" w14:textId="77777777" w:rsidR="001D316B" w:rsidRPr="00197635" w:rsidRDefault="001D316B" w:rsidP="001D316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30 (2) (b)</w:t>
            </w:r>
          </w:p>
        </w:tc>
        <w:tc>
          <w:tcPr>
            <w:tcW w:w="3720" w:type="dxa"/>
          </w:tcPr>
          <w:p w14:paraId="4E4728EC" w14:textId="77777777" w:rsidR="001D316B" w:rsidRPr="00197635" w:rsidRDefault="001D316B" w:rsidP="001D316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fraudulently lend/allow use of licence</w:t>
            </w:r>
          </w:p>
        </w:tc>
        <w:tc>
          <w:tcPr>
            <w:tcW w:w="1320" w:type="dxa"/>
          </w:tcPr>
          <w:p w14:paraId="1AF9B1DD" w14:textId="77777777" w:rsidR="001D316B" w:rsidRPr="00197635" w:rsidRDefault="001D316B" w:rsidP="001D316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782933BD" w14:textId="47456C04" w:rsidR="001D316B" w:rsidRPr="00197635" w:rsidRDefault="001D316B" w:rsidP="001D316B">
            <w:pPr>
              <w:pStyle w:val="TableText10"/>
              <w:rPr>
                <w:color w:val="000000"/>
              </w:rPr>
            </w:pPr>
            <w:r w:rsidRPr="00197635">
              <w:t>-</w:t>
            </w:r>
          </w:p>
        </w:tc>
        <w:tc>
          <w:tcPr>
            <w:tcW w:w="1200" w:type="dxa"/>
          </w:tcPr>
          <w:p w14:paraId="5FB2CC4D" w14:textId="4D4DAB52" w:rsidR="001D316B" w:rsidRPr="00197635" w:rsidRDefault="001D316B" w:rsidP="001D316B">
            <w:pPr>
              <w:pStyle w:val="TableText10"/>
              <w:rPr>
                <w:color w:val="000000"/>
              </w:rPr>
            </w:pPr>
            <w:r w:rsidRPr="00197635">
              <w:t>-</w:t>
            </w:r>
          </w:p>
        </w:tc>
      </w:tr>
      <w:tr w:rsidR="001D316B" w:rsidRPr="00197635" w14:paraId="50E48ABE" w14:textId="77777777" w:rsidTr="001D316B">
        <w:trPr>
          <w:cantSplit/>
        </w:trPr>
        <w:tc>
          <w:tcPr>
            <w:tcW w:w="1187" w:type="dxa"/>
          </w:tcPr>
          <w:p w14:paraId="6939A5EC" w14:textId="77777777" w:rsidR="001D316B" w:rsidRPr="00197635" w:rsidRDefault="001D316B" w:rsidP="001D316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8</w:t>
            </w:r>
          </w:p>
        </w:tc>
        <w:tc>
          <w:tcPr>
            <w:tcW w:w="2400" w:type="dxa"/>
          </w:tcPr>
          <w:p w14:paraId="639F43FF" w14:textId="77777777" w:rsidR="001D316B" w:rsidRPr="00197635" w:rsidRDefault="001D316B" w:rsidP="001D316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30 (3)</w:t>
            </w:r>
          </w:p>
        </w:tc>
        <w:tc>
          <w:tcPr>
            <w:tcW w:w="3720" w:type="dxa"/>
          </w:tcPr>
          <w:p w14:paraId="700071BD" w14:textId="77777777" w:rsidR="001D316B" w:rsidRPr="00197635" w:rsidRDefault="001D316B" w:rsidP="001D316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change licence in way calculated to deceive</w:t>
            </w:r>
          </w:p>
        </w:tc>
        <w:tc>
          <w:tcPr>
            <w:tcW w:w="1320" w:type="dxa"/>
          </w:tcPr>
          <w:p w14:paraId="5C185346" w14:textId="77777777" w:rsidR="001D316B" w:rsidRPr="00197635" w:rsidRDefault="001D316B" w:rsidP="001D316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2C3F88C3" w14:textId="37B248C6" w:rsidR="001D316B" w:rsidRPr="00197635" w:rsidRDefault="001D316B" w:rsidP="001D316B">
            <w:pPr>
              <w:pStyle w:val="TableText10"/>
              <w:rPr>
                <w:color w:val="000000"/>
              </w:rPr>
            </w:pPr>
            <w:r w:rsidRPr="00197635">
              <w:t>-</w:t>
            </w:r>
          </w:p>
        </w:tc>
        <w:tc>
          <w:tcPr>
            <w:tcW w:w="1200" w:type="dxa"/>
          </w:tcPr>
          <w:p w14:paraId="1C6E5CA3" w14:textId="4D9EA18E" w:rsidR="001D316B" w:rsidRPr="00197635" w:rsidRDefault="001D316B" w:rsidP="001D316B">
            <w:pPr>
              <w:pStyle w:val="TableText10"/>
              <w:rPr>
                <w:color w:val="000000"/>
              </w:rPr>
            </w:pPr>
            <w:r w:rsidRPr="00197635">
              <w:t>-</w:t>
            </w:r>
          </w:p>
        </w:tc>
      </w:tr>
      <w:tr w:rsidR="001D316B" w:rsidRPr="00197635" w14:paraId="1602C6ED" w14:textId="77777777" w:rsidTr="001D316B">
        <w:trPr>
          <w:cantSplit/>
        </w:trPr>
        <w:tc>
          <w:tcPr>
            <w:tcW w:w="1187" w:type="dxa"/>
          </w:tcPr>
          <w:p w14:paraId="6AAB7755" w14:textId="77777777" w:rsidR="001D316B" w:rsidRPr="00197635" w:rsidRDefault="001D316B" w:rsidP="001D316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9</w:t>
            </w:r>
          </w:p>
        </w:tc>
        <w:tc>
          <w:tcPr>
            <w:tcW w:w="2400" w:type="dxa"/>
          </w:tcPr>
          <w:p w14:paraId="4F0DEFB0" w14:textId="77777777" w:rsidR="001D316B" w:rsidRPr="00197635" w:rsidRDefault="001D316B" w:rsidP="001D316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30 (4)</w:t>
            </w:r>
          </w:p>
        </w:tc>
        <w:tc>
          <w:tcPr>
            <w:tcW w:w="3720" w:type="dxa"/>
          </w:tcPr>
          <w:p w14:paraId="64B11DC9" w14:textId="77777777" w:rsidR="001D316B" w:rsidRPr="00197635" w:rsidRDefault="001D316B" w:rsidP="001D316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deface/damage/interfere with licence</w:t>
            </w:r>
          </w:p>
        </w:tc>
        <w:tc>
          <w:tcPr>
            <w:tcW w:w="1320" w:type="dxa"/>
          </w:tcPr>
          <w:p w14:paraId="79D0829B" w14:textId="77777777" w:rsidR="001D316B" w:rsidRPr="00197635" w:rsidRDefault="001D316B" w:rsidP="001D316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4F2F654D" w14:textId="59A8A551" w:rsidR="001D316B" w:rsidRPr="00197635" w:rsidRDefault="001D316B" w:rsidP="001D316B">
            <w:pPr>
              <w:pStyle w:val="TableText10"/>
              <w:rPr>
                <w:color w:val="000000"/>
              </w:rPr>
            </w:pPr>
            <w:r w:rsidRPr="00197635">
              <w:t>-</w:t>
            </w:r>
          </w:p>
        </w:tc>
        <w:tc>
          <w:tcPr>
            <w:tcW w:w="1200" w:type="dxa"/>
          </w:tcPr>
          <w:p w14:paraId="684E1183" w14:textId="35DB015F" w:rsidR="001D316B" w:rsidRPr="00197635" w:rsidRDefault="001D316B" w:rsidP="001D316B">
            <w:pPr>
              <w:pStyle w:val="TableText10"/>
              <w:rPr>
                <w:color w:val="000000"/>
              </w:rPr>
            </w:pPr>
            <w:r w:rsidRPr="00197635">
              <w:t>-</w:t>
            </w:r>
          </w:p>
        </w:tc>
      </w:tr>
      <w:tr w:rsidR="009D0C1B" w:rsidRPr="00197635" w14:paraId="250DDC22" w14:textId="77777777" w:rsidTr="001D316B">
        <w:trPr>
          <w:cantSplit/>
        </w:trPr>
        <w:tc>
          <w:tcPr>
            <w:tcW w:w="1187" w:type="dxa"/>
          </w:tcPr>
          <w:p w14:paraId="03964100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10</w:t>
            </w:r>
          </w:p>
        </w:tc>
        <w:tc>
          <w:tcPr>
            <w:tcW w:w="2400" w:type="dxa"/>
          </w:tcPr>
          <w:p w14:paraId="36485ABE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31 (1)</w:t>
            </w:r>
          </w:p>
        </w:tc>
        <w:tc>
          <w:tcPr>
            <w:tcW w:w="3720" w:type="dxa"/>
          </w:tcPr>
          <w:p w14:paraId="10CDF847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unlicensed driver/rider</w:t>
            </w:r>
          </w:p>
        </w:tc>
        <w:tc>
          <w:tcPr>
            <w:tcW w:w="1320" w:type="dxa"/>
          </w:tcPr>
          <w:p w14:paraId="48BA79AF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34DB09C3" w14:textId="5BF0E3A3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6</w:t>
            </w:r>
            <w:r w:rsidR="001D316B" w:rsidRPr="00197635">
              <w:rPr>
                <w:color w:val="000000"/>
              </w:rPr>
              <w:t>8</w:t>
            </w:r>
            <w:r w:rsidRPr="00197635">
              <w:rPr>
                <w:color w:val="000000"/>
              </w:rPr>
              <w:t>5</w:t>
            </w:r>
          </w:p>
        </w:tc>
        <w:tc>
          <w:tcPr>
            <w:tcW w:w="1200" w:type="dxa"/>
          </w:tcPr>
          <w:p w14:paraId="521259DA" w14:textId="1B5893C7" w:rsidR="009D0C1B" w:rsidRPr="00197635" w:rsidRDefault="001D316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9D0C1B" w:rsidRPr="00197635" w14:paraId="5592C0FD" w14:textId="77777777" w:rsidTr="001D316B">
        <w:trPr>
          <w:cantSplit/>
        </w:trPr>
        <w:tc>
          <w:tcPr>
            <w:tcW w:w="1187" w:type="dxa"/>
            <w:tcBorders>
              <w:bottom w:val="nil"/>
            </w:tcBorders>
          </w:tcPr>
          <w:p w14:paraId="1FC2D953" w14:textId="77777777" w:rsidR="009D0C1B" w:rsidRPr="00197635" w:rsidRDefault="009D0C1B" w:rsidP="009D0C1B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t>11</w:t>
            </w:r>
          </w:p>
        </w:tc>
        <w:tc>
          <w:tcPr>
            <w:tcW w:w="2400" w:type="dxa"/>
            <w:tcBorders>
              <w:bottom w:val="nil"/>
            </w:tcBorders>
          </w:tcPr>
          <w:p w14:paraId="1117F7E2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31 (2)</w:t>
            </w:r>
          </w:p>
        </w:tc>
        <w:tc>
          <w:tcPr>
            <w:tcW w:w="3720" w:type="dxa"/>
            <w:tcBorders>
              <w:bottom w:val="nil"/>
            </w:tcBorders>
          </w:tcPr>
          <w:p w14:paraId="5F8D4B74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 w14:paraId="4A947D61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3D9ABCB8" w14:textId="6E37BA35" w:rsidR="009D0C1B" w:rsidRPr="00197635" w:rsidRDefault="009D0C1B" w:rsidP="009D0C1B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  <w:tcBorders>
              <w:bottom w:val="nil"/>
            </w:tcBorders>
          </w:tcPr>
          <w:p w14:paraId="7446A772" w14:textId="6AEF761E" w:rsidR="009D0C1B" w:rsidRPr="00197635" w:rsidRDefault="009D0C1B" w:rsidP="009D0C1B">
            <w:pPr>
              <w:pStyle w:val="TableText10"/>
              <w:rPr>
                <w:color w:val="000000"/>
              </w:rPr>
            </w:pPr>
          </w:p>
        </w:tc>
      </w:tr>
      <w:tr w:rsidR="009D0C1B" w:rsidRPr="00197635" w14:paraId="49FACBB8" w14:textId="77777777" w:rsidTr="001D316B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7A029E6C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11.1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51848062" w14:textId="77777777" w:rsidR="009D0C1B" w:rsidRPr="00197635" w:rsidRDefault="009D0C1B" w:rsidP="009D0C1B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first offender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633DFFD9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unlicensed driver/rider—first offender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5C8D1646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2B9C7198" w14:textId="641F394B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6</w:t>
            </w:r>
            <w:r w:rsidR="001D316B" w:rsidRPr="00197635">
              <w:rPr>
                <w:color w:val="000000"/>
              </w:rPr>
              <w:t>8</w:t>
            </w:r>
            <w:r w:rsidRPr="00197635">
              <w:rPr>
                <w:color w:val="000000"/>
              </w:rPr>
              <w:t>5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2BBE98DB" w14:textId="7CE881A0" w:rsidR="009D0C1B" w:rsidRPr="00197635" w:rsidRDefault="001D316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1D316B" w:rsidRPr="00197635" w14:paraId="27A124D6" w14:textId="77777777" w:rsidTr="001D316B">
        <w:trPr>
          <w:cantSplit/>
        </w:trPr>
        <w:tc>
          <w:tcPr>
            <w:tcW w:w="1187" w:type="dxa"/>
            <w:tcBorders>
              <w:top w:val="nil"/>
            </w:tcBorders>
          </w:tcPr>
          <w:p w14:paraId="35663A98" w14:textId="77777777" w:rsidR="001D316B" w:rsidRPr="00197635" w:rsidRDefault="001D316B" w:rsidP="001D316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11.2</w:t>
            </w:r>
          </w:p>
        </w:tc>
        <w:tc>
          <w:tcPr>
            <w:tcW w:w="2400" w:type="dxa"/>
            <w:tcBorders>
              <w:top w:val="nil"/>
            </w:tcBorders>
          </w:tcPr>
          <w:p w14:paraId="2DE2B083" w14:textId="77777777" w:rsidR="001D316B" w:rsidRPr="00197635" w:rsidRDefault="001D316B" w:rsidP="001D316B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repeat offender</w:t>
            </w:r>
          </w:p>
        </w:tc>
        <w:tc>
          <w:tcPr>
            <w:tcW w:w="3720" w:type="dxa"/>
            <w:tcBorders>
              <w:top w:val="nil"/>
            </w:tcBorders>
          </w:tcPr>
          <w:p w14:paraId="6C9A5C84" w14:textId="77777777" w:rsidR="001D316B" w:rsidRPr="00197635" w:rsidRDefault="001D316B" w:rsidP="001D316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unlicensed driver/rider—repeat offender</w:t>
            </w:r>
          </w:p>
        </w:tc>
        <w:tc>
          <w:tcPr>
            <w:tcW w:w="1320" w:type="dxa"/>
            <w:tcBorders>
              <w:top w:val="nil"/>
            </w:tcBorders>
          </w:tcPr>
          <w:p w14:paraId="78DC265E" w14:textId="77777777" w:rsidR="001D316B" w:rsidRPr="00197635" w:rsidRDefault="001D316B" w:rsidP="001D316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50pu/ 6 months prison/both</w:t>
            </w:r>
          </w:p>
        </w:tc>
        <w:tc>
          <w:tcPr>
            <w:tcW w:w="1560" w:type="dxa"/>
            <w:tcBorders>
              <w:top w:val="nil"/>
            </w:tcBorders>
          </w:tcPr>
          <w:p w14:paraId="30B8CC13" w14:textId="54191F19" w:rsidR="001D316B" w:rsidRPr="00197635" w:rsidRDefault="001D316B" w:rsidP="001D316B">
            <w:pPr>
              <w:pStyle w:val="TableText10"/>
              <w:rPr>
                <w:color w:val="000000"/>
              </w:rPr>
            </w:pPr>
            <w:r w:rsidRPr="00197635">
              <w:t>-</w:t>
            </w:r>
          </w:p>
        </w:tc>
        <w:tc>
          <w:tcPr>
            <w:tcW w:w="1200" w:type="dxa"/>
            <w:tcBorders>
              <w:top w:val="nil"/>
            </w:tcBorders>
          </w:tcPr>
          <w:p w14:paraId="3C79CC58" w14:textId="62CAF445" w:rsidR="001D316B" w:rsidRPr="00197635" w:rsidRDefault="001D316B" w:rsidP="001D316B">
            <w:pPr>
              <w:pStyle w:val="TableText10"/>
              <w:rPr>
                <w:color w:val="000000"/>
              </w:rPr>
            </w:pPr>
            <w:r w:rsidRPr="00197635">
              <w:t>-</w:t>
            </w:r>
          </w:p>
        </w:tc>
      </w:tr>
      <w:tr w:rsidR="009D0C1B" w:rsidRPr="00197635" w14:paraId="13876064" w14:textId="77777777" w:rsidTr="001D316B">
        <w:trPr>
          <w:cantSplit/>
        </w:trPr>
        <w:tc>
          <w:tcPr>
            <w:tcW w:w="1187" w:type="dxa"/>
          </w:tcPr>
          <w:p w14:paraId="6C0EE98D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12</w:t>
            </w:r>
          </w:p>
        </w:tc>
        <w:tc>
          <w:tcPr>
            <w:tcW w:w="2400" w:type="dxa"/>
          </w:tcPr>
          <w:p w14:paraId="1322AED3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31A</w:t>
            </w:r>
          </w:p>
        </w:tc>
        <w:tc>
          <w:tcPr>
            <w:tcW w:w="3720" w:type="dxa"/>
          </w:tcPr>
          <w:p w14:paraId="34999E02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drive when right to drive suspended—driver does not hold ACT licence—nonpayment of infringement notice penalty</w:t>
            </w:r>
          </w:p>
        </w:tc>
        <w:tc>
          <w:tcPr>
            <w:tcW w:w="1320" w:type="dxa"/>
          </w:tcPr>
          <w:p w14:paraId="044F85E7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79D093DB" w14:textId="3746347E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6</w:t>
            </w:r>
            <w:r w:rsidR="001D316B" w:rsidRPr="00197635">
              <w:rPr>
                <w:color w:val="000000"/>
              </w:rPr>
              <w:t>8</w:t>
            </w:r>
            <w:r w:rsidRPr="00197635">
              <w:rPr>
                <w:color w:val="000000"/>
              </w:rPr>
              <w:t>5</w:t>
            </w:r>
          </w:p>
        </w:tc>
        <w:tc>
          <w:tcPr>
            <w:tcW w:w="1200" w:type="dxa"/>
          </w:tcPr>
          <w:p w14:paraId="51C52774" w14:textId="7EC1DC92" w:rsidR="009D0C1B" w:rsidRPr="00197635" w:rsidRDefault="001D316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9D0C1B" w:rsidRPr="00197635" w14:paraId="23621C10" w14:textId="77777777" w:rsidTr="001D316B">
        <w:trPr>
          <w:cantSplit/>
        </w:trPr>
        <w:tc>
          <w:tcPr>
            <w:tcW w:w="1187" w:type="dxa"/>
            <w:tcBorders>
              <w:bottom w:val="nil"/>
            </w:tcBorders>
          </w:tcPr>
          <w:p w14:paraId="4B89883C" w14:textId="77777777" w:rsidR="009D0C1B" w:rsidRPr="00197635" w:rsidRDefault="009D0C1B" w:rsidP="009D0C1B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>13</w:t>
            </w:r>
          </w:p>
        </w:tc>
        <w:tc>
          <w:tcPr>
            <w:tcW w:w="2400" w:type="dxa"/>
            <w:tcBorders>
              <w:bottom w:val="nil"/>
            </w:tcBorders>
          </w:tcPr>
          <w:p w14:paraId="763C5091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32 (1) (a)</w:t>
            </w:r>
          </w:p>
        </w:tc>
        <w:tc>
          <w:tcPr>
            <w:tcW w:w="3720" w:type="dxa"/>
            <w:tcBorders>
              <w:bottom w:val="nil"/>
            </w:tcBorders>
          </w:tcPr>
          <w:p w14:paraId="02EBC4AA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 w14:paraId="29E45625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37C99F9D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  <w:tcBorders>
              <w:bottom w:val="nil"/>
            </w:tcBorders>
          </w:tcPr>
          <w:p w14:paraId="4CFD102B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</w:p>
        </w:tc>
      </w:tr>
      <w:tr w:rsidR="006C131E" w:rsidRPr="00197635" w14:paraId="6F3C893B" w14:textId="77777777" w:rsidTr="001D316B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05DB4E82" w14:textId="77777777" w:rsidR="006C131E" w:rsidRPr="00197635" w:rsidRDefault="006C131E" w:rsidP="006C131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13.1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495F89A6" w14:textId="77777777" w:rsidR="006C131E" w:rsidRPr="00197635" w:rsidRDefault="006C131E" w:rsidP="006C131E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first offender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71307686" w14:textId="77777777" w:rsidR="006C131E" w:rsidRPr="00197635" w:rsidRDefault="006C131E" w:rsidP="006C131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drive while disqualified—first offender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6B3FEEFC" w14:textId="77777777" w:rsidR="006C131E" w:rsidRPr="00197635" w:rsidRDefault="006C131E" w:rsidP="006C131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50pu/ 6 months prison/both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EC02094" w14:textId="22AC8768" w:rsidR="006C131E" w:rsidRPr="00197635" w:rsidRDefault="006C131E" w:rsidP="006C131E">
            <w:pPr>
              <w:pStyle w:val="TableText10"/>
              <w:rPr>
                <w:color w:val="000000"/>
              </w:rPr>
            </w:pPr>
            <w:r w:rsidRPr="00197635">
              <w:t>-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7BAE77F2" w14:textId="4FD368F0" w:rsidR="006C131E" w:rsidRPr="00197635" w:rsidRDefault="006C131E" w:rsidP="006C131E">
            <w:pPr>
              <w:pStyle w:val="TableText10"/>
              <w:rPr>
                <w:color w:val="000000"/>
              </w:rPr>
            </w:pPr>
            <w:r w:rsidRPr="00197635">
              <w:t>-</w:t>
            </w:r>
          </w:p>
        </w:tc>
      </w:tr>
      <w:tr w:rsidR="006C131E" w:rsidRPr="00197635" w14:paraId="4F30F7A2" w14:textId="77777777" w:rsidTr="001D316B">
        <w:trPr>
          <w:cantSplit/>
        </w:trPr>
        <w:tc>
          <w:tcPr>
            <w:tcW w:w="1187" w:type="dxa"/>
            <w:tcBorders>
              <w:top w:val="nil"/>
            </w:tcBorders>
          </w:tcPr>
          <w:p w14:paraId="00698244" w14:textId="77777777" w:rsidR="006C131E" w:rsidRPr="00197635" w:rsidRDefault="006C131E" w:rsidP="006C131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13.2</w:t>
            </w:r>
          </w:p>
        </w:tc>
        <w:tc>
          <w:tcPr>
            <w:tcW w:w="2400" w:type="dxa"/>
            <w:tcBorders>
              <w:top w:val="nil"/>
            </w:tcBorders>
          </w:tcPr>
          <w:p w14:paraId="6AB7187B" w14:textId="77777777" w:rsidR="006C131E" w:rsidRPr="00197635" w:rsidRDefault="006C131E" w:rsidP="006C131E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repeat offender</w:t>
            </w:r>
          </w:p>
        </w:tc>
        <w:tc>
          <w:tcPr>
            <w:tcW w:w="3720" w:type="dxa"/>
            <w:tcBorders>
              <w:top w:val="nil"/>
            </w:tcBorders>
          </w:tcPr>
          <w:p w14:paraId="0D332637" w14:textId="77777777" w:rsidR="006C131E" w:rsidRPr="00197635" w:rsidRDefault="006C131E" w:rsidP="006C131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drive while disqualified—repeat offender</w:t>
            </w:r>
          </w:p>
        </w:tc>
        <w:tc>
          <w:tcPr>
            <w:tcW w:w="1320" w:type="dxa"/>
            <w:tcBorders>
              <w:top w:val="nil"/>
            </w:tcBorders>
          </w:tcPr>
          <w:p w14:paraId="7E4DD3AF" w14:textId="77777777" w:rsidR="006C131E" w:rsidRPr="00197635" w:rsidRDefault="006C131E" w:rsidP="006C131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100pu/ 12 months prison/both</w:t>
            </w:r>
          </w:p>
        </w:tc>
        <w:tc>
          <w:tcPr>
            <w:tcW w:w="1560" w:type="dxa"/>
            <w:tcBorders>
              <w:top w:val="nil"/>
            </w:tcBorders>
          </w:tcPr>
          <w:p w14:paraId="0ABEDA43" w14:textId="43CDBB1E" w:rsidR="006C131E" w:rsidRPr="00197635" w:rsidRDefault="006C131E" w:rsidP="006C131E">
            <w:pPr>
              <w:pStyle w:val="TableText10"/>
              <w:rPr>
                <w:color w:val="000000"/>
              </w:rPr>
            </w:pPr>
            <w:r w:rsidRPr="00197635">
              <w:t>-</w:t>
            </w:r>
          </w:p>
        </w:tc>
        <w:tc>
          <w:tcPr>
            <w:tcW w:w="1200" w:type="dxa"/>
            <w:tcBorders>
              <w:top w:val="nil"/>
            </w:tcBorders>
          </w:tcPr>
          <w:p w14:paraId="56C7EF37" w14:textId="469034C8" w:rsidR="006C131E" w:rsidRPr="00197635" w:rsidRDefault="006C131E" w:rsidP="006C131E">
            <w:pPr>
              <w:pStyle w:val="TableText10"/>
              <w:rPr>
                <w:color w:val="000000"/>
              </w:rPr>
            </w:pPr>
            <w:r w:rsidRPr="00197635">
              <w:t>-</w:t>
            </w:r>
          </w:p>
        </w:tc>
      </w:tr>
      <w:tr w:rsidR="006C131E" w:rsidRPr="00197635" w14:paraId="1FE2C07C" w14:textId="77777777" w:rsidTr="001D316B">
        <w:trPr>
          <w:cantSplit/>
        </w:trPr>
        <w:tc>
          <w:tcPr>
            <w:tcW w:w="1187" w:type="dxa"/>
            <w:tcBorders>
              <w:bottom w:val="nil"/>
            </w:tcBorders>
          </w:tcPr>
          <w:p w14:paraId="2498D5D9" w14:textId="77777777" w:rsidR="006C131E" w:rsidRPr="00197635" w:rsidRDefault="006C131E" w:rsidP="006C131E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t>14</w:t>
            </w:r>
          </w:p>
        </w:tc>
        <w:tc>
          <w:tcPr>
            <w:tcW w:w="2400" w:type="dxa"/>
            <w:tcBorders>
              <w:bottom w:val="nil"/>
            </w:tcBorders>
          </w:tcPr>
          <w:p w14:paraId="1650B110" w14:textId="77777777" w:rsidR="006C131E" w:rsidRPr="00197635" w:rsidRDefault="006C131E" w:rsidP="006C131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32 (1) (b)</w:t>
            </w:r>
          </w:p>
        </w:tc>
        <w:tc>
          <w:tcPr>
            <w:tcW w:w="3720" w:type="dxa"/>
            <w:tcBorders>
              <w:bottom w:val="nil"/>
            </w:tcBorders>
          </w:tcPr>
          <w:p w14:paraId="30A57460" w14:textId="77777777" w:rsidR="006C131E" w:rsidRPr="00197635" w:rsidRDefault="006C131E" w:rsidP="006C131E">
            <w:pPr>
              <w:pStyle w:val="TableText10"/>
              <w:rPr>
                <w:color w:val="000000"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 w14:paraId="566E5E3E" w14:textId="77777777" w:rsidR="006C131E" w:rsidRPr="00197635" w:rsidRDefault="006C131E" w:rsidP="006C131E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6322426B" w14:textId="77777777" w:rsidR="006C131E" w:rsidRPr="00197635" w:rsidRDefault="006C131E" w:rsidP="006C131E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  <w:tcBorders>
              <w:bottom w:val="nil"/>
            </w:tcBorders>
          </w:tcPr>
          <w:p w14:paraId="345AF12B" w14:textId="77777777" w:rsidR="006C131E" w:rsidRPr="00197635" w:rsidRDefault="006C131E" w:rsidP="006C131E">
            <w:pPr>
              <w:pStyle w:val="TableText10"/>
              <w:rPr>
                <w:color w:val="000000"/>
              </w:rPr>
            </w:pPr>
          </w:p>
        </w:tc>
      </w:tr>
      <w:tr w:rsidR="006C131E" w:rsidRPr="00197635" w14:paraId="477ADDC7" w14:textId="77777777" w:rsidTr="001D316B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58FF21EC" w14:textId="77777777" w:rsidR="006C131E" w:rsidRPr="00197635" w:rsidRDefault="006C131E" w:rsidP="006C131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14.1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4EC54282" w14:textId="77777777" w:rsidR="006C131E" w:rsidRPr="00197635" w:rsidRDefault="006C131E" w:rsidP="006C131E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first offender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00956506" w14:textId="77777777" w:rsidR="006C131E" w:rsidRPr="00197635" w:rsidRDefault="006C131E" w:rsidP="006C131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apply for licence while disqualified state name falsely/incorrectly/not mention disqualification—first offender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7E514AF4" w14:textId="77777777" w:rsidR="006C131E" w:rsidRPr="00197635" w:rsidRDefault="006C131E" w:rsidP="006C131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50pu/ 6 months prison/both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FB56031" w14:textId="5805EB84" w:rsidR="006C131E" w:rsidRPr="00197635" w:rsidRDefault="006C131E" w:rsidP="006C131E">
            <w:pPr>
              <w:pStyle w:val="TableText10"/>
              <w:rPr>
                <w:color w:val="000000"/>
              </w:rPr>
            </w:pPr>
            <w:r w:rsidRPr="00197635">
              <w:t>-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3C37E5E2" w14:textId="76291C83" w:rsidR="006C131E" w:rsidRPr="00197635" w:rsidRDefault="006C131E" w:rsidP="006C131E">
            <w:pPr>
              <w:pStyle w:val="TableText10"/>
              <w:rPr>
                <w:color w:val="000000"/>
              </w:rPr>
            </w:pPr>
            <w:r w:rsidRPr="00197635">
              <w:t>-</w:t>
            </w:r>
          </w:p>
        </w:tc>
      </w:tr>
      <w:tr w:rsidR="006C131E" w:rsidRPr="00197635" w14:paraId="064802A3" w14:textId="77777777" w:rsidTr="001D316B">
        <w:trPr>
          <w:cantSplit/>
        </w:trPr>
        <w:tc>
          <w:tcPr>
            <w:tcW w:w="1187" w:type="dxa"/>
            <w:tcBorders>
              <w:top w:val="nil"/>
            </w:tcBorders>
          </w:tcPr>
          <w:p w14:paraId="4F9AEA7E" w14:textId="77777777" w:rsidR="006C131E" w:rsidRPr="00197635" w:rsidRDefault="006C131E" w:rsidP="006C131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14.2</w:t>
            </w:r>
          </w:p>
        </w:tc>
        <w:tc>
          <w:tcPr>
            <w:tcW w:w="2400" w:type="dxa"/>
            <w:tcBorders>
              <w:top w:val="nil"/>
            </w:tcBorders>
          </w:tcPr>
          <w:p w14:paraId="0522BD64" w14:textId="77777777" w:rsidR="006C131E" w:rsidRPr="00197635" w:rsidRDefault="006C131E" w:rsidP="006C131E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repeat offender</w:t>
            </w:r>
          </w:p>
        </w:tc>
        <w:tc>
          <w:tcPr>
            <w:tcW w:w="3720" w:type="dxa"/>
            <w:tcBorders>
              <w:top w:val="nil"/>
            </w:tcBorders>
          </w:tcPr>
          <w:p w14:paraId="20C86219" w14:textId="77777777" w:rsidR="006C131E" w:rsidRPr="00197635" w:rsidRDefault="006C131E" w:rsidP="006C131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apply for licence while disqualified state name falsely/incorrectly/not mention disqualification—repeat offender</w:t>
            </w:r>
          </w:p>
        </w:tc>
        <w:tc>
          <w:tcPr>
            <w:tcW w:w="1320" w:type="dxa"/>
            <w:tcBorders>
              <w:top w:val="nil"/>
            </w:tcBorders>
          </w:tcPr>
          <w:p w14:paraId="42681879" w14:textId="77777777" w:rsidR="006C131E" w:rsidRPr="00197635" w:rsidRDefault="006C131E" w:rsidP="006C131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100pu/ 12 months prison/both</w:t>
            </w:r>
          </w:p>
        </w:tc>
        <w:tc>
          <w:tcPr>
            <w:tcW w:w="1560" w:type="dxa"/>
            <w:tcBorders>
              <w:top w:val="nil"/>
            </w:tcBorders>
          </w:tcPr>
          <w:p w14:paraId="2E7FA70F" w14:textId="2237CD92" w:rsidR="006C131E" w:rsidRPr="00197635" w:rsidRDefault="006C131E" w:rsidP="006C131E">
            <w:pPr>
              <w:pStyle w:val="TableText10"/>
              <w:rPr>
                <w:color w:val="000000"/>
              </w:rPr>
            </w:pPr>
            <w:r w:rsidRPr="00197635">
              <w:t>-</w:t>
            </w:r>
          </w:p>
        </w:tc>
        <w:tc>
          <w:tcPr>
            <w:tcW w:w="1200" w:type="dxa"/>
            <w:tcBorders>
              <w:top w:val="nil"/>
            </w:tcBorders>
          </w:tcPr>
          <w:p w14:paraId="7238C0C4" w14:textId="51D616CE" w:rsidR="006C131E" w:rsidRPr="00197635" w:rsidRDefault="006C131E" w:rsidP="006C131E">
            <w:pPr>
              <w:pStyle w:val="TableText10"/>
              <w:rPr>
                <w:color w:val="000000"/>
              </w:rPr>
            </w:pPr>
            <w:r w:rsidRPr="00197635">
              <w:t>-</w:t>
            </w:r>
          </w:p>
        </w:tc>
      </w:tr>
      <w:tr w:rsidR="006C131E" w:rsidRPr="00197635" w14:paraId="5F1D369E" w14:textId="77777777" w:rsidTr="001D316B">
        <w:trPr>
          <w:cantSplit/>
        </w:trPr>
        <w:tc>
          <w:tcPr>
            <w:tcW w:w="1187" w:type="dxa"/>
            <w:tcBorders>
              <w:bottom w:val="nil"/>
            </w:tcBorders>
          </w:tcPr>
          <w:p w14:paraId="1399DC31" w14:textId="77777777" w:rsidR="006C131E" w:rsidRPr="00197635" w:rsidRDefault="006C131E" w:rsidP="006C131E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>15</w:t>
            </w:r>
          </w:p>
        </w:tc>
        <w:tc>
          <w:tcPr>
            <w:tcW w:w="2400" w:type="dxa"/>
            <w:tcBorders>
              <w:bottom w:val="nil"/>
            </w:tcBorders>
          </w:tcPr>
          <w:p w14:paraId="10A10764" w14:textId="77777777" w:rsidR="006C131E" w:rsidRPr="00197635" w:rsidRDefault="006C131E" w:rsidP="006C131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32 (2) (a)</w:t>
            </w:r>
          </w:p>
        </w:tc>
        <w:tc>
          <w:tcPr>
            <w:tcW w:w="3720" w:type="dxa"/>
            <w:tcBorders>
              <w:bottom w:val="nil"/>
            </w:tcBorders>
          </w:tcPr>
          <w:p w14:paraId="0CA534AA" w14:textId="77777777" w:rsidR="006C131E" w:rsidRPr="00197635" w:rsidRDefault="006C131E" w:rsidP="006C131E">
            <w:pPr>
              <w:pStyle w:val="TableText10"/>
              <w:rPr>
                <w:color w:val="000000"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 w14:paraId="38E20D1D" w14:textId="77777777" w:rsidR="006C131E" w:rsidRPr="00197635" w:rsidRDefault="006C131E" w:rsidP="006C131E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531DE395" w14:textId="77777777" w:rsidR="006C131E" w:rsidRPr="00197635" w:rsidRDefault="006C131E" w:rsidP="006C131E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  <w:tcBorders>
              <w:bottom w:val="nil"/>
            </w:tcBorders>
          </w:tcPr>
          <w:p w14:paraId="3CB0A0FF" w14:textId="77777777" w:rsidR="006C131E" w:rsidRPr="00197635" w:rsidRDefault="006C131E" w:rsidP="006C131E">
            <w:pPr>
              <w:pStyle w:val="TableText10"/>
              <w:rPr>
                <w:color w:val="000000"/>
              </w:rPr>
            </w:pPr>
          </w:p>
        </w:tc>
      </w:tr>
      <w:tr w:rsidR="006C131E" w:rsidRPr="00197635" w14:paraId="053D58AF" w14:textId="77777777" w:rsidTr="001D316B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7EC53F62" w14:textId="77777777" w:rsidR="006C131E" w:rsidRPr="00197635" w:rsidRDefault="006C131E" w:rsidP="006C131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15.1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701D99B2" w14:textId="77777777" w:rsidR="006C131E" w:rsidRPr="00197635" w:rsidRDefault="006C131E" w:rsidP="006C131E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first offender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3A9E2EAF" w14:textId="77777777" w:rsidR="006C131E" w:rsidRPr="00197635" w:rsidRDefault="006C131E" w:rsidP="006C131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drive while licence suspended—first offender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6171D480" w14:textId="77777777" w:rsidR="006C131E" w:rsidRPr="00197635" w:rsidRDefault="006C131E" w:rsidP="006C131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50pu/ 6 months prison/both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66F2260A" w14:textId="17B3D09C" w:rsidR="006C131E" w:rsidRPr="00197635" w:rsidRDefault="006C131E" w:rsidP="006C131E">
            <w:pPr>
              <w:pStyle w:val="TableText10"/>
              <w:rPr>
                <w:color w:val="000000"/>
              </w:rPr>
            </w:pPr>
            <w:r w:rsidRPr="00197635">
              <w:t>-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72AA2AEA" w14:textId="6856AD49" w:rsidR="006C131E" w:rsidRPr="00197635" w:rsidRDefault="006C131E" w:rsidP="006C131E">
            <w:pPr>
              <w:pStyle w:val="TableText10"/>
              <w:rPr>
                <w:color w:val="000000"/>
              </w:rPr>
            </w:pPr>
            <w:r w:rsidRPr="00197635">
              <w:t>-</w:t>
            </w:r>
          </w:p>
        </w:tc>
      </w:tr>
      <w:tr w:rsidR="006C131E" w:rsidRPr="00197635" w14:paraId="5D1DFA38" w14:textId="77777777" w:rsidTr="001D316B">
        <w:trPr>
          <w:cantSplit/>
        </w:trPr>
        <w:tc>
          <w:tcPr>
            <w:tcW w:w="1187" w:type="dxa"/>
            <w:tcBorders>
              <w:top w:val="nil"/>
            </w:tcBorders>
          </w:tcPr>
          <w:p w14:paraId="1D7FE6DA" w14:textId="77777777" w:rsidR="006C131E" w:rsidRPr="00197635" w:rsidRDefault="006C131E" w:rsidP="006C131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15.2</w:t>
            </w:r>
          </w:p>
        </w:tc>
        <w:tc>
          <w:tcPr>
            <w:tcW w:w="2400" w:type="dxa"/>
            <w:tcBorders>
              <w:top w:val="nil"/>
            </w:tcBorders>
          </w:tcPr>
          <w:p w14:paraId="4EC7F24A" w14:textId="77777777" w:rsidR="006C131E" w:rsidRPr="00197635" w:rsidRDefault="006C131E" w:rsidP="006C131E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repeat offender</w:t>
            </w:r>
          </w:p>
        </w:tc>
        <w:tc>
          <w:tcPr>
            <w:tcW w:w="3720" w:type="dxa"/>
            <w:tcBorders>
              <w:top w:val="nil"/>
            </w:tcBorders>
          </w:tcPr>
          <w:p w14:paraId="67A6EA74" w14:textId="77777777" w:rsidR="006C131E" w:rsidRPr="00197635" w:rsidRDefault="006C131E" w:rsidP="006C131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drive while licence suspended—repeat offender</w:t>
            </w:r>
          </w:p>
        </w:tc>
        <w:tc>
          <w:tcPr>
            <w:tcW w:w="1320" w:type="dxa"/>
            <w:tcBorders>
              <w:top w:val="nil"/>
            </w:tcBorders>
          </w:tcPr>
          <w:p w14:paraId="097D61B9" w14:textId="77777777" w:rsidR="006C131E" w:rsidRPr="00197635" w:rsidRDefault="006C131E" w:rsidP="006C131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100pu/ 12 months prison/both</w:t>
            </w:r>
          </w:p>
        </w:tc>
        <w:tc>
          <w:tcPr>
            <w:tcW w:w="1560" w:type="dxa"/>
            <w:tcBorders>
              <w:top w:val="nil"/>
            </w:tcBorders>
          </w:tcPr>
          <w:p w14:paraId="2A1ABA2B" w14:textId="6042C7B2" w:rsidR="006C131E" w:rsidRPr="00197635" w:rsidRDefault="006C131E" w:rsidP="006C131E">
            <w:pPr>
              <w:pStyle w:val="TableText10"/>
              <w:rPr>
                <w:color w:val="000000"/>
              </w:rPr>
            </w:pPr>
            <w:r w:rsidRPr="00197635">
              <w:t>-</w:t>
            </w:r>
          </w:p>
        </w:tc>
        <w:tc>
          <w:tcPr>
            <w:tcW w:w="1200" w:type="dxa"/>
            <w:tcBorders>
              <w:top w:val="nil"/>
            </w:tcBorders>
          </w:tcPr>
          <w:p w14:paraId="5E64D3CB" w14:textId="7CF3F35E" w:rsidR="006C131E" w:rsidRPr="00197635" w:rsidRDefault="006C131E" w:rsidP="006C131E">
            <w:pPr>
              <w:pStyle w:val="TableText10"/>
              <w:rPr>
                <w:color w:val="000000"/>
              </w:rPr>
            </w:pPr>
            <w:r w:rsidRPr="00197635">
              <w:t>-</w:t>
            </w:r>
          </w:p>
        </w:tc>
      </w:tr>
      <w:tr w:rsidR="006C131E" w:rsidRPr="00197635" w14:paraId="678BCFB7" w14:textId="77777777" w:rsidTr="001D316B">
        <w:trPr>
          <w:cantSplit/>
        </w:trPr>
        <w:tc>
          <w:tcPr>
            <w:tcW w:w="1187" w:type="dxa"/>
            <w:tcBorders>
              <w:bottom w:val="nil"/>
            </w:tcBorders>
          </w:tcPr>
          <w:p w14:paraId="621530A0" w14:textId="77777777" w:rsidR="006C131E" w:rsidRPr="00197635" w:rsidRDefault="006C131E" w:rsidP="006C131E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t>16</w:t>
            </w:r>
          </w:p>
        </w:tc>
        <w:tc>
          <w:tcPr>
            <w:tcW w:w="2400" w:type="dxa"/>
            <w:tcBorders>
              <w:bottom w:val="nil"/>
            </w:tcBorders>
          </w:tcPr>
          <w:p w14:paraId="61F754BF" w14:textId="77777777" w:rsidR="006C131E" w:rsidRPr="00197635" w:rsidRDefault="006C131E" w:rsidP="006C131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32 (2) (b)</w:t>
            </w:r>
          </w:p>
        </w:tc>
        <w:tc>
          <w:tcPr>
            <w:tcW w:w="3720" w:type="dxa"/>
            <w:tcBorders>
              <w:bottom w:val="nil"/>
            </w:tcBorders>
          </w:tcPr>
          <w:p w14:paraId="687B0F6E" w14:textId="77777777" w:rsidR="006C131E" w:rsidRPr="00197635" w:rsidRDefault="006C131E" w:rsidP="006C131E">
            <w:pPr>
              <w:pStyle w:val="TableText10"/>
              <w:keepNext/>
              <w:rPr>
                <w:color w:val="000000"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 w14:paraId="540BEC51" w14:textId="77777777" w:rsidR="006C131E" w:rsidRPr="00197635" w:rsidRDefault="006C131E" w:rsidP="006C131E">
            <w:pPr>
              <w:pStyle w:val="TableText10"/>
              <w:keepNext/>
              <w:rPr>
                <w:color w:val="000000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6875B4D8" w14:textId="77777777" w:rsidR="006C131E" w:rsidRPr="00197635" w:rsidRDefault="006C131E" w:rsidP="006C131E">
            <w:pPr>
              <w:pStyle w:val="TableText10"/>
              <w:keepNext/>
              <w:rPr>
                <w:color w:val="000000"/>
              </w:rPr>
            </w:pPr>
          </w:p>
        </w:tc>
        <w:tc>
          <w:tcPr>
            <w:tcW w:w="1200" w:type="dxa"/>
            <w:tcBorders>
              <w:bottom w:val="nil"/>
            </w:tcBorders>
          </w:tcPr>
          <w:p w14:paraId="06A79F02" w14:textId="77777777" w:rsidR="006C131E" w:rsidRPr="00197635" w:rsidRDefault="006C131E" w:rsidP="006C131E">
            <w:pPr>
              <w:pStyle w:val="TableText10"/>
              <w:keepNext/>
              <w:rPr>
                <w:color w:val="000000"/>
              </w:rPr>
            </w:pPr>
          </w:p>
        </w:tc>
      </w:tr>
      <w:tr w:rsidR="006C131E" w:rsidRPr="00197635" w14:paraId="5EDE0AD4" w14:textId="77777777" w:rsidTr="001D316B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79AC7DF6" w14:textId="77777777" w:rsidR="006C131E" w:rsidRPr="00197635" w:rsidRDefault="006C131E" w:rsidP="006C131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16.1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69694871" w14:textId="77777777" w:rsidR="006C131E" w:rsidRPr="00197635" w:rsidRDefault="006C131E" w:rsidP="006C131E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first offender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070CFD7B" w14:textId="77777777" w:rsidR="006C131E" w:rsidRPr="00197635" w:rsidRDefault="006C131E" w:rsidP="006C131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apply for licence while suspended state name falsely/incorrectly/not mention suspension—first offender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186516C7" w14:textId="77777777" w:rsidR="006C131E" w:rsidRPr="00197635" w:rsidRDefault="006C131E" w:rsidP="006C131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50pu/ 6 months prison/both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79278185" w14:textId="1ACA274B" w:rsidR="006C131E" w:rsidRPr="00197635" w:rsidRDefault="006C131E" w:rsidP="006C131E">
            <w:pPr>
              <w:pStyle w:val="TableText10"/>
              <w:rPr>
                <w:color w:val="000000"/>
              </w:rPr>
            </w:pPr>
            <w:r w:rsidRPr="00197635">
              <w:t>-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7BA0B21D" w14:textId="5852162D" w:rsidR="006C131E" w:rsidRPr="00197635" w:rsidRDefault="006C131E" w:rsidP="006C131E">
            <w:pPr>
              <w:pStyle w:val="TableText10"/>
              <w:rPr>
                <w:color w:val="000000"/>
              </w:rPr>
            </w:pPr>
            <w:r w:rsidRPr="00197635">
              <w:t>-</w:t>
            </w:r>
          </w:p>
        </w:tc>
      </w:tr>
      <w:tr w:rsidR="006C131E" w:rsidRPr="00197635" w14:paraId="717CBDF6" w14:textId="77777777" w:rsidTr="001D316B">
        <w:trPr>
          <w:cantSplit/>
        </w:trPr>
        <w:tc>
          <w:tcPr>
            <w:tcW w:w="1187" w:type="dxa"/>
            <w:tcBorders>
              <w:top w:val="nil"/>
            </w:tcBorders>
          </w:tcPr>
          <w:p w14:paraId="07525072" w14:textId="77777777" w:rsidR="006C131E" w:rsidRPr="00197635" w:rsidRDefault="006C131E" w:rsidP="006C131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16.2</w:t>
            </w:r>
          </w:p>
        </w:tc>
        <w:tc>
          <w:tcPr>
            <w:tcW w:w="2400" w:type="dxa"/>
            <w:tcBorders>
              <w:top w:val="nil"/>
            </w:tcBorders>
          </w:tcPr>
          <w:p w14:paraId="7BE4C854" w14:textId="77777777" w:rsidR="006C131E" w:rsidRPr="00197635" w:rsidRDefault="006C131E" w:rsidP="006C131E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repeat offender</w:t>
            </w:r>
          </w:p>
        </w:tc>
        <w:tc>
          <w:tcPr>
            <w:tcW w:w="3720" w:type="dxa"/>
            <w:tcBorders>
              <w:top w:val="nil"/>
            </w:tcBorders>
          </w:tcPr>
          <w:p w14:paraId="12E63116" w14:textId="77777777" w:rsidR="006C131E" w:rsidRPr="00197635" w:rsidRDefault="006C131E" w:rsidP="006C131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apply for licence while suspended state name falsely/incorrectly/not mention suspension—repeat offender</w:t>
            </w:r>
          </w:p>
        </w:tc>
        <w:tc>
          <w:tcPr>
            <w:tcW w:w="1320" w:type="dxa"/>
            <w:tcBorders>
              <w:top w:val="nil"/>
            </w:tcBorders>
          </w:tcPr>
          <w:p w14:paraId="23F5C221" w14:textId="77777777" w:rsidR="006C131E" w:rsidRPr="00197635" w:rsidRDefault="006C131E" w:rsidP="006C131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100pu/ 12 months prison/both</w:t>
            </w:r>
          </w:p>
        </w:tc>
        <w:tc>
          <w:tcPr>
            <w:tcW w:w="1560" w:type="dxa"/>
            <w:tcBorders>
              <w:top w:val="nil"/>
            </w:tcBorders>
          </w:tcPr>
          <w:p w14:paraId="26253B1D" w14:textId="6029A373" w:rsidR="006C131E" w:rsidRPr="00197635" w:rsidRDefault="006C131E" w:rsidP="006C131E">
            <w:pPr>
              <w:pStyle w:val="TableText10"/>
              <w:rPr>
                <w:color w:val="000000"/>
              </w:rPr>
            </w:pPr>
            <w:r w:rsidRPr="00197635">
              <w:t>-</w:t>
            </w:r>
          </w:p>
        </w:tc>
        <w:tc>
          <w:tcPr>
            <w:tcW w:w="1200" w:type="dxa"/>
            <w:tcBorders>
              <w:top w:val="nil"/>
            </w:tcBorders>
          </w:tcPr>
          <w:p w14:paraId="7D599A2D" w14:textId="38704A38" w:rsidR="006C131E" w:rsidRPr="00197635" w:rsidRDefault="006C131E" w:rsidP="006C131E">
            <w:pPr>
              <w:pStyle w:val="TableText10"/>
              <w:rPr>
                <w:color w:val="000000"/>
              </w:rPr>
            </w:pPr>
            <w:r w:rsidRPr="00197635">
              <w:t>-</w:t>
            </w:r>
          </w:p>
        </w:tc>
      </w:tr>
      <w:tr w:rsidR="006C131E" w:rsidRPr="00197635" w14:paraId="39ABD880" w14:textId="77777777" w:rsidTr="001D316B">
        <w:trPr>
          <w:cantSplit/>
        </w:trPr>
        <w:tc>
          <w:tcPr>
            <w:tcW w:w="1187" w:type="dxa"/>
            <w:tcBorders>
              <w:bottom w:val="nil"/>
            </w:tcBorders>
          </w:tcPr>
          <w:p w14:paraId="59906BE5" w14:textId="77777777" w:rsidR="006C131E" w:rsidRPr="00197635" w:rsidRDefault="006C131E" w:rsidP="006C131E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>17</w:t>
            </w:r>
          </w:p>
        </w:tc>
        <w:tc>
          <w:tcPr>
            <w:tcW w:w="2400" w:type="dxa"/>
            <w:tcBorders>
              <w:bottom w:val="nil"/>
            </w:tcBorders>
          </w:tcPr>
          <w:p w14:paraId="14880ED4" w14:textId="77777777" w:rsidR="006C131E" w:rsidRPr="00197635" w:rsidRDefault="006C131E" w:rsidP="006C131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32 (3) (a)</w:t>
            </w:r>
          </w:p>
        </w:tc>
        <w:tc>
          <w:tcPr>
            <w:tcW w:w="3720" w:type="dxa"/>
            <w:tcBorders>
              <w:bottom w:val="nil"/>
            </w:tcBorders>
          </w:tcPr>
          <w:p w14:paraId="42AD9E4D" w14:textId="77777777" w:rsidR="006C131E" w:rsidRPr="00197635" w:rsidRDefault="006C131E" w:rsidP="006C131E">
            <w:pPr>
              <w:pStyle w:val="TableText10"/>
              <w:rPr>
                <w:color w:val="000000"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 w14:paraId="199ECE29" w14:textId="77777777" w:rsidR="006C131E" w:rsidRPr="00197635" w:rsidRDefault="006C131E" w:rsidP="006C131E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7C57BABB" w14:textId="77777777" w:rsidR="006C131E" w:rsidRPr="00197635" w:rsidRDefault="006C131E" w:rsidP="006C131E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  <w:tcBorders>
              <w:bottom w:val="nil"/>
            </w:tcBorders>
          </w:tcPr>
          <w:p w14:paraId="4CA38ED8" w14:textId="77777777" w:rsidR="006C131E" w:rsidRPr="00197635" w:rsidRDefault="006C131E" w:rsidP="006C131E">
            <w:pPr>
              <w:pStyle w:val="TableText10"/>
              <w:rPr>
                <w:color w:val="000000"/>
              </w:rPr>
            </w:pPr>
          </w:p>
        </w:tc>
      </w:tr>
      <w:tr w:rsidR="006C131E" w:rsidRPr="00197635" w14:paraId="06F754DE" w14:textId="77777777" w:rsidTr="001D316B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109D6CC9" w14:textId="77777777" w:rsidR="006C131E" w:rsidRPr="00197635" w:rsidRDefault="006C131E" w:rsidP="006C131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17.1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02631D09" w14:textId="77777777" w:rsidR="006C131E" w:rsidRPr="00197635" w:rsidRDefault="006C131E" w:rsidP="006C131E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first offender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2F5D96B8" w14:textId="77777777" w:rsidR="006C131E" w:rsidRPr="00197635" w:rsidRDefault="006C131E" w:rsidP="006C131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drive while licence cancelled/after licence refused—first offender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346BF061" w14:textId="77777777" w:rsidR="006C131E" w:rsidRPr="00197635" w:rsidRDefault="006C131E" w:rsidP="006C131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50pu/ 6 months prison/both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2BF19A6C" w14:textId="3A328E46" w:rsidR="006C131E" w:rsidRPr="00197635" w:rsidRDefault="006C131E" w:rsidP="006C131E">
            <w:pPr>
              <w:pStyle w:val="TableText10"/>
              <w:rPr>
                <w:color w:val="000000"/>
              </w:rPr>
            </w:pPr>
            <w:r w:rsidRPr="00197635">
              <w:t>-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6EBDEB43" w14:textId="4088DEBC" w:rsidR="006C131E" w:rsidRPr="00197635" w:rsidRDefault="006C131E" w:rsidP="006C131E">
            <w:pPr>
              <w:pStyle w:val="TableText10"/>
              <w:rPr>
                <w:color w:val="000000"/>
              </w:rPr>
            </w:pPr>
            <w:r w:rsidRPr="00197635">
              <w:t>-</w:t>
            </w:r>
          </w:p>
        </w:tc>
      </w:tr>
      <w:tr w:rsidR="006C131E" w:rsidRPr="00197635" w14:paraId="5C7C0C30" w14:textId="77777777" w:rsidTr="001D316B">
        <w:trPr>
          <w:cantSplit/>
        </w:trPr>
        <w:tc>
          <w:tcPr>
            <w:tcW w:w="1187" w:type="dxa"/>
            <w:tcBorders>
              <w:top w:val="nil"/>
            </w:tcBorders>
          </w:tcPr>
          <w:p w14:paraId="597F6EF0" w14:textId="77777777" w:rsidR="006C131E" w:rsidRPr="00197635" w:rsidRDefault="006C131E" w:rsidP="006C131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17.2</w:t>
            </w:r>
          </w:p>
        </w:tc>
        <w:tc>
          <w:tcPr>
            <w:tcW w:w="2400" w:type="dxa"/>
            <w:tcBorders>
              <w:top w:val="nil"/>
            </w:tcBorders>
          </w:tcPr>
          <w:p w14:paraId="08CFC010" w14:textId="77777777" w:rsidR="006C131E" w:rsidRPr="00197635" w:rsidRDefault="006C131E" w:rsidP="006C131E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repeat offender</w:t>
            </w:r>
          </w:p>
        </w:tc>
        <w:tc>
          <w:tcPr>
            <w:tcW w:w="3720" w:type="dxa"/>
            <w:tcBorders>
              <w:top w:val="nil"/>
            </w:tcBorders>
          </w:tcPr>
          <w:p w14:paraId="2507D53E" w14:textId="77777777" w:rsidR="006C131E" w:rsidRPr="00197635" w:rsidRDefault="006C131E" w:rsidP="006C131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drive while licence cancelled/after licence refused—repeat offender</w:t>
            </w:r>
          </w:p>
        </w:tc>
        <w:tc>
          <w:tcPr>
            <w:tcW w:w="1320" w:type="dxa"/>
            <w:tcBorders>
              <w:top w:val="nil"/>
            </w:tcBorders>
          </w:tcPr>
          <w:p w14:paraId="388C848A" w14:textId="77777777" w:rsidR="006C131E" w:rsidRPr="00197635" w:rsidRDefault="006C131E" w:rsidP="006C131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100pu/ 12 months prison/both</w:t>
            </w:r>
          </w:p>
        </w:tc>
        <w:tc>
          <w:tcPr>
            <w:tcW w:w="1560" w:type="dxa"/>
            <w:tcBorders>
              <w:top w:val="nil"/>
            </w:tcBorders>
          </w:tcPr>
          <w:p w14:paraId="01C573E2" w14:textId="5DD59AD3" w:rsidR="006C131E" w:rsidRPr="00197635" w:rsidRDefault="006C131E" w:rsidP="006C131E">
            <w:pPr>
              <w:pStyle w:val="TableText10"/>
              <w:rPr>
                <w:color w:val="000000"/>
              </w:rPr>
            </w:pPr>
            <w:r w:rsidRPr="00197635">
              <w:t>-</w:t>
            </w:r>
          </w:p>
        </w:tc>
        <w:tc>
          <w:tcPr>
            <w:tcW w:w="1200" w:type="dxa"/>
            <w:tcBorders>
              <w:top w:val="nil"/>
            </w:tcBorders>
          </w:tcPr>
          <w:p w14:paraId="0EFB5F19" w14:textId="66A18A42" w:rsidR="006C131E" w:rsidRPr="00197635" w:rsidRDefault="006C131E" w:rsidP="006C131E">
            <w:pPr>
              <w:pStyle w:val="TableText10"/>
              <w:rPr>
                <w:color w:val="000000"/>
              </w:rPr>
            </w:pPr>
            <w:r w:rsidRPr="00197635">
              <w:t>-</w:t>
            </w:r>
          </w:p>
        </w:tc>
      </w:tr>
      <w:tr w:rsidR="006C131E" w:rsidRPr="00197635" w14:paraId="05C2E156" w14:textId="77777777" w:rsidTr="001D316B">
        <w:trPr>
          <w:cantSplit/>
        </w:trPr>
        <w:tc>
          <w:tcPr>
            <w:tcW w:w="1187" w:type="dxa"/>
            <w:tcBorders>
              <w:bottom w:val="nil"/>
            </w:tcBorders>
          </w:tcPr>
          <w:p w14:paraId="1DEC7092" w14:textId="77777777" w:rsidR="006C131E" w:rsidRPr="00197635" w:rsidRDefault="006C131E" w:rsidP="006C131E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t>18</w:t>
            </w:r>
          </w:p>
        </w:tc>
        <w:tc>
          <w:tcPr>
            <w:tcW w:w="2400" w:type="dxa"/>
            <w:tcBorders>
              <w:bottom w:val="nil"/>
            </w:tcBorders>
          </w:tcPr>
          <w:p w14:paraId="12A7506E" w14:textId="77777777" w:rsidR="006C131E" w:rsidRPr="00197635" w:rsidRDefault="006C131E" w:rsidP="006C131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32 (3) (b)</w:t>
            </w:r>
          </w:p>
        </w:tc>
        <w:tc>
          <w:tcPr>
            <w:tcW w:w="3720" w:type="dxa"/>
            <w:tcBorders>
              <w:bottom w:val="nil"/>
            </w:tcBorders>
          </w:tcPr>
          <w:p w14:paraId="37C55910" w14:textId="77777777" w:rsidR="006C131E" w:rsidRPr="00197635" w:rsidRDefault="006C131E" w:rsidP="006C131E">
            <w:pPr>
              <w:pStyle w:val="TableText10"/>
              <w:keepNext/>
              <w:rPr>
                <w:color w:val="000000"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 w14:paraId="28F69122" w14:textId="77777777" w:rsidR="006C131E" w:rsidRPr="00197635" w:rsidRDefault="006C131E" w:rsidP="006C131E">
            <w:pPr>
              <w:pStyle w:val="TableText10"/>
              <w:keepNext/>
              <w:rPr>
                <w:color w:val="000000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162A826C" w14:textId="77777777" w:rsidR="006C131E" w:rsidRPr="00197635" w:rsidRDefault="006C131E" w:rsidP="006C131E">
            <w:pPr>
              <w:pStyle w:val="TableText10"/>
              <w:keepNext/>
              <w:rPr>
                <w:color w:val="000000"/>
              </w:rPr>
            </w:pPr>
          </w:p>
        </w:tc>
        <w:tc>
          <w:tcPr>
            <w:tcW w:w="1200" w:type="dxa"/>
            <w:tcBorders>
              <w:bottom w:val="nil"/>
            </w:tcBorders>
          </w:tcPr>
          <w:p w14:paraId="77DA1E21" w14:textId="77777777" w:rsidR="006C131E" w:rsidRPr="00197635" w:rsidRDefault="006C131E" w:rsidP="006C131E">
            <w:pPr>
              <w:pStyle w:val="TableText10"/>
              <w:keepNext/>
              <w:rPr>
                <w:color w:val="000000"/>
              </w:rPr>
            </w:pPr>
          </w:p>
        </w:tc>
      </w:tr>
      <w:tr w:rsidR="006C131E" w:rsidRPr="00197635" w14:paraId="25B03133" w14:textId="77777777" w:rsidTr="001D316B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204B51C6" w14:textId="77777777" w:rsidR="006C131E" w:rsidRPr="00197635" w:rsidRDefault="006C131E" w:rsidP="006C131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18.1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048CCEE2" w14:textId="77777777" w:rsidR="006C131E" w:rsidRPr="00197635" w:rsidRDefault="006C131E" w:rsidP="006C131E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first offender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28E95F30" w14:textId="77777777" w:rsidR="006C131E" w:rsidRPr="00197635" w:rsidRDefault="006C131E" w:rsidP="006C131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apply for licence after refusal/cancellation state name falsely/incorrectly/not mention refusal/cancellation—first offender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1BF578ED" w14:textId="77777777" w:rsidR="006C131E" w:rsidRPr="00197635" w:rsidRDefault="006C131E" w:rsidP="006C131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50pu/ 6 months prison/both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32CD053" w14:textId="3402E3FC" w:rsidR="006C131E" w:rsidRPr="00197635" w:rsidRDefault="006C131E" w:rsidP="006C131E">
            <w:pPr>
              <w:pStyle w:val="TableText10"/>
              <w:rPr>
                <w:color w:val="000000"/>
              </w:rPr>
            </w:pPr>
            <w:r w:rsidRPr="00197635">
              <w:t>-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5940CAC8" w14:textId="6DF1100A" w:rsidR="006C131E" w:rsidRPr="00197635" w:rsidRDefault="006C131E" w:rsidP="006C131E">
            <w:pPr>
              <w:pStyle w:val="TableText10"/>
              <w:rPr>
                <w:color w:val="000000"/>
              </w:rPr>
            </w:pPr>
            <w:r w:rsidRPr="00197635">
              <w:t>-</w:t>
            </w:r>
          </w:p>
        </w:tc>
      </w:tr>
      <w:tr w:rsidR="006C131E" w:rsidRPr="00197635" w14:paraId="0806CB94" w14:textId="77777777" w:rsidTr="001D316B">
        <w:trPr>
          <w:cantSplit/>
        </w:trPr>
        <w:tc>
          <w:tcPr>
            <w:tcW w:w="1187" w:type="dxa"/>
            <w:tcBorders>
              <w:top w:val="nil"/>
            </w:tcBorders>
          </w:tcPr>
          <w:p w14:paraId="735C437F" w14:textId="77777777" w:rsidR="006C131E" w:rsidRPr="00197635" w:rsidRDefault="006C131E" w:rsidP="006C131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18.2</w:t>
            </w:r>
          </w:p>
        </w:tc>
        <w:tc>
          <w:tcPr>
            <w:tcW w:w="2400" w:type="dxa"/>
            <w:tcBorders>
              <w:top w:val="nil"/>
            </w:tcBorders>
          </w:tcPr>
          <w:p w14:paraId="35965467" w14:textId="77777777" w:rsidR="006C131E" w:rsidRPr="00197635" w:rsidRDefault="006C131E" w:rsidP="006C131E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repeat offender</w:t>
            </w:r>
          </w:p>
        </w:tc>
        <w:tc>
          <w:tcPr>
            <w:tcW w:w="3720" w:type="dxa"/>
            <w:tcBorders>
              <w:top w:val="nil"/>
            </w:tcBorders>
          </w:tcPr>
          <w:p w14:paraId="6330B13B" w14:textId="77777777" w:rsidR="006C131E" w:rsidRPr="00197635" w:rsidRDefault="006C131E" w:rsidP="006C131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apply for licence after refusal/cancellation state name falsely/incorrectly/not mention refusal/cancellation—repeat offender</w:t>
            </w:r>
          </w:p>
        </w:tc>
        <w:tc>
          <w:tcPr>
            <w:tcW w:w="1320" w:type="dxa"/>
            <w:tcBorders>
              <w:top w:val="nil"/>
            </w:tcBorders>
          </w:tcPr>
          <w:p w14:paraId="5E0C1F04" w14:textId="77777777" w:rsidR="006C131E" w:rsidRPr="00197635" w:rsidRDefault="006C131E" w:rsidP="006C131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100pu/ 12 months prison/both</w:t>
            </w:r>
          </w:p>
        </w:tc>
        <w:tc>
          <w:tcPr>
            <w:tcW w:w="1560" w:type="dxa"/>
            <w:tcBorders>
              <w:top w:val="nil"/>
            </w:tcBorders>
          </w:tcPr>
          <w:p w14:paraId="120EBC97" w14:textId="54013323" w:rsidR="006C131E" w:rsidRPr="00197635" w:rsidRDefault="006C131E" w:rsidP="006C131E">
            <w:pPr>
              <w:pStyle w:val="TableText10"/>
              <w:rPr>
                <w:color w:val="000000"/>
              </w:rPr>
            </w:pPr>
            <w:r w:rsidRPr="00197635">
              <w:t>-</w:t>
            </w:r>
          </w:p>
        </w:tc>
        <w:tc>
          <w:tcPr>
            <w:tcW w:w="1200" w:type="dxa"/>
            <w:tcBorders>
              <w:top w:val="nil"/>
            </w:tcBorders>
          </w:tcPr>
          <w:p w14:paraId="5A65A20E" w14:textId="4D13A7F2" w:rsidR="006C131E" w:rsidRPr="00197635" w:rsidRDefault="006C131E" w:rsidP="006C131E">
            <w:pPr>
              <w:pStyle w:val="TableText10"/>
              <w:rPr>
                <w:color w:val="000000"/>
              </w:rPr>
            </w:pPr>
            <w:r w:rsidRPr="00197635">
              <w:t>-</w:t>
            </w:r>
          </w:p>
        </w:tc>
      </w:tr>
      <w:tr w:rsidR="006C131E" w:rsidRPr="00197635" w14:paraId="46BA97A3" w14:textId="77777777" w:rsidTr="001D316B">
        <w:trPr>
          <w:cantSplit/>
        </w:trPr>
        <w:tc>
          <w:tcPr>
            <w:tcW w:w="1187" w:type="dxa"/>
          </w:tcPr>
          <w:p w14:paraId="07BCB41A" w14:textId="77777777" w:rsidR="006C131E" w:rsidRPr="00197635" w:rsidRDefault="006C131E" w:rsidP="006C131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>19</w:t>
            </w:r>
          </w:p>
        </w:tc>
        <w:tc>
          <w:tcPr>
            <w:tcW w:w="2400" w:type="dxa"/>
          </w:tcPr>
          <w:p w14:paraId="6D55F9EC" w14:textId="77777777" w:rsidR="006C131E" w:rsidRPr="00197635" w:rsidRDefault="006C131E" w:rsidP="006C131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33 (1)</w:t>
            </w:r>
          </w:p>
        </w:tc>
        <w:tc>
          <w:tcPr>
            <w:tcW w:w="3720" w:type="dxa"/>
          </w:tcPr>
          <w:p w14:paraId="1661C095" w14:textId="77777777" w:rsidR="006C131E" w:rsidRPr="00197635" w:rsidRDefault="006C131E" w:rsidP="006C131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contravene conditions of restricted licence</w:t>
            </w:r>
          </w:p>
        </w:tc>
        <w:tc>
          <w:tcPr>
            <w:tcW w:w="1320" w:type="dxa"/>
          </w:tcPr>
          <w:p w14:paraId="3F25D2B2" w14:textId="77777777" w:rsidR="006C131E" w:rsidRPr="00197635" w:rsidRDefault="006C131E" w:rsidP="006C131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50pu/ 6 months prison/both</w:t>
            </w:r>
          </w:p>
        </w:tc>
        <w:tc>
          <w:tcPr>
            <w:tcW w:w="1560" w:type="dxa"/>
          </w:tcPr>
          <w:p w14:paraId="2910C3D8" w14:textId="061ECDC7" w:rsidR="006C131E" w:rsidRPr="00197635" w:rsidRDefault="006C131E" w:rsidP="006C131E">
            <w:pPr>
              <w:pStyle w:val="TableText10"/>
              <w:rPr>
                <w:color w:val="000000"/>
              </w:rPr>
            </w:pPr>
            <w:r w:rsidRPr="00197635">
              <w:t>-</w:t>
            </w:r>
          </w:p>
        </w:tc>
        <w:tc>
          <w:tcPr>
            <w:tcW w:w="1200" w:type="dxa"/>
          </w:tcPr>
          <w:p w14:paraId="0335EC65" w14:textId="66C8FD1E" w:rsidR="006C131E" w:rsidRPr="00197635" w:rsidRDefault="006C131E" w:rsidP="006C131E">
            <w:pPr>
              <w:pStyle w:val="TableText10"/>
              <w:rPr>
                <w:color w:val="000000"/>
              </w:rPr>
            </w:pPr>
            <w:r w:rsidRPr="00197635">
              <w:t>-</w:t>
            </w:r>
          </w:p>
        </w:tc>
      </w:tr>
      <w:tr w:rsidR="006C131E" w:rsidRPr="00197635" w14:paraId="652A6CEE" w14:textId="77777777" w:rsidTr="001D316B">
        <w:tc>
          <w:tcPr>
            <w:tcW w:w="1187" w:type="dxa"/>
          </w:tcPr>
          <w:p w14:paraId="7F5823DA" w14:textId="77777777" w:rsidR="006C131E" w:rsidRPr="00197635" w:rsidRDefault="006C131E" w:rsidP="006C131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2400" w:type="dxa"/>
          </w:tcPr>
          <w:p w14:paraId="736458A7" w14:textId="77777777" w:rsidR="006C131E" w:rsidRPr="00197635" w:rsidRDefault="006C131E" w:rsidP="006C131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33A (1)</w:t>
            </w:r>
          </w:p>
        </w:tc>
        <w:tc>
          <w:tcPr>
            <w:tcW w:w="3720" w:type="dxa"/>
          </w:tcPr>
          <w:p w14:paraId="6BAA059D" w14:textId="77777777" w:rsidR="006C131E" w:rsidRPr="00197635" w:rsidRDefault="006C131E" w:rsidP="006C131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contravene interlock condition</w:t>
            </w:r>
          </w:p>
        </w:tc>
        <w:tc>
          <w:tcPr>
            <w:tcW w:w="1320" w:type="dxa"/>
          </w:tcPr>
          <w:p w14:paraId="74A6371E" w14:textId="77777777" w:rsidR="006C131E" w:rsidRPr="00197635" w:rsidRDefault="006C131E" w:rsidP="006C131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50pu/ 6 months prison/both</w:t>
            </w:r>
          </w:p>
        </w:tc>
        <w:tc>
          <w:tcPr>
            <w:tcW w:w="1560" w:type="dxa"/>
          </w:tcPr>
          <w:p w14:paraId="279D6712" w14:textId="42A28E80" w:rsidR="006C131E" w:rsidRPr="00197635" w:rsidRDefault="006C131E" w:rsidP="006C131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786</w:t>
            </w:r>
          </w:p>
        </w:tc>
        <w:tc>
          <w:tcPr>
            <w:tcW w:w="1200" w:type="dxa"/>
          </w:tcPr>
          <w:p w14:paraId="5C87EA0A" w14:textId="7141A06F" w:rsidR="006C131E" w:rsidRPr="00197635" w:rsidRDefault="006C131E" w:rsidP="006C131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6C131E" w:rsidRPr="00197635" w14:paraId="27686891" w14:textId="77777777" w:rsidTr="001D316B">
        <w:tc>
          <w:tcPr>
            <w:tcW w:w="1187" w:type="dxa"/>
          </w:tcPr>
          <w:p w14:paraId="27A1C47F" w14:textId="77777777" w:rsidR="006C131E" w:rsidRPr="00197635" w:rsidRDefault="006C131E" w:rsidP="006C131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21</w:t>
            </w:r>
          </w:p>
        </w:tc>
        <w:tc>
          <w:tcPr>
            <w:tcW w:w="2400" w:type="dxa"/>
          </w:tcPr>
          <w:p w14:paraId="03FC1468" w14:textId="77777777" w:rsidR="006C131E" w:rsidRPr="00197635" w:rsidRDefault="006C131E" w:rsidP="006C131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39 (2)</w:t>
            </w:r>
          </w:p>
        </w:tc>
        <w:tc>
          <w:tcPr>
            <w:tcW w:w="3720" w:type="dxa"/>
          </w:tcPr>
          <w:p w14:paraId="78A78C34" w14:textId="77777777" w:rsidR="006C131E" w:rsidRPr="00197635" w:rsidRDefault="006C131E" w:rsidP="006C131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unauthorised reproduction of photograph</w:t>
            </w:r>
          </w:p>
        </w:tc>
        <w:tc>
          <w:tcPr>
            <w:tcW w:w="1320" w:type="dxa"/>
          </w:tcPr>
          <w:p w14:paraId="4EBAB075" w14:textId="77777777" w:rsidR="006C131E" w:rsidRPr="00197635" w:rsidRDefault="006C131E" w:rsidP="006C131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6B106539" w14:textId="16A4BD72" w:rsidR="006C131E" w:rsidRPr="00197635" w:rsidRDefault="006C131E" w:rsidP="006C131E">
            <w:pPr>
              <w:pStyle w:val="TableText10"/>
              <w:rPr>
                <w:color w:val="000000"/>
              </w:rPr>
            </w:pPr>
            <w:r w:rsidRPr="00197635">
              <w:t>-</w:t>
            </w:r>
          </w:p>
        </w:tc>
        <w:tc>
          <w:tcPr>
            <w:tcW w:w="1200" w:type="dxa"/>
          </w:tcPr>
          <w:p w14:paraId="6F082B0C" w14:textId="49047616" w:rsidR="006C131E" w:rsidRPr="00197635" w:rsidRDefault="006C131E" w:rsidP="006C131E">
            <w:pPr>
              <w:pStyle w:val="TableText10"/>
              <w:rPr>
                <w:color w:val="000000"/>
              </w:rPr>
            </w:pPr>
            <w:r w:rsidRPr="00197635">
              <w:t>-</w:t>
            </w:r>
          </w:p>
        </w:tc>
      </w:tr>
      <w:tr w:rsidR="006C131E" w:rsidRPr="00197635" w14:paraId="764EE85D" w14:textId="77777777" w:rsidTr="001D316B">
        <w:tc>
          <w:tcPr>
            <w:tcW w:w="1187" w:type="dxa"/>
          </w:tcPr>
          <w:p w14:paraId="6B804A3B" w14:textId="77777777" w:rsidR="006C131E" w:rsidRPr="00197635" w:rsidRDefault="006C131E" w:rsidP="006C131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22</w:t>
            </w:r>
          </w:p>
        </w:tc>
        <w:tc>
          <w:tcPr>
            <w:tcW w:w="2400" w:type="dxa"/>
          </w:tcPr>
          <w:p w14:paraId="33ACA52E" w14:textId="77777777" w:rsidR="006C131E" w:rsidRPr="00197635" w:rsidRDefault="006C131E" w:rsidP="006C131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39 (3)</w:t>
            </w:r>
          </w:p>
        </w:tc>
        <w:tc>
          <w:tcPr>
            <w:tcW w:w="3720" w:type="dxa"/>
          </w:tcPr>
          <w:p w14:paraId="0149B759" w14:textId="77777777" w:rsidR="006C131E" w:rsidRPr="00197635" w:rsidRDefault="006C131E" w:rsidP="006C131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unauthorised reproduction of signature</w:t>
            </w:r>
          </w:p>
        </w:tc>
        <w:tc>
          <w:tcPr>
            <w:tcW w:w="1320" w:type="dxa"/>
          </w:tcPr>
          <w:p w14:paraId="040B7873" w14:textId="77777777" w:rsidR="006C131E" w:rsidRPr="00197635" w:rsidRDefault="006C131E" w:rsidP="006C131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47188036" w14:textId="4B330242" w:rsidR="006C131E" w:rsidRPr="00197635" w:rsidRDefault="006C131E" w:rsidP="006C131E">
            <w:pPr>
              <w:pStyle w:val="TableText10"/>
              <w:rPr>
                <w:color w:val="000000"/>
              </w:rPr>
            </w:pPr>
            <w:r w:rsidRPr="00197635">
              <w:t>-</w:t>
            </w:r>
          </w:p>
        </w:tc>
        <w:tc>
          <w:tcPr>
            <w:tcW w:w="1200" w:type="dxa"/>
          </w:tcPr>
          <w:p w14:paraId="11FB71F1" w14:textId="7EEA76C3" w:rsidR="006C131E" w:rsidRPr="00197635" w:rsidRDefault="006C131E" w:rsidP="006C131E">
            <w:pPr>
              <w:pStyle w:val="TableText10"/>
              <w:rPr>
                <w:color w:val="000000"/>
              </w:rPr>
            </w:pPr>
            <w:r w:rsidRPr="00197635">
              <w:t>-</w:t>
            </w:r>
          </w:p>
        </w:tc>
      </w:tr>
    </w:tbl>
    <w:p w14:paraId="4C35325E" w14:textId="77777777" w:rsidR="009D0C1B" w:rsidRPr="00197635" w:rsidRDefault="009D0C1B" w:rsidP="009D0C1B">
      <w:pPr>
        <w:pStyle w:val="PageBreak"/>
        <w:rPr>
          <w:color w:val="000000"/>
        </w:rPr>
      </w:pPr>
      <w:r w:rsidRPr="00197635">
        <w:rPr>
          <w:color w:val="000000"/>
        </w:rPr>
        <w:br w:type="page"/>
      </w:r>
    </w:p>
    <w:p w14:paraId="2FDA2048" w14:textId="77777777" w:rsidR="009D0C1B" w:rsidRPr="00197635" w:rsidRDefault="009D0C1B" w:rsidP="00EC4CAB">
      <w:pPr>
        <w:pStyle w:val="ISched-Part"/>
      </w:pPr>
      <w:r w:rsidRPr="00197635">
        <w:lastRenderedPageBreak/>
        <w:t>Part 1.6</w:t>
      </w:r>
      <w:r w:rsidRPr="00197635">
        <w:tab/>
        <w:t>Road Transport (Driver Licensing) Regulation 2000</w:t>
      </w:r>
    </w:p>
    <w:p w14:paraId="5E1545B8" w14:textId="77777777" w:rsidR="009D0C1B" w:rsidRPr="00197635" w:rsidRDefault="009D0C1B" w:rsidP="009D0C1B">
      <w:pPr>
        <w:keepNext/>
        <w:rPr>
          <w:color w:val="000000"/>
        </w:rPr>
      </w:pPr>
    </w:p>
    <w:tbl>
      <w:tblPr>
        <w:tblW w:w="11387" w:type="dxa"/>
        <w:tblInd w:w="23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187"/>
        <w:gridCol w:w="2400"/>
        <w:gridCol w:w="3720"/>
        <w:gridCol w:w="1320"/>
        <w:gridCol w:w="1560"/>
        <w:gridCol w:w="1200"/>
      </w:tblGrid>
      <w:tr w:rsidR="009D0C1B" w:rsidRPr="00197635" w14:paraId="351B99F2" w14:textId="77777777" w:rsidTr="009D0C1B">
        <w:trPr>
          <w:tblHeader/>
        </w:trPr>
        <w:tc>
          <w:tcPr>
            <w:tcW w:w="1187" w:type="dxa"/>
            <w:tcBorders>
              <w:bottom w:val="single" w:sz="4" w:space="0" w:color="auto"/>
            </w:tcBorders>
          </w:tcPr>
          <w:p w14:paraId="71207C55" w14:textId="77777777" w:rsidR="009D0C1B" w:rsidRPr="00197635" w:rsidRDefault="009D0C1B" w:rsidP="009D0C1B">
            <w:pPr>
              <w:pStyle w:val="TableColHd"/>
              <w:rPr>
                <w:color w:val="000000"/>
              </w:rPr>
            </w:pPr>
            <w:r w:rsidRPr="00197635">
              <w:rPr>
                <w:color w:val="000000"/>
              </w:rPr>
              <w:t>column 1</w:t>
            </w:r>
          </w:p>
          <w:p w14:paraId="064EB694" w14:textId="77777777" w:rsidR="009D0C1B" w:rsidRPr="00197635" w:rsidRDefault="009D0C1B" w:rsidP="009D0C1B">
            <w:pPr>
              <w:pStyle w:val="TableColHd"/>
              <w:rPr>
                <w:color w:val="000000"/>
              </w:rPr>
            </w:pPr>
            <w:r w:rsidRPr="00197635">
              <w:rPr>
                <w:color w:val="000000"/>
              </w:rPr>
              <w:t>item</w:t>
            </w:r>
          </w:p>
        </w:tc>
        <w:tc>
          <w:tcPr>
            <w:tcW w:w="2400" w:type="dxa"/>
            <w:tcBorders>
              <w:bottom w:val="single" w:sz="4" w:space="0" w:color="auto"/>
            </w:tcBorders>
          </w:tcPr>
          <w:p w14:paraId="14BEFC3F" w14:textId="77777777" w:rsidR="009D0C1B" w:rsidRPr="00197635" w:rsidRDefault="009D0C1B" w:rsidP="009D0C1B">
            <w:pPr>
              <w:pStyle w:val="TableColHd"/>
              <w:rPr>
                <w:color w:val="000000"/>
              </w:rPr>
            </w:pPr>
            <w:r w:rsidRPr="00197635">
              <w:rPr>
                <w:color w:val="000000"/>
              </w:rPr>
              <w:t>column 2</w:t>
            </w:r>
          </w:p>
          <w:p w14:paraId="7DDFC45D" w14:textId="77777777" w:rsidR="009D0C1B" w:rsidRPr="00197635" w:rsidRDefault="009D0C1B" w:rsidP="009D0C1B">
            <w:pPr>
              <w:pStyle w:val="TableColHd"/>
              <w:rPr>
                <w:color w:val="000000"/>
              </w:rPr>
            </w:pPr>
            <w:r w:rsidRPr="00197635">
              <w:rPr>
                <w:color w:val="000000"/>
              </w:rPr>
              <w:t>offence provision and, if relevant, case</w:t>
            </w: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14:paraId="0C7D2EEE" w14:textId="77777777" w:rsidR="009D0C1B" w:rsidRPr="00197635" w:rsidRDefault="009D0C1B" w:rsidP="009D0C1B">
            <w:pPr>
              <w:pStyle w:val="TableColHd"/>
              <w:rPr>
                <w:color w:val="000000"/>
              </w:rPr>
            </w:pPr>
            <w:r w:rsidRPr="00197635">
              <w:rPr>
                <w:color w:val="000000"/>
              </w:rPr>
              <w:t>column 3</w:t>
            </w:r>
          </w:p>
          <w:p w14:paraId="397E1FC7" w14:textId="77777777" w:rsidR="009D0C1B" w:rsidRPr="00197635" w:rsidRDefault="009D0C1B" w:rsidP="009D0C1B">
            <w:pPr>
              <w:pStyle w:val="TableColHd"/>
              <w:rPr>
                <w:color w:val="000000"/>
              </w:rPr>
            </w:pPr>
            <w:r w:rsidRPr="00197635">
              <w:rPr>
                <w:color w:val="000000"/>
              </w:rPr>
              <w:t>short description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3695DB6D" w14:textId="77777777" w:rsidR="009D0C1B" w:rsidRPr="00197635" w:rsidRDefault="009D0C1B" w:rsidP="009D0C1B">
            <w:pPr>
              <w:pStyle w:val="TableColHd"/>
              <w:rPr>
                <w:color w:val="000000"/>
              </w:rPr>
            </w:pPr>
            <w:r w:rsidRPr="00197635">
              <w:rPr>
                <w:color w:val="000000"/>
              </w:rPr>
              <w:t>column 4</w:t>
            </w:r>
          </w:p>
          <w:p w14:paraId="2E0FBF0A" w14:textId="77777777" w:rsidR="009D0C1B" w:rsidRPr="00197635" w:rsidRDefault="009D0C1B" w:rsidP="009D0C1B">
            <w:pPr>
              <w:pStyle w:val="TableColHd"/>
              <w:rPr>
                <w:color w:val="000000"/>
              </w:rPr>
            </w:pPr>
            <w:r w:rsidRPr="00197635">
              <w:rPr>
                <w:color w:val="000000"/>
              </w:rPr>
              <w:t>offence penalty (pu)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2D209F54" w14:textId="77777777" w:rsidR="009D0C1B" w:rsidRPr="00197635" w:rsidRDefault="009D0C1B" w:rsidP="009D0C1B">
            <w:pPr>
              <w:pStyle w:val="TableColHd"/>
              <w:rPr>
                <w:color w:val="000000"/>
              </w:rPr>
            </w:pPr>
            <w:r w:rsidRPr="00197635">
              <w:rPr>
                <w:color w:val="000000"/>
              </w:rPr>
              <w:t>column 5</w:t>
            </w:r>
          </w:p>
          <w:p w14:paraId="578D11EF" w14:textId="77777777" w:rsidR="009D0C1B" w:rsidRPr="00197635" w:rsidRDefault="009D0C1B" w:rsidP="009D0C1B">
            <w:pPr>
              <w:pStyle w:val="TableColHd"/>
              <w:rPr>
                <w:color w:val="000000"/>
              </w:rPr>
            </w:pPr>
            <w:r w:rsidRPr="00197635">
              <w:rPr>
                <w:color w:val="000000"/>
              </w:rPr>
              <w:t>infringement penalty ($)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59F5F569" w14:textId="77777777" w:rsidR="009D0C1B" w:rsidRPr="00197635" w:rsidRDefault="009D0C1B" w:rsidP="009D0C1B">
            <w:pPr>
              <w:pStyle w:val="TableColHd"/>
              <w:rPr>
                <w:color w:val="000000"/>
              </w:rPr>
            </w:pPr>
            <w:r w:rsidRPr="00197635">
              <w:rPr>
                <w:color w:val="000000"/>
              </w:rPr>
              <w:t>column 6</w:t>
            </w:r>
          </w:p>
          <w:p w14:paraId="4BD49316" w14:textId="77777777" w:rsidR="009D0C1B" w:rsidRPr="00197635" w:rsidRDefault="009D0C1B" w:rsidP="009D0C1B">
            <w:pPr>
              <w:pStyle w:val="TableColHd"/>
              <w:rPr>
                <w:color w:val="000000"/>
              </w:rPr>
            </w:pPr>
            <w:r w:rsidRPr="00197635">
              <w:rPr>
                <w:color w:val="000000"/>
              </w:rPr>
              <w:t>demerit points</w:t>
            </w:r>
          </w:p>
        </w:tc>
      </w:tr>
      <w:tr w:rsidR="009D0C1B" w:rsidRPr="00197635" w14:paraId="102BFBA1" w14:textId="77777777" w:rsidTr="009D0C1B">
        <w:trPr>
          <w:cantSplit/>
        </w:trPr>
        <w:tc>
          <w:tcPr>
            <w:tcW w:w="1187" w:type="dxa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14:paraId="7EEDA26A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14:paraId="7D7CC3FA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11A (1)</w:t>
            </w: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14:paraId="3677373F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unauthorised use of L</w:t>
            </w:r>
            <w:r w:rsidRPr="00197635">
              <w:rPr>
                <w:color w:val="000000"/>
              </w:rPr>
              <w:noBreakHyphen/>
              <w:t>plate/plates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14:paraId="168F353F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14:paraId="0EFA5EB2" w14:textId="07DB6E71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  <w:r w:rsidR="007F7F26" w:rsidRPr="00197635">
              <w:rPr>
                <w:color w:val="000000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14:paraId="360F9DF8" w14:textId="08289F59" w:rsidR="009D0C1B" w:rsidRPr="00197635" w:rsidRDefault="007F7F26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4331A0" w:rsidRPr="00197635" w14:paraId="2BB08CEA" w14:textId="77777777" w:rsidTr="009D0C1B">
        <w:trPr>
          <w:cantSplit/>
        </w:trPr>
        <w:tc>
          <w:tcPr>
            <w:tcW w:w="118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260FC60" w14:textId="77777777" w:rsidR="004331A0" w:rsidRPr="00197635" w:rsidRDefault="004331A0" w:rsidP="004331A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</w:t>
            </w:r>
          </w:p>
        </w:tc>
        <w:tc>
          <w:tcPr>
            <w:tcW w:w="240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DBE9AC8" w14:textId="77777777" w:rsidR="004331A0" w:rsidRPr="00197635" w:rsidRDefault="004331A0" w:rsidP="004331A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11B</w:t>
            </w:r>
          </w:p>
        </w:tc>
        <w:tc>
          <w:tcPr>
            <w:tcW w:w="372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444D56E" w14:textId="77777777" w:rsidR="004331A0" w:rsidRPr="00197635" w:rsidRDefault="004331A0" w:rsidP="004331A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unauthorised use of P</w:t>
            </w:r>
            <w:r w:rsidRPr="00197635">
              <w:rPr>
                <w:color w:val="000000"/>
              </w:rPr>
              <w:noBreakHyphen/>
              <w:t>plate/plates</w:t>
            </w:r>
          </w:p>
        </w:tc>
        <w:tc>
          <w:tcPr>
            <w:tcW w:w="132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FBCC796" w14:textId="77777777" w:rsidR="004331A0" w:rsidRPr="00197635" w:rsidRDefault="004331A0" w:rsidP="004331A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8418B40" w14:textId="2A0E2AAE" w:rsidR="004331A0" w:rsidRPr="00197635" w:rsidRDefault="004331A0" w:rsidP="004331A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205</w:t>
            </w:r>
          </w:p>
        </w:tc>
        <w:tc>
          <w:tcPr>
            <w:tcW w:w="120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587F435" w14:textId="7C880CCE" w:rsidR="004331A0" w:rsidRPr="00197635" w:rsidRDefault="004331A0" w:rsidP="004331A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4331A0" w:rsidRPr="00197635" w14:paraId="781089C4" w14:textId="77777777" w:rsidTr="009D0C1B">
        <w:trPr>
          <w:cantSplit/>
        </w:trPr>
        <w:tc>
          <w:tcPr>
            <w:tcW w:w="1187" w:type="dxa"/>
            <w:tcBorders>
              <w:top w:val="single" w:sz="4" w:space="0" w:color="BFBFBF" w:themeColor="background1" w:themeShade="BF"/>
            </w:tcBorders>
          </w:tcPr>
          <w:p w14:paraId="2F1AC9EC" w14:textId="77777777" w:rsidR="004331A0" w:rsidRPr="00197635" w:rsidRDefault="004331A0" w:rsidP="004331A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</w:t>
            </w:r>
          </w:p>
        </w:tc>
        <w:tc>
          <w:tcPr>
            <w:tcW w:w="2400" w:type="dxa"/>
            <w:tcBorders>
              <w:top w:val="single" w:sz="4" w:space="0" w:color="BFBFBF" w:themeColor="background1" w:themeShade="BF"/>
            </w:tcBorders>
          </w:tcPr>
          <w:p w14:paraId="31C11F34" w14:textId="77777777" w:rsidR="004331A0" w:rsidRPr="00197635" w:rsidRDefault="004331A0" w:rsidP="004331A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19 (1) (a)</w:t>
            </w:r>
          </w:p>
        </w:tc>
        <w:tc>
          <w:tcPr>
            <w:tcW w:w="3720" w:type="dxa"/>
            <w:tcBorders>
              <w:top w:val="single" w:sz="4" w:space="0" w:color="BFBFBF" w:themeColor="background1" w:themeShade="BF"/>
            </w:tcBorders>
          </w:tcPr>
          <w:p w14:paraId="58D6D7C5" w14:textId="77777777" w:rsidR="004331A0" w:rsidRPr="00197635" w:rsidRDefault="004331A0" w:rsidP="004331A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learner ride motorbike of prohibited power</w:t>
            </w:r>
            <w:r w:rsidRPr="00197635">
              <w:rPr>
                <w:color w:val="000000"/>
              </w:rPr>
              <w:noBreakHyphen/>
              <w:t>to-weight ratio</w:t>
            </w:r>
          </w:p>
        </w:tc>
        <w:tc>
          <w:tcPr>
            <w:tcW w:w="1320" w:type="dxa"/>
            <w:tcBorders>
              <w:top w:val="single" w:sz="4" w:space="0" w:color="BFBFBF" w:themeColor="background1" w:themeShade="BF"/>
            </w:tcBorders>
          </w:tcPr>
          <w:p w14:paraId="45207E27" w14:textId="77777777" w:rsidR="004331A0" w:rsidRPr="00197635" w:rsidRDefault="004331A0" w:rsidP="004331A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</w:tcBorders>
          </w:tcPr>
          <w:p w14:paraId="0A9472FE" w14:textId="277E0F20" w:rsidR="004331A0" w:rsidRPr="00197635" w:rsidRDefault="004331A0" w:rsidP="004331A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205</w:t>
            </w:r>
          </w:p>
        </w:tc>
        <w:tc>
          <w:tcPr>
            <w:tcW w:w="1200" w:type="dxa"/>
            <w:tcBorders>
              <w:top w:val="single" w:sz="4" w:space="0" w:color="BFBFBF" w:themeColor="background1" w:themeShade="BF"/>
            </w:tcBorders>
          </w:tcPr>
          <w:p w14:paraId="7C0C1F0F" w14:textId="2A170210" w:rsidR="004331A0" w:rsidRPr="00197635" w:rsidRDefault="004331A0" w:rsidP="004331A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4331A0" w:rsidRPr="00197635" w14:paraId="7E15FD6B" w14:textId="77777777" w:rsidTr="009D0C1B">
        <w:trPr>
          <w:cantSplit/>
        </w:trPr>
        <w:tc>
          <w:tcPr>
            <w:tcW w:w="1187" w:type="dxa"/>
          </w:tcPr>
          <w:p w14:paraId="2D822635" w14:textId="77777777" w:rsidR="004331A0" w:rsidRPr="00197635" w:rsidRDefault="004331A0" w:rsidP="004331A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</w:t>
            </w:r>
          </w:p>
        </w:tc>
        <w:tc>
          <w:tcPr>
            <w:tcW w:w="2400" w:type="dxa"/>
          </w:tcPr>
          <w:p w14:paraId="7500786C" w14:textId="77777777" w:rsidR="004331A0" w:rsidRPr="00197635" w:rsidRDefault="004331A0" w:rsidP="004331A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19 (1) (b)</w:t>
            </w:r>
          </w:p>
        </w:tc>
        <w:tc>
          <w:tcPr>
            <w:tcW w:w="3720" w:type="dxa"/>
          </w:tcPr>
          <w:p w14:paraId="2E18B7C7" w14:textId="77777777" w:rsidR="004331A0" w:rsidRPr="00197635" w:rsidRDefault="004331A0" w:rsidP="004331A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learner rider tow vehicle</w:t>
            </w:r>
          </w:p>
        </w:tc>
        <w:tc>
          <w:tcPr>
            <w:tcW w:w="1320" w:type="dxa"/>
          </w:tcPr>
          <w:p w14:paraId="054F208B" w14:textId="77777777" w:rsidR="004331A0" w:rsidRPr="00197635" w:rsidRDefault="004331A0" w:rsidP="004331A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47A02067" w14:textId="3691F000" w:rsidR="004331A0" w:rsidRPr="00197635" w:rsidRDefault="004331A0" w:rsidP="004331A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205</w:t>
            </w:r>
          </w:p>
        </w:tc>
        <w:tc>
          <w:tcPr>
            <w:tcW w:w="1200" w:type="dxa"/>
          </w:tcPr>
          <w:p w14:paraId="6507FA30" w14:textId="17B1014D" w:rsidR="004331A0" w:rsidRPr="00197635" w:rsidRDefault="004331A0" w:rsidP="004331A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4331A0" w:rsidRPr="00197635" w14:paraId="052F4827" w14:textId="77777777" w:rsidTr="009D0C1B">
        <w:trPr>
          <w:cantSplit/>
        </w:trPr>
        <w:tc>
          <w:tcPr>
            <w:tcW w:w="1187" w:type="dxa"/>
          </w:tcPr>
          <w:p w14:paraId="2CA7E6FC" w14:textId="77777777" w:rsidR="004331A0" w:rsidRPr="00197635" w:rsidRDefault="004331A0" w:rsidP="004331A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2400" w:type="dxa"/>
          </w:tcPr>
          <w:p w14:paraId="405527CA" w14:textId="77777777" w:rsidR="004331A0" w:rsidRPr="00197635" w:rsidRDefault="004331A0" w:rsidP="004331A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19 (2)</w:t>
            </w:r>
          </w:p>
        </w:tc>
        <w:tc>
          <w:tcPr>
            <w:tcW w:w="3720" w:type="dxa"/>
          </w:tcPr>
          <w:p w14:paraId="1DE44CD9" w14:textId="77777777" w:rsidR="004331A0" w:rsidRPr="00197635" w:rsidRDefault="004331A0" w:rsidP="004331A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learner rider not display L</w:t>
            </w:r>
            <w:r w:rsidRPr="00197635">
              <w:rPr>
                <w:color w:val="000000"/>
              </w:rPr>
              <w:noBreakHyphen/>
              <w:t>plate as required</w:t>
            </w:r>
          </w:p>
        </w:tc>
        <w:tc>
          <w:tcPr>
            <w:tcW w:w="1320" w:type="dxa"/>
          </w:tcPr>
          <w:p w14:paraId="5A64D9DA" w14:textId="77777777" w:rsidR="004331A0" w:rsidRPr="00197635" w:rsidRDefault="004331A0" w:rsidP="004331A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6A0662CC" w14:textId="1326DA26" w:rsidR="004331A0" w:rsidRPr="00197635" w:rsidRDefault="004331A0" w:rsidP="004331A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205</w:t>
            </w:r>
          </w:p>
        </w:tc>
        <w:tc>
          <w:tcPr>
            <w:tcW w:w="1200" w:type="dxa"/>
          </w:tcPr>
          <w:p w14:paraId="12092DD0" w14:textId="548BADC2" w:rsidR="004331A0" w:rsidRPr="00197635" w:rsidRDefault="004331A0" w:rsidP="004331A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4331A0" w:rsidRPr="00197635" w14:paraId="76C944F1" w14:textId="77777777" w:rsidTr="009D0C1B">
        <w:trPr>
          <w:cantSplit/>
        </w:trPr>
        <w:tc>
          <w:tcPr>
            <w:tcW w:w="1187" w:type="dxa"/>
          </w:tcPr>
          <w:p w14:paraId="01EFAD81" w14:textId="77777777" w:rsidR="004331A0" w:rsidRPr="00197635" w:rsidRDefault="004331A0" w:rsidP="004331A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6</w:t>
            </w:r>
          </w:p>
        </w:tc>
        <w:tc>
          <w:tcPr>
            <w:tcW w:w="2400" w:type="dxa"/>
          </w:tcPr>
          <w:p w14:paraId="62DFDD37" w14:textId="77777777" w:rsidR="004331A0" w:rsidRPr="00197635" w:rsidRDefault="004331A0" w:rsidP="004331A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19 (3)</w:t>
            </w:r>
          </w:p>
        </w:tc>
        <w:tc>
          <w:tcPr>
            <w:tcW w:w="3720" w:type="dxa"/>
          </w:tcPr>
          <w:p w14:paraId="41367F65" w14:textId="77777777" w:rsidR="004331A0" w:rsidRPr="00197635" w:rsidRDefault="004331A0" w:rsidP="004331A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learner ride motorbike with pillion passenger</w:t>
            </w:r>
          </w:p>
        </w:tc>
        <w:tc>
          <w:tcPr>
            <w:tcW w:w="1320" w:type="dxa"/>
          </w:tcPr>
          <w:p w14:paraId="62C20C32" w14:textId="77777777" w:rsidR="004331A0" w:rsidRPr="00197635" w:rsidRDefault="004331A0" w:rsidP="004331A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495AD772" w14:textId="475A939B" w:rsidR="004331A0" w:rsidRPr="00197635" w:rsidRDefault="004331A0" w:rsidP="004331A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205</w:t>
            </w:r>
          </w:p>
        </w:tc>
        <w:tc>
          <w:tcPr>
            <w:tcW w:w="1200" w:type="dxa"/>
          </w:tcPr>
          <w:p w14:paraId="3D07FEDD" w14:textId="78DD6CD5" w:rsidR="004331A0" w:rsidRPr="00197635" w:rsidRDefault="004331A0" w:rsidP="004331A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4331A0" w:rsidRPr="00197635" w14:paraId="5996E0F0" w14:textId="77777777" w:rsidTr="009D0C1B">
        <w:trPr>
          <w:cantSplit/>
        </w:trPr>
        <w:tc>
          <w:tcPr>
            <w:tcW w:w="1187" w:type="dxa"/>
          </w:tcPr>
          <w:p w14:paraId="2266B788" w14:textId="77777777" w:rsidR="004331A0" w:rsidRPr="00197635" w:rsidRDefault="004331A0" w:rsidP="004331A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7</w:t>
            </w:r>
          </w:p>
        </w:tc>
        <w:tc>
          <w:tcPr>
            <w:tcW w:w="2400" w:type="dxa"/>
          </w:tcPr>
          <w:p w14:paraId="599B981F" w14:textId="77777777" w:rsidR="004331A0" w:rsidRPr="00197635" w:rsidRDefault="004331A0" w:rsidP="004331A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19 (4)</w:t>
            </w:r>
          </w:p>
        </w:tc>
        <w:tc>
          <w:tcPr>
            <w:tcW w:w="3720" w:type="dxa"/>
          </w:tcPr>
          <w:p w14:paraId="4127D48C" w14:textId="77777777" w:rsidR="004331A0" w:rsidRPr="00197635" w:rsidRDefault="004331A0" w:rsidP="004331A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learner ride motorbike with sidecar passenger not licensed</w:t>
            </w:r>
          </w:p>
        </w:tc>
        <w:tc>
          <w:tcPr>
            <w:tcW w:w="1320" w:type="dxa"/>
          </w:tcPr>
          <w:p w14:paraId="3011DF4B" w14:textId="77777777" w:rsidR="004331A0" w:rsidRPr="00197635" w:rsidRDefault="004331A0" w:rsidP="004331A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38B01152" w14:textId="18764AAC" w:rsidR="004331A0" w:rsidRPr="00197635" w:rsidRDefault="004331A0" w:rsidP="004331A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205</w:t>
            </w:r>
          </w:p>
        </w:tc>
        <w:tc>
          <w:tcPr>
            <w:tcW w:w="1200" w:type="dxa"/>
          </w:tcPr>
          <w:p w14:paraId="55953ECB" w14:textId="0D1B5C7D" w:rsidR="004331A0" w:rsidRPr="00197635" w:rsidRDefault="004331A0" w:rsidP="004331A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4331A0" w:rsidRPr="00197635" w14:paraId="1D95ADCC" w14:textId="77777777" w:rsidTr="009D0C1B">
        <w:trPr>
          <w:cantSplit/>
        </w:trPr>
        <w:tc>
          <w:tcPr>
            <w:tcW w:w="1187" w:type="dxa"/>
          </w:tcPr>
          <w:p w14:paraId="0C40464F" w14:textId="77777777" w:rsidR="004331A0" w:rsidRPr="00197635" w:rsidRDefault="004331A0" w:rsidP="004331A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>8</w:t>
            </w:r>
          </w:p>
        </w:tc>
        <w:tc>
          <w:tcPr>
            <w:tcW w:w="2400" w:type="dxa"/>
          </w:tcPr>
          <w:p w14:paraId="18D6067D" w14:textId="77777777" w:rsidR="004331A0" w:rsidRPr="00197635" w:rsidRDefault="004331A0" w:rsidP="004331A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19 (5) (a)</w:t>
            </w:r>
          </w:p>
        </w:tc>
        <w:tc>
          <w:tcPr>
            <w:tcW w:w="3720" w:type="dxa"/>
          </w:tcPr>
          <w:p w14:paraId="65C3AF51" w14:textId="77777777" w:rsidR="004331A0" w:rsidRPr="00197635" w:rsidRDefault="004331A0" w:rsidP="004331A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sidecar passenger not supervise learner rider</w:t>
            </w:r>
          </w:p>
        </w:tc>
        <w:tc>
          <w:tcPr>
            <w:tcW w:w="1320" w:type="dxa"/>
          </w:tcPr>
          <w:p w14:paraId="1F29A253" w14:textId="77777777" w:rsidR="004331A0" w:rsidRPr="00197635" w:rsidRDefault="004331A0" w:rsidP="004331A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1B451336" w14:textId="41AB4442" w:rsidR="004331A0" w:rsidRPr="00197635" w:rsidRDefault="004331A0" w:rsidP="004331A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205</w:t>
            </w:r>
          </w:p>
        </w:tc>
        <w:tc>
          <w:tcPr>
            <w:tcW w:w="1200" w:type="dxa"/>
          </w:tcPr>
          <w:p w14:paraId="43FEB5EA" w14:textId="626668D3" w:rsidR="004331A0" w:rsidRPr="00197635" w:rsidRDefault="004331A0" w:rsidP="004331A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4331A0" w:rsidRPr="00197635" w14:paraId="32A0170B" w14:textId="77777777" w:rsidTr="009D0C1B">
        <w:trPr>
          <w:cantSplit/>
        </w:trPr>
        <w:tc>
          <w:tcPr>
            <w:tcW w:w="1187" w:type="dxa"/>
          </w:tcPr>
          <w:p w14:paraId="12393225" w14:textId="77777777" w:rsidR="004331A0" w:rsidRPr="00197635" w:rsidRDefault="004331A0" w:rsidP="004331A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9</w:t>
            </w:r>
          </w:p>
        </w:tc>
        <w:tc>
          <w:tcPr>
            <w:tcW w:w="2400" w:type="dxa"/>
          </w:tcPr>
          <w:p w14:paraId="37457069" w14:textId="77777777" w:rsidR="004331A0" w:rsidRPr="00197635" w:rsidRDefault="004331A0" w:rsidP="004331A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19 (5) (b)</w:t>
            </w:r>
          </w:p>
        </w:tc>
        <w:tc>
          <w:tcPr>
            <w:tcW w:w="3720" w:type="dxa"/>
          </w:tcPr>
          <w:p w14:paraId="7DF6441B" w14:textId="77777777" w:rsidR="004331A0" w:rsidRPr="00197635" w:rsidRDefault="004331A0" w:rsidP="004331A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sidecar passenger not take precautions to prevent contravention by learner rider</w:t>
            </w:r>
          </w:p>
        </w:tc>
        <w:tc>
          <w:tcPr>
            <w:tcW w:w="1320" w:type="dxa"/>
          </w:tcPr>
          <w:p w14:paraId="6B9FC973" w14:textId="77777777" w:rsidR="004331A0" w:rsidRPr="00197635" w:rsidRDefault="004331A0" w:rsidP="004331A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6C00348A" w14:textId="09389418" w:rsidR="004331A0" w:rsidRPr="00197635" w:rsidRDefault="004331A0" w:rsidP="004331A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205</w:t>
            </w:r>
          </w:p>
        </w:tc>
        <w:tc>
          <w:tcPr>
            <w:tcW w:w="1200" w:type="dxa"/>
          </w:tcPr>
          <w:p w14:paraId="5EEC8466" w14:textId="5A962459" w:rsidR="004331A0" w:rsidRPr="00197635" w:rsidRDefault="004331A0" w:rsidP="004331A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4331A0" w:rsidRPr="00197635" w14:paraId="1DC2130A" w14:textId="77777777" w:rsidTr="009D0C1B">
        <w:trPr>
          <w:cantSplit/>
        </w:trPr>
        <w:tc>
          <w:tcPr>
            <w:tcW w:w="1187" w:type="dxa"/>
          </w:tcPr>
          <w:p w14:paraId="42A0E09B" w14:textId="77777777" w:rsidR="004331A0" w:rsidRPr="00197635" w:rsidRDefault="004331A0" w:rsidP="004331A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10</w:t>
            </w:r>
          </w:p>
        </w:tc>
        <w:tc>
          <w:tcPr>
            <w:tcW w:w="2400" w:type="dxa"/>
          </w:tcPr>
          <w:p w14:paraId="30D56B75" w14:textId="77777777" w:rsidR="004331A0" w:rsidRPr="00197635" w:rsidRDefault="004331A0" w:rsidP="004331A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 (1)</w:t>
            </w:r>
          </w:p>
        </w:tc>
        <w:tc>
          <w:tcPr>
            <w:tcW w:w="3720" w:type="dxa"/>
          </w:tcPr>
          <w:p w14:paraId="0688367B" w14:textId="77777777" w:rsidR="004331A0" w:rsidRPr="00197635" w:rsidRDefault="004331A0" w:rsidP="004331A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learner driver tow prohibited vehicle</w:t>
            </w:r>
          </w:p>
        </w:tc>
        <w:tc>
          <w:tcPr>
            <w:tcW w:w="1320" w:type="dxa"/>
          </w:tcPr>
          <w:p w14:paraId="329ED165" w14:textId="77777777" w:rsidR="004331A0" w:rsidRPr="00197635" w:rsidRDefault="004331A0" w:rsidP="004331A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11D3D8D3" w14:textId="2EE772B9" w:rsidR="004331A0" w:rsidRPr="00197635" w:rsidRDefault="004331A0" w:rsidP="004331A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205</w:t>
            </w:r>
          </w:p>
        </w:tc>
        <w:tc>
          <w:tcPr>
            <w:tcW w:w="1200" w:type="dxa"/>
          </w:tcPr>
          <w:p w14:paraId="0731D4EC" w14:textId="0028E320" w:rsidR="004331A0" w:rsidRPr="00197635" w:rsidRDefault="004331A0" w:rsidP="004331A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4331A0" w:rsidRPr="00197635" w14:paraId="6FA0FE10" w14:textId="77777777" w:rsidTr="009D0C1B">
        <w:trPr>
          <w:cantSplit/>
        </w:trPr>
        <w:tc>
          <w:tcPr>
            <w:tcW w:w="1187" w:type="dxa"/>
          </w:tcPr>
          <w:p w14:paraId="39612E0A" w14:textId="77777777" w:rsidR="004331A0" w:rsidRPr="00197635" w:rsidRDefault="004331A0" w:rsidP="004331A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11</w:t>
            </w:r>
          </w:p>
        </w:tc>
        <w:tc>
          <w:tcPr>
            <w:tcW w:w="2400" w:type="dxa"/>
          </w:tcPr>
          <w:p w14:paraId="60301371" w14:textId="77777777" w:rsidR="004331A0" w:rsidRPr="00197635" w:rsidRDefault="004331A0" w:rsidP="004331A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 (2)</w:t>
            </w:r>
          </w:p>
        </w:tc>
        <w:tc>
          <w:tcPr>
            <w:tcW w:w="3720" w:type="dxa"/>
          </w:tcPr>
          <w:p w14:paraId="2F66BFC7" w14:textId="77777777" w:rsidR="004331A0" w:rsidRPr="00197635" w:rsidRDefault="004331A0" w:rsidP="004331A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learner driver not display L</w:t>
            </w:r>
            <w:r w:rsidRPr="00197635">
              <w:rPr>
                <w:color w:val="000000"/>
              </w:rPr>
              <w:noBreakHyphen/>
              <w:t>plates as required</w:t>
            </w:r>
          </w:p>
        </w:tc>
        <w:tc>
          <w:tcPr>
            <w:tcW w:w="1320" w:type="dxa"/>
          </w:tcPr>
          <w:p w14:paraId="13D7F416" w14:textId="77777777" w:rsidR="004331A0" w:rsidRPr="00197635" w:rsidRDefault="004331A0" w:rsidP="004331A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5EBBABB5" w14:textId="359DF921" w:rsidR="004331A0" w:rsidRPr="00197635" w:rsidRDefault="004331A0" w:rsidP="004331A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205</w:t>
            </w:r>
          </w:p>
        </w:tc>
        <w:tc>
          <w:tcPr>
            <w:tcW w:w="1200" w:type="dxa"/>
          </w:tcPr>
          <w:p w14:paraId="60B7360A" w14:textId="086B3511" w:rsidR="004331A0" w:rsidRPr="00197635" w:rsidRDefault="004331A0" w:rsidP="004331A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4331A0" w:rsidRPr="00197635" w14:paraId="2A32C861" w14:textId="77777777" w:rsidTr="009D0C1B">
        <w:trPr>
          <w:cantSplit/>
        </w:trPr>
        <w:tc>
          <w:tcPr>
            <w:tcW w:w="1187" w:type="dxa"/>
          </w:tcPr>
          <w:p w14:paraId="0E3FA340" w14:textId="77777777" w:rsidR="004331A0" w:rsidRPr="00197635" w:rsidRDefault="004331A0" w:rsidP="004331A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12</w:t>
            </w:r>
          </w:p>
        </w:tc>
        <w:tc>
          <w:tcPr>
            <w:tcW w:w="2400" w:type="dxa"/>
          </w:tcPr>
          <w:p w14:paraId="3A669668" w14:textId="77777777" w:rsidR="004331A0" w:rsidRPr="00197635" w:rsidRDefault="004331A0" w:rsidP="004331A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 (3)</w:t>
            </w:r>
          </w:p>
        </w:tc>
        <w:tc>
          <w:tcPr>
            <w:tcW w:w="3720" w:type="dxa"/>
          </w:tcPr>
          <w:p w14:paraId="0CA4EA8D" w14:textId="77777777" w:rsidR="004331A0" w:rsidRPr="00197635" w:rsidRDefault="004331A0" w:rsidP="004331A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unaccompanied learner driver</w:t>
            </w:r>
          </w:p>
        </w:tc>
        <w:tc>
          <w:tcPr>
            <w:tcW w:w="1320" w:type="dxa"/>
          </w:tcPr>
          <w:p w14:paraId="2DC6E3BD" w14:textId="77777777" w:rsidR="004331A0" w:rsidRPr="00197635" w:rsidRDefault="004331A0" w:rsidP="004331A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421B8C32" w14:textId="01E4067F" w:rsidR="004331A0" w:rsidRPr="00197635" w:rsidRDefault="004331A0" w:rsidP="004331A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205</w:t>
            </w:r>
          </w:p>
        </w:tc>
        <w:tc>
          <w:tcPr>
            <w:tcW w:w="1200" w:type="dxa"/>
          </w:tcPr>
          <w:p w14:paraId="35DE3F65" w14:textId="23D9EFE9" w:rsidR="004331A0" w:rsidRPr="00197635" w:rsidRDefault="004331A0" w:rsidP="004331A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4331A0" w:rsidRPr="00197635" w14:paraId="752BCDC9" w14:textId="77777777" w:rsidTr="009D0C1B">
        <w:trPr>
          <w:cantSplit/>
        </w:trPr>
        <w:tc>
          <w:tcPr>
            <w:tcW w:w="1187" w:type="dxa"/>
          </w:tcPr>
          <w:p w14:paraId="793DFE09" w14:textId="77777777" w:rsidR="004331A0" w:rsidRPr="00197635" w:rsidRDefault="004331A0" w:rsidP="004331A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13</w:t>
            </w:r>
          </w:p>
        </w:tc>
        <w:tc>
          <w:tcPr>
            <w:tcW w:w="2400" w:type="dxa"/>
          </w:tcPr>
          <w:p w14:paraId="5A47A670" w14:textId="77777777" w:rsidR="004331A0" w:rsidRPr="00197635" w:rsidRDefault="004331A0" w:rsidP="004331A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 (4) (a)</w:t>
            </w:r>
          </w:p>
        </w:tc>
        <w:tc>
          <w:tcPr>
            <w:tcW w:w="3720" w:type="dxa"/>
          </w:tcPr>
          <w:p w14:paraId="09C90A9B" w14:textId="77777777" w:rsidR="004331A0" w:rsidRPr="00197635" w:rsidRDefault="004331A0" w:rsidP="004331A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driving supervisor not supervise learner driver</w:t>
            </w:r>
          </w:p>
        </w:tc>
        <w:tc>
          <w:tcPr>
            <w:tcW w:w="1320" w:type="dxa"/>
          </w:tcPr>
          <w:p w14:paraId="00A88FB7" w14:textId="77777777" w:rsidR="004331A0" w:rsidRPr="00197635" w:rsidRDefault="004331A0" w:rsidP="004331A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5D9E03D2" w14:textId="69A3B7F6" w:rsidR="004331A0" w:rsidRPr="00197635" w:rsidRDefault="004331A0" w:rsidP="004331A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205</w:t>
            </w:r>
          </w:p>
        </w:tc>
        <w:tc>
          <w:tcPr>
            <w:tcW w:w="1200" w:type="dxa"/>
          </w:tcPr>
          <w:p w14:paraId="12056CCE" w14:textId="48D53CFF" w:rsidR="004331A0" w:rsidRPr="00197635" w:rsidRDefault="004331A0" w:rsidP="004331A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4331A0" w:rsidRPr="00197635" w14:paraId="2E2B526A" w14:textId="77777777" w:rsidTr="009D0C1B">
        <w:trPr>
          <w:cantSplit/>
        </w:trPr>
        <w:tc>
          <w:tcPr>
            <w:tcW w:w="1187" w:type="dxa"/>
          </w:tcPr>
          <w:p w14:paraId="2C8285A4" w14:textId="77777777" w:rsidR="004331A0" w:rsidRPr="00197635" w:rsidRDefault="004331A0" w:rsidP="004331A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14</w:t>
            </w:r>
          </w:p>
        </w:tc>
        <w:tc>
          <w:tcPr>
            <w:tcW w:w="2400" w:type="dxa"/>
          </w:tcPr>
          <w:p w14:paraId="264DB487" w14:textId="77777777" w:rsidR="004331A0" w:rsidRPr="00197635" w:rsidRDefault="004331A0" w:rsidP="004331A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 (4) (b)</w:t>
            </w:r>
          </w:p>
        </w:tc>
        <w:tc>
          <w:tcPr>
            <w:tcW w:w="3720" w:type="dxa"/>
          </w:tcPr>
          <w:p w14:paraId="0E13719E" w14:textId="77777777" w:rsidR="004331A0" w:rsidRPr="00197635" w:rsidRDefault="004331A0" w:rsidP="004331A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driving supervisor not take precautions to prevent contravention by learner driver</w:t>
            </w:r>
          </w:p>
        </w:tc>
        <w:tc>
          <w:tcPr>
            <w:tcW w:w="1320" w:type="dxa"/>
          </w:tcPr>
          <w:p w14:paraId="1AFA7452" w14:textId="77777777" w:rsidR="004331A0" w:rsidRPr="00197635" w:rsidRDefault="004331A0" w:rsidP="004331A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154D30EE" w14:textId="7170A9BD" w:rsidR="004331A0" w:rsidRPr="00197635" w:rsidRDefault="004331A0" w:rsidP="004331A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205</w:t>
            </w:r>
          </w:p>
        </w:tc>
        <w:tc>
          <w:tcPr>
            <w:tcW w:w="1200" w:type="dxa"/>
          </w:tcPr>
          <w:p w14:paraId="4D5AC458" w14:textId="0A2CBBD6" w:rsidR="004331A0" w:rsidRPr="00197635" w:rsidRDefault="004331A0" w:rsidP="004331A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4331A0" w:rsidRPr="00197635" w14:paraId="2BE5E23E" w14:textId="77777777" w:rsidTr="009D0C1B">
        <w:trPr>
          <w:cantSplit/>
        </w:trPr>
        <w:tc>
          <w:tcPr>
            <w:tcW w:w="1187" w:type="dxa"/>
          </w:tcPr>
          <w:p w14:paraId="4F057C4E" w14:textId="77777777" w:rsidR="004331A0" w:rsidRPr="00197635" w:rsidRDefault="004331A0" w:rsidP="004331A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15</w:t>
            </w:r>
          </w:p>
        </w:tc>
        <w:tc>
          <w:tcPr>
            <w:tcW w:w="2400" w:type="dxa"/>
          </w:tcPr>
          <w:p w14:paraId="207EA756" w14:textId="77777777" w:rsidR="004331A0" w:rsidRPr="00197635" w:rsidRDefault="004331A0" w:rsidP="004331A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29 (2)</w:t>
            </w:r>
          </w:p>
        </w:tc>
        <w:tc>
          <w:tcPr>
            <w:tcW w:w="3720" w:type="dxa"/>
          </w:tcPr>
          <w:p w14:paraId="35E65068" w14:textId="77777777" w:rsidR="004331A0" w:rsidRPr="00197635" w:rsidRDefault="004331A0" w:rsidP="004331A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provisional rider tow vehicle</w:t>
            </w:r>
          </w:p>
        </w:tc>
        <w:tc>
          <w:tcPr>
            <w:tcW w:w="1320" w:type="dxa"/>
          </w:tcPr>
          <w:p w14:paraId="5FA7682B" w14:textId="77777777" w:rsidR="004331A0" w:rsidRPr="00197635" w:rsidRDefault="004331A0" w:rsidP="004331A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345410EA" w14:textId="2A25FE9A" w:rsidR="004331A0" w:rsidRPr="00197635" w:rsidRDefault="004331A0" w:rsidP="004331A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205</w:t>
            </w:r>
          </w:p>
        </w:tc>
        <w:tc>
          <w:tcPr>
            <w:tcW w:w="1200" w:type="dxa"/>
          </w:tcPr>
          <w:p w14:paraId="1819ABF0" w14:textId="0EA515D1" w:rsidR="004331A0" w:rsidRPr="00197635" w:rsidRDefault="004331A0" w:rsidP="004331A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4331A0" w:rsidRPr="00197635" w14:paraId="181ABD22" w14:textId="77777777" w:rsidTr="009D0C1B">
        <w:trPr>
          <w:cantSplit/>
        </w:trPr>
        <w:tc>
          <w:tcPr>
            <w:tcW w:w="1187" w:type="dxa"/>
          </w:tcPr>
          <w:p w14:paraId="2D252603" w14:textId="77777777" w:rsidR="004331A0" w:rsidRPr="00197635" w:rsidRDefault="004331A0" w:rsidP="004331A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>16</w:t>
            </w:r>
          </w:p>
        </w:tc>
        <w:tc>
          <w:tcPr>
            <w:tcW w:w="2400" w:type="dxa"/>
          </w:tcPr>
          <w:p w14:paraId="0530117E" w14:textId="77777777" w:rsidR="004331A0" w:rsidRPr="00197635" w:rsidRDefault="004331A0" w:rsidP="004331A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32 (2)</w:t>
            </w:r>
          </w:p>
        </w:tc>
        <w:tc>
          <w:tcPr>
            <w:tcW w:w="3720" w:type="dxa"/>
          </w:tcPr>
          <w:p w14:paraId="201BBE6E" w14:textId="77777777" w:rsidR="004331A0" w:rsidRPr="00197635" w:rsidRDefault="004331A0" w:rsidP="004331A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provisional driver tow prohibited vehicle</w:t>
            </w:r>
          </w:p>
        </w:tc>
        <w:tc>
          <w:tcPr>
            <w:tcW w:w="1320" w:type="dxa"/>
          </w:tcPr>
          <w:p w14:paraId="63654984" w14:textId="77777777" w:rsidR="004331A0" w:rsidRPr="00197635" w:rsidRDefault="004331A0" w:rsidP="004331A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3FC238B3" w14:textId="0EB7266E" w:rsidR="004331A0" w:rsidRPr="00197635" w:rsidRDefault="004331A0" w:rsidP="004331A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205</w:t>
            </w:r>
          </w:p>
        </w:tc>
        <w:tc>
          <w:tcPr>
            <w:tcW w:w="1200" w:type="dxa"/>
          </w:tcPr>
          <w:p w14:paraId="19060C83" w14:textId="2349F57F" w:rsidR="004331A0" w:rsidRPr="00197635" w:rsidRDefault="004331A0" w:rsidP="004331A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9D0C1B" w:rsidRPr="00197635" w14:paraId="0723935F" w14:textId="77777777" w:rsidTr="009D0C1B">
        <w:trPr>
          <w:cantSplit/>
        </w:trPr>
        <w:tc>
          <w:tcPr>
            <w:tcW w:w="1187" w:type="dxa"/>
          </w:tcPr>
          <w:p w14:paraId="54D67606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17</w:t>
            </w:r>
          </w:p>
        </w:tc>
        <w:tc>
          <w:tcPr>
            <w:tcW w:w="2400" w:type="dxa"/>
          </w:tcPr>
          <w:p w14:paraId="427AB89E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56 (6)</w:t>
            </w:r>
          </w:p>
        </w:tc>
        <w:tc>
          <w:tcPr>
            <w:tcW w:w="3720" w:type="dxa"/>
          </w:tcPr>
          <w:p w14:paraId="79096993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return driver licence as required after licence condition imposed/varied</w:t>
            </w:r>
          </w:p>
        </w:tc>
        <w:tc>
          <w:tcPr>
            <w:tcW w:w="1320" w:type="dxa"/>
          </w:tcPr>
          <w:p w14:paraId="792426FB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7AF871AD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 </w:t>
            </w:r>
          </w:p>
        </w:tc>
        <w:tc>
          <w:tcPr>
            <w:tcW w:w="1200" w:type="dxa"/>
          </w:tcPr>
          <w:p w14:paraId="282DFBDA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</w:p>
        </w:tc>
      </w:tr>
      <w:tr w:rsidR="004331A0" w:rsidRPr="00197635" w14:paraId="1D275E52" w14:textId="77777777" w:rsidTr="009D0C1B">
        <w:trPr>
          <w:cantSplit/>
        </w:trPr>
        <w:tc>
          <w:tcPr>
            <w:tcW w:w="1187" w:type="dxa"/>
          </w:tcPr>
          <w:p w14:paraId="7AD94753" w14:textId="77777777" w:rsidR="004331A0" w:rsidRPr="00197635" w:rsidRDefault="004331A0" w:rsidP="004331A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18</w:t>
            </w:r>
          </w:p>
        </w:tc>
        <w:tc>
          <w:tcPr>
            <w:tcW w:w="2400" w:type="dxa"/>
          </w:tcPr>
          <w:p w14:paraId="7C92349C" w14:textId="77777777" w:rsidR="004331A0" w:rsidRPr="00197635" w:rsidRDefault="004331A0" w:rsidP="004331A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59 (2)</w:t>
            </w:r>
          </w:p>
        </w:tc>
        <w:tc>
          <w:tcPr>
            <w:tcW w:w="3720" w:type="dxa"/>
          </w:tcPr>
          <w:p w14:paraId="0FF92F73" w14:textId="77777777" w:rsidR="004331A0" w:rsidRPr="00197635" w:rsidRDefault="004331A0" w:rsidP="004331A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carry notice explaining ACT driver licence conditions</w:t>
            </w:r>
          </w:p>
        </w:tc>
        <w:tc>
          <w:tcPr>
            <w:tcW w:w="1320" w:type="dxa"/>
          </w:tcPr>
          <w:p w14:paraId="659DFC1B" w14:textId="77777777" w:rsidR="004331A0" w:rsidRPr="00197635" w:rsidRDefault="004331A0" w:rsidP="004331A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78DD93E3" w14:textId="309037D0" w:rsidR="004331A0" w:rsidRPr="00197635" w:rsidRDefault="004331A0" w:rsidP="004331A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205</w:t>
            </w:r>
          </w:p>
        </w:tc>
        <w:tc>
          <w:tcPr>
            <w:tcW w:w="1200" w:type="dxa"/>
          </w:tcPr>
          <w:p w14:paraId="677F63DF" w14:textId="27B9EDBF" w:rsidR="004331A0" w:rsidRPr="00197635" w:rsidRDefault="004331A0" w:rsidP="004331A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4331A0" w:rsidRPr="00197635" w14:paraId="10D0D4A9" w14:textId="77777777" w:rsidTr="009D0C1B">
        <w:trPr>
          <w:cantSplit/>
        </w:trPr>
        <w:tc>
          <w:tcPr>
            <w:tcW w:w="1187" w:type="dxa"/>
          </w:tcPr>
          <w:p w14:paraId="0A5A3061" w14:textId="77777777" w:rsidR="004331A0" w:rsidRPr="00197635" w:rsidRDefault="004331A0" w:rsidP="004331A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19</w:t>
            </w:r>
          </w:p>
        </w:tc>
        <w:tc>
          <w:tcPr>
            <w:tcW w:w="2400" w:type="dxa"/>
          </w:tcPr>
          <w:p w14:paraId="40FEC2BE" w14:textId="77777777" w:rsidR="004331A0" w:rsidRPr="00197635" w:rsidRDefault="004331A0" w:rsidP="004331A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59 (4)</w:t>
            </w:r>
          </w:p>
        </w:tc>
        <w:tc>
          <w:tcPr>
            <w:tcW w:w="3720" w:type="dxa"/>
          </w:tcPr>
          <w:p w14:paraId="0881D422" w14:textId="77777777" w:rsidR="004331A0" w:rsidRPr="00197635" w:rsidRDefault="004331A0" w:rsidP="004331A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carry notice explaining other jurisdiction driver licence conditions</w:t>
            </w:r>
          </w:p>
        </w:tc>
        <w:tc>
          <w:tcPr>
            <w:tcW w:w="1320" w:type="dxa"/>
          </w:tcPr>
          <w:p w14:paraId="77B3DF69" w14:textId="77777777" w:rsidR="004331A0" w:rsidRPr="00197635" w:rsidRDefault="004331A0" w:rsidP="004331A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4A8EAECA" w14:textId="6686E9F8" w:rsidR="004331A0" w:rsidRPr="00197635" w:rsidRDefault="004331A0" w:rsidP="004331A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205</w:t>
            </w:r>
          </w:p>
        </w:tc>
        <w:tc>
          <w:tcPr>
            <w:tcW w:w="1200" w:type="dxa"/>
          </w:tcPr>
          <w:p w14:paraId="5ED447BC" w14:textId="60CAB31F" w:rsidR="004331A0" w:rsidRPr="00197635" w:rsidRDefault="004331A0" w:rsidP="004331A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4331A0" w:rsidRPr="00197635" w14:paraId="7C88B571" w14:textId="77777777" w:rsidTr="009D0C1B">
        <w:trPr>
          <w:cantSplit/>
        </w:trPr>
        <w:tc>
          <w:tcPr>
            <w:tcW w:w="1187" w:type="dxa"/>
          </w:tcPr>
          <w:p w14:paraId="367B174F" w14:textId="77777777" w:rsidR="004331A0" w:rsidRPr="00197635" w:rsidRDefault="004331A0" w:rsidP="004331A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2400" w:type="dxa"/>
          </w:tcPr>
          <w:p w14:paraId="2B3A0938" w14:textId="77777777" w:rsidR="004331A0" w:rsidRPr="00197635" w:rsidRDefault="004331A0" w:rsidP="004331A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59 (5)</w:t>
            </w:r>
          </w:p>
        </w:tc>
        <w:tc>
          <w:tcPr>
            <w:tcW w:w="3720" w:type="dxa"/>
          </w:tcPr>
          <w:p w14:paraId="6C8062D0" w14:textId="77777777" w:rsidR="004331A0" w:rsidRPr="00197635" w:rsidRDefault="004331A0" w:rsidP="004331A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produce notice explaining ACT/other jurisdiction driver licence conditions</w:t>
            </w:r>
          </w:p>
        </w:tc>
        <w:tc>
          <w:tcPr>
            <w:tcW w:w="1320" w:type="dxa"/>
          </w:tcPr>
          <w:p w14:paraId="145BAB9E" w14:textId="77777777" w:rsidR="004331A0" w:rsidRPr="00197635" w:rsidRDefault="004331A0" w:rsidP="004331A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1BD38F29" w14:textId="3E64E4A8" w:rsidR="004331A0" w:rsidRPr="00197635" w:rsidRDefault="004331A0" w:rsidP="004331A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205</w:t>
            </w:r>
          </w:p>
        </w:tc>
        <w:tc>
          <w:tcPr>
            <w:tcW w:w="1200" w:type="dxa"/>
          </w:tcPr>
          <w:p w14:paraId="1E27EBAB" w14:textId="3FA4DBD8" w:rsidR="004331A0" w:rsidRPr="00197635" w:rsidRDefault="004331A0" w:rsidP="004331A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9D0C1B" w:rsidRPr="00197635" w14:paraId="205E1FED" w14:textId="77777777" w:rsidTr="009D0C1B">
        <w:trPr>
          <w:cantSplit/>
        </w:trPr>
        <w:tc>
          <w:tcPr>
            <w:tcW w:w="1187" w:type="dxa"/>
            <w:tcBorders>
              <w:bottom w:val="nil"/>
            </w:tcBorders>
          </w:tcPr>
          <w:p w14:paraId="23A5A457" w14:textId="77777777" w:rsidR="009D0C1B" w:rsidRPr="00197635" w:rsidRDefault="009D0C1B" w:rsidP="009D0C1B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>21</w:t>
            </w:r>
          </w:p>
        </w:tc>
        <w:tc>
          <w:tcPr>
            <w:tcW w:w="2400" w:type="dxa"/>
            <w:tcBorders>
              <w:bottom w:val="nil"/>
            </w:tcBorders>
          </w:tcPr>
          <w:p w14:paraId="249E73DA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60 (1)</w:t>
            </w:r>
          </w:p>
        </w:tc>
        <w:tc>
          <w:tcPr>
            <w:tcW w:w="3720" w:type="dxa"/>
            <w:tcBorders>
              <w:bottom w:val="nil"/>
            </w:tcBorders>
          </w:tcPr>
          <w:p w14:paraId="6DCF284B" w14:textId="77777777" w:rsidR="009D0C1B" w:rsidRPr="00197635" w:rsidRDefault="009D0C1B" w:rsidP="009D0C1B">
            <w:pPr>
              <w:pStyle w:val="TableText10"/>
              <w:keepNext/>
              <w:rPr>
                <w:color w:val="000000"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 w14:paraId="3F49A4A1" w14:textId="77777777" w:rsidR="009D0C1B" w:rsidRPr="00197635" w:rsidRDefault="009D0C1B" w:rsidP="009D0C1B">
            <w:pPr>
              <w:pStyle w:val="TableText10"/>
              <w:keepNext/>
              <w:rPr>
                <w:color w:val="000000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073D972C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nil"/>
            </w:tcBorders>
          </w:tcPr>
          <w:p w14:paraId="60DD2EED" w14:textId="77777777" w:rsidR="009D0C1B" w:rsidRPr="00197635" w:rsidRDefault="009D0C1B" w:rsidP="009D0C1B">
            <w:pPr>
              <w:pStyle w:val="TableText10"/>
              <w:keepNext/>
              <w:rPr>
                <w:color w:val="000000"/>
              </w:rPr>
            </w:pPr>
          </w:p>
        </w:tc>
      </w:tr>
      <w:tr w:rsidR="004331A0" w:rsidRPr="00197635" w14:paraId="5B9B0ACB" w14:textId="77777777" w:rsidTr="009D0C1B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55FB9B2B" w14:textId="77777777" w:rsidR="004331A0" w:rsidRPr="00197635" w:rsidRDefault="004331A0" w:rsidP="004331A0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t>21.1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307C92D2" w14:textId="77777777" w:rsidR="004331A0" w:rsidRPr="00197635" w:rsidRDefault="004331A0" w:rsidP="004331A0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by contravening condition under 28 (2)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36193FBB" w14:textId="77777777" w:rsidR="004331A0" w:rsidRPr="00197635" w:rsidRDefault="004331A0" w:rsidP="004331A0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t>provisional rider not display P-plate as required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01AEC0AE" w14:textId="77777777" w:rsidR="004331A0" w:rsidRPr="00197635" w:rsidRDefault="004331A0" w:rsidP="004331A0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28227B39" w14:textId="7EAA5A1A" w:rsidR="004331A0" w:rsidRPr="00197635" w:rsidRDefault="004331A0" w:rsidP="004331A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205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4DDE1366" w14:textId="684F9A91" w:rsidR="004331A0" w:rsidRPr="00197635" w:rsidRDefault="004331A0" w:rsidP="004331A0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4331A0" w:rsidRPr="00197635" w14:paraId="59F1C344" w14:textId="77777777" w:rsidTr="009D0C1B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65F9E64F" w14:textId="77777777" w:rsidR="004331A0" w:rsidRPr="00197635" w:rsidRDefault="004331A0" w:rsidP="004331A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21.2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3F05595D" w14:textId="77777777" w:rsidR="004331A0" w:rsidRPr="00197635" w:rsidRDefault="004331A0" w:rsidP="004331A0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by contravening condition under 28 (3)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4B421781" w14:textId="77777777" w:rsidR="004331A0" w:rsidRPr="00197635" w:rsidRDefault="004331A0" w:rsidP="004331A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provisional rider ride motorbike with power-to-weight ratio over 150kW/t/carrying pillion passenger (other than provisional rider holding licence at least 1 year)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418C9E15" w14:textId="77777777" w:rsidR="004331A0" w:rsidRPr="00197635" w:rsidRDefault="004331A0" w:rsidP="004331A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4A996CE3" w14:textId="2EE20DB0" w:rsidR="004331A0" w:rsidRPr="00197635" w:rsidRDefault="004331A0" w:rsidP="004331A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205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7AF31176" w14:textId="3133ED88" w:rsidR="004331A0" w:rsidRPr="00197635" w:rsidRDefault="004331A0" w:rsidP="004331A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4331A0" w:rsidRPr="00197635" w14:paraId="422A9FD3" w14:textId="77777777" w:rsidTr="009D0C1B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2ADCFB05" w14:textId="77777777" w:rsidR="004331A0" w:rsidRPr="00197635" w:rsidRDefault="004331A0" w:rsidP="004331A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21.3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7A96B732" w14:textId="77777777" w:rsidR="004331A0" w:rsidRPr="00197635" w:rsidRDefault="004331A0" w:rsidP="004331A0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by contravening condition under 30 (2)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02FEE4D7" w14:textId="77777777" w:rsidR="004331A0" w:rsidRPr="00197635" w:rsidRDefault="004331A0" w:rsidP="004331A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provisional driver not display P-plate as required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079DC056" w14:textId="77777777" w:rsidR="004331A0" w:rsidRPr="00197635" w:rsidRDefault="004331A0" w:rsidP="004331A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49E84782" w14:textId="301321C6" w:rsidR="004331A0" w:rsidRPr="00197635" w:rsidRDefault="004331A0" w:rsidP="004331A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205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6F0C33C3" w14:textId="6903834B" w:rsidR="004331A0" w:rsidRPr="00197635" w:rsidRDefault="004331A0" w:rsidP="004331A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9D0C1B" w:rsidRPr="00197635" w14:paraId="27F59E88" w14:textId="77777777" w:rsidTr="009D0C1B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78422F5A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21.4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1E1F7766" w14:textId="77777777" w:rsidR="009D0C1B" w:rsidRPr="00197635" w:rsidRDefault="009D0C1B" w:rsidP="009D0C1B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rFonts w:ascii="Symbol" w:hAnsi="Symbol"/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by contravening condition under 31 (1)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38344684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t>drive motor vehicle between 11 pm and 5 am with more than 1 peer-aged passenger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48821436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414E48CA" w14:textId="4F098FC9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48</w:t>
            </w:r>
            <w:r w:rsidR="004331A0" w:rsidRPr="00197635">
              <w:rPr>
                <w:color w:val="000000"/>
              </w:rPr>
              <w:t>7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734B39CF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</w:t>
            </w:r>
          </w:p>
        </w:tc>
      </w:tr>
      <w:tr w:rsidR="004331A0" w:rsidRPr="00197635" w14:paraId="13B809E5" w14:textId="77777777" w:rsidTr="009D0C1B">
        <w:trPr>
          <w:cantSplit/>
        </w:trPr>
        <w:tc>
          <w:tcPr>
            <w:tcW w:w="1187" w:type="dxa"/>
            <w:tcBorders>
              <w:top w:val="nil"/>
            </w:tcBorders>
          </w:tcPr>
          <w:p w14:paraId="14CF8347" w14:textId="77777777" w:rsidR="004331A0" w:rsidRPr="00197635" w:rsidRDefault="004331A0" w:rsidP="004331A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21.5</w:t>
            </w:r>
          </w:p>
        </w:tc>
        <w:tc>
          <w:tcPr>
            <w:tcW w:w="2400" w:type="dxa"/>
            <w:tcBorders>
              <w:top w:val="nil"/>
            </w:tcBorders>
          </w:tcPr>
          <w:p w14:paraId="77EBF349" w14:textId="77777777" w:rsidR="004331A0" w:rsidRPr="00197635" w:rsidRDefault="004331A0" w:rsidP="004331A0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by contravening any other condition</w:t>
            </w:r>
          </w:p>
        </w:tc>
        <w:tc>
          <w:tcPr>
            <w:tcW w:w="3720" w:type="dxa"/>
            <w:tcBorders>
              <w:top w:val="nil"/>
            </w:tcBorders>
          </w:tcPr>
          <w:p w14:paraId="31E13613" w14:textId="77777777" w:rsidR="004331A0" w:rsidRPr="00197635" w:rsidRDefault="004331A0" w:rsidP="004331A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 xml:space="preserve">contravene conditions of driver licence (other than restricted licence or driver licence with interlock condition) </w:t>
            </w:r>
          </w:p>
        </w:tc>
        <w:tc>
          <w:tcPr>
            <w:tcW w:w="1320" w:type="dxa"/>
            <w:tcBorders>
              <w:top w:val="nil"/>
            </w:tcBorders>
          </w:tcPr>
          <w:p w14:paraId="27E448CD" w14:textId="77777777" w:rsidR="004331A0" w:rsidRPr="00197635" w:rsidRDefault="004331A0" w:rsidP="004331A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</w:tcBorders>
          </w:tcPr>
          <w:p w14:paraId="7BC9A867" w14:textId="6B9D82E7" w:rsidR="004331A0" w:rsidRPr="00197635" w:rsidRDefault="004331A0" w:rsidP="004331A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205</w:t>
            </w:r>
          </w:p>
        </w:tc>
        <w:tc>
          <w:tcPr>
            <w:tcW w:w="1200" w:type="dxa"/>
            <w:tcBorders>
              <w:top w:val="nil"/>
            </w:tcBorders>
          </w:tcPr>
          <w:p w14:paraId="024E5FA6" w14:textId="14B3BE33" w:rsidR="004331A0" w:rsidRPr="00197635" w:rsidRDefault="004331A0" w:rsidP="004331A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9D0C1B" w:rsidRPr="00197635" w14:paraId="73B8A518" w14:textId="77777777" w:rsidTr="009D0C1B">
        <w:trPr>
          <w:cantSplit/>
        </w:trPr>
        <w:tc>
          <w:tcPr>
            <w:tcW w:w="1187" w:type="dxa"/>
          </w:tcPr>
          <w:p w14:paraId="16605E94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>22</w:t>
            </w:r>
          </w:p>
        </w:tc>
        <w:tc>
          <w:tcPr>
            <w:tcW w:w="2400" w:type="dxa"/>
          </w:tcPr>
          <w:p w14:paraId="0A1909B8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64B (2)</w:t>
            </w:r>
          </w:p>
        </w:tc>
        <w:tc>
          <w:tcPr>
            <w:tcW w:w="3720" w:type="dxa"/>
          </w:tcPr>
          <w:p w14:paraId="7D9682ED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return public vehicle driver authority card as required</w:t>
            </w:r>
          </w:p>
        </w:tc>
        <w:tc>
          <w:tcPr>
            <w:tcW w:w="1320" w:type="dxa"/>
          </w:tcPr>
          <w:p w14:paraId="1229A8F3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634326A7" w14:textId="2C90E1EB" w:rsidR="009D0C1B" w:rsidRPr="00197635" w:rsidRDefault="004331A0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  <w:tc>
          <w:tcPr>
            <w:tcW w:w="1200" w:type="dxa"/>
          </w:tcPr>
          <w:p w14:paraId="222EAD3C" w14:textId="4D37AFF0" w:rsidR="009D0C1B" w:rsidRPr="00197635" w:rsidRDefault="004331A0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9D0C1B" w:rsidRPr="00197635" w14:paraId="1BAAF19F" w14:textId="77777777" w:rsidTr="009D0C1B">
        <w:trPr>
          <w:cantSplit/>
        </w:trPr>
        <w:tc>
          <w:tcPr>
            <w:tcW w:w="1187" w:type="dxa"/>
          </w:tcPr>
          <w:p w14:paraId="0DA282CE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23</w:t>
            </w:r>
          </w:p>
        </w:tc>
        <w:tc>
          <w:tcPr>
            <w:tcW w:w="2400" w:type="dxa"/>
          </w:tcPr>
          <w:p w14:paraId="2E80E0B2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73ZA (2)</w:t>
            </w:r>
          </w:p>
        </w:tc>
        <w:tc>
          <w:tcPr>
            <w:tcW w:w="3720" w:type="dxa"/>
          </w:tcPr>
          <w:p w14:paraId="2138C78F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interlock driver failing to produce interlock data record as required by authority</w:t>
            </w:r>
          </w:p>
        </w:tc>
        <w:tc>
          <w:tcPr>
            <w:tcW w:w="1320" w:type="dxa"/>
          </w:tcPr>
          <w:p w14:paraId="1A4C89F3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0554F052" w14:textId="0B0E3773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32</w:t>
            </w:r>
            <w:r w:rsidR="004331A0" w:rsidRPr="00197635">
              <w:rPr>
                <w:color w:val="000000"/>
              </w:rPr>
              <w:t>4</w:t>
            </w:r>
          </w:p>
        </w:tc>
        <w:tc>
          <w:tcPr>
            <w:tcW w:w="1200" w:type="dxa"/>
          </w:tcPr>
          <w:p w14:paraId="26942061" w14:textId="3B71E0D0" w:rsidR="009D0C1B" w:rsidRPr="00197635" w:rsidRDefault="004331A0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9D0C1B" w:rsidRPr="00197635" w14:paraId="2E330ABF" w14:textId="77777777" w:rsidTr="009D0C1B">
        <w:trPr>
          <w:cantSplit/>
        </w:trPr>
        <w:tc>
          <w:tcPr>
            <w:tcW w:w="1187" w:type="dxa"/>
          </w:tcPr>
          <w:p w14:paraId="08042613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24</w:t>
            </w:r>
          </w:p>
        </w:tc>
        <w:tc>
          <w:tcPr>
            <w:tcW w:w="2400" w:type="dxa"/>
          </w:tcPr>
          <w:p w14:paraId="22355B0E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73ZB (1)</w:t>
            </w:r>
          </w:p>
        </w:tc>
        <w:tc>
          <w:tcPr>
            <w:tcW w:w="3720" w:type="dxa"/>
          </w:tcPr>
          <w:p w14:paraId="73F2EBBE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destroy interlock data record before end of interlock period for person</w:t>
            </w:r>
          </w:p>
        </w:tc>
        <w:tc>
          <w:tcPr>
            <w:tcW w:w="1320" w:type="dxa"/>
          </w:tcPr>
          <w:p w14:paraId="494AD90D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57759978" w14:textId="77DE25A9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6</w:t>
            </w:r>
            <w:r w:rsidR="002B4F28" w:rsidRPr="00197635">
              <w:rPr>
                <w:color w:val="000000"/>
              </w:rPr>
              <w:t>22</w:t>
            </w:r>
          </w:p>
        </w:tc>
        <w:tc>
          <w:tcPr>
            <w:tcW w:w="1200" w:type="dxa"/>
          </w:tcPr>
          <w:p w14:paraId="558D70F3" w14:textId="003ED6EF" w:rsidR="009D0C1B" w:rsidRPr="00197635" w:rsidRDefault="002B4F28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9D0C1B" w:rsidRPr="00197635" w14:paraId="4D924C03" w14:textId="77777777" w:rsidTr="009D0C1B">
        <w:trPr>
          <w:cantSplit/>
        </w:trPr>
        <w:tc>
          <w:tcPr>
            <w:tcW w:w="1187" w:type="dxa"/>
          </w:tcPr>
          <w:p w14:paraId="77300D83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25</w:t>
            </w:r>
          </w:p>
        </w:tc>
        <w:tc>
          <w:tcPr>
            <w:tcW w:w="2400" w:type="dxa"/>
          </w:tcPr>
          <w:p w14:paraId="0983496A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73ZC (2)</w:t>
            </w:r>
          </w:p>
        </w:tc>
        <w:tc>
          <w:tcPr>
            <w:tcW w:w="3720" w:type="dxa"/>
          </w:tcPr>
          <w:p w14:paraId="0CA40D80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tell authority within 7 days after becoming aware or suspecting that interlock data record destroyed, lost or stolen</w:t>
            </w:r>
          </w:p>
        </w:tc>
        <w:tc>
          <w:tcPr>
            <w:tcW w:w="1320" w:type="dxa"/>
          </w:tcPr>
          <w:p w14:paraId="0CA69E80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6F1B5469" w14:textId="6E36C5D8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6</w:t>
            </w:r>
            <w:r w:rsidR="002B4F28" w:rsidRPr="00197635">
              <w:rPr>
                <w:color w:val="000000"/>
              </w:rPr>
              <w:t>22</w:t>
            </w:r>
          </w:p>
        </w:tc>
        <w:tc>
          <w:tcPr>
            <w:tcW w:w="1200" w:type="dxa"/>
          </w:tcPr>
          <w:p w14:paraId="06823E07" w14:textId="05C82F92" w:rsidR="009D0C1B" w:rsidRPr="00197635" w:rsidRDefault="002B4F28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9D0C1B" w:rsidRPr="00197635" w14:paraId="593397CA" w14:textId="77777777" w:rsidTr="009D0C1B">
        <w:trPr>
          <w:cantSplit/>
        </w:trPr>
        <w:tc>
          <w:tcPr>
            <w:tcW w:w="1187" w:type="dxa"/>
          </w:tcPr>
          <w:p w14:paraId="007AF525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26</w:t>
            </w:r>
          </w:p>
        </w:tc>
        <w:tc>
          <w:tcPr>
            <w:tcW w:w="2400" w:type="dxa"/>
          </w:tcPr>
          <w:p w14:paraId="081B4F0E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73ZD (1) (c) (i)</w:t>
            </w:r>
          </w:p>
        </w:tc>
        <w:tc>
          <w:tcPr>
            <w:tcW w:w="3720" w:type="dxa"/>
          </w:tcPr>
          <w:p w14:paraId="1AB491EC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use another person’s means of identification to operate vehicle with fitted interlock</w:t>
            </w:r>
          </w:p>
        </w:tc>
        <w:tc>
          <w:tcPr>
            <w:tcW w:w="1320" w:type="dxa"/>
          </w:tcPr>
          <w:p w14:paraId="1C4ED4CE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1746984D" w14:textId="750D5F4E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6</w:t>
            </w:r>
            <w:r w:rsidR="002B4F28" w:rsidRPr="00197635">
              <w:rPr>
                <w:color w:val="000000"/>
              </w:rPr>
              <w:t>22</w:t>
            </w:r>
          </w:p>
        </w:tc>
        <w:tc>
          <w:tcPr>
            <w:tcW w:w="1200" w:type="dxa"/>
          </w:tcPr>
          <w:p w14:paraId="0A4D7950" w14:textId="6BD5B5FA" w:rsidR="009D0C1B" w:rsidRPr="00197635" w:rsidRDefault="002B4F28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9D0C1B" w:rsidRPr="00197635" w14:paraId="10B905CB" w14:textId="77777777" w:rsidTr="009D0C1B">
        <w:trPr>
          <w:cantSplit/>
        </w:trPr>
        <w:tc>
          <w:tcPr>
            <w:tcW w:w="1187" w:type="dxa"/>
          </w:tcPr>
          <w:p w14:paraId="2B52F88A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>27</w:t>
            </w:r>
          </w:p>
        </w:tc>
        <w:tc>
          <w:tcPr>
            <w:tcW w:w="2400" w:type="dxa"/>
          </w:tcPr>
          <w:p w14:paraId="29158154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73ZD (1) (c) (ii)</w:t>
            </w:r>
          </w:p>
        </w:tc>
        <w:tc>
          <w:tcPr>
            <w:tcW w:w="3720" w:type="dxa"/>
          </w:tcPr>
          <w:p w14:paraId="390F3A06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allow another person to use person’s means of identification to operate vehicle with fitted interlock</w:t>
            </w:r>
          </w:p>
        </w:tc>
        <w:tc>
          <w:tcPr>
            <w:tcW w:w="1320" w:type="dxa"/>
          </w:tcPr>
          <w:p w14:paraId="1831CF19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49E2C088" w14:textId="4BADBB6F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6</w:t>
            </w:r>
            <w:r w:rsidR="002B4F28" w:rsidRPr="00197635">
              <w:rPr>
                <w:color w:val="000000"/>
              </w:rPr>
              <w:t>22</w:t>
            </w:r>
          </w:p>
        </w:tc>
        <w:tc>
          <w:tcPr>
            <w:tcW w:w="1200" w:type="dxa"/>
          </w:tcPr>
          <w:p w14:paraId="1B010211" w14:textId="00B31A0B" w:rsidR="009D0C1B" w:rsidRPr="00197635" w:rsidRDefault="002B4F28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9D0C1B" w:rsidRPr="00197635" w14:paraId="60929EA5" w14:textId="77777777" w:rsidTr="009D0C1B">
        <w:trPr>
          <w:cantSplit/>
        </w:trPr>
        <w:tc>
          <w:tcPr>
            <w:tcW w:w="1187" w:type="dxa"/>
          </w:tcPr>
          <w:p w14:paraId="251FF864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28</w:t>
            </w:r>
          </w:p>
        </w:tc>
        <w:tc>
          <w:tcPr>
            <w:tcW w:w="2400" w:type="dxa"/>
          </w:tcPr>
          <w:p w14:paraId="5688DE48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73ZI (2)</w:t>
            </w:r>
          </w:p>
        </w:tc>
        <w:tc>
          <w:tcPr>
            <w:tcW w:w="3720" w:type="dxa"/>
          </w:tcPr>
          <w:p w14:paraId="5BC454B5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fail to produce exemption certificate for interlock exemption to police officer or authorised person as required</w:t>
            </w:r>
          </w:p>
        </w:tc>
        <w:tc>
          <w:tcPr>
            <w:tcW w:w="1320" w:type="dxa"/>
          </w:tcPr>
          <w:p w14:paraId="15F29AD1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172A0F75" w14:textId="08715E64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32</w:t>
            </w:r>
            <w:r w:rsidR="002B4F28" w:rsidRPr="00197635">
              <w:rPr>
                <w:color w:val="000000"/>
              </w:rPr>
              <w:t>4</w:t>
            </w:r>
          </w:p>
        </w:tc>
        <w:tc>
          <w:tcPr>
            <w:tcW w:w="1200" w:type="dxa"/>
          </w:tcPr>
          <w:p w14:paraId="439FB294" w14:textId="71FAB9A3" w:rsidR="009D0C1B" w:rsidRPr="00197635" w:rsidRDefault="002B4F28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2B4F28" w:rsidRPr="00197635" w14:paraId="7CCC8E71" w14:textId="77777777" w:rsidTr="009D0C1B">
        <w:trPr>
          <w:cantSplit/>
        </w:trPr>
        <w:tc>
          <w:tcPr>
            <w:tcW w:w="1187" w:type="dxa"/>
          </w:tcPr>
          <w:p w14:paraId="73DD19B2" w14:textId="77777777" w:rsidR="002B4F28" w:rsidRPr="00197635" w:rsidRDefault="002B4F28" w:rsidP="002B4F2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29</w:t>
            </w:r>
          </w:p>
        </w:tc>
        <w:tc>
          <w:tcPr>
            <w:tcW w:w="2400" w:type="dxa"/>
          </w:tcPr>
          <w:p w14:paraId="042FC83D" w14:textId="77777777" w:rsidR="002B4F28" w:rsidRPr="00197635" w:rsidRDefault="002B4F28" w:rsidP="002B4F2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73ZJ (1)</w:t>
            </w:r>
          </w:p>
        </w:tc>
        <w:tc>
          <w:tcPr>
            <w:tcW w:w="3720" w:type="dxa"/>
          </w:tcPr>
          <w:p w14:paraId="38218854" w14:textId="77777777" w:rsidR="002B4F28" w:rsidRPr="00197635" w:rsidRDefault="002B4F28" w:rsidP="002B4F2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fail to comply with condition applying to interlock exemption</w:t>
            </w:r>
          </w:p>
        </w:tc>
        <w:tc>
          <w:tcPr>
            <w:tcW w:w="1320" w:type="dxa"/>
          </w:tcPr>
          <w:p w14:paraId="7977D2E2" w14:textId="77777777" w:rsidR="002B4F28" w:rsidRPr="00197635" w:rsidRDefault="002B4F28" w:rsidP="002B4F2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04E2162D" w14:textId="466594D3" w:rsidR="002B4F28" w:rsidRPr="00197635" w:rsidRDefault="002B4F28" w:rsidP="002B4F2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622</w:t>
            </w:r>
          </w:p>
        </w:tc>
        <w:tc>
          <w:tcPr>
            <w:tcW w:w="1200" w:type="dxa"/>
          </w:tcPr>
          <w:p w14:paraId="70796960" w14:textId="324D6774" w:rsidR="002B4F28" w:rsidRPr="00197635" w:rsidRDefault="002B4F28" w:rsidP="002B4F2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2B4F28" w:rsidRPr="00197635" w14:paraId="2750306B" w14:textId="77777777" w:rsidTr="009D0C1B">
        <w:trPr>
          <w:cantSplit/>
        </w:trPr>
        <w:tc>
          <w:tcPr>
            <w:tcW w:w="1187" w:type="dxa"/>
          </w:tcPr>
          <w:p w14:paraId="4E818DF2" w14:textId="77777777" w:rsidR="002B4F28" w:rsidRPr="00197635" w:rsidRDefault="002B4F28" w:rsidP="002B4F2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30</w:t>
            </w:r>
          </w:p>
        </w:tc>
        <w:tc>
          <w:tcPr>
            <w:tcW w:w="2400" w:type="dxa"/>
          </w:tcPr>
          <w:p w14:paraId="5B2F515B" w14:textId="77777777" w:rsidR="002B4F28" w:rsidRPr="00197635" w:rsidRDefault="002B4F28" w:rsidP="002B4F2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73ZK (2)</w:t>
            </w:r>
          </w:p>
        </w:tc>
        <w:tc>
          <w:tcPr>
            <w:tcW w:w="3720" w:type="dxa"/>
          </w:tcPr>
          <w:p w14:paraId="41510519" w14:textId="77777777" w:rsidR="002B4F28" w:rsidRPr="00197635" w:rsidRDefault="002B4F28" w:rsidP="002B4F2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 xml:space="preserve">person with interlock exemption failing to give written notice of change of circumstances within 7 days </w:t>
            </w:r>
          </w:p>
        </w:tc>
        <w:tc>
          <w:tcPr>
            <w:tcW w:w="1320" w:type="dxa"/>
          </w:tcPr>
          <w:p w14:paraId="5C3D5F48" w14:textId="77777777" w:rsidR="002B4F28" w:rsidRPr="00197635" w:rsidRDefault="002B4F28" w:rsidP="002B4F2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397D26C5" w14:textId="43F72120" w:rsidR="002B4F28" w:rsidRPr="00197635" w:rsidRDefault="002B4F28" w:rsidP="002B4F2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324</w:t>
            </w:r>
          </w:p>
        </w:tc>
        <w:tc>
          <w:tcPr>
            <w:tcW w:w="1200" w:type="dxa"/>
          </w:tcPr>
          <w:p w14:paraId="114536B3" w14:textId="5E869BAA" w:rsidR="002B4F28" w:rsidRPr="00197635" w:rsidRDefault="002B4F28" w:rsidP="002B4F2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2B4F28" w:rsidRPr="00197635" w14:paraId="570641A2" w14:textId="77777777" w:rsidTr="009D0C1B">
        <w:trPr>
          <w:cantSplit/>
        </w:trPr>
        <w:tc>
          <w:tcPr>
            <w:tcW w:w="1187" w:type="dxa"/>
          </w:tcPr>
          <w:p w14:paraId="4A5E45F9" w14:textId="77777777" w:rsidR="002B4F28" w:rsidRPr="00197635" w:rsidRDefault="002B4F28" w:rsidP="002B4F2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31</w:t>
            </w:r>
          </w:p>
        </w:tc>
        <w:tc>
          <w:tcPr>
            <w:tcW w:w="2400" w:type="dxa"/>
          </w:tcPr>
          <w:p w14:paraId="1DAF37C7" w14:textId="77777777" w:rsidR="002B4F28" w:rsidRPr="00197635" w:rsidRDefault="002B4F28" w:rsidP="002B4F2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73ZX (1)</w:t>
            </w:r>
          </w:p>
        </w:tc>
        <w:tc>
          <w:tcPr>
            <w:tcW w:w="3720" w:type="dxa"/>
          </w:tcPr>
          <w:p w14:paraId="65FB8A5C" w14:textId="77777777" w:rsidR="002B4F28" w:rsidRPr="00197635" w:rsidRDefault="002B4F28" w:rsidP="002B4F2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install or remove interlock if person not approved interlock installer</w:t>
            </w:r>
          </w:p>
        </w:tc>
        <w:tc>
          <w:tcPr>
            <w:tcW w:w="1320" w:type="dxa"/>
          </w:tcPr>
          <w:p w14:paraId="7DF7C6AE" w14:textId="77777777" w:rsidR="002B4F28" w:rsidRPr="00197635" w:rsidRDefault="002B4F28" w:rsidP="002B4F2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258E0A8E" w14:textId="00A1C76E" w:rsidR="002B4F28" w:rsidRPr="00197635" w:rsidRDefault="002B4F28" w:rsidP="002B4F2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324</w:t>
            </w:r>
          </w:p>
        </w:tc>
        <w:tc>
          <w:tcPr>
            <w:tcW w:w="1200" w:type="dxa"/>
          </w:tcPr>
          <w:p w14:paraId="5537C17A" w14:textId="6D0EB062" w:rsidR="002B4F28" w:rsidRPr="00197635" w:rsidRDefault="002B4F28" w:rsidP="002B4F2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2B4F28" w:rsidRPr="00197635" w14:paraId="3D764D3B" w14:textId="77777777" w:rsidTr="009D0C1B">
        <w:trPr>
          <w:cantSplit/>
        </w:trPr>
        <w:tc>
          <w:tcPr>
            <w:tcW w:w="1187" w:type="dxa"/>
          </w:tcPr>
          <w:p w14:paraId="2610B54D" w14:textId="77777777" w:rsidR="002B4F28" w:rsidRPr="00197635" w:rsidRDefault="002B4F28" w:rsidP="002B4F2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>32</w:t>
            </w:r>
          </w:p>
        </w:tc>
        <w:tc>
          <w:tcPr>
            <w:tcW w:w="2400" w:type="dxa"/>
          </w:tcPr>
          <w:p w14:paraId="6A080F74" w14:textId="77777777" w:rsidR="002B4F28" w:rsidRPr="00197635" w:rsidRDefault="002B4F28" w:rsidP="002B4F2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73ZY (1)</w:t>
            </w:r>
          </w:p>
        </w:tc>
        <w:tc>
          <w:tcPr>
            <w:tcW w:w="3720" w:type="dxa"/>
          </w:tcPr>
          <w:p w14:paraId="5245D617" w14:textId="77777777" w:rsidR="002B4F28" w:rsidRPr="00197635" w:rsidRDefault="002B4F28" w:rsidP="002B4F2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carry out maintenance on, or inspect, fitted interlock if person not approved interlock service provider</w:t>
            </w:r>
          </w:p>
        </w:tc>
        <w:tc>
          <w:tcPr>
            <w:tcW w:w="1320" w:type="dxa"/>
          </w:tcPr>
          <w:p w14:paraId="5C332159" w14:textId="77777777" w:rsidR="002B4F28" w:rsidRPr="00197635" w:rsidRDefault="002B4F28" w:rsidP="002B4F2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309329E0" w14:textId="30A4F7BE" w:rsidR="002B4F28" w:rsidRPr="00197635" w:rsidRDefault="002B4F28" w:rsidP="002B4F2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324</w:t>
            </w:r>
          </w:p>
        </w:tc>
        <w:tc>
          <w:tcPr>
            <w:tcW w:w="1200" w:type="dxa"/>
          </w:tcPr>
          <w:p w14:paraId="18BA4859" w14:textId="67918175" w:rsidR="002B4F28" w:rsidRPr="00197635" w:rsidRDefault="002B4F28" w:rsidP="002B4F2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2B4F28" w:rsidRPr="00197635" w14:paraId="438B359C" w14:textId="77777777" w:rsidTr="009D0C1B">
        <w:trPr>
          <w:cantSplit/>
        </w:trPr>
        <w:tc>
          <w:tcPr>
            <w:tcW w:w="1187" w:type="dxa"/>
          </w:tcPr>
          <w:p w14:paraId="7E7DB489" w14:textId="77777777" w:rsidR="002B4F28" w:rsidRPr="00197635" w:rsidRDefault="002B4F28" w:rsidP="002B4F2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33</w:t>
            </w:r>
          </w:p>
        </w:tc>
        <w:tc>
          <w:tcPr>
            <w:tcW w:w="2400" w:type="dxa"/>
          </w:tcPr>
          <w:p w14:paraId="3783DF62" w14:textId="77777777" w:rsidR="002B4F28" w:rsidRPr="00197635" w:rsidRDefault="002B4F28" w:rsidP="002B4F2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73ZZA (1)</w:t>
            </w:r>
          </w:p>
        </w:tc>
        <w:tc>
          <w:tcPr>
            <w:tcW w:w="3720" w:type="dxa"/>
          </w:tcPr>
          <w:p w14:paraId="591D96EE" w14:textId="77777777" w:rsidR="002B4F28" w:rsidRPr="00197635" w:rsidRDefault="002B4F28" w:rsidP="002B4F2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tamper or otherwise interfere with fitted interlock</w:t>
            </w:r>
          </w:p>
        </w:tc>
        <w:tc>
          <w:tcPr>
            <w:tcW w:w="1320" w:type="dxa"/>
          </w:tcPr>
          <w:p w14:paraId="5F340A9E" w14:textId="77777777" w:rsidR="002B4F28" w:rsidRPr="00197635" w:rsidRDefault="002B4F28" w:rsidP="002B4F2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6A882749" w14:textId="0E487DF4" w:rsidR="002B4F28" w:rsidRPr="00197635" w:rsidRDefault="002B4F28" w:rsidP="002B4F2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622</w:t>
            </w:r>
          </w:p>
        </w:tc>
        <w:tc>
          <w:tcPr>
            <w:tcW w:w="1200" w:type="dxa"/>
          </w:tcPr>
          <w:p w14:paraId="04581E33" w14:textId="54204809" w:rsidR="002B4F28" w:rsidRPr="00197635" w:rsidRDefault="002B4F28" w:rsidP="002B4F2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2B4F28" w:rsidRPr="00197635" w14:paraId="2F22EB1A" w14:textId="77777777" w:rsidTr="009D0C1B">
        <w:trPr>
          <w:cantSplit/>
        </w:trPr>
        <w:tc>
          <w:tcPr>
            <w:tcW w:w="1187" w:type="dxa"/>
          </w:tcPr>
          <w:p w14:paraId="4E948C85" w14:textId="77777777" w:rsidR="002B4F28" w:rsidRPr="00197635" w:rsidRDefault="002B4F28" w:rsidP="002B4F2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34</w:t>
            </w:r>
          </w:p>
        </w:tc>
        <w:tc>
          <w:tcPr>
            <w:tcW w:w="2400" w:type="dxa"/>
          </w:tcPr>
          <w:p w14:paraId="33DFA4E8" w14:textId="77777777" w:rsidR="002B4F28" w:rsidRPr="00197635" w:rsidRDefault="002B4F28" w:rsidP="002B4F2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73ZZB (1)</w:t>
            </w:r>
          </w:p>
        </w:tc>
        <w:tc>
          <w:tcPr>
            <w:tcW w:w="3720" w:type="dxa"/>
          </w:tcPr>
          <w:p w14:paraId="25C622E9" w14:textId="77777777" w:rsidR="002B4F28" w:rsidRPr="00197635" w:rsidRDefault="002B4F28" w:rsidP="002B4F2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approved interlock installer or approved interlock service provider failing to notify authority within 7 days after becoming aware fitted interlock has been tampered or otherwise interfered with</w:t>
            </w:r>
          </w:p>
        </w:tc>
        <w:tc>
          <w:tcPr>
            <w:tcW w:w="1320" w:type="dxa"/>
          </w:tcPr>
          <w:p w14:paraId="3D361B30" w14:textId="77777777" w:rsidR="002B4F28" w:rsidRPr="00197635" w:rsidRDefault="002B4F28" w:rsidP="002B4F2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5FBDD268" w14:textId="495C33EB" w:rsidR="002B4F28" w:rsidRPr="00197635" w:rsidRDefault="002B4F28" w:rsidP="002B4F2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479</w:t>
            </w:r>
          </w:p>
        </w:tc>
        <w:tc>
          <w:tcPr>
            <w:tcW w:w="1200" w:type="dxa"/>
          </w:tcPr>
          <w:p w14:paraId="103DD50C" w14:textId="757855A3" w:rsidR="002B4F28" w:rsidRPr="00197635" w:rsidRDefault="002B4F28" w:rsidP="002B4F2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2B4F28" w:rsidRPr="00197635" w14:paraId="5792336D" w14:textId="77777777" w:rsidTr="009D0C1B">
        <w:trPr>
          <w:cantSplit/>
        </w:trPr>
        <w:tc>
          <w:tcPr>
            <w:tcW w:w="1187" w:type="dxa"/>
          </w:tcPr>
          <w:p w14:paraId="69A211B2" w14:textId="77777777" w:rsidR="002B4F28" w:rsidRPr="00197635" w:rsidRDefault="002B4F28" w:rsidP="002B4F2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35</w:t>
            </w:r>
          </w:p>
        </w:tc>
        <w:tc>
          <w:tcPr>
            <w:tcW w:w="2400" w:type="dxa"/>
          </w:tcPr>
          <w:p w14:paraId="098DBDEC" w14:textId="77777777" w:rsidR="002B4F28" w:rsidRPr="00197635" w:rsidRDefault="002B4F28" w:rsidP="002B4F2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74 (1)</w:t>
            </w:r>
          </w:p>
        </w:tc>
        <w:tc>
          <w:tcPr>
            <w:tcW w:w="3720" w:type="dxa"/>
          </w:tcPr>
          <w:p w14:paraId="1DBBBB90" w14:textId="77777777" w:rsidR="002B4F28" w:rsidRPr="00197635" w:rsidRDefault="002B4F28" w:rsidP="002B4F2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apply as required for replacement driver licence after change of name</w:t>
            </w:r>
          </w:p>
        </w:tc>
        <w:tc>
          <w:tcPr>
            <w:tcW w:w="1320" w:type="dxa"/>
          </w:tcPr>
          <w:p w14:paraId="461738F6" w14:textId="77777777" w:rsidR="002B4F28" w:rsidRPr="00197635" w:rsidRDefault="002B4F28" w:rsidP="002B4F2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03F1114F" w14:textId="1D86EFDC" w:rsidR="002B4F28" w:rsidRPr="00197635" w:rsidRDefault="002B4F28" w:rsidP="002B4F2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205</w:t>
            </w:r>
          </w:p>
        </w:tc>
        <w:tc>
          <w:tcPr>
            <w:tcW w:w="1200" w:type="dxa"/>
          </w:tcPr>
          <w:p w14:paraId="5231B24E" w14:textId="67DC2858" w:rsidR="002B4F28" w:rsidRPr="00197635" w:rsidRDefault="002B4F28" w:rsidP="002B4F2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2B4F28" w:rsidRPr="00197635" w14:paraId="03EB96DF" w14:textId="77777777" w:rsidTr="009D0C1B">
        <w:trPr>
          <w:cantSplit/>
        </w:trPr>
        <w:tc>
          <w:tcPr>
            <w:tcW w:w="1187" w:type="dxa"/>
          </w:tcPr>
          <w:p w14:paraId="1ECBB551" w14:textId="77777777" w:rsidR="002B4F28" w:rsidRPr="00197635" w:rsidRDefault="002B4F28" w:rsidP="002B4F2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36</w:t>
            </w:r>
          </w:p>
        </w:tc>
        <w:tc>
          <w:tcPr>
            <w:tcW w:w="2400" w:type="dxa"/>
          </w:tcPr>
          <w:p w14:paraId="07F79A4E" w14:textId="77777777" w:rsidR="002B4F28" w:rsidRPr="00197635" w:rsidRDefault="002B4F28" w:rsidP="002B4F2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74 (2) (a)</w:t>
            </w:r>
          </w:p>
        </w:tc>
        <w:tc>
          <w:tcPr>
            <w:tcW w:w="3720" w:type="dxa"/>
          </w:tcPr>
          <w:p w14:paraId="40E74674" w14:textId="77777777" w:rsidR="002B4F28" w:rsidRPr="00197635" w:rsidRDefault="002B4F28" w:rsidP="002B4F2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tell authority orally about change to home address/address for service as required</w:t>
            </w:r>
          </w:p>
        </w:tc>
        <w:tc>
          <w:tcPr>
            <w:tcW w:w="1320" w:type="dxa"/>
          </w:tcPr>
          <w:p w14:paraId="038698C0" w14:textId="77777777" w:rsidR="002B4F28" w:rsidRPr="00197635" w:rsidRDefault="002B4F28" w:rsidP="002B4F2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5D9EB199" w14:textId="664DB550" w:rsidR="002B4F28" w:rsidRPr="00197635" w:rsidRDefault="002B4F28" w:rsidP="002B4F2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205</w:t>
            </w:r>
          </w:p>
        </w:tc>
        <w:tc>
          <w:tcPr>
            <w:tcW w:w="1200" w:type="dxa"/>
          </w:tcPr>
          <w:p w14:paraId="2C102F19" w14:textId="0404A13F" w:rsidR="002B4F28" w:rsidRPr="00197635" w:rsidRDefault="002B4F28" w:rsidP="002B4F2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2B4F28" w:rsidRPr="00197635" w14:paraId="1C623126" w14:textId="77777777" w:rsidTr="009D0C1B">
        <w:trPr>
          <w:cantSplit/>
        </w:trPr>
        <w:tc>
          <w:tcPr>
            <w:tcW w:w="1187" w:type="dxa"/>
          </w:tcPr>
          <w:p w14:paraId="000792C0" w14:textId="77777777" w:rsidR="002B4F28" w:rsidRPr="00197635" w:rsidRDefault="002B4F28" w:rsidP="002B4F2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>37</w:t>
            </w:r>
          </w:p>
        </w:tc>
        <w:tc>
          <w:tcPr>
            <w:tcW w:w="2400" w:type="dxa"/>
          </w:tcPr>
          <w:p w14:paraId="3D9589E5" w14:textId="77777777" w:rsidR="002B4F28" w:rsidRPr="00197635" w:rsidRDefault="002B4F28" w:rsidP="002B4F2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74 (2) (b)</w:t>
            </w:r>
          </w:p>
        </w:tc>
        <w:tc>
          <w:tcPr>
            <w:tcW w:w="3720" w:type="dxa"/>
          </w:tcPr>
          <w:p w14:paraId="2CD7EE3C" w14:textId="77777777" w:rsidR="002B4F28" w:rsidRPr="00197635" w:rsidRDefault="002B4F28" w:rsidP="002B4F2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tell authority in writing about change to home address/address for service as required</w:t>
            </w:r>
          </w:p>
        </w:tc>
        <w:tc>
          <w:tcPr>
            <w:tcW w:w="1320" w:type="dxa"/>
          </w:tcPr>
          <w:p w14:paraId="72DB4551" w14:textId="77777777" w:rsidR="002B4F28" w:rsidRPr="00197635" w:rsidRDefault="002B4F28" w:rsidP="002B4F2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60FF263D" w14:textId="39EAB8B3" w:rsidR="002B4F28" w:rsidRPr="00197635" w:rsidRDefault="002B4F28" w:rsidP="002B4F2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205</w:t>
            </w:r>
          </w:p>
        </w:tc>
        <w:tc>
          <w:tcPr>
            <w:tcW w:w="1200" w:type="dxa"/>
          </w:tcPr>
          <w:p w14:paraId="376AEF11" w14:textId="40AAA93B" w:rsidR="002B4F28" w:rsidRPr="00197635" w:rsidRDefault="002B4F28" w:rsidP="002B4F2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2B4F28" w:rsidRPr="00197635" w14:paraId="36B5FD97" w14:textId="77777777" w:rsidTr="009D0C1B">
        <w:trPr>
          <w:cantSplit/>
        </w:trPr>
        <w:tc>
          <w:tcPr>
            <w:tcW w:w="1187" w:type="dxa"/>
          </w:tcPr>
          <w:p w14:paraId="7E044DB3" w14:textId="77777777" w:rsidR="002B4F28" w:rsidRPr="00197635" w:rsidRDefault="002B4F28" w:rsidP="002B4F2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38</w:t>
            </w:r>
          </w:p>
        </w:tc>
        <w:tc>
          <w:tcPr>
            <w:tcW w:w="2400" w:type="dxa"/>
          </w:tcPr>
          <w:p w14:paraId="0625D680" w14:textId="77777777" w:rsidR="002B4F28" w:rsidRPr="00197635" w:rsidRDefault="002B4F28" w:rsidP="002B4F2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75 (1)</w:t>
            </w:r>
          </w:p>
        </w:tc>
        <w:tc>
          <w:tcPr>
            <w:tcW w:w="3720" w:type="dxa"/>
          </w:tcPr>
          <w:p w14:paraId="74A29363" w14:textId="77777777" w:rsidR="002B4F28" w:rsidRPr="00197635" w:rsidRDefault="002B4F28" w:rsidP="002B4F2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apply as required for replacement for damaged/lost/stolen/destroyed driver licence/public vehicle driver authority card</w:t>
            </w:r>
          </w:p>
        </w:tc>
        <w:tc>
          <w:tcPr>
            <w:tcW w:w="1320" w:type="dxa"/>
          </w:tcPr>
          <w:p w14:paraId="1BFD2139" w14:textId="77777777" w:rsidR="002B4F28" w:rsidRPr="00197635" w:rsidRDefault="002B4F28" w:rsidP="002B4F2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58F03CAE" w14:textId="6287E90F" w:rsidR="002B4F28" w:rsidRPr="00197635" w:rsidRDefault="002B4F28" w:rsidP="002B4F2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205</w:t>
            </w:r>
          </w:p>
        </w:tc>
        <w:tc>
          <w:tcPr>
            <w:tcW w:w="1200" w:type="dxa"/>
          </w:tcPr>
          <w:p w14:paraId="1354C92A" w14:textId="6E2B10E0" w:rsidR="002B4F28" w:rsidRPr="00197635" w:rsidRDefault="002B4F28" w:rsidP="002B4F2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9D0C1B" w:rsidRPr="00197635" w14:paraId="542DC748" w14:textId="77777777" w:rsidTr="009D0C1B">
        <w:trPr>
          <w:cantSplit/>
        </w:trPr>
        <w:tc>
          <w:tcPr>
            <w:tcW w:w="1187" w:type="dxa"/>
            <w:tcBorders>
              <w:bottom w:val="nil"/>
            </w:tcBorders>
          </w:tcPr>
          <w:p w14:paraId="7ECE5F92" w14:textId="77777777" w:rsidR="009D0C1B" w:rsidRPr="00197635" w:rsidRDefault="009D0C1B" w:rsidP="009D0C1B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t>39</w:t>
            </w:r>
          </w:p>
        </w:tc>
        <w:tc>
          <w:tcPr>
            <w:tcW w:w="2400" w:type="dxa"/>
            <w:tcBorders>
              <w:bottom w:val="nil"/>
            </w:tcBorders>
          </w:tcPr>
          <w:p w14:paraId="4E355C73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76 (4)</w:t>
            </w:r>
          </w:p>
        </w:tc>
        <w:tc>
          <w:tcPr>
            <w:tcW w:w="3720" w:type="dxa"/>
            <w:tcBorders>
              <w:bottom w:val="nil"/>
            </w:tcBorders>
          </w:tcPr>
          <w:p w14:paraId="70287DB8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 w14:paraId="5C6BE2CB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31E875C4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nil"/>
            </w:tcBorders>
          </w:tcPr>
          <w:p w14:paraId="3DFAA8E2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</w:p>
        </w:tc>
      </w:tr>
      <w:tr w:rsidR="009D0C1B" w:rsidRPr="00197635" w14:paraId="109A28CB" w14:textId="77777777" w:rsidTr="009D0C1B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7B43058C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39.1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5538B761" w14:textId="77777777" w:rsidR="009D0C1B" w:rsidRPr="00197635" w:rsidRDefault="009D0C1B" w:rsidP="009D0C1B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by contravening notice under 76 (1)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7BDFF740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return as required driver licence suspended/cancelled under ACT law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5A1D4B7C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0E5A9FE" w14:textId="1D615202" w:rsidR="009D0C1B" w:rsidRPr="00197635" w:rsidRDefault="004328E1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75B735DC" w14:textId="3993C795" w:rsidR="009D0C1B" w:rsidRPr="00197635" w:rsidRDefault="004328E1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9D0C1B" w:rsidRPr="00197635" w14:paraId="0DF33BF4" w14:textId="77777777" w:rsidTr="009D0C1B">
        <w:trPr>
          <w:cantSplit/>
        </w:trPr>
        <w:tc>
          <w:tcPr>
            <w:tcW w:w="1187" w:type="dxa"/>
            <w:tcBorders>
              <w:top w:val="nil"/>
            </w:tcBorders>
          </w:tcPr>
          <w:p w14:paraId="051BAE92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39.2</w:t>
            </w:r>
          </w:p>
        </w:tc>
        <w:tc>
          <w:tcPr>
            <w:tcW w:w="2400" w:type="dxa"/>
            <w:tcBorders>
              <w:top w:val="nil"/>
            </w:tcBorders>
          </w:tcPr>
          <w:p w14:paraId="1204BAB5" w14:textId="77777777" w:rsidR="009D0C1B" w:rsidRPr="00197635" w:rsidRDefault="009D0C1B" w:rsidP="009D0C1B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by contravening notice under 76 (2)</w:t>
            </w:r>
          </w:p>
        </w:tc>
        <w:tc>
          <w:tcPr>
            <w:tcW w:w="3720" w:type="dxa"/>
            <w:tcBorders>
              <w:top w:val="nil"/>
            </w:tcBorders>
          </w:tcPr>
          <w:p w14:paraId="5A7B76E9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return as required driver licence about to be suspended/cancelled under ACT law</w:t>
            </w:r>
          </w:p>
        </w:tc>
        <w:tc>
          <w:tcPr>
            <w:tcW w:w="1320" w:type="dxa"/>
            <w:tcBorders>
              <w:top w:val="nil"/>
            </w:tcBorders>
          </w:tcPr>
          <w:p w14:paraId="4D8DBB96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</w:tcBorders>
          </w:tcPr>
          <w:p w14:paraId="51623565" w14:textId="1175D7AC" w:rsidR="009D0C1B" w:rsidRPr="00197635" w:rsidRDefault="004328E1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</w:tcBorders>
          </w:tcPr>
          <w:p w14:paraId="3FA73D9B" w14:textId="755C6316" w:rsidR="009D0C1B" w:rsidRPr="00197635" w:rsidRDefault="004328E1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4328E1" w:rsidRPr="00197635" w14:paraId="06C81CC2" w14:textId="77777777" w:rsidTr="009D0C1B">
        <w:trPr>
          <w:cantSplit/>
        </w:trPr>
        <w:tc>
          <w:tcPr>
            <w:tcW w:w="1187" w:type="dxa"/>
          </w:tcPr>
          <w:p w14:paraId="474FAE8C" w14:textId="77777777" w:rsidR="004328E1" w:rsidRPr="00197635" w:rsidRDefault="004328E1" w:rsidP="004328E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40</w:t>
            </w:r>
          </w:p>
        </w:tc>
        <w:tc>
          <w:tcPr>
            <w:tcW w:w="2400" w:type="dxa"/>
          </w:tcPr>
          <w:p w14:paraId="56E7FF75" w14:textId="77777777" w:rsidR="004328E1" w:rsidRPr="00197635" w:rsidRDefault="004328E1" w:rsidP="004328E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77 (1)</w:t>
            </w:r>
          </w:p>
        </w:tc>
        <w:tc>
          <w:tcPr>
            <w:tcW w:w="3720" w:type="dxa"/>
          </w:tcPr>
          <w:p w14:paraId="1D401A1A" w14:textId="1966F8E6" w:rsidR="004328E1" w:rsidRPr="00197635" w:rsidRDefault="004328E1" w:rsidP="004328E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drive while impaired by illness/injury/</w:t>
            </w:r>
            <w:r w:rsidR="00B51C31" w:rsidRPr="00197635">
              <w:rPr>
                <w:color w:val="000000"/>
              </w:rPr>
              <w:t xml:space="preserve"> </w:t>
            </w:r>
            <w:r w:rsidRPr="00197635">
              <w:rPr>
                <w:color w:val="000000"/>
              </w:rPr>
              <w:t>incapacity/effects of treatment</w:t>
            </w:r>
          </w:p>
        </w:tc>
        <w:tc>
          <w:tcPr>
            <w:tcW w:w="1320" w:type="dxa"/>
          </w:tcPr>
          <w:p w14:paraId="3F360ED1" w14:textId="77777777" w:rsidR="004328E1" w:rsidRPr="00197635" w:rsidRDefault="004328E1" w:rsidP="004328E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17E34AAF" w14:textId="6DF9D9BE" w:rsidR="004328E1" w:rsidRPr="00197635" w:rsidRDefault="004328E1" w:rsidP="004328E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205</w:t>
            </w:r>
          </w:p>
        </w:tc>
        <w:tc>
          <w:tcPr>
            <w:tcW w:w="1200" w:type="dxa"/>
          </w:tcPr>
          <w:p w14:paraId="05B4DE7D" w14:textId="25233B0C" w:rsidR="004328E1" w:rsidRPr="00197635" w:rsidRDefault="004328E1" w:rsidP="004328E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4328E1" w:rsidRPr="00197635" w14:paraId="3CB9DDF4" w14:textId="77777777" w:rsidTr="009D0C1B">
        <w:trPr>
          <w:cantSplit/>
        </w:trPr>
        <w:tc>
          <w:tcPr>
            <w:tcW w:w="1187" w:type="dxa"/>
          </w:tcPr>
          <w:p w14:paraId="4603EC8F" w14:textId="77777777" w:rsidR="004328E1" w:rsidRPr="00197635" w:rsidRDefault="004328E1" w:rsidP="004328E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>41</w:t>
            </w:r>
          </w:p>
        </w:tc>
        <w:tc>
          <w:tcPr>
            <w:tcW w:w="2400" w:type="dxa"/>
          </w:tcPr>
          <w:p w14:paraId="1F96F8A0" w14:textId="77777777" w:rsidR="004328E1" w:rsidRPr="00197635" w:rsidRDefault="004328E1" w:rsidP="004328E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77 (2)</w:t>
            </w:r>
          </w:p>
        </w:tc>
        <w:tc>
          <w:tcPr>
            <w:tcW w:w="3720" w:type="dxa"/>
          </w:tcPr>
          <w:p w14:paraId="7DCCE152" w14:textId="77777777" w:rsidR="004328E1" w:rsidRPr="00197635" w:rsidRDefault="004328E1" w:rsidP="004328E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driver licence holder not tell authority about permanent/long term illness/injury/incapacity as required</w:t>
            </w:r>
          </w:p>
        </w:tc>
        <w:tc>
          <w:tcPr>
            <w:tcW w:w="1320" w:type="dxa"/>
          </w:tcPr>
          <w:p w14:paraId="37ED06C4" w14:textId="77777777" w:rsidR="004328E1" w:rsidRPr="00197635" w:rsidRDefault="004328E1" w:rsidP="004328E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1B297056" w14:textId="482CC646" w:rsidR="004328E1" w:rsidRPr="00197635" w:rsidRDefault="004328E1" w:rsidP="004328E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205</w:t>
            </w:r>
          </w:p>
        </w:tc>
        <w:tc>
          <w:tcPr>
            <w:tcW w:w="1200" w:type="dxa"/>
          </w:tcPr>
          <w:p w14:paraId="1FC752A2" w14:textId="78BF48B6" w:rsidR="004328E1" w:rsidRPr="00197635" w:rsidRDefault="004328E1" w:rsidP="004328E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9D0C1B" w:rsidRPr="00197635" w14:paraId="0DB43813" w14:textId="77777777" w:rsidTr="009D0C1B">
        <w:trPr>
          <w:cantSplit/>
        </w:trPr>
        <w:tc>
          <w:tcPr>
            <w:tcW w:w="1187" w:type="dxa"/>
            <w:tcBorders>
              <w:bottom w:val="nil"/>
            </w:tcBorders>
          </w:tcPr>
          <w:p w14:paraId="4184AFF5" w14:textId="77777777" w:rsidR="009D0C1B" w:rsidRPr="00197635" w:rsidRDefault="009D0C1B" w:rsidP="009D0C1B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t>42</w:t>
            </w:r>
          </w:p>
        </w:tc>
        <w:tc>
          <w:tcPr>
            <w:tcW w:w="2400" w:type="dxa"/>
            <w:tcBorders>
              <w:bottom w:val="nil"/>
            </w:tcBorders>
          </w:tcPr>
          <w:p w14:paraId="1A5F2D70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80 (4)</w:t>
            </w:r>
          </w:p>
        </w:tc>
        <w:tc>
          <w:tcPr>
            <w:tcW w:w="3720" w:type="dxa"/>
            <w:tcBorders>
              <w:bottom w:val="nil"/>
            </w:tcBorders>
          </w:tcPr>
          <w:p w14:paraId="505ED696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 w14:paraId="615B1B79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7F39C8C5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nil"/>
            </w:tcBorders>
          </w:tcPr>
          <w:p w14:paraId="66D82945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</w:p>
        </w:tc>
      </w:tr>
      <w:tr w:rsidR="004328E1" w:rsidRPr="00197635" w14:paraId="5C64965F" w14:textId="77777777" w:rsidTr="009D0C1B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55D7FBFB" w14:textId="77777777" w:rsidR="004328E1" w:rsidRPr="00197635" w:rsidRDefault="004328E1" w:rsidP="004328E1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t>42.1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59EAA62C" w14:textId="77777777" w:rsidR="004328E1" w:rsidRPr="00197635" w:rsidRDefault="004328E1" w:rsidP="004328E1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requirement under 80 (1)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19F5C598" w14:textId="77777777" w:rsidR="004328E1" w:rsidRPr="00197635" w:rsidRDefault="004328E1" w:rsidP="004328E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comply with notice requiring evidence for driver licence register verification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04AA295F" w14:textId="77777777" w:rsidR="004328E1" w:rsidRPr="00197635" w:rsidRDefault="004328E1" w:rsidP="004328E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F01CA20" w14:textId="387443CC" w:rsidR="004328E1" w:rsidRPr="00197635" w:rsidRDefault="004328E1" w:rsidP="004328E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52B3F255" w14:textId="5F59BE73" w:rsidR="004328E1" w:rsidRPr="00197635" w:rsidRDefault="004328E1" w:rsidP="004328E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4328E1" w:rsidRPr="00197635" w14:paraId="0299BB48" w14:textId="77777777" w:rsidTr="009D0C1B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19E99F25" w14:textId="77777777" w:rsidR="004328E1" w:rsidRPr="00197635" w:rsidRDefault="004328E1" w:rsidP="004328E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42.2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328AFFBF" w14:textId="77777777" w:rsidR="004328E1" w:rsidRPr="00197635" w:rsidRDefault="004328E1" w:rsidP="004328E1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requirement under 80 (2) (a)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198209CC" w14:textId="77777777" w:rsidR="004328E1" w:rsidRPr="00197635" w:rsidRDefault="004328E1" w:rsidP="004328E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comply with notice to provide document for driver licence register verification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2CBE8E8F" w14:textId="77777777" w:rsidR="004328E1" w:rsidRPr="00197635" w:rsidRDefault="004328E1" w:rsidP="004328E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256FC750" w14:textId="5208333A" w:rsidR="004328E1" w:rsidRPr="00197635" w:rsidRDefault="004328E1" w:rsidP="004328E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4C3E06DA" w14:textId="1FA2162F" w:rsidR="004328E1" w:rsidRPr="00197635" w:rsidRDefault="004328E1" w:rsidP="004328E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4328E1" w:rsidRPr="00197635" w14:paraId="2B36883F" w14:textId="77777777" w:rsidTr="009D0C1B">
        <w:trPr>
          <w:cantSplit/>
        </w:trPr>
        <w:tc>
          <w:tcPr>
            <w:tcW w:w="1187" w:type="dxa"/>
            <w:tcBorders>
              <w:top w:val="nil"/>
            </w:tcBorders>
          </w:tcPr>
          <w:p w14:paraId="5EB263B7" w14:textId="77777777" w:rsidR="004328E1" w:rsidRPr="00197635" w:rsidRDefault="004328E1" w:rsidP="004328E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42.3</w:t>
            </w:r>
          </w:p>
        </w:tc>
        <w:tc>
          <w:tcPr>
            <w:tcW w:w="2400" w:type="dxa"/>
            <w:tcBorders>
              <w:top w:val="nil"/>
            </w:tcBorders>
          </w:tcPr>
          <w:p w14:paraId="7CA843EA" w14:textId="77777777" w:rsidR="004328E1" w:rsidRPr="00197635" w:rsidRDefault="004328E1" w:rsidP="004328E1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requirement under 80 (2) (b)</w:t>
            </w:r>
          </w:p>
        </w:tc>
        <w:tc>
          <w:tcPr>
            <w:tcW w:w="3720" w:type="dxa"/>
            <w:tcBorders>
              <w:top w:val="nil"/>
            </w:tcBorders>
          </w:tcPr>
          <w:p w14:paraId="5E425015" w14:textId="77777777" w:rsidR="004328E1" w:rsidRPr="00197635" w:rsidRDefault="004328E1" w:rsidP="004328E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comply with notice to attend for identification for driver licence register verification</w:t>
            </w:r>
          </w:p>
        </w:tc>
        <w:tc>
          <w:tcPr>
            <w:tcW w:w="1320" w:type="dxa"/>
            <w:tcBorders>
              <w:top w:val="nil"/>
            </w:tcBorders>
          </w:tcPr>
          <w:p w14:paraId="31071B02" w14:textId="77777777" w:rsidR="004328E1" w:rsidRPr="00197635" w:rsidRDefault="004328E1" w:rsidP="004328E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</w:tcBorders>
          </w:tcPr>
          <w:p w14:paraId="78A3EC59" w14:textId="4AD23595" w:rsidR="004328E1" w:rsidRPr="00197635" w:rsidRDefault="004328E1" w:rsidP="004328E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</w:tcBorders>
          </w:tcPr>
          <w:p w14:paraId="43AEFD41" w14:textId="7D5E78B5" w:rsidR="004328E1" w:rsidRPr="00197635" w:rsidRDefault="004328E1" w:rsidP="004328E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4328E1" w:rsidRPr="00197635" w14:paraId="036AC2EE" w14:textId="77777777" w:rsidTr="009D0C1B">
        <w:trPr>
          <w:cantSplit/>
        </w:trPr>
        <w:tc>
          <w:tcPr>
            <w:tcW w:w="1187" w:type="dxa"/>
          </w:tcPr>
          <w:p w14:paraId="6615A65C" w14:textId="77777777" w:rsidR="004328E1" w:rsidRPr="00197635" w:rsidRDefault="004328E1" w:rsidP="004328E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43</w:t>
            </w:r>
          </w:p>
        </w:tc>
        <w:tc>
          <w:tcPr>
            <w:tcW w:w="2400" w:type="dxa"/>
          </w:tcPr>
          <w:p w14:paraId="679C1094" w14:textId="77777777" w:rsidR="004328E1" w:rsidRPr="00197635" w:rsidRDefault="004328E1" w:rsidP="004328E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88 (6)</w:t>
            </w:r>
          </w:p>
        </w:tc>
        <w:tc>
          <w:tcPr>
            <w:tcW w:w="3720" w:type="dxa"/>
          </w:tcPr>
          <w:p w14:paraId="6934F2F4" w14:textId="77777777" w:rsidR="004328E1" w:rsidRPr="00197635" w:rsidRDefault="004328E1" w:rsidP="004328E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return driver licence as required after variation/suspension/cancellation by authority</w:t>
            </w:r>
          </w:p>
        </w:tc>
        <w:tc>
          <w:tcPr>
            <w:tcW w:w="1320" w:type="dxa"/>
          </w:tcPr>
          <w:p w14:paraId="2F5957C7" w14:textId="77777777" w:rsidR="004328E1" w:rsidRPr="00197635" w:rsidRDefault="004328E1" w:rsidP="004328E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11893EAB" w14:textId="1FB08B62" w:rsidR="004328E1" w:rsidRPr="00197635" w:rsidRDefault="004328E1" w:rsidP="004328E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  <w:tc>
          <w:tcPr>
            <w:tcW w:w="1200" w:type="dxa"/>
          </w:tcPr>
          <w:p w14:paraId="5935E3A3" w14:textId="52DFE0CD" w:rsidR="004328E1" w:rsidRPr="00197635" w:rsidRDefault="004328E1" w:rsidP="004328E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4328E1" w:rsidRPr="00197635" w14:paraId="6652FE8E" w14:textId="77777777" w:rsidTr="009D0C1B">
        <w:trPr>
          <w:cantSplit/>
        </w:trPr>
        <w:tc>
          <w:tcPr>
            <w:tcW w:w="1187" w:type="dxa"/>
          </w:tcPr>
          <w:p w14:paraId="31C4C85A" w14:textId="77777777" w:rsidR="004328E1" w:rsidRPr="00197635" w:rsidRDefault="004328E1" w:rsidP="004328E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>44</w:t>
            </w:r>
          </w:p>
        </w:tc>
        <w:tc>
          <w:tcPr>
            <w:tcW w:w="2400" w:type="dxa"/>
          </w:tcPr>
          <w:p w14:paraId="6546FEC2" w14:textId="77777777" w:rsidR="004328E1" w:rsidRPr="00197635" w:rsidRDefault="004328E1" w:rsidP="004328E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88A (4)</w:t>
            </w:r>
          </w:p>
        </w:tc>
        <w:tc>
          <w:tcPr>
            <w:tcW w:w="3720" w:type="dxa"/>
          </w:tcPr>
          <w:p w14:paraId="6FA83F0D" w14:textId="77777777" w:rsidR="004328E1" w:rsidRPr="00197635" w:rsidRDefault="004328E1" w:rsidP="004328E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return public vehicle licence/public vehicle driver authority card to authority as required after licence taken to be cancelled</w:t>
            </w:r>
          </w:p>
        </w:tc>
        <w:tc>
          <w:tcPr>
            <w:tcW w:w="1320" w:type="dxa"/>
          </w:tcPr>
          <w:p w14:paraId="2487C91D" w14:textId="77777777" w:rsidR="004328E1" w:rsidRPr="00197635" w:rsidRDefault="004328E1" w:rsidP="004328E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083B2CE3" w14:textId="6FC4CA6F" w:rsidR="004328E1" w:rsidRPr="00197635" w:rsidRDefault="004328E1" w:rsidP="004328E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  <w:tc>
          <w:tcPr>
            <w:tcW w:w="1200" w:type="dxa"/>
          </w:tcPr>
          <w:p w14:paraId="6135C1A7" w14:textId="6B96F28B" w:rsidR="004328E1" w:rsidRPr="00197635" w:rsidRDefault="004328E1" w:rsidP="004328E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4328E1" w:rsidRPr="00197635" w14:paraId="08D58BFF" w14:textId="77777777" w:rsidTr="009D0C1B">
        <w:trPr>
          <w:cantSplit/>
        </w:trPr>
        <w:tc>
          <w:tcPr>
            <w:tcW w:w="1187" w:type="dxa"/>
          </w:tcPr>
          <w:p w14:paraId="18FC7417" w14:textId="77777777" w:rsidR="004328E1" w:rsidRPr="00197635" w:rsidRDefault="004328E1" w:rsidP="004328E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45</w:t>
            </w:r>
          </w:p>
        </w:tc>
        <w:tc>
          <w:tcPr>
            <w:tcW w:w="2400" w:type="dxa"/>
          </w:tcPr>
          <w:p w14:paraId="27FE5C6A" w14:textId="77777777" w:rsidR="004328E1" w:rsidRPr="00197635" w:rsidRDefault="004328E1" w:rsidP="004328E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88B (2)</w:t>
            </w:r>
          </w:p>
        </w:tc>
        <w:tc>
          <w:tcPr>
            <w:tcW w:w="3720" w:type="dxa"/>
          </w:tcPr>
          <w:p w14:paraId="642C21FA" w14:textId="77777777" w:rsidR="004328E1" w:rsidRPr="00197635" w:rsidRDefault="004328E1" w:rsidP="004328E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failing to give evidence of visa status to authority as required</w:t>
            </w:r>
          </w:p>
        </w:tc>
        <w:tc>
          <w:tcPr>
            <w:tcW w:w="1320" w:type="dxa"/>
          </w:tcPr>
          <w:p w14:paraId="0C205B00" w14:textId="77777777" w:rsidR="004328E1" w:rsidRPr="00197635" w:rsidRDefault="004328E1" w:rsidP="004328E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10</w:t>
            </w:r>
          </w:p>
        </w:tc>
        <w:tc>
          <w:tcPr>
            <w:tcW w:w="1560" w:type="dxa"/>
          </w:tcPr>
          <w:p w14:paraId="504FC70C" w14:textId="6F77600E" w:rsidR="004328E1" w:rsidRPr="00197635" w:rsidRDefault="004328E1" w:rsidP="004328E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  <w:tc>
          <w:tcPr>
            <w:tcW w:w="1200" w:type="dxa"/>
          </w:tcPr>
          <w:p w14:paraId="1F93EC1B" w14:textId="51ACE355" w:rsidR="004328E1" w:rsidRPr="00197635" w:rsidRDefault="004328E1" w:rsidP="004328E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4328E1" w:rsidRPr="00197635" w14:paraId="2CA6733F" w14:textId="77777777" w:rsidTr="009D0C1B">
        <w:trPr>
          <w:cantSplit/>
        </w:trPr>
        <w:tc>
          <w:tcPr>
            <w:tcW w:w="1187" w:type="dxa"/>
          </w:tcPr>
          <w:p w14:paraId="0368745B" w14:textId="77777777" w:rsidR="004328E1" w:rsidRPr="00197635" w:rsidRDefault="004328E1" w:rsidP="004328E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46</w:t>
            </w:r>
          </w:p>
        </w:tc>
        <w:tc>
          <w:tcPr>
            <w:tcW w:w="2400" w:type="dxa"/>
          </w:tcPr>
          <w:p w14:paraId="59447BCF" w14:textId="77777777" w:rsidR="004328E1" w:rsidRPr="00197635" w:rsidRDefault="004328E1" w:rsidP="004328E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92 (2)</w:t>
            </w:r>
          </w:p>
        </w:tc>
        <w:tc>
          <w:tcPr>
            <w:tcW w:w="3720" w:type="dxa"/>
          </w:tcPr>
          <w:p w14:paraId="334E893E" w14:textId="77777777" w:rsidR="004328E1" w:rsidRPr="00197635" w:rsidRDefault="004328E1" w:rsidP="004328E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non-ACT licence holder drive without ACT driver licence after 3 months residence</w:t>
            </w:r>
          </w:p>
        </w:tc>
        <w:tc>
          <w:tcPr>
            <w:tcW w:w="1320" w:type="dxa"/>
          </w:tcPr>
          <w:p w14:paraId="66F3EF94" w14:textId="77777777" w:rsidR="004328E1" w:rsidRPr="00197635" w:rsidRDefault="004328E1" w:rsidP="004328E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373AFBB9" w14:textId="182E3F98" w:rsidR="004328E1" w:rsidRPr="00197635" w:rsidRDefault="004328E1" w:rsidP="004328E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205</w:t>
            </w:r>
          </w:p>
        </w:tc>
        <w:tc>
          <w:tcPr>
            <w:tcW w:w="1200" w:type="dxa"/>
          </w:tcPr>
          <w:p w14:paraId="6CD7C4D1" w14:textId="414A6D6E" w:rsidR="004328E1" w:rsidRPr="00197635" w:rsidRDefault="004328E1" w:rsidP="004328E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4328E1" w:rsidRPr="00197635" w14:paraId="5B7034D9" w14:textId="77777777" w:rsidTr="009D0C1B">
        <w:trPr>
          <w:cantSplit/>
        </w:trPr>
        <w:tc>
          <w:tcPr>
            <w:tcW w:w="1187" w:type="dxa"/>
          </w:tcPr>
          <w:p w14:paraId="08A01254" w14:textId="77777777" w:rsidR="004328E1" w:rsidRPr="00197635" w:rsidRDefault="004328E1" w:rsidP="004328E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47</w:t>
            </w:r>
          </w:p>
        </w:tc>
        <w:tc>
          <w:tcPr>
            <w:tcW w:w="2400" w:type="dxa"/>
          </w:tcPr>
          <w:p w14:paraId="7FEBDD34" w14:textId="77777777" w:rsidR="004328E1" w:rsidRPr="00197635" w:rsidRDefault="004328E1" w:rsidP="004328E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92 (3)</w:t>
            </w:r>
          </w:p>
        </w:tc>
        <w:tc>
          <w:tcPr>
            <w:tcW w:w="3720" w:type="dxa"/>
          </w:tcPr>
          <w:p w14:paraId="1692190B" w14:textId="77777777" w:rsidR="004328E1" w:rsidRPr="00197635" w:rsidRDefault="004328E1" w:rsidP="004328E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foreign driver licence holder drive without Australian driver licence after 3 months permanent visa</w:t>
            </w:r>
          </w:p>
        </w:tc>
        <w:tc>
          <w:tcPr>
            <w:tcW w:w="1320" w:type="dxa"/>
          </w:tcPr>
          <w:p w14:paraId="7DD765ED" w14:textId="77777777" w:rsidR="004328E1" w:rsidRPr="00197635" w:rsidRDefault="004328E1" w:rsidP="004328E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4B6E385F" w14:textId="57F564AB" w:rsidR="004328E1" w:rsidRPr="00197635" w:rsidRDefault="004328E1" w:rsidP="004328E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205</w:t>
            </w:r>
          </w:p>
        </w:tc>
        <w:tc>
          <w:tcPr>
            <w:tcW w:w="1200" w:type="dxa"/>
          </w:tcPr>
          <w:p w14:paraId="5E757757" w14:textId="7C23EAA8" w:rsidR="004328E1" w:rsidRPr="00197635" w:rsidRDefault="004328E1" w:rsidP="004328E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4328E1" w:rsidRPr="00197635" w14:paraId="1B8E9EFB" w14:textId="77777777" w:rsidTr="009D0C1B">
        <w:trPr>
          <w:cantSplit/>
        </w:trPr>
        <w:tc>
          <w:tcPr>
            <w:tcW w:w="1187" w:type="dxa"/>
          </w:tcPr>
          <w:p w14:paraId="7AA8466A" w14:textId="77777777" w:rsidR="004328E1" w:rsidRPr="00197635" w:rsidRDefault="004328E1" w:rsidP="004328E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48</w:t>
            </w:r>
          </w:p>
        </w:tc>
        <w:tc>
          <w:tcPr>
            <w:tcW w:w="2400" w:type="dxa"/>
          </w:tcPr>
          <w:p w14:paraId="24A24BB1" w14:textId="77777777" w:rsidR="004328E1" w:rsidRPr="00197635" w:rsidRDefault="004328E1" w:rsidP="004328E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100</w:t>
            </w:r>
          </w:p>
        </w:tc>
        <w:tc>
          <w:tcPr>
            <w:tcW w:w="3720" w:type="dxa"/>
          </w:tcPr>
          <w:p w14:paraId="013E9075" w14:textId="77777777" w:rsidR="004328E1" w:rsidRPr="00197635" w:rsidRDefault="004328E1" w:rsidP="004328E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produce international driving permit/official English translation of foreign licence</w:t>
            </w:r>
          </w:p>
        </w:tc>
        <w:tc>
          <w:tcPr>
            <w:tcW w:w="1320" w:type="dxa"/>
            <w:tcBorders>
              <w:bottom w:val="single" w:sz="4" w:space="0" w:color="C0C0C0"/>
            </w:tcBorders>
          </w:tcPr>
          <w:p w14:paraId="58389319" w14:textId="77777777" w:rsidR="004328E1" w:rsidRPr="00197635" w:rsidRDefault="004328E1" w:rsidP="004328E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bottom w:val="single" w:sz="4" w:space="0" w:color="C0C0C0"/>
            </w:tcBorders>
          </w:tcPr>
          <w:p w14:paraId="0D700193" w14:textId="30E24D39" w:rsidR="004328E1" w:rsidRPr="00197635" w:rsidRDefault="004328E1" w:rsidP="004328E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205</w:t>
            </w:r>
          </w:p>
        </w:tc>
        <w:tc>
          <w:tcPr>
            <w:tcW w:w="1200" w:type="dxa"/>
          </w:tcPr>
          <w:p w14:paraId="1CF91B07" w14:textId="74B94EEF" w:rsidR="004328E1" w:rsidRPr="00197635" w:rsidRDefault="004328E1" w:rsidP="004328E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9D0C1B" w:rsidRPr="00197635" w14:paraId="5E4F546F" w14:textId="77777777" w:rsidTr="009D0C1B">
        <w:tblPrEx>
          <w:tbl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  <w:insideH w:val="single" w:sz="2" w:space="0" w:color="C0C0C0"/>
            <w:insideV w:val="single" w:sz="2" w:space="0" w:color="C0C0C0"/>
          </w:tblBorders>
        </w:tblPrEx>
        <w:trPr>
          <w:cantSplit/>
        </w:trPr>
        <w:tc>
          <w:tcPr>
            <w:tcW w:w="11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975C8F1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>49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6AAA383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108 (1)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1B4FA9E4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driving instructor not display certificate of accreditation as required</w:t>
            </w:r>
          </w:p>
        </w:tc>
        <w:tc>
          <w:tcPr>
            <w:tcW w:w="132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A354660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48D9B3B5" w14:textId="5D40B331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19</w:t>
            </w:r>
            <w:r w:rsidR="004328E1" w:rsidRPr="00197635">
              <w:rPr>
                <w:color w:val="000000"/>
              </w:rPr>
              <w:t>8</w:t>
            </w:r>
          </w:p>
        </w:tc>
        <w:tc>
          <w:tcPr>
            <w:tcW w:w="1200" w:type="dxa"/>
            <w:tcBorders>
              <w:bottom w:val="single" w:sz="4" w:space="0" w:color="C0C0C0"/>
              <w:right w:val="single" w:sz="4" w:space="0" w:color="C0C0C0"/>
            </w:tcBorders>
          </w:tcPr>
          <w:p w14:paraId="62CFF0A2" w14:textId="10D30E55" w:rsidR="009D0C1B" w:rsidRPr="00197635" w:rsidRDefault="004328E1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9D0C1B" w:rsidRPr="00197635" w14:paraId="6AE83114" w14:textId="77777777" w:rsidTr="009D0C1B">
        <w:tblPrEx>
          <w:tbl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  <w:insideH w:val="single" w:sz="2" w:space="0" w:color="C0C0C0"/>
            <w:insideV w:val="single" w:sz="2" w:space="0" w:color="C0C0C0"/>
          </w:tblBorders>
        </w:tblPrEx>
        <w:trPr>
          <w:cantSplit/>
        </w:trPr>
        <w:tc>
          <w:tcPr>
            <w:tcW w:w="11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4672182" w14:textId="77777777" w:rsidR="009D0C1B" w:rsidRPr="00197635" w:rsidRDefault="009D0C1B" w:rsidP="009D0C1B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t>50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37D4362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108A (1)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178EC133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heavy vehicle driver assessor not display certificate of accreditation as required</w:t>
            </w:r>
          </w:p>
        </w:tc>
        <w:tc>
          <w:tcPr>
            <w:tcW w:w="1320" w:type="dxa"/>
            <w:tcBorders>
              <w:top w:val="single" w:sz="4" w:space="0" w:color="C0C0C0"/>
              <w:bottom w:val="single" w:sz="4" w:space="0" w:color="C0C0C0"/>
            </w:tcBorders>
          </w:tcPr>
          <w:p w14:paraId="5A9676A6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1560" w:type="dxa"/>
            <w:tcBorders>
              <w:top w:val="single" w:sz="4" w:space="0" w:color="C0C0C0"/>
              <w:bottom w:val="single" w:sz="4" w:space="0" w:color="C0C0C0"/>
            </w:tcBorders>
          </w:tcPr>
          <w:p w14:paraId="5952B630" w14:textId="798F5EEE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19</w:t>
            </w:r>
            <w:r w:rsidR="004328E1" w:rsidRPr="00197635">
              <w:rPr>
                <w:color w:val="000000"/>
              </w:rPr>
              <w:t>8</w:t>
            </w:r>
          </w:p>
        </w:tc>
        <w:tc>
          <w:tcPr>
            <w:tcW w:w="120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5244141" w14:textId="0BD986BC" w:rsidR="009D0C1B" w:rsidRPr="00197635" w:rsidRDefault="004328E1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9D0C1B" w:rsidRPr="00197635" w14:paraId="1A178E2E" w14:textId="77777777" w:rsidTr="009D0C1B">
        <w:tblPrEx>
          <w:tbl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  <w:insideH w:val="single" w:sz="2" w:space="0" w:color="C0C0C0"/>
            <w:insideV w:val="single" w:sz="2" w:space="0" w:color="C0C0C0"/>
          </w:tblBorders>
        </w:tblPrEx>
        <w:trPr>
          <w:cantSplit/>
        </w:trPr>
        <w:tc>
          <w:tcPr>
            <w:tcW w:w="11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8AFBDA1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51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90AC2F3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108A (3)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6CE5A89C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heavy vehicle driver assessor in vehicle not owned by assessor or employer not show certificate of accreditation as required</w:t>
            </w:r>
          </w:p>
        </w:tc>
        <w:tc>
          <w:tcPr>
            <w:tcW w:w="1320" w:type="dxa"/>
            <w:tcBorders>
              <w:top w:val="single" w:sz="4" w:space="0" w:color="C0C0C0"/>
              <w:bottom w:val="single" w:sz="4" w:space="0" w:color="C0C0C0"/>
            </w:tcBorders>
          </w:tcPr>
          <w:p w14:paraId="41825BB0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1560" w:type="dxa"/>
            <w:tcBorders>
              <w:top w:val="single" w:sz="4" w:space="0" w:color="C0C0C0"/>
              <w:bottom w:val="single" w:sz="4" w:space="0" w:color="C0C0C0"/>
            </w:tcBorders>
          </w:tcPr>
          <w:p w14:paraId="410441E2" w14:textId="1D7D642B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19</w:t>
            </w:r>
            <w:r w:rsidR="004328E1" w:rsidRPr="00197635">
              <w:rPr>
                <w:color w:val="000000"/>
              </w:rPr>
              <w:t>8</w:t>
            </w:r>
          </w:p>
        </w:tc>
        <w:tc>
          <w:tcPr>
            <w:tcW w:w="120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B6057DD" w14:textId="33128216" w:rsidR="009D0C1B" w:rsidRPr="00197635" w:rsidRDefault="004328E1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9D0C1B" w:rsidRPr="00197635" w14:paraId="1A3B8A1C" w14:textId="77777777" w:rsidTr="009D0C1B">
        <w:tblPrEx>
          <w:tbl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  <w:insideH w:val="single" w:sz="2" w:space="0" w:color="C0C0C0"/>
            <w:insideV w:val="single" w:sz="2" w:space="0" w:color="C0C0C0"/>
          </w:tblBorders>
        </w:tblPrEx>
        <w:trPr>
          <w:cantSplit/>
        </w:trPr>
        <w:tc>
          <w:tcPr>
            <w:tcW w:w="11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4B64CD6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52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0AE6437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108B (1)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2D476DD8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examiner not produce certificate of accreditation as required</w:t>
            </w:r>
          </w:p>
        </w:tc>
        <w:tc>
          <w:tcPr>
            <w:tcW w:w="1320" w:type="dxa"/>
            <w:tcBorders>
              <w:top w:val="single" w:sz="4" w:space="0" w:color="C0C0C0"/>
            </w:tcBorders>
          </w:tcPr>
          <w:p w14:paraId="284DC579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1560" w:type="dxa"/>
            <w:tcBorders>
              <w:top w:val="single" w:sz="4" w:space="0" w:color="C0C0C0"/>
            </w:tcBorders>
          </w:tcPr>
          <w:p w14:paraId="4A9D69CE" w14:textId="238A6F0D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19</w:t>
            </w:r>
            <w:r w:rsidR="004328E1" w:rsidRPr="00197635">
              <w:rPr>
                <w:color w:val="000000"/>
              </w:rPr>
              <w:t>8</w:t>
            </w:r>
          </w:p>
        </w:tc>
        <w:tc>
          <w:tcPr>
            <w:tcW w:w="1200" w:type="dxa"/>
            <w:tcBorders>
              <w:top w:val="single" w:sz="4" w:space="0" w:color="C0C0C0"/>
              <w:right w:val="single" w:sz="4" w:space="0" w:color="C0C0C0"/>
            </w:tcBorders>
          </w:tcPr>
          <w:p w14:paraId="13F0DC2E" w14:textId="68154AC6" w:rsidR="009D0C1B" w:rsidRPr="00197635" w:rsidRDefault="004328E1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9D0C1B" w:rsidRPr="00197635" w14:paraId="53BF8278" w14:textId="77777777" w:rsidTr="009D0C1B">
        <w:trPr>
          <w:cantSplit/>
        </w:trPr>
        <w:tc>
          <w:tcPr>
            <w:tcW w:w="1187" w:type="dxa"/>
          </w:tcPr>
          <w:p w14:paraId="792E0CE4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53</w:t>
            </w:r>
          </w:p>
        </w:tc>
        <w:tc>
          <w:tcPr>
            <w:tcW w:w="2400" w:type="dxa"/>
          </w:tcPr>
          <w:p w14:paraId="76B173EC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113 (1)</w:t>
            </w:r>
          </w:p>
        </w:tc>
        <w:tc>
          <w:tcPr>
            <w:tcW w:w="3720" w:type="dxa"/>
          </w:tcPr>
          <w:p w14:paraId="10B9108F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return suspended/cancelled certificate of accreditation as required</w:t>
            </w:r>
          </w:p>
        </w:tc>
        <w:tc>
          <w:tcPr>
            <w:tcW w:w="1320" w:type="dxa"/>
            <w:tcBorders>
              <w:right w:val="single" w:sz="2" w:space="0" w:color="C0C0C0"/>
            </w:tcBorders>
          </w:tcPr>
          <w:p w14:paraId="26BD001D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left w:val="single" w:sz="2" w:space="0" w:color="C0C0C0"/>
              <w:right w:val="single" w:sz="2" w:space="0" w:color="C0C0C0"/>
            </w:tcBorders>
          </w:tcPr>
          <w:p w14:paraId="3BBA1AEC" w14:textId="73FDD0D5" w:rsidR="009D0C1B" w:rsidRPr="00197635" w:rsidRDefault="004328E1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  <w:tc>
          <w:tcPr>
            <w:tcW w:w="1200" w:type="dxa"/>
            <w:tcBorders>
              <w:left w:val="single" w:sz="2" w:space="0" w:color="C0C0C0"/>
            </w:tcBorders>
          </w:tcPr>
          <w:p w14:paraId="6DA7A706" w14:textId="6B4179C8" w:rsidR="009D0C1B" w:rsidRPr="00197635" w:rsidRDefault="004328E1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BE33B3" w:rsidRPr="00197635" w14:paraId="4A264F23" w14:textId="77777777" w:rsidTr="009D0C1B">
        <w:trPr>
          <w:cantSplit/>
        </w:trPr>
        <w:tc>
          <w:tcPr>
            <w:tcW w:w="1187" w:type="dxa"/>
          </w:tcPr>
          <w:p w14:paraId="74FD2802" w14:textId="77777777" w:rsidR="00BE33B3" w:rsidRPr="00197635" w:rsidRDefault="00BE33B3" w:rsidP="00BE33B3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54</w:t>
            </w:r>
          </w:p>
        </w:tc>
        <w:tc>
          <w:tcPr>
            <w:tcW w:w="2400" w:type="dxa"/>
          </w:tcPr>
          <w:p w14:paraId="2EF4BC94" w14:textId="77777777" w:rsidR="00BE33B3" w:rsidRPr="00197635" w:rsidRDefault="00BE33B3" w:rsidP="00BE33B3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114 (1) (a)</w:t>
            </w:r>
          </w:p>
        </w:tc>
        <w:tc>
          <w:tcPr>
            <w:tcW w:w="3720" w:type="dxa"/>
          </w:tcPr>
          <w:p w14:paraId="7DF34A4F" w14:textId="77777777" w:rsidR="00BE33B3" w:rsidRPr="00197635" w:rsidRDefault="00BE33B3" w:rsidP="00BE33B3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driving instructor use vehicle without required L-plates</w:t>
            </w:r>
          </w:p>
        </w:tc>
        <w:tc>
          <w:tcPr>
            <w:tcW w:w="1320" w:type="dxa"/>
            <w:tcBorders>
              <w:right w:val="single" w:sz="2" w:space="0" w:color="C0C0C0"/>
            </w:tcBorders>
          </w:tcPr>
          <w:p w14:paraId="7976C304" w14:textId="77777777" w:rsidR="00BE33B3" w:rsidRPr="00197635" w:rsidRDefault="00BE33B3" w:rsidP="00BE33B3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left w:val="single" w:sz="2" w:space="0" w:color="C0C0C0"/>
              <w:right w:val="single" w:sz="2" w:space="0" w:color="C0C0C0"/>
            </w:tcBorders>
          </w:tcPr>
          <w:p w14:paraId="5C245647" w14:textId="24FE24D7" w:rsidR="00BE33B3" w:rsidRPr="00197635" w:rsidRDefault="00BE33B3" w:rsidP="00BE33B3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205</w:t>
            </w:r>
          </w:p>
        </w:tc>
        <w:tc>
          <w:tcPr>
            <w:tcW w:w="1200" w:type="dxa"/>
            <w:tcBorders>
              <w:left w:val="single" w:sz="2" w:space="0" w:color="C0C0C0"/>
            </w:tcBorders>
          </w:tcPr>
          <w:p w14:paraId="790EDC4C" w14:textId="44D8184F" w:rsidR="00BE33B3" w:rsidRPr="00197635" w:rsidRDefault="00BE33B3" w:rsidP="00BE33B3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BE33B3" w:rsidRPr="00197635" w14:paraId="4C525578" w14:textId="77777777" w:rsidTr="009D0C1B">
        <w:trPr>
          <w:cantSplit/>
        </w:trPr>
        <w:tc>
          <w:tcPr>
            <w:tcW w:w="1187" w:type="dxa"/>
          </w:tcPr>
          <w:p w14:paraId="3AB6D18C" w14:textId="77777777" w:rsidR="00BE33B3" w:rsidRPr="00197635" w:rsidRDefault="00BE33B3" w:rsidP="00BE33B3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>55</w:t>
            </w:r>
          </w:p>
        </w:tc>
        <w:tc>
          <w:tcPr>
            <w:tcW w:w="2400" w:type="dxa"/>
          </w:tcPr>
          <w:p w14:paraId="1291CDEA" w14:textId="77777777" w:rsidR="00BE33B3" w:rsidRPr="00197635" w:rsidRDefault="00BE33B3" w:rsidP="00BE33B3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114 (1) (b)</w:t>
            </w:r>
          </w:p>
        </w:tc>
        <w:tc>
          <w:tcPr>
            <w:tcW w:w="3720" w:type="dxa"/>
          </w:tcPr>
          <w:p w14:paraId="7E954C9E" w14:textId="77777777" w:rsidR="00BE33B3" w:rsidRPr="00197635" w:rsidRDefault="00BE33B3" w:rsidP="00BE33B3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driving instructor use vehicle without required internal mirror</w:t>
            </w:r>
          </w:p>
        </w:tc>
        <w:tc>
          <w:tcPr>
            <w:tcW w:w="1320" w:type="dxa"/>
          </w:tcPr>
          <w:p w14:paraId="40A93598" w14:textId="77777777" w:rsidR="00BE33B3" w:rsidRPr="00197635" w:rsidRDefault="00BE33B3" w:rsidP="00BE33B3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3679ED26" w14:textId="1B0CB9C9" w:rsidR="00BE33B3" w:rsidRPr="00197635" w:rsidRDefault="00BE33B3" w:rsidP="00BE33B3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205</w:t>
            </w:r>
          </w:p>
        </w:tc>
        <w:tc>
          <w:tcPr>
            <w:tcW w:w="1200" w:type="dxa"/>
          </w:tcPr>
          <w:p w14:paraId="7E8B97FA" w14:textId="5240046C" w:rsidR="00BE33B3" w:rsidRPr="00197635" w:rsidRDefault="00BE33B3" w:rsidP="00BE33B3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BE33B3" w:rsidRPr="00197635" w14:paraId="74E69483" w14:textId="77777777" w:rsidTr="009D0C1B">
        <w:trPr>
          <w:cantSplit/>
        </w:trPr>
        <w:tc>
          <w:tcPr>
            <w:tcW w:w="1187" w:type="dxa"/>
          </w:tcPr>
          <w:p w14:paraId="0DA5BBFB" w14:textId="77777777" w:rsidR="00BE33B3" w:rsidRPr="00197635" w:rsidRDefault="00BE33B3" w:rsidP="00BE33B3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56</w:t>
            </w:r>
          </w:p>
        </w:tc>
        <w:tc>
          <w:tcPr>
            <w:tcW w:w="2400" w:type="dxa"/>
          </w:tcPr>
          <w:p w14:paraId="2A29486D" w14:textId="77777777" w:rsidR="00BE33B3" w:rsidRPr="00197635" w:rsidRDefault="00BE33B3" w:rsidP="00BE33B3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114 (1) (c)</w:t>
            </w:r>
          </w:p>
        </w:tc>
        <w:tc>
          <w:tcPr>
            <w:tcW w:w="3720" w:type="dxa"/>
          </w:tcPr>
          <w:p w14:paraId="0CCC58F0" w14:textId="77777777" w:rsidR="00BE33B3" w:rsidRPr="00197635" w:rsidRDefault="00BE33B3" w:rsidP="00BE33B3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driving instructor use vehicle without required brake/clutch pedal control</w:t>
            </w:r>
          </w:p>
        </w:tc>
        <w:tc>
          <w:tcPr>
            <w:tcW w:w="1320" w:type="dxa"/>
          </w:tcPr>
          <w:p w14:paraId="167CB2C7" w14:textId="77777777" w:rsidR="00BE33B3" w:rsidRPr="00197635" w:rsidRDefault="00BE33B3" w:rsidP="00BE33B3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48E329A0" w14:textId="191D3D13" w:rsidR="00BE33B3" w:rsidRPr="00197635" w:rsidRDefault="00BE33B3" w:rsidP="00BE33B3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205</w:t>
            </w:r>
          </w:p>
        </w:tc>
        <w:tc>
          <w:tcPr>
            <w:tcW w:w="1200" w:type="dxa"/>
          </w:tcPr>
          <w:p w14:paraId="4DC0B4D8" w14:textId="11BCC0C5" w:rsidR="00BE33B3" w:rsidRPr="00197635" w:rsidRDefault="00BE33B3" w:rsidP="00BE33B3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BE33B3" w:rsidRPr="00197635" w14:paraId="6A4C1096" w14:textId="77777777" w:rsidTr="009D0C1B">
        <w:trPr>
          <w:cantSplit/>
        </w:trPr>
        <w:tc>
          <w:tcPr>
            <w:tcW w:w="1187" w:type="dxa"/>
          </w:tcPr>
          <w:p w14:paraId="4CDC61D2" w14:textId="77777777" w:rsidR="00BE33B3" w:rsidRPr="00197635" w:rsidRDefault="00BE33B3" w:rsidP="00BE33B3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57</w:t>
            </w:r>
          </w:p>
        </w:tc>
        <w:tc>
          <w:tcPr>
            <w:tcW w:w="2400" w:type="dxa"/>
          </w:tcPr>
          <w:p w14:paraId="3DA1956C" w14:textId="77777777" w:rsidR="00BE33B3" w:rsidRPr="00197635" w:rsidRDefault="00BE33B3" w:rsidP="00BE33B3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114A (1)</w:t>
            </w:r>
          </w:p>
        </w:tc>
        <w:tc>
          <w:tcPr>
            <w:tcW w:w="3720" w:type="dxa"/>
          </w:tcPr>
          <w:p w14:paraId="7AEE2BCB" w14:textId="77777777" w:rsidR="00BE33B3" w:rsidRPr="00197635" w:rsidRDefault="00BE33B3" w:rsidP="00BE33B3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person drive vehicle with foot-operated accelerator on passenger side</w:t>
            </w:r>
          </w:p>
        </w:tc>
        <w:tc>
          <w:tcPr>
            <w:tcW w:w="1320" w:type="dxa"/>
          </w:tcPr>
          <w:p w14:paraId="1E13099A" w14:textId="77777777" w:rsidR="00BE33B3" w:rsidRPr="00197635" w:rsidRDefault="00BE33B3" w:rsidP="00BE33B3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5B64205A" w14:textId="4715726A" w:rsidR="00BE33B3" w:rsidRPr="00197635" w:rsidRDefault="00BE33B3" w:rsidP="00BE33B3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205</w:t>
            </w:r>
          </w:p>
        </w:tc>
        <w:tc>
          <w:tcPr>
            <w:tcW w:w="1200" w:type="dxa"/>
          </w:tcPr>
          <w:p w14:paraId="2B39FA82" w14:textId="1CD32D51" w:rsidR="00BE33B3" w:rsidRPr="00197635" w:rsidRDefault="00BE33B3" w:rsidP="00BE33B3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9D0C1B" w:rsidRPr="00197635" w14:paraId="51E32A1E" w14:textId="77777777" w:rsidTr="009D0C1B">
        <w:tblPrEx>
          <w:tbl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  <w:insideH w:val="single" w:sz="2" w:space="0" w:color="C0C0C0"/>
            <w:insideV w:val="single" w:sz="2" w:space="0" w:color="C0C0C0"/>
          </w:tblBorders>
        </w:tblPrEx>
        <w:trPr>
          <w:cantSplit/>
        </w:trPr>
        <w:tc>
          <w:tcPr>
            <w:tcW w:w="11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03252FA6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58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44A1AF06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115 (1)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09C44A1C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driving instructor/heavy vehicle driver assessor not maintain insurance policy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4A5BBEE1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3CB6AC1C" w14:textId="5538696A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6</w:t>
            </w:r>
            <w:r w:rsidR="00BE33B3" w:rsidRPr="00197635">
              <w:rPr>
                <w:color w:val="000000"/>
              </w:rPr>
              <w:t>85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46F57701" w14:textId="5692AEA7" w:rsidR="009D0C1B" w:rsidRPr="00197635" w:rsidRDefault="00BE33B3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9D0C1B" w:rsidRPr="00197635" w14:paraId="44E31235" w14:textId="77777777" w:rsidTr="009D0C1B">
        <w:tblPrEx>
          <w:tbl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  <w:insideH w:val="single" w:sz="2" w:space="0" w:color="C0C0C0"/>
            <w:insideV w:val="single" w:sz="2" w:space="0" w:color="C0C0C0"/>
          </w:tblBorders>
        </w:tblPrEx>
        <w:trPr>
          <w:cantSplit/>
        </w:trPr>
        <w:tc>
          <w:tcPr>
            <w:tcW w:w="11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12D3A90D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59</w:t>
            </w:r>
          </w:p>
        </w:tc>
        <w:tc>
          <w:tcPr>
            <w:tcW w:w="240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D091DA1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115A (2)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1C29563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driving instructor/heavy vehicle driver assessor not produce evidence of insurance policy as required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0E9C005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2785D7B" w14:textId="3DADFB69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19</w:t>
            </w:r>
            <w:r w:rsidR="00BE33B3" w:rsidRPr="00197635">
              <w:rPr>
                <w:color w:val="000000"/>
              </w:rPr>
              <w:t>8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EA6ED1B" w14:textId="54432FC2" w:rsidR="009D0C1B" w:rsidRPr="00197635" w:rsidRDefault="00BE33B3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9D0C1B" w:rsidRPr="00197635" w14:paraId="278BC6E7" w14:textId="77777777" w:rsidTr="009D0C1B">
        <w:trPr>
          <w:cantSplit/>
        </w:trPr>
        <w:tc>
          <w:tcPr>
            <w:tcW w:w="1187" w:type="dxa"/>
          </w:tcPr>
          <w:p w14:paraId="27E49A35" w14:textId="4C530FE4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6</w:t>
            </w:r>
            <w:r w:rsidR="0087520E" w:rsidRPr="00197635">
              <w:rPr>
                <w:color w:val="000000"/>
              </w:rPr>
              <w:t>0</w:t>
            </w:r>
          </w:p>
        </w:tc>
        <w:tc>
          <w:tcPr>
            <w:tcW w:w="2400" w:type="dxa"/>
          </w:tcPr>
          <w:p w14:paraId="07FCBC59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117</w:t>
            </w:r>
          </w:p>
        </w:tc>
        <w:tc>
          <w:tcPr>
            <w:tcW w:w="3720" w:type="dxa"/>
          </w:tcPr>
          <w:p w14:paraId="05D254B0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pretend to be accredited as driving instructor</w:t>
            </w:r>
          </w:p>
        </w:tc>
        <w:tc>
          <w:tcPr>
            <w:tcW w:w="1320" w:type="dxa"/>
          </w:tcPr>
          <w:p w14:paraId="710799CF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4BA48B0A" w14:textId="40F956D4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</w:t>
            </w:r>
            <w:r w:rsidR="00BE33B3" w:rsidRPr="00197635">
              <w:rPr>
                <w:color w:val="000000"/>
              </w:rPr>
              <w:t>91</w:t>
            </w:r>
          </w:p>
        </w:tc>
        <w:tc>
          <w:tcPr>
            <w:tcW w:w="1200" w:type="dxa"/>
          </w:tcPr>
          <w:p w14:paraId="0276EDC1" w14:textId="5A05C728" w:rsidR="009D0C1B" w:rsidRPr="00197635" w:rsidRDefault="00BE33B3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87520E" w:rsidRPr="00197635" w14:paraId="07C265B3" w14:textId="77777777" w:rsidTr="009D0C1B">
        <w:trPr>
          <w:cantSplit/>
        </w:trPr>
        <w:tc>
          <w:tcPr>
            <w:tcW w:w="1187" w:type="dxa"/>
          </w:tcPr>
          <w:p w14:paraId="050CBEB4" w14:textId="659B529C" w:rsidR="0087520E" w:rsidRPr="00197635" w:rsidRDefault="0087520E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>61</w:t>
            </w:r>
          </w:p>
        </w:tc>
        <w:tc>
          <w:tcPr>
            <w:tcW w:w="2400" w:type="dxa"/>
          </w:tcPr>
          <w:p w14:paraId="54FCAA8C" w14:textId="27DD8FAD" w:rsidR="0087520E" w:rsidRPr="00197635" w:rsidRDefault="0087520E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138C</w:t>
            </w:r>
          </w:p>
        </w:tc>
        <w:tc>
          <w:tcPr>
            <w:tcW w:w="3720" w:type="dxa"/>
          </w:tcPr>
          <w:p w14:paraId="7C27AEAC" w14:textId="3F582B61" w:rsidR="0087520E" w:rsidRPr="00197635" w:rsidRDefault="0087520E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make false</w:t>
            </w:r>
            <w:r w:rsidR="003E0EA3" w:rsidRPr="00197635">
              <w:rPr>
                <w:color w:val="000000"/>
              </w:rPr>
              <w:t>/</w:t>
            </w:r>
            <w:r w:rsidRPr="00197635">
              <w:rPr>
                <w:color w:val="000000"/>
              </w:rPr>
              <w:t>misleading</w:t>
            </w:r>
            <w:r w:rsidR="003E0EA3" w:rsidRPr="00197635">
              <w:rPr>
                <w:color w:val="000000"/>
              </w:rPr>
              <w:t>/</w:t>
            </w:r>
            <w:r w:rsidRPr="00197635">
              <w:rPr>
                <w:color w:val="000000"/>
              </w:rPr>
              <w:t xml:space="preserve">incomplete record or </w:t>
            </w:r>
            <w:r w:rsidR="003E0EA3" w:rsidRPr="00197635">
              <w:rPr>
                <w:color w:val="000000"/>
              </w:rPr>
              <w:t xml:space="preserve">verification of </w:t>
            </w:r>
            <w:r w:rsidRPr="00197635">
              <w:rPr>
                <w:color w:val="000000"/>
              </w:rPr>
              <w:t>successful completion of</w:t>
            </w:r>
            <w:r w:rsidR="003E0EA3" w:rsidRPr="00197635">
              <w:rPr>
                <w:color w:val="000000"/>
              </w:rPr>
              <w:t xml:space="preserve"> all or part of </w:t>
            </w:r>
            <w:r w:rsidRPr="00197635">
              <w:rPr>
                <w:color w:val="000000"/>
              </w:rPr>
              <w:t>licence eligibility requirement</w:t>
            </w:r>
          </w:p>
        </w:tc>
        <w:tc>
          <w:tcPr>
            <w:tcW w:w="1320" w:type="dxa"/>
          </w:tcPr>
          <w:p w14:paraId="1964F951" w14:textId="466C31AD" w:rsidR="0087520E" w:rsidRPr="00197635" w:rsidRDefault="0087520E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51BD6394" w14:textId="16C94330" w:rsidR="0087520E" w:rsidRPr="00197635" w:rsidRDefault="00231169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  <w:tc>
          <w:tcPr>
            <w:tcW w:w="1200" w:type="dxa"/>
          </w:tcPr>
          <w:p w14:paraId="69A205B8" w14:textId="252A63BE" w:rsidR="0087520E" w:rsidRPr="00197635" w:rsidRDefault="00591052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</w:tbl>
    <w:p w14:paraId="385A51D4" w14:textId="77777777" w:rsidR="009D0C1B" w:rsidRPr="00197635" w:rsidRDefault="009D0C1B" w:rsidP="009D0C1B">
      <w:pPr>
        <w:pStyle w:val="PageBreak"/>
        <w:rPr>
          <w:color w:val="000000"/>
        </w:rPr>
      </w:pPr>
      <w:r w:rsidRPr="00197635">
        <w:rPr>
          <w:color w:val="000000"/>
        </w:rPr>
        <w:br w:type="page"/>
      </w:r>
    </w:p>
    <w:p w14:paraId="7C020E8C" w14:textId="77777777" w:rsidR="009D0C1B" w:rsidRPr="00197635" w:rsidRDefault="009D0C1B" w:rsidP="00EC4CAB">
      <w:pPr>
        <w:pStyle w:val="ISched-Part"/>
      </w:pPr>
      <w:r w:rsidRPr="00197635">
        <w:lastRenderedPageBreak/>
        <w:t>Part 1.7</w:t>
      </w:r>
      <w:r w:rsidRPr="00197635">
        <w:tab/>
        <w:t>Road Transport (General) Act 1999</w:t>
      </w:r>
    </w:p>
    <w:p w14:paraId="75F51D92" w14:textId="77777777" w:rsidR="009D0C1B" w:rsidRPr="00197635" w:rsidRDefault="009D0C1B" w:rsidP="009D0C1B">
      <w:pPr>
        <w:keepNext/>
        <w:rPr>
          <w:color w:val="000000"/>
        </w:rPr>
      </w:pPr>
    </w:p>
    <w:tbl>
      <w:tblPr>
        <w:tblW w:w="11417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2400"/>
        <w:gridCol w:w="3721"/>
        <w:gridCol w:w="1320"/>
        <w:gridCol w:w="1564"/>
        <w:gridCol w:w="1203"/>
        <w:gridCol w:w="9"/>
      </w:tblGrid>
      <w:tr w:rsidR="009D0C1B" w:rsidRPr="00197635" w14:paraId="24C23389" w14:textId="77777777" w:rsidTr="009D0C1B">
        <w:trPr>
          <w:tblHeader/>
        </w:trPr>
        <w:tc>
          <w:tcPr>
            <w:tcW w:w="1200" w:type="dxa"/>
            <w:tcBorders>
              <w:top w:val="single" w:sz="4" w:space="0" w:color="C0C0C0"/>
              <w:bottom w:val="single" w:sz="4" w:space="0" w:color="auto"/>
            </w:tcBorders>
          </w:tcPr>
          <w:p w14:paraId="577C6F09" w14:textId="77777777" w:rsidR="009D0C1B" w:rsidRPr="00197635" w:rsidRDefault="009D0C1B" w:rsidP="009D0C1B">
            <w:pPr>
              <w:pStyle w:val="TableColHd"/>
              <w:rPr>
                <w:color w:val="000000"/>
              </w:rPr>
            </w:pPr>
            <w:r w:rsidRPr="00197635">
              <w:rPr>
                <w:color w:val="000000"/>
              </w:rPr>
              <w:t>column 1</w:t>
            </w:r>
          </w:p>
          <w:p w14:paraId="5BBC95FE" w14:textId="77777777" w:rsidR="009D0C1B" w:rsidRPr="00197635" w:rsidRDefault="009D0C1B" w:rsidP="009D0C1B">
            <w:pPr>
              <w:pStyle w:val="TableColHd"/>
              <w:rPr>
                <w:color w:val="000000"/>
              </w:rPr>
            </w:pPr>
            <w:r w:rsidRPr="00197635">
              <w:rPr>
                <w:color w:val="000000"/>
              </w:rPr>
              <w:t>item</w:t>
            </w:r>
          </w:p>
        </w:tc>
        <w:tc>
          <w:tcPr>
            <w:tcW w:w="2400" w:type="dxa"/>
            <w:tcBorders>
              <w:top w:val="single" w:sz="4" w:space="0" w:color="C0C0C0"/>
              <w:bottom w:val="single" w:sz="4" w:space="0" w:color="auto"/>
            </w:tcBorders>
          </w:tcPr>
          <w:p w14:paraId="6CD3166D" w14:textId="77777777" w:rsidR="009D0C1B" w:rsidRPr="00197635" w:rsidRDefault="009D0C1B" w:rsidP="009D0C1B">
            <w:pPr>
              <w:pStyle w:val="TableColHd"/>
              <w:rPr>
                <w:color w:val="000000"/>
              </w:rPr>
            </w:pPr>
            <w:r w:rsidRPr="00197635">
              <w:rPr>
                <w:color w:val="000000"/>
              </w:rPr>
              <w:t>column 2</w:t>
            </w:r>
          </w:p>
          <w:p w14:paraId="791035AD" w14:textId="77777777" w:rsidR="009D0C1B" w:rsidRPr="00197635" w:rsidRDefault="009D0C1B" w:rsidP="009D0C1B">
            <w:pPr>
              <w:pStyle w:val="TableColHd"/>
              <w:rPr>
                <w:color w:val="000000"/>
              </w:rPr>
            </w:pPr>
            <w:r w:rsidRPr="00197635">
              <w:rPr>
                <w:color w:val="000000"/>
              </w:rPr>
              <w:t>offence provision and, if relevant, case</w:t>
            </w:r>
          </w:p>
        </w:tc>
        <w:tc>
          <w:tcPr>
            <w:tcW w:w="3721" w:type="dxa"/>
            <w:tcBorders>
              <w:top w:val="single" w:sz="4" w:space="0" w:color="C0C0C0"/>
              <w:bottom w:val="single" w:sz="4" w:space="0" w:color="auto"/>
            </w:tcBorders>
          </w:tcPr>
          <w:p w14:paraId="7DE82534" w14:textId="77777777" w:rsidR="009D0C1B" w:rsidRPr="00197635" w:rsidRDefault="009D0C1B" w:rsidP="009D0C1B">
            <w:pPr>
              <w:pStyle w:val="TableColHd"/>
              <w:rPr>
                <w:color w:val="000000"/>
              </w:rPr>
            </w:pPr>
            <w:r w:rsidRPr="00197635">
              <w:rPr>
                <w:color w:val="000000"/>
              </w:rPr>
              <w:t>column 3</w:t>
            </w:r>
          </w:p>
          <w:p w14:paraId="4DE849BB" w14:textId="77777777" w:rsidR="009D0C1B" w:rsidRPr="00197635" w:rsidRDefault="009D0C1B" w:rsidP="009D0C1B">
            <w:pPr>
              <w:pStyle w:val="TableColHd"/>
              <w:rPr>
                <w:color w:val="000000"/>
              </w:rPr>
            </w:pPr>
            <w:r w:rsidRPr="00197635">
              <w:rPr>
                <w:color w:val="000000"/>
              </w:rPr>
              <w:t>short description</w:t>
            </w:r>
          </w:p>
        </w:tc>
        <w:tc>
          <w:tcPr>
            <w:tcW w:w="1320" w:type="dxa"/>
            <w:tcBorders>
              <w:top w:val="single" w:sz="4" w:space="0" w:color="C0C0C0"/>
              <w:bottom w:val="single" w:sz="4" w:space="0" w:color="auto"/>
            </w:tcBorders>
          </w:tcPr>
          <w:p w14:paraId="63615EED" w14:textId="77777777" w:rsidR="009D0C1B" w:rsidRPr="00197635" w:rsidRDefault="009D0C1B" w:rsidP="009D0C1B">
            <w:pPr>
              <w:pStyle w:val="TableColHd"/>
              <w:rPr>
                <w:color w:val="000000"/>
              </w:rPr>
            </w:pPr>
            <w:r w:rsidRPr="00197635">
              <w:rPr>
                <w:color w:val="000000"/>
              </w:rPr>
              <w:t>column 4</w:t>
            </w:r>
          </w:p>
          <w:p w14:paraId="29839BB1" w14:textId="77777777" w:rsidR="009D0C1B" w:rsidRPr="00197635" w:rsidRDefault="009D0C1B" w:rsidP="009D0C1B">
            <w:pPr>
              <w:pStyle w:val="TableColHd"/>
              <w:rPr>
                <w:color w:val="000000"/>
              </w:rPr>
            </w:pPr>
            <w:r w:rsidRPr="00197635">
              <w:rPr>
                <w:color w:val="000000"/>
              </w:rPr>
              <w:t>offence penalty (pu)</w:t>
            </w:r>
          </w:p>
        </w:tc>
        <w:tc>
          <w:tcPr>
            <w:tcW w:w="1564" w:type="dxa"/>
            <w:tcBorders>
              <w:top w:val="single" w:sz="4" w:space="0" w:color="C0C0C0"/>
              <w:bottom w:val="single" w:sz="4" w:space="0" w:color="auto"/>
            </w:tcBorders>
          </w:tcPr>
          <w:p w14:paraId="38F896DD" w14:textId="77777777" w:rsidR="009D0C1B" w:rsidRPr="00197635" w:rsidRDefault="009D0C1B" w:rsidP="009D0C1B">
            <w:pPr>
              <w:pStyle w:val="TableColHd"/>
              <w:rPr>
                <w:color w:val="000000"/>
              </w:rPr>
            </w:pPr>
            <w:r w:rsidRPr="00197635">
              <w:rPr>
                <w:color w:val="000000"/>
              </w:rPr>
              <w:t>column 5</w:t>
            </w:r>
          </w:p>
          <w:p w14:paraId="33C073A7" w14:textId="77777777" w:rsidR="009D0C1B" w:rsidRPr="00197635" w:rsidRDefault="009D0C1B" w:rsidP="009D0C1B">
            <w:pPr>
              <w:pStyle w:val="TableColHd"/>
              <w:rPr>
                <w:color w:val="000000"/>
              </w:rPr>
            </w:pPr>
            <w:r w:rsidRPr="00197635">
              <w:rPr>
                <w:color w:val="000000"/>
              </w:rPr>
              <w:t>infringement penalty ($)</w:t>
            </w:r>
          </w:p>
        </w:tc>
        <w:tc>
          <w:tcPr>
            <w:tcW w:w="1212" w:type="dxa"/>
            <w:gridSpan w:val="2"/>
            <w:tcBorders>
              <w:top w:val="single" w:sz="4" w:space="0" w:color="C0C0C0"/>
              <w:bottom w:val="single" w:sz="4" w:space="0" w:color="auto"/>
            </w:tcBorders>
          </w:tcPr>
          <w:p w14:paraId="79219F90" w14:textId="77777777" w:rsidR="009D0C1B" w:rsidRPr="00197635" w:rsidRDefault="009D0C1B" w:rsidP="009D0C1B">
            <w:pPr>
              <w:pStyle w:val="TableColHd"/>
              <w:rPr>
                <w:color w:val="000000"/>
              </w:rPr>
            </w:pPr>
            <w:r w:rsidRPr="00197635">
              <w:rPr>
                <w:color w:val="000000"/>
              </w:rPr>
              <w:t>column 6</w:t>
            </w:r>
          </w:p>
          <w:p w14:paraId="19F3459C" w14:textId="77777777" w:rsidR="009D0C1B" w:rsidRPr="00197635" w:rsidRDefault="009D0C1B" w:rsidP="009D0C1B">
            <w:pPr>
              <w:pStyle w:val="TableColHd"/>
              <w:rPr>
                <w:color w:val="000000"/>
              </w:rPr>
            </w:pPr>
            <w:r w:rsidRPr="00197635">
              <w:rPr>
                <w:color w:val="000000"/>
              </w:rPr>
              <w:t>demerit points</w:t>
            </w:r>
          </w:p>
        </w:tc>
      </w:tr>
      <w:tr w:rsidR="009D0C1B" w:rsidRPr="00197635" w14:paraId="3C15B325" w14:textId="77777777" w:rsidTr="009D0C1B">
        <w:trPr>
          <w:cantSplit/>
        </w:trPr>
        <w:tc>
          <w:tcPr>
            <w:tcW w:w="1200" w:type="dxa"/>
            <w:tcBorders>
              <w:top w:val="single" w:sz="4" w:space="0" w:color="auto"/>
            </w:tcBorders>
          </w:tcPr>
          <w:p w14:paraId="493FDBA5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</w:tcBorders>
          </w:tcPr>
          <w:p w14:paraId="31DA30B8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 (2)</w:t>
            </w:r>
          </w:p>
        </w:tc>
        <w:tc>
          <w:tcPr>
            <w:tcW w:w="3721" w:type="dxa"/>
            <w:tcBorders>
              <w:top w:val="single" w:sz="4" w:space="0" w:color="auto"/>
            </w:tcBorders>
          </w:tcPr>
          <w:p w14:paraId="1A8BCC47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return identity card</w:t>
            </w:r>
          </w:p>
        </w:tc>
        <w:tc>
          <w:tcPr>
            <w:tcW w:w="1320" w:type="dxa"/>
            <w:tcBorders>
              <w:top w:val="single" w:sz="4" w:space="0" w:color="auto"/>
            </w:tcBorders>
          </w:tcPr>
          <w:p w14:paraId="00287393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</w:tcBorders>
          </w:tcPr>
          <w:p w14:paraId="2AE66F39" w14:textId="4036546A" w:rsidR="009D0C1B" w:rsidRPr="00197635" w:rsidRDefault="00630ACE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</w:tcBorders>
          </w:tcPr>
          <w:p w14:paraId="6545A69D" w14:textId="7F514B6F" w:rsidR="009D0C1B" w:rsidRPr="00197635" w:rsidRDefault="00630ACE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9D0C1B" w:rsidRPr="00197635" w14:paraId="0278769B" w14:textId="77777777" w:rsidTr="009D0C1B">
        <w:trPr>
          <w:cantSplit/>
        </w:trPr>
        <w:tc>
          <w:tcPr>
            <w:tcW w:w="1200" w:type="dxa"/>
            <w:tcBorders>
              <w:bottom w:val="single" w:sz="4" w:space="0" w:color="C0C0C0"/>
            </w:tcBorders>
          </w:tcPr>
          <w:p w14:paraId="278671AD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</w:t>
            </w:r>
          </w:p>
        </w:tc>
        <w:tc>
          <w:tcPr>
            <w:tcW w:w="2400" w:type="dxa"/>
            <w:tcBorders>
              <w:bottom w:val="single" w:sz="4" w:space="0" w:color="C0C0C0"/>
            </w:tcBorders>
          </w:tcPr>
          <w:p w14:paraId="6BC3CE84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43B (1)</w:t>
            </w:r>
          </w:p>
        </w:tc>
        <w:tc>
          <w:tcPr>
            <w:tcW w:w="3721" w:type="dxa"/>
            <w:tcBorders>
              <w:bottom w:val="single" w:sz="4" w:space="0" w:color="C0C0C0"/>
            </w:tcBorders>
          </w:tcPr>
          <w:p w14:paraId="51D68188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drive interstate corporate motor vehicle when right to drive motor vehicle in ACT suspended under s 42</w:t>
            </w:r>
          </w:p>
        </w:tc>
        <w:tc>
          <w:tcPr>
            <w:tcW w:w="1320" w:type="dxa"/>
            <w:tcBorders>
              <w:bottom w:val="single" w:sz="4" w:space="0" w:color="C0C0C0"/>
            </w:tcBorders>
          </w:tcPr>
          <w:p w14:paraId="2D3427AF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4" w:type="dxa"/>
            <w:tcBorders>
              <w:bottom w:val="single" w:sz="4" w:space="0" w:color="C0C0C0"/>
            </w:tcBorders>
          </w:tcPr>
          <w:p w14:paraId="44E31FEB" w14:textId="6DA724A9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6</w:t>
            </w:r>
            <w:r w:rsidR="00630ACE" w:rsidRPr="00197635">
              <w:rPr>
                <w:color w:val="000000"/>
              </w:rPr>
              <w:t>22</w:t>
            </w:r>
          </w:p>
        </w:tc>
        <w:tc>
          <w:tcPr>
            <w:tcW w:w="1212" w:type="dxa"/>
            <w:gridSpan w:val="2"/>
            <w:tcBorders>
              <w:bottom w:val="single" w:sz="4" w:space="0" w:color="C0C0C0"/>
            </w:tcBorders>
          </w:tcPr>
          <w:p w14:paraId="584C4ED0" w14:textId="6CC7D4DC" w:rsidR="009D0C1B" w:rsidRPr="00197635" w:rsidRDefault="00630ACE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9D0C1B" w:rsidRPr="00197635" w14:paraId="46A0EF39" w14:textId="77777777" w:rsidTr="009D0C1B">
        <w:trPr>
          <w:cantSplit/>
        </w:trPr>
        <w:tc>
          <w:tcPr>
            <w:tcW w:w="1200" w:type="dxa"/>
            <w:tcBorders>
              <w:bottom w:val="nil"/>
            </w:tcBorders>
          </w:tcPr>
          <w:p w14:paraId="626AC125" w14:textId="77777777" w:rsidR="009D0C1B" w:rsidRPr="00197635" w:rsidRDefault="009D0C1B" w:rsidP="009D0C1B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t>3</w:t>
            </w:r>
          </w:p>
        </w:tc>
        <w:tc>
          <w:tcPr>
            <w:tcW w:w="2400" w:type="dxa"/>
            <w:tcBorders>
              <w:bottom w:val="nil"/>
            </w:tcBorders>
          </w:tcPr>
          <w:p w14:paraId="3480820F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58 (2)</w:t>
            </w:r>
          </w:p>
        </w:tc>
        <w:tc>
          <w:tcPr>
            <w:tcW w:w="3721" w:type="dxa"/>
            <w:tcBorders>
              <w:bottom w:val="nil"/>
            </w:tcBorders>
          </w:tcPr>
          <w:p w14:paraId="410A4D38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 w14:paraId="43413A08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</w:p>
        </w:tc>
        <w:tc>
          <w:tcPr>
            <w:tcW w:w="1564" w:type="dxa"/>
            <w:tcBorders>
              <w:bottom w:val="nil"/>
            </w:tcBorders>
          </w:tcPr>
          <w:p w14:paraId="385C12D5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</w:p>
        </w:tc>
        <w:tc>
          <w:tcPr>
            <w:tcW w:w="1212" w:type="dxa"/>
            <w:gridSpan w:val="2"/>
            <w:tcBorders>
              <w:bottom w:val="nil"/>
            </w:tcBorders>
          </w:tcPr>
          <w:p w14:paraId="3F4B4B9F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</w:p>
        </w:tc>
      </w:tr>
      <w:tr w:rsidR="009D0C1B" w:rsidRPr="00197635" w14:paraId="084BC05A" w14:textId="77777777" w:rsidTr="009D0C1B">
        <w:trPr>
          <w:cantSplit/>
        </w:trPr>
        <w:tc>
          <w:tcPr>
            <w:tcW w:w="1200" w:type="dxa"/>
            <w:tcBorders>
              <w:top w:val="nil"/>
              <w:bottom w:val="nil"/>
              <w:right w:val="single" w:sz="4" w:space="0" w:color="C0C0C0"/>
            </w:tcBorders>
          </w:tcPr>
          <w:p w14:paraId="27063D18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3.1</w:t>
            </w:r>
          </w:p>
        </w:tc>
        <w:tc>
          <w:tcPr>
            <w:tcW w:w="24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35627DF6" w14:textId="77777777" w:rsidR="009D0C1B" w:rsidRPr="00197635" w:rsidRDefault="009D0C1B" w:rsidP="009D0C1B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requirement under 58 (1) (a)</w:t>
            </w:r>
          </w:p>
        </w:tc>
        <w:tc>
          <w:tcPr>
            <w:tcW w:w="3721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1E8721B5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driver/rider not produce licence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4124E057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4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3EBF3D4D" w14:textId="056E63AC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  <w:r w:rsidR="005C471D" w:rsidRPr="00197635">
              <w:rPr>
                <w:color w:val="000000"/>
              </w:rPr>
              <w:t>5</w:t>
            </w:r>
          </w:p>
        </w:tc>
        <w:tc>
          <w:tcPr>
            <w:tcW w:w="1212" w:type="dxa"/>
            <w:gridSpan w:val="2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499F88B1" w14:textId="76F27C6C" w:rsidR="009D0C1B" w:rsidRPr="00197635" w:rsidRDefault="005C471D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9D0C1B" w:rsidRPr="00197635" w14:paraId="45FEECA7" w14:textId="77777777" w:rsidTr="009D0C1B">
        <w:trPr>
          <w:cantSplit/>
        </w:trPr>
        <w:tc>
          <w:tcPr>
            <w:tcW w:w="1200" w:type="dxa"/>
            <w:tcBorders>
              <w:top w:val="nil"/>
              <w:bottom w:val="nil"/>
              <w:right w:val="single" w:sz="4" w:space="0" w:color="C0C0C0"/>
            </w:tcBorders>
          </w:tcPr>
          <w:p w14:paraId="5D1EEC33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3.2</w:t>
            </w:r>
          </w:p>
        </w:tc>
        <w:tc>
          <w:tcPr>
            <w:tcW w:w="24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06584084" w14:textId="77777777" w:rsidR="009D0C1B" w:rsidRPr="00197635" w:rsidRDefault="009D0C1B" w:rsidP="009D0C1B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requirement under 58 (1) (c)</w:t>
            </w:r>
          </w:p>
        </w:tc>
        <w:tc>
          <w:tcPr>
            <w:tcW w:w="3721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02AFAF38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driver/rider not state name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28E1B1B7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4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756B8010" w14:textId="4F9C2B40" w:rsidR="009D0C1B" w:rsidRPr="00197635" w:rsidRDefault="005C471D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  <w:tc>
          <w:tcPr>
            <w:tcW w:w="1212" w:type="dxa"/>
            <w:gridSpan w:val="2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381CDAB4" w14:textId="3534255F" w:rsidR="009D0C1B" w:rsidRPr="00197635" w:rsidRDefault="005C471D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9D0C1B" w:rsidRPr="00197635" w14:paraId="2EE34178" w14:textId="77777777" w:rsidTr="009D0C1B">
        <w:trPr>
          <w:cantSplit/>
        </w:trPr>
        <w:tc>
          <w:tcPr>
            <w:tcW w:w="1200" w:type="dxa"/>
            <w:tcBorders>
              <w:top w:val="nil"/>
              <w:bottom w:val="nil"/>
              <w:right w:val="single" w:sz="4" w:space="0" w:color="C0C0C0"/>
            </w:tcBorders>
          </w:tcPr>
          <w:p w14:paraId="5FC9A486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3.3</w:t>
            </w:r>
          </w:p>
        </w:tc>
        <w:tc>
          <w:tcPr>
            <w:tcW w:w="240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55B98B0F" w14:textId="77777777" w:rsidR="009D0C1B" w:rsidRPr="00197635" w:rsidRDefault="009D0C1B" w:rsidP="009D0C1B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requirement under 58 (1) (d)</w:t>
            </w:r>
          </w:p>
        </w:tc>
        <w:tc>
          <w:tcPr>
            <w:tcW w:w="3721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4A18AB3F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driver/rider not state date of birth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2F6E5FD6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4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385F6750" w14:textId="55DCA2E1" w:rsidR="009D0C1B" w:rsidRPr="00197635" w:rsidRDefault="005C471D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  <w:tc>
          <w:tcPr>
            <w:tcW w:w="1212" w:type="dxa"/>
            <w:gridSpan w:val="2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3F0B4859" w14:textId="2C8A6F4D" w:rsidR="009D0C1B" w:rsidRPr="00197635" w:rsidRDefault="005C471D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9D0C1B" w:rsidRPr="00197635" w14:paraId="253E5151" w14:textId="77777777" w:rsidTr="009D0C1B">
        <w:trPr>
          <w:cantSplit/>
        </w:trPr>
        <w:tc>
          <w:tcPr>
            <w:tcW w:w="1200" w:type="dxa"/>
            <w:tcBorders>
              <w:top w:val="nil"/>
            </w:tcBorders>
          </w:tcPr>
          <w:p w14:paraId="5F5368D7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>3.4</w:t>
            </w:r>
          </w:p>
        </w:tc>
        <w:tc>
          <w:tcPr>
            <w:tcW w:w="2400" w:type="dxa"/>
            <w:tcBorders>
              <w:top w:val="nil"/>
            </w:tcBorders>
          </w:tcPr>
          <w:p w14:paraId="1DE9EE8D" w14:textId="77777777" w:rsidR="009D0C1B" w:rsidRPr="00197635" w:rsidRDefault="009D0C1B" w:rsidP="009D0C1B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requirement under 58 (1) (e)</w:t>
            </w:r>
          </w:p>
        </w:tc>
        <w:tc>
          <w:tcPr>
            <w:tcW w:w="3721" w:type="dxa"/>
            <w:tcBorders>
              <w:top w:val="nil"/>
            </w:tcBorders>
          </w:tcPr>
          <w:p w14:paraId="32716706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driver/rider not state home address</w:t>
            </w:r>
          </w:p>
        </w:tc>
        <w:tc>
          <w:tcPr>
            <w:tcW w:w="1320" w:type="dxa"/>
            <w:tcBorders>
              <w:top w:val="nil"/>
            </w:tcBorders>
          </w:tcPr>
          <w:p w14:paraId="438A15D0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4" w:type="dxa"/>
            <w:tcBorders>
              <w:top w:val="nil"/>
            </w:tcBorders>
          </w:tcPr>
          <w:p w14:paraId="2373B517" w14:textId="0C617DA3" w:rsidR="009D0C1B" w:rsidRPr="00197635" w:rsidRDefault="005C471D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  <w:tc>
          <w:tcPr>
            <w:tcW w:w="1212" w:type="dxa"/>
            <w:gridSpan w:val="2"/>
            <w:tcBorders>
              <w:top w:val="nil"/>
            </w:tcBorders>
          </w:tcPr>
          <w:p w14:paraId="28F6F5BE" w14:textId="131D9F46" w:rsidR="009D0C1B" w:rsidRPr="00197635" w:rsidRDefault="005C471D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9D0C1B" w:rsidRPr="00197635" w14:paraId="7F594A25" w14:textId="77777777" w:rsidTr="009D0C1B">
        <w:trPr>
          <w:cantSplit/>
        </w:trPr>
        <w:tc>
          <w:tcPr>
            <w:tcW w:w="1200" w:type="dxa"/>
            <w:tcBorders>
              <w:bottom w:val="nil"/>
            </w:tcBorders>
          </w:tcPr>
          <w:p w14:paraId="62C25B5A" w14:textId="77777777" w:rsidR="009D0C1B" w:rsidRPr="00197635" w:rsidRDefault="009D0C1B" w:rsidP="009D0C1B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t>4</w:t>
            </w:r>
          </w:p>
        </w:tc>
        <w:tc>
          <w:tcPr>
            <w:tcW w:w="2400" w:type="dxa"/>
            <w:tcBorders>
              <w:bottom w:val="nil"/>
            </w:tcBorders>
          </w:tcPr>
          <w:p w14:paraId="55377E1C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58A (3)</w:t>
            </w:r>
          </w:p>
        </w:tc>
        <w:tc>
          <w:tcPr>
            <w:tcW w:w="3721" w:type="dxa"/>
            <w:tcBorders>
              <w:bottom w:val="nil"/>
            </w:tcBorders>
          </w:tcPr>
          <w:p w14:paraId="4CEDE006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 w14:paraId="5CB81694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</w:p>
        </w:tc>
        <w:tc>
          <w:tcPr>
            <w:tcW w:w="1564" w:type="dxa"/>
            <w:tcBorders>
              <w:bottom w:val="nil"/>
            </w:tcBorders>
          </w:tcPr>
          <w:p w14:paraId="1D4701C9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</w:p>
        </w:tc>
        <w:tc>
          <w:tcPr>
            <w:tcW w:w="1212" w:type="dxa"/>
            <w:gridSpan w:val="2"/>
            <w:tcBorders>
              <w:bottom w:val="nil"/>
            </w:tcBorders>
          </w:tcPr>
          <w:p w14:paraId="481C4393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</w:p>
        </w:tc>
      </w:tr>
      <w:tr w:rsidR="009D0C1B" w:rsidRPr="00197635" w14:paraId="3DA5A005" w14:textId="77777777" w:rsidTr="009D0C1B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1F7E754A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4.1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5166577F" w14:textId="77777777" w:rsidR="009D0C1B" w:rsidRPr="00197635" w:rsidRDefault="009D0C1B" w:rsidP="009D0C1B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requirement under 58A (2) (a)</w:t>
            </w:r>
          </w:p>
        </w:tc>
        <w:tc>
          <w:tcPr>
            <w:tcW w:w="3721" w:type="dxa"/>
            <w:tcBorders>
              <w:top w:val="nil"/>
              <w:bottom w:val="nil"/>
            </w:tcBorders>
          </w:tcPr>
          <w:p w14:paraId="5E378524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supervisor/instructor/assessor not produce licence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12FBA666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14:paraId="5B2B553E" w14:textId="65F3765B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  <w:r w:rsidR="005C471D" w:rsidRPr="00197635">
              <w:rPr>
                <w:color w:val="000000"/>
              </w:rPr>
              <w:t>5</w:t>
            </w:r>
          </w:p>
        </w:tc>
        <w:tc>
          <w:tcPr>
            <w:tcW w:w="1212" w:type="dxa"/>
            <w:gridSpan w:val="2"/>
            <w:tcBorders>
              <w:top w:val="nil"/>
              <w:bottom w:val="nil"/>
            </w:tcBorders>
          </w:tcPr>
          <w:p w14:paraId="28722296" w14:textId="48106E87" w:rsidR="009D0C1B" w:rsidRPr="00197635" w:rsidRDefault="005C471D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295C25" w:rsidRPr="00197635" w14:paraId="0E92AD81" w14:textId="77777777" w:rsidTr="009D0C1B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15F8BD41" w14:textId="77777777" w:rsidR="00295C25" w:rsidRPr="00197635" w:rsidRDefault="00295C25" w:rsidP="00295C2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4.2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02812D80" w14:textId="77777777" w:rsidR="00295C25" w:rsidRPr="00197635" w:rsidRDefault="00295C25" w:rsidP="00295C25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requirement under 58A (2) (b)</w:t>
            </w:r>
          </w:p>
        </w:tc>
        <w:tc>
          <w:tcPr>
            <w:tcW w:w="3721" w:type="dxa"/>
            <w:tcBorders>
              <w:top w:val="nil"/>
              <w:bottom w:val="nil"/>
            </w:tcBorders>
          </w:tcPr>
          <w:p w14:paraId="30BB3488" w14:textId="77777777" w:rsidR="00295C25" w:rsidRPr="00197635" w:rsidRDefault="00295C25" w:rsidP="00295C2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supervisor/instructor/assessor not state name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18DB259F" w14:textId="77777777" w:rsidR="00295C25" w:rsidRPr="00197635" w:rsidRDefault="00295C25" w:rsidP="00295C2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14:paraId="2A3EF192" w14:textId="2047538E" w:rsidR="00295C25" w:rsidRPr="00197635" w:rsidRDefault="00295C25" w:rsidP="00295C2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  <w:tc>
          <w:tcPr>
            <w:tcW w:w="1212" w:type="dxa"/>
            <w:gridSpan w:val="2"/>
            <w:tcBorders>
              <w:top w:val="nil"/>
              <w:bottom w:val="nil"/>
            </w:tcBorders>
          </w:tcPr>
          <w:p w14:paraId="4BC63957" w14:textId="6B5D42E1" w:rsidR="00295C25" w:rsidRPr="00197635" w:rsidRDefault="00295C25" w:rsidP="00295C2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295C25" w:rsidRPr="00197635" w14:paraId="2836AC27" w14:textId="77777777" w:rsidTr="009D0C1B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2C16DABF" w14:textId="77777777" w:rsidR="00295C25" w:rsidRPr="00197635" w:rsidRDefault="00295C25" w:rsidP="00295C2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4.3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03D2A3A9" w14:textId="77777777" w:rsidR="00295C25" w:rsidRPr="00197635" w:rsidRDefault="00295C25" w:rsidP="00295C25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requirement under 58A (2) (c)</w:t>
            </w:r>
          </w:p>
        </w:tc>
        <w:tc>
          <w:tcPr>
            <w:tcW w:w="3721" w:type="dxa"/>
            <w:tcBorders>
              <w:top w:val="nil"/>
              <w:bottom w:val="nil"/>
            </w:tcBorders>
          </w:tcPr>
          <w:p w14:paraId="42DD4ECE" w14:textId="77777777" w:rsidR="00295C25" w:rsidRPr="00197635" w:rsidRDefault="00295C25" w:rsidP="00295C2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supervisor/instructor/assessor not state date of birth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3F250875" w14:textId="77777777" w:rsidR="00295C25" w:rsidRPr="00197635" w:rsidRDefault="00295C25" w:rsidP="00295C2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14:paraId="0AC23F42" w14:textId="2BB520BB" w:rsidR="00295C25" w:rsidRPr="00197635" w:rsidRDefault="00295C25" w:rsidP="00295C2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  <w:tc>
          <w:tcPr>
            <w:tcW w:w="1212" w:type="dxa"/>
            <w:gridSpan w:val="2"/>
            <w:tcBorders>
              <w:top w:val="nil"/>
              <w:bottom w:val="nil"/>
            </w:tcBorders>
          </w:tcPr>
          <w:p w14:paraId="590176C8" w14:textId="5EB56FA9" w:rsidR="00295C25" w:rsidRPr="00197635" w:rsidRDefault="00295C25" w:rsidP="00295C2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295C25" w:rsidRPr="00197635" w14:paraId="226F4BB1" w14:textId="77777777" w:rsidTr="009D0C1B">
        <w:trPr>
          <w:cantSplit/>
        </w:trPr>
        <w:tc>
          <w:tcPr>
            <w:tcW w:w="1200" w:type="dxa"/>
            <w:tcBorders>
              <w:top w:val="nil"/>
            </w:tcBorders>
          </w:tcPr>
          <w:p w14:paraId="5477114F" w14:textId="77777777" w:rsidR="00295C25" w:rsidRPr="00197635" w:rsidRDefault="00295C25" w:rsidP="00295C2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4.4</w:t>
            </w:r>
          </w:p>
        </w:tc>
        <w:tc>
          <w:tcPr>
            <w:tcW w:w="2400" w:type="dxa"/>
            <w:tcBorders>
              <w:top w:val="nil"/>
            </w:tcBorders>
          </w:tcPr>
          <w:p w14:paraId="76DFE5ED" w14:textId="77777777" w:rsidR="00295C25" w:rsidRPr="00197635" w:rsidRDefault="00295C25" w:rsidP="00295C25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requirement under 58A (2) (d)</w:t>
            </w:r>
          </w:p>
        </w:tc>
        <w:tc>
          <w:tcPr>
            <w:tcW w:w="3721" w:type="dxa"/>
            <w:tcBorders>
              <w:top w:val="nil"/>
            </w:tcBorders>
          </w:tcPr>
          <w:p w14:paraId="0684BA53" w14:textId="77777777" w:rsidR="00295C25" w:rsidRPr="00197635" w:rsidRDefault="00295C25" w:rsidP="00295C2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supervisor/instructor/assessor not state home address</w:t>
            </w:r>
          </w:p>
        </w:tc>
        <w:tc>
          <w:tcPr>
            <w:tcW w:w="1320" w:type="dxa"/>
            <w:tcBorders>
              <w:top w:val="nil"/>
            </w:tcBorders>
          </w:tcPr>
          <w:p w14:paraId="2CECB422" w14:textId="77777777" w:rsidR="00295C25" w:rsidRPr="00197635" w:rsidRDefault="00295C25" w:rsidP="00295C2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4" w:type="dxa"/>
            <w:tcBorders>
              <w:top w:val="nil"/>
            </w:tcBorders>
          </w:tcPr>
          <w:p w14:paraId="0FC735C0" w14:textId="71899C67" w:rsidR="00295C25" w:rsidRPr="00197635" w:rsidRDefault="00295C25" w:rsidP="00295C2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  <w:tc>
          <w:tcPr>
            <w:tcW w:w="1212" w:type="dxa"/>
            <w:gridSpan w:val="2"/>
            <w:tcBorders>
              <w:top w:val="nil"/>
            </w:tcBorders>
          </w:tcPr>
          <w:p w14:paraId="6865BF78" w14:textId="47421ED8" w:rsidR="00295C25" w:rsidRPr="00197635" w:rsidRDefault="00295C25" w:rsidP="00295C2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295C25" w:rsidRPr="00197635" w14:paraId="4A4962D8" w14:textId="77777777" w:rsidTr="009D0C1B">
        <w:trPr>
          <w:gridAfter w:val="1"/>
          <w:wAfter w:w="9" w:type="dxa"/>
          <w:cantSplit/>
        </w:trPr>
        <w:tc>
          <w:tcPr>
            <w:tcW w:w="1200" w:type="dxa"/>
          </w:tcPr>
          <w:p w14:paraId="22B78AC3" w14:textId="77777777" w:rsidR="00295C25" w:rsidRPr="00197635" w:rsidRDefault="00295C25" w:rsidP="00295C2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2400" w:type="dxa"/>
          </w:tcPr>
          <w:p w14:paraId="76531CEC" w14:textId="77777777" w:rsidR="00295C25" w:rsidRPr="00197635" w:rsidRDefault="00295C25" w:rsidP="00295C2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58B (6)</w:t>
            </w:r>
          </w:p>
        </w:tc>
        <w:tc>
          <w:tcPr>
            <w:tcW w:w="3721" w:type="dxa"/>
          </w:tcPr>
          <w:p w14:paraId="6D8991E0" w14:textId="77777777" w:rsidR="00295C25" w:rsidRPr="00197635" w:rsidRDefault="00295C25" w:rsidP="00295C2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 xml:space="preserve">fail to remove thing covering all or part of face as directed by police officer/authorised person </w:t>
            </w:r>
          </w:p>
        </w:tc>
        <w:tc>
          <w:tcPr>
            <w:tcW w:w="1320" w:type="dxa"/>
          </w:tcPr>
          <w:p w14:paraId="51AE403A" w14:textId="77777777" w:rsidR="00295C25" w:rsidRPr="00197635" w:rsidRDefault="00295C25" w:rsidP="00295C2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30</w:t>
            </w:r>
          </w:p>
        </w:tc>
        <w:tc>
          <w:tcPr>
            <w:tcW w:w="1564" w:type="dxa"/>
          </w:tcPr>
          <w:p w14:paraId="24E2C2AB" w14:textId="4EA60F06" w:rsidR="00295C25" w:rsidRPr="00197635" w:rsidRDefault="00295C25" w:rsidP="00295C2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  <w:tc>
          <w:tcPr>
            <w:tcW w:w="1203" w:type="dxa"/>
          </w:tcPr>
          <w:p w14:paraId="2A52EC8B" w14:textId="539B28C1" w:rsidR="00295C25" w:rsidRPr="00197635" w:rsidRDefault="00295C25" w:rsidP="00295C2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295C25" w:rsidRPr="00197635" w14:paraId="3F47BB85" w14:textId="77777777" w:rsidTr="009D0C1B">
        <w:trPr>
          <w:cantSplit/>
        </w:trPr>
        <w:tc>
          <w:tcPr>
            <w:tcW w:w="1200" w:type="dxa"/>
          </w:tcPr>
          <w:p w14:paraId="7C61C3D8" w14:textId="77777777" w:rsidR="00295C25" w:rsidRPr="00197635" w:rsidRDefault="00295C25" w:rsidP="00295C2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>6</w:t>
            </w:r>
          </w:p>
        </w:tc>
        <w:tc>
          <w:tcPr>
            <w:tcW w:w="2400" w:type="dxa"/>
          </w:tcPr>
          <w:p w14:paraId="4DA32B55" w14:textId="77777777" w:rsidR="00295C25" w:rsidRPr="00197635" w:rsidRDefault="00295C25" w:rsidP="00295C2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59 (3)</w:t>
            </w:r>
          </w:p>
        </w:tc>
        <w:tc>
          <w:tcPr>
            <w:tcW w:w="3721" w:type="dxa"/>
          </w:tcPr>
          <w:p w14:paraId="07C22B15" w14:textId="77777777" w:rsidR="00295C25" w:rsidRPr="00197635" w:rsidRDefault="00295C25" w:rsidP="00295C2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give specimen signature</w:t>
            </w:r>
          </w:p>
        </w:tc>
        <w:tc>
          <w:tcPr>
            <w:tcW w:w="1320" w:type="dxa"/>
          </w:tcPr>
          <w:p w14:paraId="3EFB77E1" w14:textId="77777777" w:rsidR="00295C25" w:rsidRPr="00197635" w:rsidRDefault="00295C25" w:rsidP="00295C2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4" w:type="dxa"/>
          </w:tcPr>
          <w:p w14:paraId="5032D5DE" w14:textId="02774A36" w:rsidR="00295C25" w:rsidRPr="00197635" w:rsidRDefault="00295C25" w:rsidP="00295C2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  <w:tc>
          <w:tcPr>
            <w:tcW w:w="1212" w:type="dxa"/>
            <w:gridSpan w:val="2"/>
          </w:tcPr>
          <w:p w14:paraId="49438B67" w14:textId="3566A1C8" w:rsidR="00295C25" w:rsidRPr="00197635" w:rsidRDefault="00295C25" w:rsidP="00295C2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295C25" w:rsidRPr="00197635" w14:paraId="12CFC460" w14:textId="77777777" w:rsidTr="009D0C1B">
        <w:trPr>
          <w:cantSplit/>
        </w:trPr>
        <w:tc>
          <w:tcPr>
            <w:tcW w:w="1200" w:type="dxa"/>
            <w:tcBorders>
              <w:bottom w:val="nil"/>
            </w:tcBorders>
          </w:tcPr>
          <w:p w14:paraId="3DF1B3A2" w14:textId="77777777" w:rsidR="00295C25" w:rsidRPr="00197635" w:rsidRDefault="00295C25" w:rsidP="00295C25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t>7</w:t>
            </w:r>
          </w:p>
        </w:tc>
        <w:tc>
          <w:tcPr>
            <w:tcW w:w="2400" w:type="dxa"/>
            <w:tcBorders>
              <w:bottom w:val="nil"/>
            </w:tcBorders>
          </w:tcPr>
          <w:p w14:paraId="7C853147" w14:textId="77777777" w:rsidR="00295C25" w:rsidRPr="00197635" w:rsidRDefault="00295C25" w:rsidP="00295C2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60 (1) (a)</w:t>
            </w:r>
          </w:p>
        </w:tc>
        <w:tc>
          <w:tcPr>
            <w:tcW w:w="3721" w:type="dxa"/>
            <w:tcBorders>
              <w:bottom w:val="nil"/>
            </w:tcBorders>
          </w:tcPr>
          <w:p w14:paraId="1CC0726C" w14:textId="77777777" w:rsidR="00295C25" w:rsidRPr="00197635" w:rsidRDefault="00295C25" w:rsidP="00295C25">
            <w:pPr>
              <w:pStyle w:val="TableText10"/>
              <w:rPr>
                <w:color w:val="000000"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 w14:paraId="1DF25601" w14:textId="77777777" w:rsidR="00295C25" w:rsidRPr="00197635" w:rsidRDefault="00295C25" w:rsidP="00295C25">
            <w:pPr>
              <w:pStyle w:val="TableText10"/>
              <w:rPr>
                <w:color w:val="000000"/>
              </w:rPr>
            </w:pPr>
          </w:p>
        </w:tc>
        <w:tc>
          <w:tcPr>
            <w:tcW w:w="1564" w:type="dxa"/>
            <w:tcBorders>
              <w:bottom w:val="nil"/>
            </w:tcBorders>
          </w:tcPr>
          <w:p w14:paraId="74DA23C0" w14:textId="77777777" w:rsidR="00295C25" w:rsidRPr="00197635" w:rsidRDefault="00295C25" w:rsidP="00295C25">
            <w:pPr>
              <w:pStyle w:val="TableText10"/>
              <w:rPr>
                <w:color w:val="000000"/>
              </w:rPr>
            </w:pPr>
          </w:p>
        </w:tc>
        <w:tc>
          <w:tcPr>
            <w:tcW w:w="1212" w:type="dxa"/>
            <w:gridSpan w:val="2"/>
            <w:tcBorders>
              <w:bottom w:val="nil"/>
            </w:tcBorders>
          </w:tcPr>
          <w:p w14:paraId="6F9A7036" w14:textId="77777777" w:rsidR="00295C25" w:rsidRPr="00197635" w:rsidRDefault="00295C25" w:rsidP="00295C25">
            <w:pPr>
              <w:pStyle w:val="TableText10"/>
              <w:rPr>
                <w:color w:val="000000"/>
              </w:rPr>
            </w:pPr>
          </w:p>
        </w:tc>
      </w:tr>
      <w:tr w:rsidR="00295C25" w:rsidRPr="00197635" w14:paraId="1BE80E59" w14:textId="77777777" w:rsidTr="009D0C1B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47AD5AFC" w14:textId="77777777" w:rsidR="00295C25" w:rsidRPr="00197635" w:rsidRDefault="00295C25" w:rsidP="00295C2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7.1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608853A8" w14:textId="17998885" w:rsidR="00295C25" w:rsidRPr="00197635" w:rsidRDefault="00295C25" w:rsidP="00295C25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 xml:space="preserve">for offence against </w:t>
            </w:r>
            <w:hyperlink r:id="rId58" w:tooltip="A1999-80" w:history="1">
              <w:r w:rsidRPr="00197635">
                <w:rPr>
                  <w:rStyle w:val="charCitHyperlinkItal"/>
                </w:rPr>
                <w:t>Road Transport (Safety and Traffic Management) Act 1999</w:t>
              </w:r>
            </w:hyperlink>
            <w:r w:rsidRPr="00197635">
              <w:rPr>
                <w:color w:val="000000"/>
              </w:rPr>
              <w:t>, s 5C, for first offender</w:t>
            </w:r>
          </w:p>
        </w:tc>
        <w:tc>
          <w:tcPr>
            <w:tcW w:w="3721" w:type="dxa"/>
            <w:tcBorders>
              <w:top w:val="nil"/>
              <w:bottom w:val="nil"/>
            </w:tcBorders>
          </w:tcPr>
          <w:p w14:paraId="68FE3343" w14:textId="77777777" w:rsidR="00295C25" w:rsidRPr="00197635" w:rsidRDefault="00295C25" w:rsidP="00295C2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responsible person/possessor not give particulars of driver/written signed statement required by police officer/authorised person—first offender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273DE7A2" w14:textId="290C3DAF" w:rsidR="00295C25" w:rsidRPr="00197635" w:rsidRDefault="00295C25" w:rsidP="0071311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100pu/</w:t>
            </w:r>
            <w:r w:rsidR="0071311F" w:rsidRPr="00197635">
              <w:rPr>
                <w:color w:val="000000"/>
              </w:rPr>
              <w:t xml:space="preserve"> </w:t>
            </w:r>
            <w:r w:rsidRPr="00197635">
              <w:rPr>
                <w:color w:val="000000"/>
              </w:rPr>
              <w:t>12</w:t>
            </w:r>
            <w:r w:rsidR="0071311F" w:rsidRPr="00197635">
              <w:rPr>
                <w:color w:val="000000"/>
              </w:rPr>
              <w:t> </w:t>
            </w:r>
            <w:r w:rsidRPr="00197635">
              <w:rPr>
                <w:color w:val="000000"/>
              </w:rPr>
              <w:t>months</w:t>
            </w:r>
            <w:r w:rsidR="0071311F" w:rsidRPr="00197635">
              <w:rPr>
                <w:color w:val="000000"/>
              </w:rPr>
              <w:t xml:space="preserve"> </w:t>
            </w:r>
            <w:r w:rsidRPr="00197635">
              <w:rPr>
                <w:color w:val="000000"/>
              </w:rPr>
              <w:t>prison/both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14:paraId="0CEBED33" w14:textId="330A8BAD" w:rsidR="00295C25" w:rsidRPr="00197635" w:rsidRDefault="00295C25" w:rsidP="00295C2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  <w:tc>
          <w:tcPr>
            <w:tcW w:w="1212" w:type="dxa"/>
            <w:gridSpan w:val="2"/>
            <w:tcBorders>
              <w:top w:val="nil"/>
              <w:bottom w:val="nil"/>
            </w:tcBorders>
          </w:tcPr>
          <w:p w14:paraId="51F76B9C" w14:textId="369D3E6B" w:rsidR="00295C25" w:rsidRPr="00197635" w:rsidRDefault="00295C25" w:rsidP="00295C2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295C25" w:rsidRPr="00197635" w14:paraId="1E118C67" w14:textId="77777777" w:rsidTr="009D0C1B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307B3B88" w14:textId="77777777" w:rsidR="00295C25" w:rsidRPr="00197635" w:rsidRDefault="00295C25" w:rsidP="00295C2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7.2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02A7AA06" w14:textId="781708E4" w:rsidR="00295C25" w:rsidRPr="00197635" w:rsidRDefault="00295C25" w:rsidP="00295C25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 xml:space="preserve">for offence against </w:t>
            </w:r>
            <w:hyperlink r:id="rId59" w:tooltip="A1999-80" w:history="1">
              <w:r w:rsidRPr="00197635">
                <w:rPr>
                  <w:rStyle w:val="charCitHyperlinkItal"/>
                </w:rPr>
                <w:t>Road Transport (Safety and Traffic Management) Act 1999</w:t>
              </w:r>
            </w:hyperlink>
            <w:r w:rsidRPr="00197635">
              <w:rPr>
                <w:color w:val="000000"/>
              </w:rPr>
              <w:t>, s 5C, for repeat offender</w:t>
            </w:r>
          </w:p>
        </w:tc>
        <w:tc>
          <w:tcPr>
            <w:tcW w:w="3721" w:type="dxa"/>
            <w:tcBorders>
              <w:top w:val="nil"/>
              <w:bottom w:val="nil"/>
            </w:tcBorders>
          </w:tcPr>
          <w:p w14:paraId="753264F2" w14:textId="77777777" w:rsidR="00295C25" w:rsidRPr="00197635" w:rsidRDefault="00295C25" w:rsidP="00295C2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responsible person/possessor not give particulars of driver/written signed statement required by police officer/authorised person—repeat offender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7FA87730" w14:textId="3066A3E3" w:rsidR="00295C25" w:rsidRPr="00197635" w:rsidRDefault="00295C25" w:rsidP="0071311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300pu/</w:t>
            </w:r>
            <w:r w:rsidR="0071311F" w:rsidRPr="00197635">
              <w:rPr>
                <w:color w:val="000000"/>
              </w:rPr>
              <w:t xml:space="preserve"> </w:t>
            </w:r>
            <w:r w:rsidRPr="00197635">
              <w:rPr>
                <w:color w:val="000000"/>
              </w:rPr>
              <w:t>3</w:t>
            </w:r>
            <w:r w:rsidR="0071311F" w:rsidRPr="00197635">
              <w:rPr>
                <w:color w:val="000000"/>
              </w:rPr>
              <w:t> </w:t>
            </w:r>
            <w:r w:rsidRPr="00197635">
              <w:rPr>
                <w:color w:val="000000"/>
              </w:rPr>
              <w:t>years</w:t>
            </w:r>
            <w:r w:rsidR="0071311F" w:rsidRPr="00197635">
              <w:rPr>
                <w:color w:val="000000"/>
              </w:rPr>
              <w:t xml:space="preserve"> </w:t>
            </w:r>
            <w:r w:rsidRPr="00197635">
              <w:rPr>
                <w:color w:val="000000"/>
              </w:rPr>
              <w:t>prison/both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14:paraId="7CF172EE" w14:textId="49706F27" w:rsidR="00295C25" w:rsidRPr="00197635" w:rsidRDefault="00295C25" w:rsidP="00295C2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  <w:tc>
          <w:tcPr>
            <w:tcW w:w="1212" w:type="dxa"/>
            <w:gridSpan w:val="2"/>
            <w:tcBorders>
              <w:top w:val="nil"/>
              <w:bottom w:val="nil"/>
            </w:tcBorders>
          </w:tcPr>
          <w:p w14:paraId="55D31676" w14:textId="796514AA" w:rsidR="00295C25" w:rsidRPr="00197635" w:rsidRDefault="00295C25" w:rsidP="00295C2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295C25" w:rsidRPr="00197635" w14:paraId="5A196B68" w14:textId="77777777" w:rsidTr="009D0C1B">
        <w:trPr>
          <w:cantSplit/>
        </w:trPr>
        <w:tc>
          <w:tcPr>
            <w:tcW w:w="1200" w:type="dxa"/>
            <w:tcBorders>
              <w:top w:val="nil"/>
            </w:tcBorders>
          </w:tcPr>
          <w:p w14:paraId="22441599" w14:textId="77777777" w:rsidR="00295C25" w:rsidRPr="00197635" w:rsidRDefault="00295C25" w:rsidP="00295C2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>7.3</w:t>
            </w:r>
          </w:p>
        </w:tc>
        <w:tc>
          <w:tcPr>
            <w:tcW w:w="2400" w:type="dxa"/>
            <w:tcBorders>
              <w:top w:val="nil"/>
            </w:tcBorders>
          </w:tcPr>
          <w:p w14:paraId="28FD61AE" w14:textId="77777777" w:rsidR="00295C25" w:rsidRPr="00197635" w:rsidRDefault="00295C25" w:rsidP="00295C25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in any other case</w:t>
            </w:r>
          </w:p>
        </w:tc>
        <w:tc>
          <w:tcPr>
            <w:tcW w:w="3721" w:type="dxa"/>
            <w:tcBorders>
              <w:top w:val="nil"/>
            </w:tcBorders>
          </w:tcPr>
          <w:p w14:paraId="1B99148C" w14:textId="77777777" w:rsidR="00295C25" w:rsidRPr="00197635" w:rsidRDefault="00295C25" w:rsidP="00295C2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responsible person/possessor not give particulars of driver/written signed statement required by police officer/authorised person</w:t>
            </w:r>
          </w:p>
        </w:tc>
        <w:tc>
          <w:tcPr>
            <w:tcW w:w="1320" w:type="dxa"/>
            <w:tcBorders>
              <w:top w:val="nil"/>
            </w:tcBorders>
          </w:tcPr>
          <w:p w14:paraId="5AB60B82" w14:textId="77777777" w:rsidR="00295C25" w:rsidRPr="00197635" w:rsidRDefault="00295C25" w:rsidP="00295C2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4" w:type="dxa"/>
            <w:tcBorders>
              <w:top w:val="nil"/>
            </w:tcBorders>
          </w:tcPr>
          <w:p w14:paraId="14E47377" w14:textId="7E346CE1" w:rsidR="00295C25" w:rsidRPr="00197635" w:rsidRDefault="00295C25" w:rsidP="00295C2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301</w:t>
            </w:r>
          </w:p>
        </w:tc>
        <w:tc>
          <w:tcPr>
            <w:tcW w:w="1212" w:type="dxa"/>
            <w:gridSpan w:val="2"/>
            <w:tcBorders>
              <w:top w:val="nil"/>
            </w:tcBorders>
          </w:tcPr>
          <w:p w14:paraId="1B2E4BAA" w14:textId="35D6B45F" w:rsidR="00295C25" w:rsidRPr="00197635" w:rsidRDefault="00295C25" w:rsidP="00295C2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295C25" w:rsidRPr="00197635" w14:paraId="16C0242D" w14:textId="77777777" w:rsidTr="009D0C1B">
        <w:trPr>
          <w:cantSplit/>
        </w:trPr>
        <w:tc>
          <w:tcPr>
            <w:tcW w:w="1200" w:type="dxa"/>
            <w:tcBorders>
              <w:bottom w:val="nil"/>
            </w:tcBorders>
          </w:tcPr>
          <w:p w14:paraId="1C3A6CE5" w14:textId="77777777" w:rsidR="00295C25" w:rsidRPr="00197635" w:rsidRDefault="00295C25" w:rsidP="00295C25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t>8</w:t>
            </w:r>
          </w:p>
        </w:tc>
        <w:tc>
          <w:tcPr>
            <w:tcW w:w="2400" w:type="dxa"/>
            <w:tcBorders>
              <w:bottom w:val="nil"/>
            </w:tcBorders>
          </w:tcPr>
          <w:p w14:paraId="08704731" w14:textId="77777777" w:rsidR="00295C25" w:rsidRPr="00197635" w:rsidRDefault="00295C25" w:rsidP="00295C2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60 (1) (b)</w:t>
            </w:r>
          </w:p>
        </w:tc>
        <w:tc>
          <w:tcPr>
            <w:tcW w:w="3721" w:type="dxa"/>
            <w:tcBorders>
              <w:bottom w:val="nil"/>
            </w:tcBorders>
          </w:tcPr>
          <w:p w14:paraId="5667C68A" w14:textId="77777777" w:rsidR="00295C25" w:rsidRPr="00197635" w:rsidRDefault="00295C25" w:rsidP="00295C25">
            <w:pPr>
              <w:pStyle w:val="TableText10"/>
              <w:rPr>
                <w:color w:val="000000"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 w14:paraId="66388E9F" w14:textId="77777777" w:rsidR="00295C25" w:rsidRPr="00197635" w:rsidRDefault="00295C25" w:rsidP="00295C25">
            <w:pPr>
              <w:pStyle w:val="TableText10"/>
              <w:rPr>
                <w:color w:val="000000"/>
              </w:rPr>
            </w:pPr>
          </w:p>
        </w:tc>
        <w:tc>
          <w:tcPr>
            <w:tcW w:w="1564" w:type="dxa"/>
            <w:tcBorders>
              <w:bottom w:val="nil"/>
            </w:tcBorders>
          </w:tcPr>
          <w:p w14:paraId="22C45895" w14:textId="77777777" w:rsidR="00295C25" w:rsidRPr="00197635" w:rsidRDefault="00295C25" w:rsidP="00295C25">
            <w:pPr>
              <w:pStyle w:val="TableText10"/>
              <w:rPr>
                <w:color w:val="000000"/>
              </w:rPr>
            </w:pPr>
          </w:p>
        </w:tc>
        <w:tc>
          <w:tcPr>
            <w:tcW w:w="1212" w:type="dxa"/>
            <w:gridSpan w:val="2"/>
            <w:tcBorders>
              <w:bottom w:val="nil"/>
            </w:tcBorders>
          </w:tcPr>
          <w:p w14:paraId="61871867" w14:textId="77777777" w:rsidR="00295C25" w:rsidRPr="00197635" w:rsidRDefault="00295C25" w:rsidP="00295C25">
            <w:pPr>
              <w:pStyle w:val="TableText10"/>
              <w:rPr>
                <w:color w:val="000000"/>
              </w:rPr>
            </w:pPr>
          </w:p>
        </w:tc>
      </w:tr>
      <w:tr w:rsidR="00295C25" w:rsidRPr="00197635" w14:paraId="4BFB7F04" w14:textId="77777777" w:rsidTr="009D0C1B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64389661" w14:textId="77777777" w:rsidR="00295C25" w:rsidRPr="00197635" w:rsidRDefault="00295C25" w:rsidP="00295C2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8.1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69EE04BE" w14:textId="26BD03F9" w:rsidR="00295C25" w:rsidRPr="00197635" w:rsidRDefault="00295C25" w:rsidP="00295C25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 xml:space="preserve">for offence against </w:t>
            </w:r>
            <w:hyperlink r:id="rId60" w:tooltip="A1999-80" w:history="1">
              <w:r w:rsidRPr="00197635">
                <w:rPr>
                  <w:rStyle w:val="charCitHyperlinkItal"/>
                </w:rPr>
                <w:t>Road Transport (Safety and Traffic Management) Act 1999</w:t>
              </w:r>
            </w:hyperlink>
            <w:r w:rsidRPr="00197635">
              <w:rPr>
                <w:color w:val="000000"/>
              </w:rPr>
              <w:t>, s 5C, for first offender</w:t>
            </w:r>
          </w:p>
        </w:tc>
        <w:tc>
          <w:tcPr>
            <w:tcW w:w="3721" w:type="dxa"/>
            <w:tcBorders>
              <w:top w:val="nil"/>
              <w:bottom w:val="nil"/>
            </w:tcBorders>
          </w:tcPr>
          <w:p w14:paraId="6B38D060" w14:textId="77777777" w:rsidR="00295C25" w:rsidRPr="00197635" w:rsidRDefault="00295C25" w:rsidP="00295C2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other person not give particulars of driver required by police officer/authorised person—first offender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30AB6F9D" w14:textId="2D2901E0" w:rsidR="00295C25" w:rsidRPr="00197635" w:rsidRDefault="00295C25" w:rsidP="0071311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100pu/</w:t>
            </w:r>
            <w:r w:rsidR="0071311F" w:rsidRPr="00197635">
              <w:rPr>
                <w:color w:val="000000"/>
              </w:rPr>
              <w:t xml:space="preserve"> </w:t>
            </w:r>
            <w:r w:rsidRPr="00197635">
              <w:rPr>
                <w:color w:val="000000"/>
              </w:rPr>
              <w:t>12</w:t>
            </w:r>
            <w:r w:rsidR="0071311F" w:rsidRPr="00197635">
              <w:rPr>
                <w:color w:val="000000"/>
              </w:rPr>
              <w:t> </w:t>
            </w:r>
            <w:r w:rsidRPr="00197635">
              <w:rPr>
                <w:color w:val="000000"/>
              </w:rPr>
              <w:t>months</w:t>
            </w:r>
            <w:r w:rsidR="0071311F" w:rsidRPr="00197635">
              <w:rPr>
                <w:color w:val="000000"/>
              </w:rPr>
              <w:t xml:space="preserve"> </w:t>
            </w:r>
            <w:r w:rsidRPr="00197635">
              <w:rPr>
                <w:color w:val="000000"/>
              </w:rPr>
              <w:t>prison/both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14:paraId="3BE5B5BF" w14:textId="4F5DDD17" w:rsidR="00295C25" w:rsidRPr="00197635" w:rsidRDefault="00295C25" w:rsidP="00295C2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  <w:tc>
          <w:tcPr>
            <w:tcW w:w="1212" w:type="dxa"/>
            <w:gridSpan w:val="2"/>
            <w:tcBorders>
              <w:top w:val="nil"/>
              <w:bottom w:val="nil"/>
            </w:tcBorders>
          </w:tcPr>
          <w:p w14:paraId="767A46D0" w14:textId="5EF7A47A" w:rsidR="00295C25" w:rsidRPr="00197635" w:rsidRDefault="00295C25" w:rsidP="00295C2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295C25" w:rsidRPr="00197635" w14:paraId="6CE66F40" w14:textId="77777777" w:rsidTr="009D0C1B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0A449433" w14:textId="77777777" w:rsidR="00295C25" w:rsidRPr="00197635" w:rsidRDefault="00295C25" w:rsidP="00295C2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>8.2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03F6108B" w14:textId="3C4E25B9" w:rsidR="00295C25" w:rsidRPr="00197635" w:rsidRDefault="00295C25" w:rsidP="00295C25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 xml:space="preserve">for offence against </w:t>
            </w:r>
            <w:hyperlink r:id="rId61" w:tooltip="A1999-80" w:history="1">
              <w:r w:rsidRPr="00197635">
                <w:rPr>
                  <w:rStyle w:val="charCitHyperlinkItal"/>
                </w:rPr>
                <w:t>Road Transport (Safety and Traffic Management) Act 1999</w:t>
              </w:r>
            </w:hyperlink>
            <w:r w:rsidRPr="00197635">
              <w:rPr>
                <w:color w:val="000000"/>
              </w:rPr>
              <w:t>, s 5C, for repeat offender</w:t>
            </w:r>
          </w:p>
        </w:tc>
        <w:tc>
          <w:tcPr>
            <w:tcW w:w="3721" w:type="dxa"/>
            <w:tcBorders>
              <w:top w:val="nil"/>
              <w:bottom w:val="nil"/>
            </w:tcBorders>
          </w:tcPr>
          <w:p w14:paraId="11E557D3" w14:textId="77777777" w:rsidR="00295C25" w:rsidRPr="00197635" w:rsidRDefault="00295C25" w:rsidP="00295C2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other person not give particulars of driver required by police officer/authorised person—repeat offender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0404DB10" w14:textId="38ECFFD7" w:rsidR="00295C25" w:rsidRPr="00197635" w:rsidRDefault="00295C25" w:rsidP="0071311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300pu/</w:t>
            </w:r>
            <w:r w:rsidR="0071311F" w:rsidRPr="00197635">
              <w:rPr>
                <w:color w:val="000000"/>
              </w:rPr>
              <w:t xml:space="preserve"> </w:t>
            </w:r>
            <w:r w:rsidRPr="00197635">
              <w:rPr>
                <w:color w:val="000000"/>
              </w:rPr>
              <w:t>3</w:t>
            </w:r>
            <w:r w:rsidR="0071311F" w:rsidRPr="00197635">
              <w:rPr>
                <w:color w:val="000000"/>
              </w:rPr>
              <w:t> </w:t>
            </w:r>
            <w:r w:rsidRPr="00197635">
              <w:rPr>
                <w:color w:val="000000"/>
              </w:rPr>
              <w:t>years</w:t>
            </w:r>
            <w:r w:rsidR="0071311F" w:rsidRPr="00197635">
              <w:rPr>
                <w:color w:val="000000"/>
              </w:rPr>
              <w:t xml:space="preserve"> </w:t>
            </w:r>
            <w:r w:rsidRPr="00197635">
              <w:rPr>
                <w:color w:val="000000"/>
              </w:rPr>
              <w:t>prison/both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14:paraId="4954A13F" w14:textId="5D6DD674" w:rsidR="00295C25" w:rsidRPr="00197635" w:rsidRDefault="00295C25" w:rsidP="00295C2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  <w:tc>
          <w:tcPr>
            <w:tcW w:w="1212" w:type="dxa"/>
            <w:gridSpan w:val="2"/>
            <w:tcBorders>
              <w:top w:val="nil"/>
              <w:bottom w:val="nil"/>
            </w:tcBorders>
          </w:tcPr>
          <w:p w14:paraId="4EBABCB6" w14:textId="59C8FCD3" w:rsidR="00295C25" w:rsidRPr="00197635" w:rsidRDefault="00295C25" w:rsidP="00295C2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295C25" w:rsidRPr="00197635" w14:paraId="16985A62" w14:textId="77777777" w:rsidTr="009D0C1B">
        <w:trPr>
          <w:cantSplit/>
        </w:trPr>
        <w:tc>
          <w:tcPr>
            <w:tcW w:w="1200" w:type="dxa"/>
            <w:tcBorders>
              <w:top w:val="nil"/>
            </w:tcBorders>
          </w:tcPr>
          <w:p w14:paraId="5F46E1FC" w14:textId="77777777" w:rsidR="00295C25" w:rsidRPr="00197635" w:rsidRDefault="00295C25" w:rsidP="00295C2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8.3</w:t>
            </w:r>
          </w:p>
        </w:tc>
        <w:tc>
          <w:tcPr>
            <w:tcW w:w="2400" w:type="dxa"/>
            <w:tcBorders>
              <w:top w:val="nil"/>
            </w:tcBorders>
          </w:tcPr>
          <w:p w14:paraId="3D586494" w14:textId="77777777" w:rsidR="00295C25" w:rsidRPr="00197635" w:rsidRDefault="00295C25" w:rsidP="00295C25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in any other case</w:t>
            </w:r>
          </w:p>
        </w:tc>
        <w:tc>
          <w:tcPr>
            <w:tcW w:w="3721" w:type="dxa"/>
            <w:tcBorders>
              <w:top w:val="nil"/>
            </w:tcBorders>
          </w:tcPr>
          <w:p w14:paraId="0317480D" w14:textId="77777777" w:rsidR="00295C25" w:rsidRPr="00197635" w:rsidRDefault="00295C25" w:rsidP="00295C2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other person not give particulars of driver required by police officer/authorised person</w:t>
            </w:r>
          </w:p>
        </w:tc>
        <w:tc>
          <w:tcPr>
            <w:tcW w:w="1320" w:type="dxa"/>
            <w:tcBorders>
              <w:top w:val="nil"/>
            </w:tcBorders>
          </w:tcPr>
          <w:p w14:paraId="2F33DCBC" w14:textId="77777777" w:rsidR="00295C25" w:rsidRPr="00197635" w:rsidRDefault="00295C25" w:rsidP="00295C2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4" w:type="dxa"/>
            <w:tcBorders>
              <w:top w:val="nil"/>
            </w:tcBorders>
          </w:tcPr>
          <w:p w14:paraId="73A7F31C" w14:textId="1A781A9C" w:rsidR="00295C25" w:rsidRPr="00197635" w:rsidRDefault="00295C25" w:rsidP="00295C2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301</w:t>
            </w:r>
          </w:p>
        </w:tc>
        <w:tc>
          <w:tcPr>
            <w:tcW w:w="1212" w:type="dxa"/>
            <w:gridSpan w:val="2"/>
            <w:tcBorders>
              <w:top w:val="nil"/>
            </w:tcBorders>
          </w:tcPr>
          <w:p w14:paraId="0D266FB6" w14:textId="0CA188C6" w:rsidR="00295C25" w:rsidRPr="00197635" w:rsidRDefault="00295C25" w:rsidP="00295C2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295C25" w:rsidRPr="00197635" w14:paraId="51F67F18" w14:textId="77777777" w:rsidTr="009D0C1B">
        <w:trPr>
          <w:cantSplit/>
        </w:trPr>
        <w:tc>
          <w:tcPr>
            <w:tcW w:w="1200" w:type="dxa"/>
          </w:tcPr>
          <w:p w14:paraId="6DD01D18" w14:textId="77777777" w:rsidR="00295C25" w:rsidRPr="00197635" w:rsidRDefault="00295C25" w:rsidP="00295C2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9</w:t>
            </w:r>
          </w:p>
        </w:tc>
        <w:tc>
          <w:tcPr>
            <w:tcW w:w="2400" w:type="dxa"/>
          </w:tcPr>
          <w:p w14:paraId="63F90419" w14:textId="77777777" w:rsidR="00295C25" w:rsidRPr="00197635" w:rsidRDefault="00295C25" w:rsidP="00295C2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61 (2)</w:t>
            </w:r>
          </w:p>
        </w:tc>
        <w:tc>
          <w:tcPr>
            <w:tcW w:w="3721" w:type="dxa"/>
          </w:tcPr>
          <w:p w14:paraId="631F1FF3" w14:textId="77777777" w:rsidR="00295C25" w:rsidRPr="00197635" w:rsidRDefault="00295C25" w:rsidP="00295C2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produce licence to court</w:t>
            </w:r>
          </w:p>
        </w:tc>
        <w:tc>
          <w:tcPr>
            <w:tcW w:w="1320" w:type="dxa"/>
          </w:tcPr>
          <w:p w14:paraId="3C19AA8F" w14:textId="77777777" w:rsidR="00295C25" w:rsidRPr="00197635" w:rsidRDefault="00295C25" w:rsidP="00295C2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4" w:type="dxa"/>
          </w:tcPr>
          <w:p w14:paraId="3FB0FE66" w14:textId="7DD539BD" w:rsidR="00295C25" w:rsidRPr="00197635" w:rsidRDefault="00295C25" w:rsidP="00295C2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  <w:tc>
          <w:tcPr>
            <w:tcW w:w="1212" w:type="dxa"/>
            <w:gridSpan w:val="2"/>
          </w:tcPr>
          <w:p w14:paraId="041C6FB7" w14:textId="7814F786" w:rsidR="00295C25" w:rsidRPr="00197635" w:rsidRDefault="00295C25" w:rsidP="00295C2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295C25" w:rsidRPr="00197635" w14:paraId="61F9CB9E" w14:textId="77777777" w:rsidTr="009D0C1B">
        <w:trPr>
          <w:gridAfter w:val="1"/>
          <w:wAfter w:w="9" w:type="dxa"/>
          <w:cantSplit/>
        </w:trPr>
        <w:tc>
          <w:tcPr>
            <w:tcW w:w="1200" w:type="dxa"/>
            <w:tcBorders>
              <w:bottom w:val="nil"/>
            </w:tcBorders>
          </w:tcPr>
          <w:p w14:paraId="78769DB9" w14:textId="77777777" w:rsidR="00295C25" w:rsidRPr="00197635" w:rsidRDefault="00295C25" w:rsidP="00295C25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t>10</w:t>
            </w:r>
          </w:p>
        </w:tc>
        <w:tc>
          <w:tcPr>
            <w:tcW w:w="2400" w:type="dxa"/>
            <w:tcBorders>
              <w:bottom w:val="nil"/>
            </w:tcBorders>
          </w:tcPr>
          <w:p w14:paraId="798DB285" w14:textId="77777777" w:rsidR="00295C25" w:rsidRPr="00197635" w:rsidRDefault="00295C25" w:rsidP="00295C2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61C (1)</w:t>
            </w:r>
          </w:p>
        </w:tc>
        <w:tc>
          <w:tcPr>
            <w:tcW w:w="3721" w:type="dxa"/>
            <w:tcBorders>
              <w:bottom w:val="nil"/>
            </w:tcBorders>
          </w:tcPr>
          <w:p w14:paraId="4C06A34F" w14:textId="77777777" w:rsidR="00295C25" w:rsidRPr="00197635" w:rsidRDefault="00295C25" w:rsidP="00295C25">
            <w:pPr>
              <w:pStyle w:val="TableText10"/>
              <w:rPr>
                <w:color w:val="000000"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 w14:paraId="35B3E571" w14:textId="77777777" w:rsidR="00295C25" w:rsidRPr="00197635" w:rsidRDefault="00295C25" w:rsidP="00295C25">
            <w:pPr>
              <w:pStyle w:val="TableText10"/>
              <w:rPr>
                <w:color w:val="000000"/>
              </w:rPr>
            </w:pPr>
          </w:p>
        </w:tc>
        <w:tc>
          <w:tcPr>
            <w:tcW w:w="1564" w:type="dxa"/>
            <w:tcBorders>
              <w:bottom w:val="nil"/>
            </w:tcBorders>
          </w:tcPr>
          <w:p w14:paraId="5175EE6D" w14:textId="77777777" w:rsidR="00295C25" w:rsidRPr="00197635" w:rsidRDefault="00295C25" w:rsidP="00295C25">
            <w:pPr>
              <w:pStyle w:val="TableText10"/>
              <w:rPr>
                <w:color w:val="000000"/>
              </w:rPr>
            </w:pPr>
          </w:p>
        </w:tc>
        <w:tc>
          <w:tcPr>
            <w:tcW w:w="1203" w:type="dxa"/>
            <w:tcBorders>
              <w:bottom w:val="nil"/>
            </w:tcBorders>
          </w:tcPr>
          <w:p w14:paraId="3448A54A" w14:textId="77777777" w:rsidR="00295C25" w:rsidRPr="00197635" w:rsidRDefault="00295C25" w:rsidP="00295C25">
            <w:pPr>
              <w:pStyle w:val="TableText10"/>
              <w:rPr>
                <w:color w:val="000000"/>
              </w:rPr>
            </w:pPr>
          </w:p>
        </w:tc>
      </w:tr>
      <w:tr w:rsidR="00295C25" w:rsidRPr="00197635" w14:paraId="7E8A6422" w14:textId="77777777" w:rsidTr="009D0C1B">
        <w:trPr>
          <w:gridAfter w:val="1"/>
          <w:wAfter w:w="9" w:type="dxa"/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47054E08" w14:textId="77777777" w:rsidR="00295C25" w:rsidRPr="00197635" w:rsidRDefault="00295C25" w:rsidP="00295C2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10.1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318F5662" w14:textId="1C4E5739" w:rsidR="00295C25" w:rsidRPr="00197635" w:rsidRDefault="00295C25" w:rsidP="00295C25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by contravening 61B (4) (d)</w:t>
            </w:r>
          </w:p>
        </w:tc>
        <w:tc>
          <w:tcPr>
            <w:tcW w:w="3721" w:type="dxa"/>
            <w:tcBorders>
              <w:top w:val="nil"/>
              <w:bottom w:val="nil"/>
            </w:tcBorders>
          </w:tcPr>
          <w:p w14:paraId="62F1C065" w14:textId="77777777" w:rsidR="00295C25" w:rsidRPr="00197635" w:rsidRDefault="00295C25" w:rsidP="00295C2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drive while suspension notice in effect (driver licence holder)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6F6ED7E0" w14:textId="77777777" w:rsidR="00295C25" w:rsidRPr="00197635" w:rsidRDefault="00295C25" w:rsidP="00295C2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14:paraId="0A5CAFE1" w14:textId="52A8B692" w:rsidR="00295C25" w:rsidRPr="00197635" w:rsidRDefault="00295C25" w:rsidP="00295C2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  <w:tc>
          <w:tcPr>
            <w:tcW w:w="1203" w:type="dxa"/>
            <w:tcBorders>
              <w:top w:val="nil"/>
              <w:bottom w:val="nil"/>
            </w:tcBorders>
          </w:tcPr>
          <w:p w14:paraId="20D3F5D3" w14:textId="2D70D56F" w:rsidR="00295C25" w:rsidRPr="00197635" w:rsidRDefault="00295C25" w:rsidP="00295C2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295C25" w:rsidRPr="00197635" w14:paraId="1BC2864F" w14:textId="77777777" w:rsidTr="009D0C1B">
        <w:trPr>
          <w:gridAfter w:val="1"/>
          <w:wAfter w:w="9" w:type="dxa"/>
          <w:cantSplit/>
        </w:trPr>
        <w:tc>
          <w:tcPr>
            <w:tcW w:w="1200" w:type="dxa"/>
            <w:tcBorders>
              <w:top w:val="nil"/>
            </w:tcBorders>
          </w:tcPr>
          <w:p w14:paraId="1E306D4E" w14:textId="77777777" w:rsidR="00295C25" w:rsidRPr="00197635" w:rsidRDefault="00295C25" w:rsidP="00295C2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10.2</w:t>
            </w:r>
          </w:p>
        </w:tc>
        <w:tc>
          <w:tcPr>
            <w:tcW w:w="2400" w:type="dxa"/>
            <w:tcBorders>
              <w:top w:val="nil"/>
            </w:tcBorders>
          </w:tcPr>
          <w:p w14:paraId="42DE140A" w14:textId="0474DD62" w:rsidR="00295C25" w:rsidRPr="00197635" w:rsidRDefault="00295C25" w:rsidP="00295C25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by contravening 61B (4) (e)</w:t>
            </w:r>
          </w:p>
        </w:tc>
        <w:tc>
          <w:tcPr>
            <w:tcW w:w="3721" w:type="dxa"/>
            <w:tcBorders>
              <w:top w:val="nil"/>
            </w:tcBorders>
          </w:tcPr>
          <w:p w14:paraId="5CB3A124" w14:textId="77777777" w:rsidR="00295C25" w:rsidRPr="00197635" w:rsidRDefault="00295C25" w:rsidP="00295C2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drive while suspension notice in effect (interstate/external driver licence holder)</w:t>
            </w:r>
          </w:p>
        </w:tc>
        <w:tc>
          <w:tcPr>
            <w:tcW w:w="1320" w:type="dxa"/>
            <w:tcBorders>
              <w:top w:val="nil"/>
            </w:tcBorders>
          </w:tcPr>
          <w:p w14:paraId="7239D64A" w14:textId="77777777" w:rsidR="00295C25" w:rsidRPr="00197635" w:rsidRDefault="00295C25" w:rsidP="00295C2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4" w:type="dxa"/>
            <w:tcBorders>
              <w:top w:val="nil"/>
            </w:tcBorders>
          </w:tcPr>
          <w:p w14:paraId="2FDECA86" w14:textId="5CB8C75C" w:rsidR="00295C25" w:rsidRPr="00197635" w:rsidRDefault="00295C25" w:rsidP="00295C2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  <w:tc>
          <w:tcPr>
            <w:tcW w:w="1203" w:type="dxa"/>
            <w:tcBorders>
              <w:top w:val="nil"/>
            </w:tcBorders>
          </w:tcPr>
          <w:p w14:paraId="110C310D" w14:textId="37C4EB90" w:rsidR="00295C25" w:rsidRPr="00197635" w:rsidRDefault="00295C25" w:rsidP="00295C2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295C25" w:rsidRPr="00197635" w14:paraId="1D205714" w14:textId="77777777" w:rsidTr="009D0C1B">
        <w:trPr>
          <w:gridAfter w:val="1"/>
          <w:wAfter w:w="9" w:type="dxa"/>
          <w:cantSplit/>
        </w:trPr>
        <w:tc>
          <w:tcPr>
            <w:tcW w:w="1200" w:type="dxa"/>
          </w:tcPr>
          <w:p w14:paraId="10A73C39" w14:textId="77777777" w:rsidR="00295C25" w:rsidRPr="00197635" w:rsidRDefault="00295C25" w:rsidP="00295C2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>11</w:t>
            </w:r>
          </w:p>
        </w:tc>
        <w:tc>
          <w:tcPr>
            <w:tcW w:w="2400" w:type="dxa"/>
          </w:tcPr>
          <w:p w14:paraId="7ABE2108" w14:textId="77777777" w:rsidR="00295C25" w:rsidRPr="00197635" w:rsidRDefault="00295C25" w:rsidP="00295C2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61D (1)</w:t>
            </w:r>
          </w:p>
        </w:tc>
        <w:tc>
          <w:tcPr>
            <w:tcW w:w="3721" w:type="dxa"/>
          </w:tcPr>
          <w:p w14:paraId="6B06374D" w14:textId="77777777" w:rsidR="00295C25" w:rsidRPr="00197635" w:rsidRDefault="00295C25" w:rsidP="00295C2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fail to surrender suspended licence</w:t>
            </w:r>
          </w:p>
        </w:tc>
        <w:tc>
          <w:tcPr>
            <w:tcW w:w="1320" w:type="dxa"/>
          </w:tcPr>
          <w:p w14:paraId="68846780" w14:textId="77777777" w:rsidR="00295C25" w:rsidRPr="00197635" w:rsidRDefault="00295C25" w:rsidP="00295C2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4" w:type="dxa"/>
          </w:tcPr>
          <w:p w14:paraId="3A83944F" w14:textId="188DD6AC" w:rsidR="00295C25" w:rsidRPr="00197635" w:rsidRDefault="00295C25" w:rsidP="00295C2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  <w:tc>
          <w:tcPr>
            <w:tcW w:w="1203" w:type="dxa"/>
          </w:tcPr>
          <w:p w14:paraId="64DD695F" w14:textId="1471326B" w:rsidR="00295C25" w:rsidRPr="00197635" w:rsidRDefault="00295C25" w:rsidP="00295C2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295C25" w:rsidRPr="00197635" w14:paraId="3BC430AC" w14:textId="77777777" w:rsidTr="009D0C1B">
        <w:trPr>
          <w:cantSplit/>
        </w:trPr>
        <w:tc>
          <w:tcPr>
            <w:tcW w:w="1200" w:type="dxa"/>
          </w:tcPr>
          <w:p w14:paraId="7CB94D83" w14:textId="77777777" w:rsidR="00295C25" w:rsidRPr="00197635" w:rsidRDefault="00295C25" w:rsidP="00295C2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12</w:t>
            </w:r>
          </w:p>
        </w:tc>
        <w:tc>
          <w:tcPr>
            <w:tcW w:w="2400" w:type="dxa"/>
          </w:tcPr>
          <w:p w14:paraId="6BDFA415" w14:textId="77777777" w:rsidR="00295C25" w:rsidRPr="00197635" w:rsidRDefault="00295C25" w:rsidP="00295C2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66 (4)</w:t>
            </w:r>
          </w:p>
        </w:tc>
        <w:tc>
          <w:tcPr>
            <w:tcW w:w="3721" w:type="dxa"/>
          </w:tcPr>
          <w:p w14:paraId="7DA69F74" w14:textId="77777777" w:rsidR="00295C25" w:rsidRPr="00197635" w:rsidRDefault="00295C25" w:rsidP="00295C2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surrender licence when disqualified</w:t>
            </w:r>
          </w:p>
        </w:tc>
        <w:tc>
          <w:tcPr>
            <w:tcW w:w="1320" w:type="dxa"/>
          </w:tcPr>
          <w:p w14:paraId="7C401FA5" w14:textId="77777777" w:rsidR="00295C25" w:rsidRPr="00197635" w:rsidRDefault="00295C25" w:rsidP="00295C2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4" w:type="dxa"/>
          </w:tcPr>
          <w:p w14:paraId="430AFC8B" w14:textId="00EA14AD" w:rsidR="00295C25" w:rsidRPr="00197635" w:rsidRDefault="00295C25" w:rsidP="00295C2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  <w:tc>
          <w:tcPr>
            <w:tcW w:w="1212" w:type="dxa"/>
            <w:gridSpan w:val="2"/>
          </w:tcPr>
          <w:p w14:paraId="1787473A" w14:textId="2F27D3D7" w:rsidR="00295C25" w:rsidRPr="00197635" w:rsidRDefault="00295C25" w:rsidP="00295C2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295C25" w:rsidRPr="00197635" w14:paraId="639F69BC" w14:textId="77777777" w:rsidTr="009D0C1B">
        <w:trPr>
          <w:cantSplit/>
        </w:trPr>
        <w:tc>
          <w:tcPr>
            <w:tcW w:w="1200" w:type="dxa"/>
          </w:tcPr>
          <w:p w14:paraId="708BFD97" w14:textId="77777777" w:rsidR="00295C25" w:rsidRPr="00197635" w:rsidRDefault="00295C25" w:rsidP="00295C2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13</w:t>
            </w:r>
          </w:p>
        </w:tc>
        <w:tc>
          <w:tcPr>
            <w:tcW w:w="2400" w:type="dxa"/>
          </w:tcPr>
          <w:p w14:paraId="458C7228" w14:textId="77777777" w:rsidR="00295C25" w:rsidRPr="00197635" w:rsidRDefault="00295C25" w:rsidP="00295C2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82 (1)</w:t>
            </w:r>
          </w:p>
        </w:tc>
        <w:tc>
          <w:tcPr>
            <w:tcW w:w="3721" w:type="dxa"/>
          </w:tcPr>
          <w:p w14:paraId="38043C60" w14:textId="77777777" w:rsidR="00295C25" w:rsidRPr="00197635" w:rsidRDefault="00295C25" w:rsidP="00295C2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use vehicle/trailer without owner’s consent</w:t>
            </w:r>
          </w:p>
        </w:tc>
        <w:tc>
          <w:tcPr>
            <w:tcW w:w="1320" w:type="dxa"/>
          </w:tcPr>
          <w:p w14:paraId="158D1288" w14:textId="77777777" w:rsidR="00295C25" w:rsidRPr="00197635" w:rsidRDefault="00295C25" w:rsidP="00295C2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4" w:type="dxa"/>
          </w:tcPr>
          <w:p w14:paraId="600CB536" w14:textId="25F6B247" w:rsidR="00295C25" w:rsidRPr="00197635" w:rsidRDefault="00295C25" w:rsidP="00295C2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  <w:tc>
          <w:tcPr>
            <w:tcW w:w="1212" w:type="dxa"/>
            <w:gridSpan w:val="2"/>
          </w:tcPr>
          <w:p w14:paraId="6290AF3C" w14:textId="0422249A" w:rsidR="00295C25" w:rsidRPr="00197635" w:rsidRDefault="00295C25" w:rsidP="00295C2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295C25" w:rsidRPr="00197635" w14:paraId="2650F612" w14:textId="77777777" w:rsidTr="009D0C1B">
        <w:trPr>
          <w:cantSplit/>
        </w:trPr>
        <w:tc>
          <w:tcPr>
            <w:tcW w:w="1200" w:type="dxa"/>
          </w:tcPr>
          <w:p w14:paraId="75A84270" w14:textId="77777777" w:rsidR="00295C25" w:rsidRPr="00197635" w:rsidRDefault="00295C25" w:rsidP="00295C2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14</w:t>
            </w:r>
          </w:p>
        </w:tc>
        <w:tc>
          <w:tcPr>
            <w:tcW w:w="2400" w:type="dxa"/>
          </w:tcPr>
          <w:p w14:paraId="5309A72A" w14:textId="77777777" w:rsidR="00295C25" w:rsidRPr="00197635" w:rsidRDefault="00295C25" w:rsidP="00295C2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83</w:t>
            </w:r>
          </w:p>
        </w:tc>
        <w:tc>
          <w:tcPr>
            <w:tcW w:w="3721" w:type="dxa"/>
          </w:tcPr>
          <w:p w14:paraId="345EE66D" w14:textId="77777777" w:rsidR="00295C25" w:rsidRPr="00197635" w:rsidRDefault="00295C25" w:rsidP="00295C2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procure use/hire of vehicle/trailer by fraud/misrepresentation</w:t>
            </w:r>
          </w:p>
        </w:tc>
        <w:tc>
          <w:tcPr>
            <w:tcW w:w="1320" w:type="dxa"/>
          </w:tcPr>
          <w:p w14:paraId="37BABA37" w14:textId="77777777" w:rsidR="00295C25" w:rsidRPr="00197635" w:rsidRDefault="00295C25" w:rsidP="00295C2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4" w:type="dxa"/>
          </w:tcPr>
          <w:p w14:paraId="1186A8EC" w14:textId="2CE2D8C3" w:rsidR="00295C25" w:rsidRPr="00197635" w:rsidRDefault="00295C25" w:rsidP="00295C2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  <w:tc>
          <w:tcPr>
            <w:tcW w:w="1212" w:type="dxa"/>
            <w:gridSpan w:val="2"/>
          </w:tcPr>
          <w:p w14:paraId="760B3083" w14:textId="15A28480" w:rsidR="00295C25" w:rsidRPr="00197635" w:rsidRDefault="00295C25" w:rsidP="00295C2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295C25" w:rsidRPr="00197635" w14:paraId="6A011AAA" w14:textId="77777777" w:rsidTr="009D0C1B">
        <w:trPr>
          <w:cantSplit/>
        </w:trPr>
        <w:tc>
          <w:tcPr>
            <w:tcW w:w="1200" w:type="dxa"/>
          </w:tcPr>
          <w:p w14:paraId="0AFCDA59" w14:textId="77777777" w:rsidR="00295C25" w:rsidRPr="00197635" w:rsidRDefault="00295C25" w:rsidP="00295C2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15</w:t>
            </w:r>
          </w:p>
        </w:tc>
        <w:tc>
          <w:tcPr>
            <w:tcW w:w="2400" w:type="dxa"/>
          </w:tcPr>
          <w:p w14:paraId="21513897" w14:textId="77777777" w:rsidR="00295C25" w:rsidRPr="00197635" w:rsidRDefault="00295C25" w:rsidP="00295C2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231 (1)</w:t>
            </w:r>
          </w:p>
        </w:tc>
        <w:tc>
          <w:tcPr>
            <w:tcW w:w="3721" w:type="dxa"/>
          </w:tcPr>
          <w:p w14:paraId="43F4AB6F" w14:textId="77777777" w:rsidR="00295C25" w:rsidRPr="00197635" w:rsidRDefault="00295C25" w:rsidP="00295C2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hinder/obstruct police officer/authorised person/other person</w:t>
            </w:r>
          </w:p>
        </w:tc>
        <w:tc>
          <w:tcPr>
            <w:tcW w:w="1320" w:type="dxa"/>
          </w:tcPr>
          <w:p w14:paraId="1C618C1B" w14:textId="77777777" w:rsidR="00295C25" w:rsidRPr="00197635" w:rsidRDefault="00295C25" w:rsidP="00295C2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50pu/ 6 months prison/both</w:t>
            </w:r>
          </w:p>
        </w:tc>
        <w:tc>
          <w:tcPr>
            <w:tcW w:w="1564" w:type="dxa"/>
          </w:tcPr>
          <w:p w14:paraId="6548A5EC" w14:textId="16C1E18E" w:rsidR="00295C25" w:rsidRPr="00197635" w:rsidRDefault="00295C25" w:rsidP="00295C2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  <w:tc>
          <w:tcPr>
            <w:tcW w:w="1212" w:type="dxa"/>
            <w:gridSpan w:val="2"/>
          </w:tcPr>
          <w:p w14:paraId="2F123ED4" w14:textId="26F6C583" w:rsidR="00295C25" w:rsidRPr="00197635" w:rsidRDefault="00295C25" w:rsidP="00295C2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295C25" w:rsidRPr="00197635" w14:paraId="0693EAD5" w14:textId="77777777" w:rsidTr="009D0C1B">
        <w:trPr>
          <w:cantSplit/>
        </w:trPr>
        <w:tc>
          <w:tcPr>
            <w:tcW w:w="1200" w:type="dxa"/>
          </w:tcPr>
          <w:p w14:paraId="4768C8D2" w14:textId="77777777" w:rsidR="00295C25" w:rsidRPr="00197635" w:rsidRDefault="00295C25" w:rsidP="00295C2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16</w:t>
            </w:r>
          </w:p>
        </w:tc>
        <w:tc>
          <w:tcPr>
            <w:tcW w:w="2400" w:type="dxa"/>
          </w:tcPr>
          <w:p w14:paraId="19ECEAB2" w14:textId="77777777" w:rsidR="00295C25" w:rsidRPr="00197635" w:rsidRDefault="00295C25" w:rsidP="00295C2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232 (a)</w:t>
            </w:r>
          </w:p>
        </w:tc>
        <w:tc>
          <w:tcPr>
            <w:tcW w:w="3721" w:type="dxa"/>
          </w:tcPr>
          <w:p w14:paraId="30F4704D" w14:textId="77777777" w:rsidR="00295C25" w:rsidRPr="00197635" w:rsidRDefault="00295C25" w:rsidP="00295C2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state false/misleading thing to road transport authority/police officer/ authorised person</w:t>
            </w:r>
          </w:p>
        </w:tc>
        <w:tc>
          <w:tcPr>
            <w:tcW w:w="1320" w:type="dxa"/>
          </w:tcPr>
          <w:p w14:paraId="2C85184F" w14:textId="77777777" w:rsidR="00295C25" w:rsidRPr="00197635" w:rsidRDefault="00295C25" w:rsidP="00295C2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4" w:type="dxa"/>
          </w:tcPr>
          <w:p w14:paraId="09025C7A" w14:textId="64040845" w:rsidR="00295C25" w:rsidRPr="00197635" w:rsidRDefault="00295C25" w:rsidP="00295C2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  <w:tc>
          <w:tcPr>
            <w:tcW w:w="1212" w:type="dxa"/>
            <w:gridSpan w:val="2"/>
          </w:tcPr>
          <w:p w14:paraId="3AA27CA0" w14:textId="09BE20D0" w:rsidR="00295C25" w:rsidRPr="00197635" w:rsidRDefault="00295C25" w:rsidP="00295C2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295C25" w:rsidRPr="00197635" w14:paraId="21D16642" w14:textId="77777777" w:rsidTr="009D0C1B">
        <w:trPr>
          <w:cantSplit/>
        </w:trPr>
        <w:tc>
          <w:tcPr>
            <w:tcW w:w="1200" w:type="dxa"/>
          </w:tcPr>
          <w:p w14:paraId="73A4A5A6" w14:textId="77777777" w:rsidR="00295C25" w:rsidRPr="00197635" w:rsidRDefault="00295C25" w:rsidP="00295C2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17</w:t>
            </w:r>
          </w:p>
        </w:tc>
        <w:tc>
          <w:tcPr>
            <w:tcW w:w="2400" w:type="dxa"/>
          </w:tcPr>
          <w:p w14:paraId="0E73BAF5" w14:textId="77777777" w:rsidR="00295C25" w:rsidRPr="00197635" w:rsidRDefault="00295C25" w:rsidP="00295C2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232 (b)</w:t>
            </w:r>
          </w:p>
        </w:tc>
        <w:tc>
          <w:tcPr>
            <w:tcW w:w="3721" w:type="dxa"/>
          </w:tcPr>
          <w:p w14:paraId="08D800FB" w14:textId="77777777" w:rsidR="00295C25" w:rsidRPr="00197635" w:rsidRDefault="00295C25" w:rsidP="00295C2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omit thing from statement made to road transport authority/police officer/ authorised person so it is misleading</w:t>
            </w:r>
          </w:p>
        </w:tc>
        <w:tc>
          <w:tcPr>
            <w:tcW w:w="1320" w:type="dxa"/>
          </w:tcPr>
          <w:p w14:paraId="61AA4498" w14:textId="77777777" w:rsidR="00295C25" w:rsidRPr="00197635" w:rsidRDefault="00295C25" w:rsidP="00295C2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4" w:type="dxa"/>
          </w:tcPr>
          <w:p w14:paraId="5C1669E3" w14:textId="5DFD9058" w:rsidR="00295C25" w:rsidRPr="00197635" w:rsidRDefault="00295C25" w:rsidP="00295C2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  <w:tc>
          <w:tcPr>
            <w:tcW w:w="1212" w:type="dxa"/>
            <w:gridSpan w:val="2"/>
          </w:tcPr>
          <w:p w14:paraId="62E90E2B" w14:textId="6397766E" w:rsidR="00295C25" w:rsidRPr="00197635" w:rsidRDefault="00295C25" w:rsidP="00295C2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</w:tbl>
    <w:p w14:paraId="794CB542" w14:textId="77777777" w:rsidR="009D0C1B" w:rsidRPr="00197635" w:rsidRDefault="009D0C1B" w:rsidP="009D0C1B">
      <w:pPr>
        <w:pStyle w:val="PageBreak"/>
        <w:rPr>
          <w:color w:val="000000"/>
        </w:rPr>
      </w:pPr>
      <w:r w:rsidRPr="00197635">
        <w:rPr>
          <w:color w:val="000000"/>
        </w:rPr>
        <w:br w:type="page"/>
      </w:r>
    </w:p>
    <w:p w14:paraId="0ED2A987" w14:textId="77777777" w:rsidR="009D0C1B" w:rsidRPr="00197635" w:rsidRDefault="009D0C1B" w:rsidP="00EC4CAB">
      <w:pPr>
        <w:pStyle w:val="ISched-Part"/>
      </w:pPr>
      <w:r w:rsidRPr="00197635">
        <w:lastRenderedPageBreak/>
        <w:t>Part 1.8</w:t>
      </w:r>
      <w:r w:rsidRPr="00197635">
        <w:tab/>
        <w:t>Road Transport (General) Regulation 2000</w:t>
      </w:r>
    </w:p>
    <w:p w14:paraId="42BE5FF5" w14:textId="77777777" w:rsidR="009D0C1B" w:rsidRPr="00197635" w:rsidRDefault="009D0C1B" w:rsidP="009D0C1B">
      <w:pPr>
        <w:keepNext/>
        <w:rPr>
          <w:color w:val="000000"/>
        </w:rPr>
      </w:pPr>
    </w:p>
    <w:tbl>
      <w:tblPr>
        <w:tblW w:w="11400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2400"/>
        <w:gridCol w:w="3720"/>
        <w:gridCol w:w="1320"/>
        <w:gridCol w:w="1560"/>
        <w:gridCol w:w="1200"/>
      </w:tblGrid>
      <w:tr w:rsidR="009D0C1B" w:rsidRPr="00197635" w14:paraId="32A0E342" w14:textId="77777777" w:rsidTr="009D0C1B">
        <w:trPr>
          <w:tblHeader/>
        </w:trPr>
        <w:tc>
          <w:tcPr>
            <w:tcW w:w="1200" w:type="dxa"/>
            <w:tcBorders>
              <w:bottom w:val="single" w:sz="4" w:space="0" w:color="auto"/>
            </w:tcBorders>
          </w:tcPr>
          <w:p w14:paraId="1C741186" w14:textId="77777777" w:rsidR="009D0C1B" w:rsidRPr="00197635" w:rsidRDefault="009D0C1B" w:rsidP="009D0C1B">
            <w:pPr>
              <w:pStyle w:val="TableColHd"/>
              <w:rPr>
                <w:color w:val="000000"/>
              </w:rPr>
            </w:pPr>
            <w:r w:rsidRPr="00197635">
              <w:rPr>
                <w:color w:val="000000"/>
              </w:rPr>
              <w:t>column 1</w:t>
            </w:r>
          </w:p>
          <w:p w14:paraId="2BD0FB27" w14:textId="77777777" w:rsidR="009D0C1B" w:rsidRPr="00197635" w:rsidRDefault="009D0C1B" w:rsidP="009D0C1B">
            <w:pPr>
              <w:pStyle w:val="TableColHd"/>
              <w:rPr>
                <w:color w:val="000000"/>
              </w:rPr>
            </w:pPr>
            <w:r w:rsidRPr="00197635">
              <w:rPr>
                <w:color w:val="000000"/>
              </w:rPr>
              <w:t>item</w:t>
            </w:r>
          </w:p>
        </w:tc>
        <w:tc>
          <w:tcPr>
            <w:tcW w:w="2400" w:type="dxa"/>
            <w:tcBorders>
              <w:bottom w:val="single" w:sz="4" w:space="0" w:color="auto"/>
            </w:tcBorders>
          </w:tcPr>
          <w:p w14:paraId="0B3FC6DC" w14:textId="77777777" w:rsidR="009D0C1B" w:rsidRPr="00197635" w:rsidRDefault="009D0C1B" w:rsidP="009D0C1B">
            <w:pPr>
              <w:pStyle w:val="TableColHd"/>
              <w:rPr>
                <w:color w:val="000000"/>
              </w:rPr>
            </w:pPr>
            <w:r w:rsidRPr="00197635">
              <w:rPr>
                <w:color w:val="000000"/>
              </w:rPr>
              <w:t>column 2</w:t>
            </w:r>
          </w:p>
          <w:p w14:paraId="28BCA889" w14:textId="77777777" w:rsidR="009D0C1B" w:rsidRPr="00197635" w:rsidRDefault="009D0C1B" w:rsidP="009D0C1B">
            <w:pPr>
              <w:pStyle w:val="TableColHd"/>
              <w:rPr>
                <w:color w:val="000000"/>
              </w:rPr>
            </w:pPr>
            <w:r w:rsidRPr="00197635">
              <w:rPr>
                <w:color w:val="000000"/>
              </w:rPr>
              <w:t>offence provision and, if relevant, case</w:t>
            </w: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14:paraId="689A559A" w14:textId="77777777" w:rsidR="009D0C1B" w:rsidRPr="00197635" w:rsidRDefault="009D0C1B" w:rsidP="009D0C1B">
            <w:pPr>
              <w:pStyle w:val="TableColHd"/>
              <w:rPr>
                <w:color w:val="000000"/>
              </w:rPr>
            </w:pPr>
            <w:r w:rsidRPr="00197635">
              <w:rPr>
                <w:color w:val="000000"/>
              </w:rPr>
              <w:t>column 3</w:t>
            </w:r>
          </w:p>
          <w:p w14:paraId="03D2D9E1" w14:textId="77777777" w:rsidR="009D0C1B" w:rsidRPr="00197635" w:rsidRDefault="009D0C1B" w:rsidP="009D0C1B">
            <w:pPr>
              <w:pStyle w:val="TableColHd"/>
              <w:rPr>
                <w:color w:val="000000"/>
              </w:rPr>
            </w:pPr>
            <w:r w:rsidRPr="00197635">
              <w:rPr>
                <w:color w:val="000000"/>
              </w:rPr>
              <w:t>short description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4AFD338D" w14:textId="77777777" w:rsidR="009D0C1B" w:rsidRPr="00197635" w:rsidRDefault="009D0C1B" w:rsidP="009D0C1B">
            <w:pPr>
              <w:pStyle w:val="TableColHd"/>
              <w:rPr>
                <w:color w:val="000000"/>
              </w:rPr>
            </w:pPr>
            <w:r w:rsidRPr="00197635">
              <w:rPr>
                <w:color w:val="000000"/>
              </w:rPr>
              <w:t>column 4</w:t>
            </w:r>
          </w:p>
          <w:p w14:paraId="6EAF8581" w14:textId="77777777" w:rsidR="009D0C1B" w:rsidRPr="00197635" w:rsidRDefault="009D0C1B" w:rsidP="009D0C1B">
            <w:pPr>
              <w:pStyle w:val="TableColHd"/>
              <w:rPr>
                <w:color w:val="000000"/>
              </w:rPr>
            </w:pPr>
            <w:r w:rsidRPr="00197635">
              <w:rPr>
                <w:color w:val="000000"/>
              </w:rPr>
              <w:t>offence penalty (pu)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5EA1AB89" w14:textId="77777777" w:rsidR="009D0C1B" w:rsidRPr="00197635" w:rsidRDefault="009D0C1B" w:rsidP="009D0C1B">
            <w:pPr>
              <w:pStyle w:val="TableColHd"/>
              <w:rPr>
                <w:color w:val="000000"/>
              </w:rPr>
            </w:pPr>
            <w:r w:rsidRPr="00197635">
              <w:rPr>
                <w:color w:val="000000"/>
              </w:rPr>
              <w:t>column 5</w:t>
            </w:r>
          </w:p>
          <w:p w14:paraId="7B3E8267" w14:textId="77777777" w:rsidR="009D0C1B" w:rsidRPr="00197635" w:rsidRDefault="009D0C1B" w:rsidP="009D0C1B">
            <w:pPr>
              <w:pStyle w:val="TableColHd"/>
              <w:rPr>
                <w:color w:val="000000"/>
              </w:rPr>
            </w:pPr>
            <w:r w:rsidRPr="00197635">
              <w:rPr>
                <w:color w:val="000000"/>
              </w:rPr>
              <w:t>infringement penalty ($)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281DAF3E" w14:textId="77777777" w:rsidR="009D0C1B" w:rsidRPr="00197635" w:rsidRDefault="009D0C1B" w:rsidP="009D0C1B">
            <w:pPr>
              <w:pStyle w:val="TableColHd"/>
              <w:rPr>
                <w:color w:val="000000"/>
              </w:rPr>
            </w:pPr>
            <w:r w:rsidRPr="00197635">
              <w:rPr>
                <w:color w:val="000000"/>
              </w:rPr>
              <w:t>column 6</w:t>
            </w:r>
          </w:p>
          <w:p w14:paraId="15D8A0E3" w14:textId="77777777" w:rsidR="009D0C1B" w:rsidRPr="00197635" w:rsidRDefault="009D0C1B" w:rsidP="009D0C1B">
            <w:pPr>
              <w:pStyle w:val="TableColHd"/>
              <w:rPr>
                <w:color w:val="000000"/>
              </w:rPr>
            </w:pPr>
            <w:r w:rsidRPr="00197635">
              <w:rPr>
                <w:color w:val="000000"/>
              </w:rPr>
              <w:t>demerit points</w:t>
            </w:r>
          </w:p>
        </w:tc>
      </w:tr>
      <w:tr w:rsidR="009D0C1B" w:rsidRPr="00197635" w14:paraId="7B844290" w14:textId="77777777" w:rsidTr="009D0C1B">
        <w:tc>
          <w:tcPr>
            <w:tcW w:w="1200" w:type="dxa"/>
            <w:tcBorders>
              <w:top w:val="single" w:sz="4" w:space="0" w:color="auto"/>
            </w:tcBorders>
          </w:tcPr>
          <w:p w14:paraId="613B16B1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</w:tcBorders>
          </w:tcPr>
          <w:p w14:paraId="32E27B96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24 (1)</w:t>
            </w:r>
          </w:p>
        </w:tc>
        <w:tc>
          <w:tcPr>
            <w:tcW w:w="3720" w:type="dxa"/>
            <w:tcBorders>
              <w:top w:val="single" w:sz="4" w:space="0" w:color="auto"/>
            </w:tcBorders>
          </w:tcPr>
          <w:p w14:paraId="35AC09ED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person not notify write-off information</w:t>
            </w:r>
          </w:p>
        </w:tc>
        <w:tc>
          <w:tcPr>
            <w:tcW w:w="1320" w:type="dxa"/>
            <w:tcBorders>
              <w:top w:val="single" w:sz="4" w:space="0" w:color="auto"/>
            </w:tcBorders>
          </w:tcPr>
          <w:p w14:paraId="24059A2C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05F851FF" w14:textId="416848A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</w:t>
            </w:r>
            <w:r w:rsidR="00295C25" w:rsidRPr="00197635">
              <w:rPr>
                <w:color w:val="000000"/>
              </w:rPr>
              <w:t>44</w:t>
            </w:r>
          </w:p>
        </w:tc>
        <w:tc>
          <w:tcPr>
            <w:tcW w:w="1200" w:type="dxa"/>
            <w:tcBorders>
              <w:top w:val="single" w:sz="4" w:space="0" w:color="auto"/>
            </w:tcBorders>
          </w:tcPr>
          <w:p w14:paraId="226E461B" w14:textId="58B7F3E7" w:rsidR="009D0C1B" w:rsidRPr="00197635" w:rsidRDefault="00295C25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6B611D" w:rsidRPr="00197635" w14:paraId="6650E8BE" w14:textId="77777777" w:rsidTr="009D0C1B">
        <w:tc>
          <w:tcPr>
            <w:tcW w:w="1200" w:type="dxa"/>
          </w:tcPr>
          <w:p w14:paraId="1BFA7677" w14:textId="77777777" w:rsidR="006B611D" w:rsidRPr="00197635" w:rsidRDefault="006B611D" w:rsidP="006B611D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</w:t>
            </w:r>
          </w:p>
        </w:tc>
        <w:tc>
          <w:tcPr>
            <w:tcW w:w="2400" w:type="dxa"/>
          </w:tcPr>
          <w:p w14:paraId="729F7949" w14:textId="77777777" w:rsidR="006B611D" w:rsidRPr="00197635" w:rsidRDefault="006B611D" w:rsidP="006B611D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25 (1)</w:t>
            </w:r>
          </w:p>
        </w:tc>
        <w:tc>
          <w:tcPr>
            <w:tcW w:w="3720" w:type="dxa"/>
          </w:tcPr>
          <w:p w14:paraId="6AFCDF5A" w14:textId="77777777" w:rsidR="006B611D" w:rsidRPr="00197635" w:rsidRDefault="006B611D" w:rsidP="006B611D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person not attach statutory write-off notice</w:t>
            </w:r>
          </w:p>
        </w:tc>
        <w:tc>
          <w:tcPr>
            <w:tcW w:w="1320" w:type="dxa"/>
          </w:tcPr>
          <w:p w14:paraId="02116707" w14:textId="77777777" w:rsidR="006B611D" w:rsidRPr="00197635" w:rsidRDefault="006B611D" w:rsidP="006B611D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70AA173C" w14:textId="06434325" w:rsidR="006B611D" w:rsidRPr="00197635" w:rsidRDefault="006B611D" w:rsidP="006B611D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444</w:t>
            </w:r>
          </w:p>
        </w:tc>
        <w:tc>
          <w:tcPr>
            <w:tcW w:w="1200" w:type="dxa"/>
          </w:tcPr>
          <w:p w14:paraId="484A52A2" w14:textId="5D73A3ED" w:rsidR="006B611D" w:rsidRPr="00197635" w:rsidRDefault="006B611D" w:rsidP="006B611D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6B611D" w:rsidRPr="00197635" w14:paraId="372EE6D1" w14:textId="77777777" w:rsidTr="009D0C1B">
        <w:tc>
          <w:tcPr>
            <w:tcW w:w="1200" w:type="dxa"/>
          </w:tcPr>
          <w:p w14:paraId="48FD9D56" w14:textId="77777777" w:rsidR="006B611D" w:rsidRPr="00197635" w:rsidRDefault="006B611D" w:rsidP="006B611D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</w:t>
            </w:r>
          </w:p>
        </w:tc>
        <w:tc>
          <w:tcPr>
            <w:tcW w:w="2400" w:type="dxa"/>
          </w:tcPr>
          <w:p w14:paraId="4489BDB0" w14:textId="77777777" w:rsidR="006B611D" w:rsidRPr="00197635" w:rsidRDefault="006B611D" w:rsidP="006B611D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26 (1)</w:t>
            </w:r>
          </w:p>
        </w:tc>
        <w:tc>
          <w:tcPr>
            <w:tcW w:w="3720" w:type="dxa"/>
          </w:tcPr>
          <w:p w14:paraId="733EF3C8" w14:textId="77777777" w:rsidR="006B611D" w:rsidRPr="00197635" w:rsidRDefault="006B611D" w:rsidP="006B611D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damage, destroy or remove statutory write</w:t>
            </w:r>
            <w:r w:rsidRPr="00197635">
              <w:rPr>
                <w:color w:val="000000"/>
              </w:rPr>
              <w:noBreakHyphen/>
              <w:t>off notice</w:t>
            </w:r>
          </w:p>
        </w:tc>
        <w:tc>
          <w:tcPr>
            <w:tcW w:w="1320" w:type="dxa"/>
          </w:tcPr>
          <w:p w14:paraId="511B409B" w14:textId="77777777" w:rsidR="006B611D" w:rsidRPr="00197635" w:rsidRDefault="006B611D" w:rsidP="006B611D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1D8A6B61" w14:textId="0A081AF1" w:rsidR="006B611D" w:rsidRPr="00197635" w:rsidRDefault="006B611D" w:rsidP="006B611D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444</w:t>
            </w:r>
          </w:p>
        </w:tc>
        <w:tc>
          <w:tcPr>
            <w:tcW w:w="1200" w:type="dxa"/>
          </w:tcPr>
          <w:p w14:paraId="62461F62" w14:textId="73FE571B" w:rsidR="006B611D" w:rsidRPr="00197635" w:rsidRDefault="006B611D" w:rsidP="006B611D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6B611D" w:rsidRPr="00197635" w14:paraId="58F15659" w14:textId="77777777" w:rsidTr="009D0C1B">
        <w:tc>
          <w:tcPr>
            <w:tcW w:w="1200" w:type="dxa"/>
          </w:tcPr>
          <w:p w14:paraId="1D59AF34" w14:textId="77777777" w:rsidR="006B611D" w:rsidRPr="00197635" w:rsidRDefault="006B611D" w:rsidP="006B611D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</w:t>
            </w:r>
          </w:p>
        </w:tc>
        <w:tc>
          <w:tcPr>
            <w:tcW w:w="2400" w:type="dxa"/>
          </w:tcPr>
          <w:p w14:paraId="14A3181D" w14:textId="77777777" w:rsidR="006B611D" w:rsidRPr="00197635" w:rsidRDefault="006B611D" w:rsidP="006B611D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27 (2)</w:t>
            </w:r>
          </w:p>
        </w:tc>
        <w:tc>
          <w:tcPr>
            <w:tcW w:w="3720" w:type="dxa"/>
          </w:tcPr>
          <w:p w14:paraId="4FE0C92E" w14:textId="77777777" w:rsidR="006B611D" w:rsidRPr="00197635" w:rsidRDefault="006B611D" w:rsidP="006B611D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designated person not attach/reattach statutory write-off notice to vehicle after part of vehicle removed</w:t>
            </w:r>
          </w:p>
        </w:tc>
        <w:tc>
          <w:tcPr>
            <w:tcW w:w="1320" w:type="dxa"/>
          </w:tcPr>
          <w:p w14:paraId="7D92CFD6" w14:textId="77777777" w:rsidR="006B611D" w:rsidRPr="00197635" w:rsidRDefault="006B611D" w:rsidP="006B611D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043C34B0" w14:textId="67076C56" w:rsidR="006B611D" w:rsidRPr="00197635" w:rsidRDefault="006B611D" w:rsidP="006B611D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444</w:t>
            </w:r>
          </w:p>
        </w:tc>
        <w:tc>
          <w:tcPr>
            <w:tcW w:w="1200" w:type="dxa"/>
          </w:tcPr>
          <w:p w14:paraId="14BE05CD" w14:textId="22D41A6D" w:rsidR="006B611D" w:rsidRPr="00197635" w:rsidRDefault="006B611D" w:rsidP="006B611D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6B611D" w:rsidRPr="00197635" w14:paraId="61CE0724" w14:textId="77777777" w:rsidTr="009D0C1B">
        <w:tc>
          <w:tcPr>
            <w:tcW w:w="1200" w:type="dxa"/>
          </w:tcPr>
          <w:p w14:paraId="3D8A7C1C" w14:textId="77777777" w:rsidR="006B611D" w:rsidRPr="00197635" w:rsidRDefault="006B611D" w:rsidP="006B611D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2400" w:type="dxa"/>
          </w:tcPr>
          <w:p w14:paraId="04C8079B" w14:textId="77777777" w:rsidR="006B611D" w:rsidRPr="00197635" w:rsidRDefault="006B611D" w:rsidP="006B611D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28 (1)</w:t>
            </w:r>
          </w:p>
        </w:tc>
        <w:tc>
          <w:tcPr>
            <w:tcW w:w="3720" w:type="dxa"/>
          </w:tcPr>
          <w:p w14:paraId="08D87916" w14:textId="77777777" w:rsidR="006B611D" w:rsidRPr="00197635" w:rsidRDefault="006B611D" w:rsidP="006B611D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person not deface vehicle identifier for statutory write-off</w:t>
            </w:r>
          </w:p>
        </w:tc>
        <w:tc>
          <w:tcPr>
            <w:tcW w:w="1320" w:type="dxa"/>
          </w:tcPr>
          <w:p w14:paraId="73AA082C" w14:textId="77777777" w:rsidR="006B611D" w:rsidRPr="00197635" w:rsidRDefault="006B611D" w:rsidP="006B611D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5D086F40" w14:textId="1D38B0B6" w:rsidR="006B611D" w:rsidRPr="00197635" w:rsidRDefault="006B611D" w:rsidP="006B611D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444</w:t>
            </w:r>
          </w:p>
        </w:tc>
        <w:tc>
          <w:tcPr>
            <w:tcW w:w="1200" w:type="dxa"/>
          </w:tcPr>
          <w:p w14:paraId="27A0E06A" w14:textId="22DFEB3E" w:rsidR="006B611D" w:rsidRPr="00197635" w:rsidRDefault="006B611D" w:rsidP="006B611D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6B611D" w:rsidRPr="00197635" w14:paraId="6DC3CE77" w14:textId="77777777" w:rsidTr="009D0C1B">
        <w:trPr>
          <w:cantSplit/>
        </w:trPr>
        <w:tc>
          <w:tcPr>
            <w:tcW w:w="1200" w:type="dxa"/>
          </w:tcPr>
          <w:p w14:paraId="37F4D89B" w14:textId="77777777" w:rsidR="006B611D" w:rsidRPr="00197635" w:rsidRDefault="006B611D" w:rsidP="006B611D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6</w:t>
            </w:r>
          </w:p>
        </w:tc>
        <w:tc>
          <w:tcPr>
            <w:tcW w:w="2400" w:type="dxa"/>
          </w:tcPr>
          <w:p w14:paraId="472674B2" w14:textId="77777777" w:rsidR="006B611D" w:rsidRPr="00197635" w:rsidRDefault="006B611D" w:rsidP="006B611D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28 (2)</w:t>
            </w:r>
          </w:p>
        </w:tc>
        <w:tc>
          <w:tcPr>
            <w:tcW w:w="3720" w:type="dxa"/>
          </w:tcPr>
          <w:p w14:paraId="2957A7F5" w14:textId="77777777" w:rsidR="006B611D" w:rsidRPr="00197635" w:rsidRDefault="006B611D" w:rsidP="006B611D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motor wrecker not deface vehicle identifier for repairable write-off</w:t>
            </w:r>
          </w:p>
        </w:tc>
        <w:tc>
          <w:tcPr>
            <w:tcW w:w="1320" w:type="dxa"/>
          </w:tcPr>
          <w:p w14:paraId="22D32CEF" w14:textId="77777777" w:rsidR="006B611D" w:rsidRPr="00197635" w:rsidRDefault="006B611D" w:rsidP="006B611D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1A6F98E1" w14:textId="418D46D0" w:rsidR="006B611D" w:rsidRPr="00197635" w:rsidRDefault="006B611D" w:rsidP="006B611D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444</w:t>
            </w:r>
          </w:p>
        </w:tc>
        <w:tc>
          <w:tcPr>
            <w:tcW w:w="1200" w:type="dxa"/>
          </w:tcPr>
          <w:p w14:paraId="4648B13A" w14:textId="63E27008" w:rsidR="006B611D" w:rsidRPr="00197635" w:rsidRDefault="006B611D" w:rsidP="006B611D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</w:tbl>
    <w:p w14:paraId="0BD4A79D" w14:textId="77777777" w:rsidR="009D0C1B" w:rsidRPr="00197635" w:rsidRDefault="009D0C1B" w:rsidP="009D0C1B">
      <w:pPr>
        <w:pStyle w:val="PageBreak"/>
        <w:rPr>
          <w:color w:val="000000"/>
        </w:rPr>
      </w:pPr>
      <w:r w:rsidRPr="00197635">
        <w:rPr>
          <w:color w:val="000000"/>
        </w:rPr>
        <w:br w:type="page"/>
      </w:r>
    </w:p>
    <w:p w14:paraId="782EF997" w14:textId="77777777" w:rsidR="009D0C1B" w:rsidRPr="00197635" w:rsidRDefault="009D0C1B" w:rsidP="00EC4CAB">
      <w:pPr>
        <w:pStyle w:val="ISched-Part"/>
      </w:pPr>
      <w:r w:rsidRPr="00197635">
        <w:lastRenderedPageBreak/>
        <w:t>Part 1.9</w:t>
      </w:r>
      <w:r w:rsidRPr="00197635">
        <w:tab/>
        <w:t>Road Transport (Offences) Regulation 2005</w:t>
      </w:r>
    </w:p>
    <w:p w14:paraId="3D2A019A" w14:textId="77777777" w:rsidR="009D0C1B" w:rsidRPr="00197635" w:rsidRDefault="009D0C1B" w:rsidP="009D0C1B">
      <w:pPr>
        <w:keepNext/>
        <w:suppressLineNumbers/>
        <w:rPr>
          <w:color w:val="000000"/>
        </w:rPr>
      </w:pPr>
    </w:p>
    <w:tbl>
      <w:tblPr>
        <w:tblW w:w="11400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2400"/>
        <w:gridCol w:w="3720"/>
        <w:gridCol w:w="1320"/>
        <w:gridCol w:w="1560"/>
        <w:gridCol w:w="1200"/>
      </w:tblGrid>
      <w:tr w:rsidR="009D0C1B" w:rsidRPr="00197635" w14:paraId="15B996AF" w14:textId="77777777" w:rsidTr="009D0C1B">
        <w:tc>
          <w:tcPr>
            <w:tcW w:w="1200" w:type="dxa"/>
            <w:tcBorders>
              <w:bottom w:val="single" w:sz="4" w:space="0" w:color="auto"/>
            </w:tcBorders>
          </w:tcPr>
          <w:p w14:paraId="0F8C5295" w14:textId="77777777" w:rsidR="009D0C1B" w:rsidRPr="00197635" w:rsidRDefault="009D0C1B" w:rsidP="009D0C1B">
            <w:pPr>
              <w:pStyle w:val="TableColHd"/>
              <w:rPr>
                <w:color w:val="000000"/>
              </w:rPr>
            </w:pPr>
            <w:r w:rsidRPr="00197635">
              <w:rPr>
                <w:color w:val="000000"/>
              </w:rPr>
              <w:t>column 1</w:t>
            </w:r>
          </w:p>
          <w:p w14:paraId="1548C53F" w14:textId="77777777" w:rsidR="009D0C1B" w:rsidRPr="00197635" w:rsidRDefault="009D0C1B" w:rsidP="009D0C1B">
            <w:pPr>
              <w:pStyle w:val="TableColHd"/>
              <w:rPr>
                <w:color w:val="000000"/>
              </w:rPr>
            </w:pPr>
            <w:r w:rsidRPr="00197635">
              <w:rPr>
                <w:color w:val="000000"/>
              </w:rPr>
              <w:t>item</w:t>
            </w:r>
          </w:p>
        </w:tc>
        <w:tc>
          <w:tcPr>
            <w:tcW w:w="2400" w:type="dxa"/>
            <w:tcBorders>
              <w:bottom w:val="single" w:sz="4" w:space="0" w:color="auto"/>
            </w:tcBorders>
          </w:tcPr>
          <w:p w14:paraId="23C3AE52" w14:textId="77777777" w:rsidR="009D0C1B" w:rsidRPr="00197635" w:rsidRDefault="009D0C1B" w:rsidP="009D0C1B">
            <w:pPr>
              <w:pStyle w:val="TableColHd"/>
              <w:rPr>
                <w:color w:val="000000"/>
              </w:rPr>
            </w:pPr>
            <w:r w:rsidRPr="00197635">
              <w:rPr>
                <w:color w:val="000000"/>
              </w:rPr>
              <w:t>column 2</w:t>
            </w:r>
          </w:p>
          <w:p w14:paraId="25034E9E" w14:textId="77777777" w:rsidR="009D0C1B" w:rsidRPr="00197635" w:rsidRDefault="009D0C1B" w:rsidP="009D0C1B">
            <w:pPr>
              <w:pStyle w:val="TableColHd"/>
              <w:rPr>
                <w:color w:val="000000"/>
              </w:rPr>
            </w:pPr>
            <w:r w:rsidRPr="00197635">
              <w:rPr>
                <w:color w:val="000000"/>
              </w:rPr>
              <w:t>offence provision and, if relevant, case</w:t>
            </w: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14:paraId="0AEBBA2D" w14:textId="77777777" w:rsidR="009D0C1B" w:rsidRPr="00197635" w:rsidRDefault="009D0C1B" w:rsidP="009D0C1B">
            <w:pPr>
              <w:pStyle w:val="TableColHd"/>
              <w:rPr>
                <w:color w:val="000000"/>
              </w:rPr>
            </w:pPr>
            <w:r w:rsidRPr="00197635">
              <w:rPr>
                <w:color w:val="000000"/>
              </w:rPr>
              <w:t>column 3</w:t>
            </w:r>
          </w:p>
          <w:p w14:paraId="1051FB5C" w14:textId="77777777" w:rsidR="009D0C1B" w:rsidRPr="00197635" w:rsidRDefault="009D0C1B" w:rsidP="009D0C1B">
            <w:pPr>
              <w:pStyle w:val="TableColHd"/>
              <w:rPr>
                <w:color w:val="000000"/>
              </w:rPr>
            </w:pPr>
            <w:r w:rsidRPr="00197635">
              <w:rPr>
                <w:color w:val="000000"/>
              </w:rPr>
              <w:t>short description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3424B5F0" w14:textId="77777777" w:rsidR="009D0C1B" w:rsidRPr="00197635" w:rsidRDefault="009D0C1B" w:rsidP="009D0C1B">
            <w:pPr>
              <w:pStyle w:val="TableColHd"/>
              <w:rPr>
                <w:color w:val="000000"/>
              </w:rPr>
            </w:pPr>
            <w:r w:rsidRPr="00197635">
              <w:rPr>
                <w:color w:val="000000"/>
              </w:rPr>
              <w:t>column 4</w:t>
            </w:r>
          </w:p>
          <w:p w14:paraId="7F6496E5" w14:textId="77777777" w:rsidR="009D0C1B" w:rsidRPr="00197635" w:rsidRDefault="009D0C1B" w:rsidP="009D0C1B">
            <w:pPr>
              <w:pStyle w:val="TableColHd"/>
              <w:rPr>
                <w:color w:val="000000"/>
              </w:rPr>
            </w:pPr>
            <w:r w:rsidRPr="00197635">
              <w:rPr>
                <w:color w:val="000000"/>
              </w:rPr>
              <w:t>offence penalty (pu)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50FDBFCF" w14:textId="77777777" w:rsidR="009D0C1B" w:rsidRPr="00197635" w:rsidRDefault="009D0C1B" w:rsidP="009D0C1B">
            <w:pPr>
              <w:pStyle w:val="TableColHd"/>
              <w:rPr>
                <w:color w:val="000000"/>
              </w:rPr>
            </w:pPr>
            <w:r w:rsidRPr="00197635">
              <w:rPr>
                <w:color w:val="000000"/>
              </w:rPr>
              <w:t>column 5</w:t>
            </w:r>
          </w:p>
          <w:p w14:paraId="31B44257" w14:textId="77777777" w:rsidR="009D0C1B" w:rsidRPr="00197635" w:rsidRDefault="009D0C1B" w:rsidP="009D0C1B">
            <w:pPr>
              <w:pStyle w:val="TableColHd"/>
              <w:rPr>
                <w:color w:val="000000"/>
              </w:rPr>
            </w:pPr>
            <w:r w:rsidRPr="00197635">
              <w:rPr>
                <w:color w:val="000000"/>
              </w:rPr>
              <w:t>infringement penalty ($)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6B61CAC9" w14:textId="77777777" w:rsidR="009D0C1B" w:rsidRPr="00197635" w:rsidRDefault="009D0C1B" w:rsidP="009D0C1B">
            <w:pPr>
              <w:pStyle w:val="TableColHd"/>
              <w:rPr>
                <w:color w:val="000000"/>
              </w:rPr>
            </w:pPr>
            <w:r w:rsidRPr="00197635">
              <w:rPr>
                <w:color w:val="000000"/>
              </w:rPr>
              <w:t>column 6</w:t>
            </w:r>
          </w:p>
          <w:p w14:paraId="21AD704A" w14:textId="77777777" w:rsidR="009D0C1B" w:rsidRPr="00197635" w:rsidRDefault="009D0C1B" w:rsidP="009D0C1B">
            <w:pPr>
              <w:pStyle w:val="TableColHd"/>
              <w:rPr>
                <w:color w:val="000000"/>
              </w:rPr>
            </w:pPr>
            <w:r w:rsidRPr="00197635">
              <w:rPr>
                <w:color w:val="000000"/>
              </w:rPr>
              <w:t>demerit points</w:t>
            </w:r>
          </w:p>
        </w:tc>
      </w:tr>
      <w:tr w:rsidR="009D0C1B" w:rsidRPr="00197635" w14:paraId="1E0EEFE3" w14:textId="77777777" w:rsidTr="009D0C1B">
        <w:tc>
          <w:tcPr>
            <w:tcW w:w="1200" w:type="dxa"/>
            <w:tcBorders>
              <w:top w:val="single" w:sz="4" w:space="0" w:color="auto"/>
            </w:tcBorders>
          </w:tcPr>
          <w:p w14:paraId="0BD67C36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</w:tcBorders>
          </w:tcPr>
          <w:p w14:paraId="3E67E5C7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12A (3)</w:t>
            </w:r>
          </w:p>
        </w:tc>
        <w:tc>
          <w:tcPr>
            <w:tcW w:w="3720" w:type="dxa"/>
            <w:tcBorders>
              <w:top w:val="single" w:sz="4" w:space="0" w:color="auto"/>
            </w:tcBorders>
          </w:tcPr>
          <w:p w14:paraId="32E6EC0B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do something to prevent responsible person receiving/reading infringement notice on vehicle</w:t>
            </w:r>
          </w:p>
        </w:tc>
        <w:tc>
          <w:tcPr>
            <w:tcW w:w="1320" w:type="dxa"/>
            <w:tcBorders>
              <w:top w:val="single" w:sz="4" w:space="0" w:color="auto"/>
            </w:tcBorders>
          </w:tcPr>
          <w:p w14:paraId="5FFA3949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1D7496D0" w14:textId="5B4154EF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</w:t>
            </w:r>
            <w:r w:rsidR="006B611D" w:rsidRPr="00197635">
              <w:rPr>
                <w:color w:val="000000"/>
              </w:rPr>
              <w:t>65</w:t>
            </w:r>
          </w:p>
        </w:tc>
        <w:tc>
          <w:tcPr>
            <w:tcW w:w="1200" w:type="dxa"/>
            <w:tcBorders>
              <w:top w:val="single" w:sz="4" w:space="0" w:color="auto"/>
            </w:tcBorders>
          </w:tcPr>
          <w:p w14:paraId="1CCA759E" w14:textId="74642F09" w:rsidR="009D0C1B" w:rsidRPr="00197635" w:rsidRDefault="006B611D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</w:tbl>
    <w:p w14:paraId="3E15A7DD" w14:textId="77777777" w:rsidR="009D0C1B" w:rsidRPr="00197635" w:rsidRDefault="009D0C1B" w:rsidP="009D0C1B">
      <w:pPr>
        <w:pStyle w:val="PageBreak"/>
        <w:rPr>
          <w:color w:val="000000"/>
        </w:rPr>
      </w:pPr>
      <w:r w:rsidRPr="00197635">
        <w:rPr>
          <w:color w:val="000000"/>
        </w:rPr>
        <w:br w:type="page"/>
      </w:r>
    </w:p>
    <w:p w14:paraId="5FD59F4D" w14:textId="77777777" w:rsidR="009D0C1B" w:rsidRPr="00197635" w:rsidRDefault="009D0C1B" w:rsidP="00EC4CAB">
      <w:pPr>
        <w:pStyle w:val="ISched-Part"/>
      </w:pPr>
      <w:r w:rsidRPr="00197635">
        <w:lastRenderedPageBreak/>
        <w:t>Part 1.10</w:t>
      </w:r>
      <w:r w:rsidRPr="00197635">
        <w:tab/>
        <w:t>Road Transport (Public Passenger Services) Act 2001</w:t>
      </w:r>
    </w:p>
    <w:p w14:paraId="214D3AE5" w14:textId="77777777" w:rsidR="009D0C1B" w:rsidRPr="00197635" w:rsidRDefault="009D0C1B" w:rsidP="009D0C1B">
      <w:pPr>
        <w:rPr>
          <w:color w:val="000000"/>
        </w:rPr>
      </w:pPr>
    </w:p>
    <w:tbl>
      <w:tblPr>
        <w:tblW w:w="11387" w:type="dxa"/>
        <w:tblInd w:w="12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187"/>
        <w:gridCol w:w="2400"/>
        <w:gridCol w:w="3720"/>
        <w:gridCol w:w="1320"/>
        <w:gridCol w:w="1440"/>
        <w:gridCol w:w="1320"/>
      </w:tblGrid>
      <w:tr w:rsidR="009D0C1B" w:rsidRPr="00197635" w14:paraId="63148F78" w14:textId="77777777" w:rsidTr="009D0C1B">
        <w:trPr>
          <w:cantSplit/>
          <w:tblHeader/>
        </w:trPr>
        <w:tc>
          <w:tcPr>
            <w:tcW w:w="1187" w:type="dxa"/>
            <w:tcBorders>
              <w:bottom w:val="single" w:sz="4" w:space="0" w:color="auto"/>
            </w:tcBorders>
          </w:tcPr>
          <w:p w14:paraId="2AD92894" w14:textId="77777777" w:rsidR="009D0C1B" w:rsidRPr="00197635" w:rsidRDefault="009D0C1B" w:rsidP="009D0C1B">
            <w:pPr>
              <w:pStyle w:val="TableColHd"/>
              <w:rPr>
                <w:color w:val="000000"/>
              </w:rPr>
            </w:pPr>
            <w:r w:rsidRPr="00197635">
              <w:rPr>
                <w:color w:val="000000"/>
              </w:rPr>
              <w:t>column 1</w:t>
            </w:r>
          </w:p>
          <w:p w14:paraId="67F670E2" w14:textId="77777777" w:rsidR="009D0C1B" w:rsidRPr="00197635" w:rsidRDefault="009D0C1B" w:rsidP="009D0C1B">
            <w:pPr>
              <w:pStyle w:val="TableColHd"/>
              <w:rPr>
                <w:color w:val="000000"/>
              </w:rPr>
            </w:pPr>
            <w:r w:rsidRPr="00197635">
              <w:rPr>
                <w:color w:val="000000"/>
              </w:rPr>
              <w:t>item</w:t>
            </w:r>
          </w:p>
        </w:tc>
        <w:tc>
          <w:tcPr>
            <w:tcW w:w="2400" w:type="dxa"/>
            <w:tcBorders>
              <w:bottom w:val="single" w:sz="4" w:space="0" w:color="auto"/>
            </w:tcBorders>
          </w:tcPr>
          <w:p w14:paraId="74557400" w14:textId="77777777" w:rsidR="009D0C1B" w:rsidRPr="00197635" w:rsidRDefault="009D0C1B" w:rsidP="009D0C1B">
            <w:pPr>
              <w:pStyle w:val="TableColHd"/>
              <w:rPr>
                <w:color w:val="000000"/>
              </w:rPr>
            </w:pPr>
            <w:r w:rsidRPr="00197635">
              <w:rPr>
                <w:color w:val="000000"/>
              </w:rPr>
              <w:t>column 2</w:t>
            </w:r>
          </w:p>
          <w:p w14:paraId="0D502568" w14:textId="77777777" w:rsidR="009D0C1B" w:rsidRPr="00197635" w:rsidRDefault="009D0C1B" w:rsidP="009D0C1B">
            <w:pPr>
              <w:pStyle w:val="TableColHd"/>
              <w:rPr>
                <w:color w:val="000000"/>
              </w:rPr>
            </w:pPr>
            <w:r w:rsidRPr="00197635">
              <w:rPr>
                <w:color w:val="000000"/>
              </w:rPr>
              <w:t>offence provision and, if relevant, case</w:t>
            </w: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14:paraId="56B7AE91" w14:textId="77777777" w:rsidR="009D0C1B" w:rsidRPr="00197635" w:rsidRDefault="009D0C1B" w:rsidP="009D0C1B">
            <w:pPr>
              <w:pStyle w:val="TableColHd"/>
              <w:rPr>
                <w:color w:val="000000"/>
              </w:rPr>
            </w:pPr>
            <w:r w:rsidRPr="00197635">
              <w:rPr>
                <w:color w:val="000000"/>
              </w:rPr>
              <w:t>column 3</w:t>
            </w:r>
          </w:p>
          <w:p w14:paraId="5FB0DBD2" w14:textId="77777777" w:rsidR="009D0C1B" w:rsidRPr="00197635" w:rsidRDefault="009D0C1B" w:rsidP="009D0C1B">
            <w:pPr>
              <w:pStyle w:val="TableColHd"/>
              <w:rPr>
                <w:color w:val="000000"/>
              </w:rPr>
            </w:pPr>
            <w:r w:rsidRPr="00197635">
              <w:rPr>
                <w:color w:val="000000"/>
              </w:rPr>
              <w:t>short description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1EEDFDC1" w14:textId="77777777" w:rsidR="009D0C1B" w:rsidRPr="00197635" w:rsidRDefault="009D0C1B" w:rsidP="009D0C1B">
            <w:pPr>
              <w:pStyle w:val="TableColHd"/>
              <w:rPr>
                <w:color w:val="000000"/>
              </w:rPr>
            </w:pPr>
            <w:r w:rsidRPr="00197635">
              <w:rPr>
                <w:color w:val="000000"/>
              </w:rPr>
              <w:t>column 4</w:t>
            </w:r>
          </w:p>
          <w:p w14:paraId="2B2C8F42" w14:textId="77777777" w:rsidR="009D0C1B" w:rsidRPr="00197635" w:rsidRDefault="009D0C1B" w:rsidP="009D0C1B">
            <w:pPr>
              <w:pStyle w:val="TableColHd"/>
              <w:rPr>
                <w:color w:val="000000"/>
              </w:rPr>
            </w:pPr>
            <w:r w:rsidRPr="00197635">
              <w:rPr>
                <w:color w:val="000000"/>
              </w:rPr>
              <w:t>offence penalty (pu)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780AF04" w14:textId="77777777" w:rsidR="009D0C1B" w:rsidRPr="00197635" w:rsidRDefault="009D0C1B" w:rsidP="009D0C1B">
            <w:pPr>
              <w:pStyle w:val="TableColHd"/>
              <w:rPr>
                <w:color w:val="000000"/>
              </w:rPr>
            </w:pPr>
            <w:r w:rsidRPr="00197635">
              <w:rPr>
                <w:color w:val="000000"/>
              </w:rPr>
              <w:t>column 5</w:t>
            </w:r>
          </w:p>
          <w:p w14:paraId="4EC716B3" w14:textId="77777777" w:rsidR="009D0C1B" w:rsidRPr="00197635" w:rsidRDefault="009D0C1B" w:rsidP="009D0C1B">
            <w:pPr>
              <w:pStyle w:val="TableColHd"/>
              <w:rPr>
                <w:color w:val="000000"/>
              </w:rPr>
            </w:pPr>
            <w:r w:rsidRPr="00197635">
              <w:rPr>
                <w:color w:val="000000"/>
              </w:rPr>
              <w:t>infringement penalty ($)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46BEC098" w14:textId="77777777" w:rsidR="009D0C1B" w:rsidRPr="00197635" w:rsidRDefault="009D0C1B" w:rsidP="009D0C1B">
            <w:pPr>
              <w:pStyle w:val="TableColHd"/>
              <w:rPr>
                <w:color w:val="000000"/>
              </w:rPr>
            </w:pPr>
            <w:r w:rsidRPr="00197635">
              <w:rPr>
                <w:color w:val="000000"/>
              </w:rPr>
              <w:t>column 6</w:t>
            </w:r>
          </w:p>
          <w:p w14:paraId="1EEF72D1" w14:textId="77777777" w:rsidR="009D0C1B" w:rsidRPr="00197635" w:rsidRDefault="009D0C1B" w:rsidP="009D0C1B">
            <w:pPr>
              <w:pStyle w:val="TableColHd"/>
              <w:rPr>
                <w:color w:val="000000"/>
              </w:rPr>
            </w:pPr>
            <w:r w:rsidRPr="00197635">
              <w:rPr>
                <w:color w:val="000000"/>
              </w:rPr>
              <w:t>demerit points</w:t>
            </w:r>
          </w:p>
        </w:tc>
      </w:tr>
      <w:tr w:rsidR="009D0C1B" w:rsidRPr="00197635" w14:paraId="79B334F1" w14:textId="77777777" w:rsidTr="009D0C1B">
        <w:trPr>
          <w:cantSplit/>
        </w:trPr>
        <w:tc>
          <w:tcPr>
            <w:tcW w:w="1187" w:type="dxa"/>
            <w:tcBorders>
              <w:top w:val="single" w:sz="4" w:space="0" w:color="auto"/>
            </w:tcBorders>
          </w:tcPr>
          <w:p w14:paraId="26D0DCBD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</w:tcBorders>
          </w:tcPr>
          <w:p w14:paraId="35B118F3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 (1)</w:t>
            </w:r>
          </w:p>
        </w:tc>
        <w:tc>
          <w:tcPr>
            <w:tcW w:w="3720" w:type="dxa"/>
            <w:tcBorders>
              <w:top w:val="single" w:sz="4" w:space="0" w:color="auto"/>
            </w:tcBorders>
          </w:tcPr>
          <w:p w14:paraId="6616F765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unaccredited person operate regular route service</w:t>
            </w:r>
          </w:p>
        </w:tc>
        <w:tc>
          <w:tcPr>
            <w:tcW w:w="1320" w:type="dxa"/>
            <w:tcBorders>
              <w:top w:val="single" w:sz="4" w:space="0" w:color="auto"/>
            </w:tcBorders>
          </w:tcPr>
          <w:p w14:paraId="1A1DC4B8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50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03109752" w14:textId="0AA5469F" w:rsidR="009D0C1B" w:rsidRPr="00197635" w:rsidRDefault="00D97350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</w:tcBorders>
          </w:tcPr>
          <w:p w14:paraId="2E89DB6A" w14:textId="0192E535" w:rsidR="009D0C1B" w:rsidRPr="00197635" w:rsidRDefault="00D97350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D97350" w:rsidRPr="00197635" w14:paraId="0EF96165" w14:textId="77777777" w:rsidTr="009D0C1B">
        <w:trPr>
          <w:cantSplit/>
        </w:trPr>
        <w:tc>
          <w:tcPr>
            <w:tcW w:w="1187" w:type="dxa"/>
          </w:tcPr>
          <w:p w14:paraId="6B0304AC" w14:textId="77777777" w:rsidR="00D97350" w:rsidRPr="00197635" w:rsidRDefault="00D97350" w:rsidP="00D9735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</w:t>
            </w:r>
          </w:p>
        </w:tc>
        <w:tc>
          <w:tcPr>
            <w:tcW w:w="2400" w:type="dxa"/>
          </w:tcPr>
          <w:p w14:paraId="6DD735E4" w14:textId="77777777" w:rsidR="00D97350" w:rsidRPr="00197635" w:rsidRDefault="00D97350" w:rsidP="00D9735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 (2)</w:t>
            </w:r>
          </w:p>
        </w:tc>
        <w:tc>
          <w:tcPr>
            <w:tcW w:w="3720" w:type="dxa"/>
          </w:tcPr>
          <w:p w14:paraId="743B4BF5" w14:textId="77777777" w:rsidR="00D97350" w:rsidRPr="00197635" w:rsidRDefault="00D97350" w:rsidP="00D9735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unaccredited person operate tour and charter service</w:t>
            </w:r>
          </w:p>
        </w:tc>
        <w:tc>
          <w:tcPr>
            <w:tcW w:w="1320" w:type="dxa"/>
          </w:tcPr>
          <w:p w14:paraId="21DDF802" w14:textId="77777777" w:rsidR="00D97350" w:rsidRPr="00197635" w:rsidRDefault="00D97350" w:rsidP="00D9735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50</w:t>
            </w:r>
          </w:p>
        </w:tc>
        <w:tc>
          <w:tcPr>
            <w:tcW w:w="1440" w:type="dxa"/>
          </w:tcPr>
          <w:p w14:paraId="5B801DE5" w14:textId="4FFB05F1" w:rsidR="00D97350" w:rsidRPr="00197635" w:rsidRDefault="00D97350" w:rsidP="00D9735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  <w:tc>
          <w:tcPr>
            <w:tcW w:w="1320" w:type="dxa"/>
          </w:tcPr>
          <w:p w14:paraId="5D07CABB" w14:textId="6C1FCAEF" w:rsidR="00D97350" w:rsidRPr="00197635" w:rsidRDefault="00D97350" w:rsidP="00D9735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DE1B76" w:rsidRPr="00197635" w14:paraId="5485BA32" w14:textId="77777777" w:rsidTr="009D0C1B">
        <w:trPr>
          <w:cantSplit/>
        </w:trPr>
        <w:tc>
          <w:tcPr>
            <w:tcW w:w="1187" w:type="dxa"/>
          </w:tcPr>
          <w:p w14:paraId="101A2407" w14:textId="77777777" w:rsidR="00DE1B76" w:rsidRPr="00197635" w:rsidRDefault="00DE1B76" w:rsidP="00DE1B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</w:t>
            </w:r>
          </w:p>
        </w:tc>
        <w:tc>
          <w:tcPr>
            <w:tcW w:w="2400" w:type="dxa"/>
          </w:tcPr>
          <w:p w14:paraId="55E4ED32" w14:textId="77777777" w:rsidR="00DE1B76" w:rsidRPr="00197635" w:rsidRDefault="00DE1B76" w:rsidP="00DE1B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21</w:t>
            </w:r>
          </w:p>
        </w:tc>
        <w:tc>
          <w:tcPr>
            <w:tcW w:w="3720" w:type="dxa"/>
          </w:tcPr>
          <w:p w14:paraId="4A6C6A09" w14:textId="77777777" w:rsidR="00DE1B76" w:rsidRPr="00197635" w:rsidRDefault="00DE1B76" w:rsidP="00DE1B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pretend to be accredited to operate a bus service</w:t>
            </w:r>
          </w:p>
        </w:tc>
        <w:tc>
          <w:tcPr>
            <w:tcW w:w="1320" w:type="dxa"/>
          </w:tcPr>
          <w:p w14:paraId="3C2CB110" w14:textId="77777777" w:rsidR="00DE1B76" w:rsidRPr="00197635" w:rsidRDefault="00DE1B76" w:rsidP="00DE1B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30</w:t>
            </w:r>
          </w:p>
        </w:tc>
        <w:tc>
          <w:tcPr>
            <w:tcW w:w="1440" w:type="dxa"/>
          </w:tcPr>
          <w:p w14:paraId="19918BD4" w14:textId="79FC3BB0" w:rsidR="00DE1B76" w:rsidRPr="00197635" w:rsidRDefault="00DE1B76" w:rsidP="00DE1B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  <w:tc>
          <w:tcPr>
            <w:tcW w:w="1320" w:type="dxa"/>
          </w:tcPr>
          <w:p w14:paraId="7FAE15C2" w14:textId="5C8AD37C" w:rsidR="00DE1B76" w:rsidRPr="00197635" w:rsidRDefault="00DE1B76" w:rsidP="00DE1B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DE1B76" w:rsidRPr="00197635" w14:paraId="38D7E14D" w14:textId="77777777" w:rsidTr="009D0C1B">
        <w:trPr>
          <w:cantSplit/>
        </w:trPr>
        <w:tc>
          <w:tcPr>
            <w:tcW w:w="1187" w:type="dxa"/>
          </w:tcPr>
          <w:p w14:paraId="294500C8" w14:textId="77777777" w:rsidR="00DE1B76" w:rsidRPr="00197635" w:rsidRDefault="00DE1B76" w:rsidP="00DE1B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</w:t>
            </w:r>
          </w:p>
        </w:tc>
        <w:tc>
          <w:tcPr>
            <w:tcW w:w="2400" w:type="dxa"/>
          </w:tcPr>
          <w:p w14:paraId="573BD2B8" w14:textId="77777777" w:rsidR="00DE1B76" w:rsidRPr="00197635" w:rsidRDefault="00DE1B76" w:rsidP="00DE1B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22 (1)</w:t>
            </w:r>
          </w:p>
        </w:tc>
        <w:tc>
          <w:tcPr>
            <w:tcW w:w="3720" w:type="dxa"/>
          </w:tcPr>
          <w:p w14:paraId="2D0FC36C" w14:textId="77777777" w:rsidR="00DE1B76" w:rsidRPr="00197635" w:rsidRDefault="00DE1B76" w:rsidP="00DE1B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operate regular route service without service contract</w:t>
            </w:r>
          </w:p>
        </w:tc>
        <w:tc>
          <w:tcPr>
            <w:tcW w:w="1320" w:type="dxa"/>
          </w:tcPr>
          <w:p w14:paraId="50C8D343" w14:textId="77777777" w:rsidR="00DE1B76" w:rsidRPr="00197635" w:rsidRDefault="00DE1B76" w:rsidP="00DE1B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50</w:t>
            </w:r>
          </w:p>
        </w:tc>
        <w:tc>
          <w:tcPr>
            <w:tcW w:w="1440" w:type="dxa"/>
          </w:tcPr>
          <w:p w14:paraId="435D80B0" w14:textId="54E02253" w:rsidR="00DE1B76" w:rsidRPr="00197635" w:rsidRDefault="00DE1B76" w:rsidP="00DE1B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  <w:tc>
          <w:tcPr>
            <w:tcW w:w="1320" w:type="dxa"/>
          </w:tcPr>
          <w:p w14:paraId="751EC77C" w14:textId="3591A1AB" w:rsidR="00DE1B76" w:rsidRPr="00197635" w:rsidRDefault="00DE1B76" w:rsidP="00DE1B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DE1B76" w:rsidRPr="00197635" w14:paraId="1B1B97AE" w14:textId="77777777" w:rsidTr="009D0C1B">
        <w:trPr>
          <w:cantSplit/>
        </w:trPr>
        <w:tc>
          <w:tcPr>
            <w:tcW w:w="1187" w:type="dxa"/>
          </w:tcPr>
          <w:p w14:paraId="4CEB0730" w14:textId="77777777" w:rsidR="00DE1B76" w:rsidRPr="00197635" w:rsidRDefault="00DE1B76" w:rsidP="00DE1B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2400" w:type="dxa"/>
          </w:tcPr>
          <w:p w14:paraId="6F7F8976" w14:textId="77777777" w:rsidR="00DE1B76" w:rsidRPr="00197635" w:rsidRDefault="00DE1B76" w:rsidP="00DE1B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27B (2) (b) (i)</w:t>
            </w:r>
          </w:p>
        </w:tc>
        <w:tc>
          <w:tcPr>
            <w:tcW w:w="3720" w:type="dxa"/>
          </w:tcPr>
          <w:p w14:paraId="0AC96995" w14:textId="77777777" w:rsidR="00DE1B76" w:rsidRPr="00197635" w:rsidRDefault="00DE1B76" w:rsidP="00DE1B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light rail service operator not give copy of current notice of accreditation within 2 days</w:t>
            </w:r>
          </w:p>
        </w:tc>
        <w:tc>
          <w:tcPr>
            <w:tcW w:w="1320" w:type="dxa"/>
          </w:tcPr>
          <w:p w14:paraId="6BE43A64" w14:textId="77777777" w:rsidR="00DE1B76" w:rsidRPr="00197635" w:rsidRDefault="00DE1B76" w:rsidP="00DE1B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440" w:type="dxa"/>
          </w:tcPr>
          <w:p w14:paraId="2DA0F030" w14:textId="2EF3FCF5" w:rsidR="00DE1B76" w:rsidRPr="00197635" w:rsidRDefault="00DE1B76" w:rsidP="00DE1B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  <w:tc>
          <w:tcPr>
            <w:tcW w:w="1320" w:type="dxa"/>
          </w:tcPr>
          <w:p w14:paraId="122B1D9C" w14:textId="613C02B1" w:rsidR="00DE1B76" w:rsidRPr="00197635" w:rsidRDefault="00DE1B76" w:rsidP="00DE1B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DE1B76" w:rsidRPr="00197635" w14:paraId="5A3A7C23" w14:textId="77777777" w:rsidTr="009D0C1B">
        <w:trPr>
          <w:cantSplit/>
        </w:trPr>
        <w:tc>
          <w:tcPr>
            <w:tcW w:w="1187" w:type="dxa"/>
          </w:tcPr>
          <w:p w14:paraId="0C96B5EC" w14:textId="77777777" w:rsidR="00DE1B76" w:rsidRPr="00197635" w:rsidRDefault="00DE1B76" w:rsidP="00DE1B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>6</w:t>
            </w:r>
          </w:p>
        </w:tc>
        <w:tc>
          <w:tcPr>
            <w:tcW w:w="2400" w:type="dxa"/>
          </w:tcPr>
          <w:p w14:paraId="0CCDCBB2" w14:textId="77777777" w:rsidR="00DE1B76" w:rsidRPr="00197635" w:rsidRDefault="00DE1B76" w:rsidP="00DE1B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27B (2) (b) (ii)</w:t>
            </w:r>
          </w:p>
        </w:tc>
        <w:tc>
          <w:tcPr>
            <w:tcW w:w="3720" w:type="dxa"/>
          </w:tcPr>
          <w:p w14:paraId="4E0C1E8A" w14:textId="77777777" w:rsidR="00DE1B76" w:rsidRPr="00197635" w:rsidRDefault="00DE1B76" w:rsidP="00DE1B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light rail service operator not tell about change in accreditation within 2 days</w:t>
            </w:r>
          </w:p>
        </w:tc>
        <w:tc>
          <w:tcPr>
            <w:tcW w:w="1320" w:type="dxa"/>
          </w:tcPr>
          <w:p w14:paraId="41FC7AC9" w14:textId="77777777" w:rsidR="00DE1B76" w:rsidRPr="00197635" w:rsidRDefault="00DE1B76" w:rsidP="00DE1B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440" w:type="dxa"/>
          </w:tcPr>
          <w:p w14:paraId="0DFF4504" w14:textId="56402946" w:rsidR="00DE1B76" w:rsidRPr="00197635" w:rsidRDefault="00DE1B76" w:rsidP="00DE1B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  <w:tc>
          <w:tcPr>
            <w:tcW w:w="1320" w:type="dxa"/>
          </w:tcPr>
          <w:p w14:paraId="150775AF" w14:textId="767C4EA0" w:rsidR="00DE1B76" w:rsidRPr="00197635" w:rsidRDefault="00DE1B76" w:rsidP="00DE1B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DE1B76" w:rsidRPr="00197635" w14:paraId="71FA9EE7" w14:textId="77777777" w:rsidTr="009D0C1B">
        <w:trPr>
          <w:cantSplit/>
        </w:trPr>
        <w:tc>
          <w:tcPr>
            <w:tcW w:w="1187" w:type="dxa"/>
          </w:tcPr>
          <w:p w14:paraId="10B92216" w14:textId="77777777" w:rsidR="00DE1B76" w:rsidRPr="00197635" w:rsidRDefault="00DE1B76" w:rsidP="00DE1B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7</w:t>
            </w:r>
          </w:p>
        </w:tc>
        <w:tc>
          <w:tcPr>
            <w:tcW w:w="2400" w:type="dxa"/>
          </w:tcPr>
          <w:p w14:paraId="295D5187" w14:textId="77777777" w:rsidR="00DE1B76" w:rsidRPr="00197635" w:rsidRDefault="00DE1B76" w:rsidP="00DE1B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27B (2) (b) (iii)</w:t>
            </w:r>
          </w:p>
        </w:tc>
        <w:tc>
          <w:tcPr>
            <w:tcW w:w="3720" w:type="dxa"/>
          </w:tcPr>
          <w:p w14:paraId="7C0D6FF9" w14:textId="77777777" w:rsidR="00DE1B76" w:rsidRPr="00197635" w:rsidRDefault="00DE1B76" w:rsidP="00DE1B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light rail service operator not give copy of notice of suspension/cancellation of accreditation within 2 days</w:t>
            </w:r>
          </w:p>
        </w:tc>
        <w:tc>
          <w:tcPr>
            <w:tcW w:w="1320" w:type="dxa"/>
          </w:tcPr>
          <w:p w14:paraId="2A8D8BAF" w14:textId="77777777" w:rsidR="00DE1B76" w:rsidRPr="00197635" w:rsidRDefault="00DE1B76" w:rsidP="00DE1B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440" w:type="dxa"/>
          </w:tcPr>
          <w:p w14:paraId="13348587" w14:textId="19E1350E" w:rsidR="00DE1B76" w:rsidRPr="00197635" w:rsidRDefault="00DE1B76" w:rsidP="00DE1B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  <w:tc>
          <w:tcPr>
            <w:tcW w:w="1320" w:type="dxa"/>
          </w:tcPr>
          <w:p w14:paraId="60F3546C" w14:textId="6FBD2756" w:rsidR="00DE1B76" w:rsidRPr="00197635" w:rsidRDefault="00DE1B76" w:rsidP="00DE1B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DE1B76" w:rsidRPr="00197635" w14:paraId="68B20111" w14:textId="77777777" w:rsidTr="009D0C1B">
        <w:trPr>
          <w:cantSplit/>
        </w:trPr>
        <w:tc>
          <w:tcPr>
            <w:tcW w:w="1187" w:type="dxa"/>
          </w:tcPr>
          <w:p w14:paraId="36AF04CC" w14:textId="77777777" w:rsidR="00DE1B76" w:rsidRPr="00197635" w:rsidRDefault="00DE1B76" w:rsidP="00DE1B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8</w:t>
            </w:r>
          </w:p>
        </w:tc>
        <w:tc>
          <w:tcPr>
            <w:tcW w:w="2400" w:type="dxa"/>
          </w:tcPr>
          <w:p w14:paraId="7357C9C4" w14:textId="77777777" w:rsidR="00DE1B76" w:rsidRPr="00197635" w:rsidRDefault="00DE1B76" w:rsidP="00DE1B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27B (3) (b) (i)</w:t>
            </w:r>
          </w:p>
        </w:tc>
        <w:tc>
          <w:tcPr>
            <w:tcW w:w="3720" w:type="dxa"/>
          </w:tcPr>
          <w:p w14:paraId="09E4653C" w14:textId="77777777" w:rsidR="00DE1B76" w:rsidRPr="00197635" w:rsidRDefault="00DE1B76" w:rsidP="00DE1B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operate light rail service and not give copy of notice of application to vary accreditation</w:t>
            </w:r>
          </w:p>
        </w:tc>
        <w:tc>
          <w:tcPr>
            <w:tcW w:w="1320" w:type="dxa"/>
          </w:tcPr>
          <w:p w14:paraId="1A0C5A2F" w14:textId="77777777" w:rsidR="00DE1B76" w:rsidRPr="00197635" w:rsidRDefault="00DE1B76" w:rsidP="00DE1B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10</w:t>
            </w:r>
          </w:p>
        </w:tc>
        <w:tc>
          <w:tcPr>
            <w:tcW w:w="1440" w:type="dxa"/>
          </w:tcPr>
          <w:p w14:paraId="66EC7711" w14:textId="469AF27F" w:rsidR="00DE1B76" w:rsidRPr="00197635" w:rsidRDefault="00DE1B76" w:rsidP="00DE1B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  <w:tc>
          <w:tcPr>
            <w:tcW w:w="1320" w:type="dxa"/>
          </w:tcPr>
          <w:p w14:paraId="18A0B7A5" w14:textId="4155CD79" w:rsidR="00DE1B76" w:rsidRPr="00197635" w:rsidRDefault="00DE1B76" w:rsidP="00DE1B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DE1B76" w:rsidRPr="00197635" w14:paraId="26E95EC2" w14:textId="77777777" w:rsidTr="009D0C1B">
        <w:trPr>
          <w:cantSplit/>
        </w:trPr>
        <w:tc>
          <w:tcPr>
            <w:tcW w:w="1187" w:type="dxa"/>
          </w:tcPr>
          <w:p w14:paraId="0FDFD7FF" w14:textId="77777777" w:rsidR="00DE1B76" w:rsidRPr="00197635" w:rsidRDefault="00DE1B76" w:rsidP="00DE1B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9</w:t>
            </w:r>
          </w:p>
        </w:tc>
        <w:tc>
          <w:tcPr>
            <w:tcW w:w="2400" w:type="dxa"/>
          </w:tcPr>
          <w:p w14:paraId="196E1DEB" w14:textId="77777777" w:rsidR="00DE1B76" w:rsidRPr="00197635" w:rsidRDefault="00DE1B76" w:rsidP="00DE1B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27B (3) (b) (ii)</w:t>
            </w:r>
          </w:p>
        </w:tc>
        <w:tc>
          <w:tcPr>
            <w:tcW w:w="3720" w:type="dxa"/>
          </w:tcPr>
          <w:p w14:paraId="307E7067" w14:textId="77777777" w:rsidR="00DE1B76" w:rsidRPr="00197635" w:rsidRDefault="00DE1B76" w:rsidP="00DE1B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light rail service operator not give copy of application to vary condition or restriction of accreditation</w:t>
            </w:r>
          </w:p>
        </w:tc>
        <w:tc>
          <w:tcPr>
            <w:tcW w:w="1320" w:type="dxa"/>
          </w:tcPr>
          <w:p w14:paraId="7DAAE373" w14:textId="77777777" w:rsidR="00DE1B76" w:rsidRPr="00197635" w:rsidRDefault="00DE1B76" w:rsidP="00DE1B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10</w:t>
            </w:r>
          </w:p>
        </w:tc>
        <w:tc>
          <w:tcPr>
            <w:tcW w:w="1440" w:type="dxa"/>
          </w:tcPr>
          <w:p w14:paraId="1FE4B049" w14:textId="13B884E9" w:rsidR="00DE1B76" w:rsidRPr="00197635" w:rsidRDefault="00DE1B76" w:rsidP="00DE1B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  <w:tc>
          <w:tcPr>
            <w:tcW w:w="1320" w:type="dxa"/>
          </w:tcPr>
          <w:p w14:paraId="234B9D97" w14:textId="28CF8BFA" w:rsidR="00DE1B76" w:rsidRPr="00197635" w:rsidRDefault="00DE1B76" w:rsidP="00DE1B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DE1B76" w:rsidRPr="00197635" w14:paraId="688BE5EA" w14:textId="77777777" w:rsidTr="009D0C1B">
        <w:trPr>
          <w:cantSplit/>
        </w:trPr>
        <w:tc>
          <w:tcPr>
            <w:tcW w:w="1187" w:type="dxa"/>
          </w:tcPr>
          <w:p w14:paraId="61E4F518" w14:textId="77777777" w:rsidR="00DE1B76" w:rsidRPr="00197635" w:rsidRDefault="00DE1B76" w:rsidP="00DE1B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10</w:t>
            </w:r>
          </w:p>
        </w:tc>
        <w:tc>
          <w:tcPr>
            <w:tcW w:w="2400" w:type="dxa"/>
          </w:tcPr>
          <w:p w14:paraId="279B7189" w14:textId="77777777" w:rsidR="00DE1B76" w:rsidRPr="00197635" w:rsidRDefault="00DE1B76" w:rsidP="00DE1B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32 (1)</w:t>
            </w:r>
          </w:p>
        </w:tc>
        <w:tc>
          <w:tcPr>
            <w:tcW w:w="3720" w:type="dxa"/>
          </w:tcPr>
          <w:p w14:paraId="115F6A1E" w14:textId="77777777" w:rsidR="00DE1B76" w:rsidRPr="00197635" w:rsidRDefault="00DE1B76" w:rsidP="00DE1B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operate transport booking service without accreditation</w:t>
            </w:r>
          </w:p>
        </w:tc>
        <w:tc>
          <w:tcPr>
            <w:tcW w:w="1320" w:type="dxa"/>
          </w:tcPr>
          <w:p w14:paraId="1476B01B" w14:textId="77777777" w:rsidR="00DE1B76" w:rsidRPr="00197635" w:rsidRDefault="00DE1B76" w:rsidP="00DE1B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50</w:t>
            </w:r>
          </w:p>
        </w:tc>
        <w:tc>
          <w:tcPr>
            <w:tcW w:w="1440" w:type="dxa"/>
          </w:tcPr>
          <w:p w14:paraId="284EBFEC" w14:textId="3D39CB8A" w:rsidR="00DE1B76" w:rsidRPr="00197635" w:rsidRDefault="00DE1B76" w:rsidP="00DE1B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  <w:tc>
          <w:tcPr>
            <w:tcW w:w="1320" w:type="dxa"/>
          </w:tcPr>
          <w:p w14:paraId="7025787A" w14:textId="6D423F2D" w:rsidR="00DE1B76" w:rsidRPr="00197635" w:rsidRDefault="00DE1B76" w:rsidP="00DE1B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DE1B76" w:rsidRPr="00197635" w14:paraId="68305504" w14:textId="77777777" w:rsidTr="009D0C1B">
        <w:trPr>
          <w:cantSplit/>
        </w:trPr>
        <w:tc>
          <w:tcPr>
            <w:tcW w:w="1187" w:type="dxa"/>
          </w:tcPr>
          <w:p w14:paraId="5A003D1D" w14:textId="77777777" w:rsidR="00DE1B76" w:rsidRPr="00197635" w:rsidRDefault="00DE1B76" w:rsidP="00DE1B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11</w:t>
            </w:r>
          </w:p>
        </w:tc>
        <w:tc>
          <w:tcPr>
            <w:tcW w:w="2400" w:type="dxa"/>
          </w:tcPr>
          <w:p w14:paraId="56356C15" w14:textId="77777777" w:rsidR="00DE1B76" w:rsidRPr="00197635" w:rsidRDefault="00DE1B76" w:rsidP="00DE1B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33 (1)</w:t>
            </w:r>
          </w:p>
        </w:tc>
        <w:tc>
          <w:tcPr>
            <w:tcW w:w="3720" w:type="dxa"/>
          </w:tcPr>
          <w:p w14:paraId="5A8046B5" w14:textId="77777777" w:rsidR="00DE1B76" w:rsidRPr="00197635" w:rsidRDefault="00DE1B76" w:rsidP="00DE1B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accredited transport booking service not comply with condition of accreditation</w:t>
            </w:r>
          </w:p>
        </w:tc>
        <w:tc>
          <w:tcPr>
            <w:tcW w:w="1320" w:type="dxa"/>
          </w:tcPr>
          <w:p w14:paraId="062568DF" w14:textId="77777777" w:rsidR="00DE1B76" w:rsidRPr="00197635" w:rsidRDefault="00DE1B76" w:rsidP="00DE1B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50</w:t>
            </w:r>
          </w:p>
        </w:tc>
        <w:tc>
          <w:tcPr>
            <w:tcW w:w="1440" w:type="dxa"/>
          </w:tcPr>
          <w:p w14:paraId="6434E1B1" w14:textId="217E9D95" w:rsidR="00DE1B76" w:rsidRPr="00197635" w:rsidRDefault="00DE1B76" w:rsidP="00DE1B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  <w:tc>
          <w:tcPr>
            <w:tcW w:w="1320" w:type="dxa"/>
          </w:tcPr>
          <w:p w14:paraId="5BC3235C" w14:textId="117016E7" w:rsidR="00DE1B76" w:rsidRPr="00197635" w:rsidRDefault="00DE1B76" w:rsidP="00DE1B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DE1B76" w:rsidRPr="00197635" w14:paraId="27F8F949" w14:textId="77777777" w:rsidTr="009D0C1B">
        <w:trPr>
          <w:cantSplit/>
        </w:trPr>
        <w:tc>
          <w:tcPr>
            <w:tcW w:w="1187" w:type="dxa"/>
          </w:tcPr>
          <w:p w14:paraId="213A5711" w14:textId="77777777" w:rsidR="00DE1B76" w:rsidRPr="00197635" w:rsidRDefault="00DE1B76" w:rsidP="00DE1B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>12</w:t>
            </w:r>
          </w:p>
        </w:tc>
        <w:tc>
          <w:tcPr>
            <w:tcW w:w="2400" w:type="dxa"/>
          </w:tcPr>
          <w:p w14:paraId="562AEE22" w14:textId="77777777" w:rsidR="00DE1B76" w:rsidRPr="00197635" w:rsidRDefault="00DE1B76" w:rsidP="00DE1B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34</w:t>
            </w:r>
          </w:p>
        </w:tc>
        <w:tc>
          <w:tcPr>
            <w:tcW w:w="3720" w:type="dxa"/>
          </w:tcPr>
          <w:p w14:paraId="47FE68B7" w14:textId="77777777" w:rsidR="00DE1B76" w:rsidRPr="00197635" w:rsidRDefault="00DE1B76" w:rsidP="00DE1B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pretend to be accredited transport booking service</w:t>
            </w:r>
          </w:p>
        </w:tc>
        <w:tc>
          <w:tcPr>
            <w:tcW w:w="1320" w:type="dxa"/>
          </w:tcPr>
          <w:p w14:paraId="06041092" w14:textId="77777777" w:rsidR="00DE1B76" w:rsidRPr="00197635" w:rsidRDefault="00DE1B76" w:rsidP="00DE1B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30</w:t>
            </w:r>
          </w:p>
        </w:tc>
        <w:tc>
          <w:tcPr>
            <w:tcW w:w="1440" w:type="dxa"/>
          </w:tcPr>
          <w:p w14:paraId="64FC6D94" w14:textId="142B511F" w:rsidR="00DE1B76" w:rsidRPr="00197635" w:rsidRDefault="00DE1B76" w:rsidP="00DE1B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  <w:tc>
          <w:tcPr>
            <w:tcW w:w="1320" w:type="dxa"/>
          </w:tcPr>
          <w:p w14:paraId="4304BDFA" w14:textId="5CD3C463" w:rsidR="00DE1B76" w:rsidRPr="00197635" w:rsidRDefault="00DE1B76" w:rsidP="00DE1B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DE1B76" w:rsidRPr="00197635" w14:paraId="67E5BEDB" w14:textId="77777777" w:rsidTr="009D0C1B">
        <w:trPr>
          <w:cantSplit/>
        </w:trPr>
        <w:tc>
          <w:tcPr>
            <w:tcW w:w="1187" w:type="dxa"/>
          </w:tcPr>
          <w:p w14:paraId="15803AB7" w14:textId="77777777" w:rsidR="00DE1B76" w:rsidRPr="00197635" w:rsidRDefault="00DE1B76" w:rsidP="00DE1B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13</w:t>
            </w:r>
          </w:p>
        </w:tc>
        <w:tc>
          <w:tcPr>
            <w:tcW w:w="2400" w:type="dxa"/>
          </w:tcPr>
          <w:p w14:paraId="7359461C" w14:textId="77777777" w:rsidR="00DE1B76" w:rsidRPr="00197635" w:rsidRDefault="00DE1B76" w:rsidP="00DE1B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36A (1)</w:t>
            </w:r>
          </w:p>
        </w:tc>
        <w:tc>
          <w:tcPr>
            <w:tcW w:w="3720" w:type="dxa"/>
          </w:tcPr>
          <w:p w14:paraId="42E392E3" w14:textId="77777777" w:rsidR="00DE1B76" w:rsidRPr="00197635" w:rsidRDefault="00DE1B76" w:rsidP="00DE1B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pretend to be affiliated driver for transport booking service</w:t>
            </w:r>
          </w:p>
        </w:tc>
        <w:tc>
          <w:tcPr>
            <w:tcW w:w="1320" w:type="dxa"/>
          </w:tcPr>
          <w:p w14:paraId="2F86EBE7" w14:textId="77777777" w:rsidR="00DE1B76" w:rsidRPr="00197635" w:rsidRDefault="00DE1B76" w:rsidP="00DE1B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30</w:t>
            </w:r>
          </w:p>
        </w:tc>
        <w:tc>
          <w:tcPr>
            <w:tcW w:w="1440" w:type="dxa"/>
          </w:tcPr>
          <w:p w14:paraId="6614C3CC" w14:textId="4321F7A9" w:rsidR="00DE1B76" w:rsidRPr="00197635" w:rsidRDefault="00DE1B76" w:rsidP="00DE1B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  <w:tc>
          <w:tcPr>
            <w:tcW w:w="1320" w:type="dxa"/>
          </w:tcPr>
          <w:p w14:paraId="45A862DE" w14:textId="0926E53D" w:rsidR="00DE1B76" w:rsidRPr="00197635" w:rsidRDefault="00DE1B76" w:rsidP="00DE1B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DE1B76" w:rsidRPr="00197635" w14:paraId="00ACFBDE" w14:textId="77777777" w:rsidTr="009D0C1B">
        <w:trPr>
          <w:cantSplit/>
        </w:trPr>
        <w:tc>
          <w:tcPr>
            <w:tcW w:w="1187" w:type="dxa"/>
          </w:tcPr>
          <w:p w14:paraId="73D7BA16" w14:textId="77777777" w:rsidR="00DE1B76" w:rsidRPr="00197635" w:rsidRDefault="00DE1B76" w:rsidP="00DE1B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14</w:t>
            </w:r>
          </w:p>
        </w:tc>
        <w:tc>
          <w:tcPr>
            <w:tcW w:w="2400" w:type="dxa"/>
          </w:tcPr>
          <w:p w14:paraId="360AD8BA" w14:textId="77777777" w:rsidR="00DE1B76" w:rsidRPr="00197635" w:rsidRDefault="00DE1B76" w:rsidP="00DE1B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36D (1)</w:t>
            </w:r>
          </w:p>
        </w:tc>
        <w:tc>
          <w:tcPr>
            <w:tcW w:w="3720" w:type="dxa"/>
          </w:tcPr>
          <w:p w14:paraId="59291F6D" w14:textId="77777777" w:rsidR="00DE1B76" w:rsidRPr="00197635" w:rsidRDefault="00DE1B76" w:rsidP="00DE1B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pretend to be affiliated operator for transport booking service</w:t>
            </w:r>
          </w:p>
        </w:tc>
        <w:tc>
          <w:tcPr>
            <w:tcW w:w="1320" w:type="dxa"/>
          </w:tcPr>
          <w:p w14:paraId="19A779DB" w14:textId="77777777" w:rsidR="00DE1B76" w:rsidRPr="00197635" w:rsidRDefault="00DE1B76" w:rsidP="00DE1B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30</w:t>
            </w:r>
          </w:p>
        </w:tc>
        <w:tc>
          <w:tcPr>
            <w:tcW w:w="1440" w:type="dxa"/>
          </w:tcPr>
          <w:p w14:paraId="48FA978E" w14:textId="34351CA5" w:rsidR="00DE1B76" w:rsidRPr="00197635" w:rsidRDefault="00DE1B76" w:rsidP="00DE1B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  <w:tc>
          <w:tcPr>
            <w:tcW w:w="1320" w:type="dxa"/>
          </w:tcPr>
          <w:p w14:paraId="509509FC" w14:textId="7498A45B" w:rsidR="00DE1B76" w:rsidRPr="00197635" w:rsidRDefault="00DE1B76" w:rsidP="00DE1B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DE1B76" w:rsidRPr="00197635" w14:paraId="3717F16C" w14:textId="77777777" w:rsidTr="009D0C1B">
        <w:trPr>
          <w:cantSplit/>
        </w:trPr>
        <w:tc>
          <w:tcPr>
            <w:tcW w:w="1187" w:type="dxa"/>
          </w:tcPr>
          <w:p w14:paraId="074715AB" w14:textId="77777777" w:rsidR="00DE1B76" w:rsidRPr="00197635" w:rsidRDefault="00DE1B76" w:rsidP="00DE1B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15</w:t>
            </w:r>
          </w:p>
        </w:tc>
        <w:tc>
          <w:tcPr>
            <w:tcW w:w="2400" w:type="dxa"/>
          </w:tcPr>
          <w:p w14:paraId="4D17066E" w14:textId="77777777" w:rsidR="00DE1B76" w:rsidRPr="00197635" w:rsidRDefault="00DE1B76" w:rsidP="00DE1B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36E (1)</w:t>
            </w:r>
          </w:p>
        </w:tc>
        <w:tc>
          <w:tcPr>
            <w:tcW w:w="3720" w:type="dxa"/>
          </w:tcPr>
          <w:p w14:paraId="075E8FFB" w14:textId="77777777" w:rsidR="00DE1B76" w:rsidRPr="00197635" w:rsidRDefault="00DE1B76" w:rsidP="00DE1B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taxi driver not affiliated driver where service operator neither affiliated operator nor independent taxi service operator</w:t>
            </w:r>
          </w:p>
        </w:tc>
        <w:tc>
          <w:tcPr>
            <w:tcW w:w="1320" w:type="dxa"/>
          </w:tcPr>
          <w:p w14:paraId="51C63C17" w14:textId="77777777" w:rsidR="00DE1B76" w:rsidRPr="00197635" w:rsidRDefault="00DE1B76" w:rsidP="00DE1B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50</w:t>
            </w:r>
          </w:p>
        </w:tc>
        <w:tc>
          <w:tcPr>
            <w:tcW w:w="1440" w:type="dxa"/>
          </w:tcPr>
          <w:p w14:paraId="3CFC2921" w14:textId="1EE61CAA" w:rsidR="00DE1B76" w:rsidRPr="00197635" w:rsidRDefault="00DE1B76" w:rsidP="00DE1B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  <w:tc>
          <w:tcPr>
            <w:tcW w:w="1320" w:type="dxa"/>
          </w:tcPr>
          <w:p w14:paraId="30C2AA9C" w14:textId="7CE664EB" w:rsidR="00DE1B76" w:rsidRPr="00197635" w:rsidRDefault="00DE1B76" w:rsidP="00DE1B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DE1B76" w:rsidRPr="00197635" w14:paraId="390ABA70" w14:textId="77777777" w:rsidTr="009D0C1B">
        <w:trPr>
          <w:cantSplit/>
        </w:trPr>
        <w:tc>
          <w:tcPr>
            <w:tcW w:w="1187" w:type="dxa"/>
          </w:tcPr>
          <w:p w14:paraId="2C959267" w14:textId="77777777" w:rsidR="00DE1B76" w:rsidRPr="00197635" w:rsidRDefault="00DE1B76" w:rsidP="00DE1B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16</w:t>
            </w:r>
          </w:p>
        </w:tc>
        <w:tc>
          <w:tcPr>
            <w:tcW w:w="2400" w:type="dxa"/>
          </w:tcPr>
          <w:p w14:paraId="011E4EEA" w14:textId="77777777" w:rsidR="00DE1B76" w:rsidRPr="00197635" w:rsidRDefault="00DE1B76" w:rsidP="00DE1B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36E (2)</w:t>
            </w:r>
          </w:p>
        </w:tc>
        <w:tc>
          <w:tcPr>
            <w:tcW w:w="3720" w:type="dxa"/>
          </w:tcPr>
          <w:p w14:paraId="02C62427" w14:textId="77777777" w:rsidR="00DE1B76" w:rsidRPr="00197635" w:rsidRDefault="00DE1B76" w:rsidP="00DE1B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taxi service operator neither affiliated operator nor independent taxi service operator</w:t>
            </w:r>
          </w:p>
        </w:tc>
        <w:tc>
          <w:tcPr>
            <w:tcW w:w="1320" w:type="dxa"/>
          </w:tcPr>
          <w:p w14:paraId="0665A80A" w14:textId="77777777" w:rsidR="00DE1B76" w:rsidRPr="00197635" w:rsidRDefault="00DE1B76" w:rsidP="00DE1B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50</w:t>
            </w:r>
          </w:p>
        </w:tc>
        <w:tc>
          <w:tcPr>
            <w:tcW w:w="1440" w:type="dxa"/>
          </w:tcPr>
          <w:p w14:paraId="04EC4BA2" w14:textId="2DBA904C" w:rsidR="00DE1B76" w:rsidRPr="00197635" w:rsidRDefault="00DE1B76" w:rsidP="00DE1B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  <w:tc>
          <w:tcPr>
            <w:tcW w:w="1320" w:type="dxa"/>
          </w:tcPr>
          <w:p w14:paraId="781E2F55" w14:textId="693E7013" w:rsidR="00DE1B76" w:rsidRPr="00197635" w:rsidRDefault="00DE1B76" w:rsidP="00DE1B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DE1B76" w:rsidRPr="00197635" w14:paraId="70614106" w14:textId="77777777" w:rsidTr="009D0C1B">
        <w:trPr>
          <w:cantSplit/>
        </w:trPr>
        <w:tc>
          <w:tcPr>
            <w:tcW w:w="1187" w:type="dxa"/>
          </w:tcPr>
          <w:p w14:paraId="6B9F28AF" w14:textId="77777777" w:rsidR="00DE1B76" w:rsidRPr="00197635" w:rsidRDefault="00DE1B76" w:rsidP="00DE1B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17</w:t>
            </w:r>
          </w:p>
        </w:tc>
        <w:tc>
          <w:tcPr>
            <w:tcW w:w="2400" w:type="dxa"/>
          </w:tcPr>
          <w:p w14:paraId="53E8C526" w14:textId="77777777" w:rsidR="00DE1B76" w:rsidRPr="00197635" w:rsidRDefault="00DE1B76" w:rsidP="00DE1B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36F (1)</w:t>
            </w:r>
          </w:p>
        </w:tc>
        <w:tc>
          <w:tcPr>
            <w:tcW w:w="3720" w:type="dxa"/>
          </w:tcPr>
          <w:p w14:paraId="23E01B26" w14:textId="77777777" w:rsidR="00DE1B76" w:rsidRPr="00197635" w:rsidRDefault="00DE1B76" w:rsidP="00DE1B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rideshare driver not affiliated driver</w:t>
            </w:r>
          </w:p>
        </w:tc>
        <w:tc>
          <w:tcPr>
            <w:tcW w:w="1320" w:type="dxa"/>
          </w:tcPr>
          <w:p w14:paraId="677E3A33" w14:textId="77777777" w:rsidR="00DE1B76" w:rsidRPr="00197635" w:rsidRDefault="00DE1B76" w:rsidP="00DE1B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50</w:t>
            </w:r>
          </w:p>
        </w:tc>
        <w:tc>
          <w:tcPr>
            <w:tcW w:w="1440" w:type="dxa"/>
          </w:tcPr>
          <w:p w14:paraId="708B959C" w14:textId="1B5E7926" w:rsidR="00DE1B76" w:rsidRPr="00197635" w:rsidRDefault="00DE1B76" w:rsidP="00DE1B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  <w:tc>
          <w:tcPr>
            <w:tcW w:w="1320" w:type="dxa"/>
          </w:tcPr>
          <w:p w14:paraId="35F76EC5" w14:textId="125A5E08" w:rsidR="00DE1B76" w:rsidRPr="00197635" w:rsidRDefault="00DE1B76" w:rsidP="00DE1B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D97350" w:rsidRPr="00197635" w14:paraId="476C11BE" w14:textId="77777777" w:rsidTr="009D0C1B">
        <w:trPr>
          <w:cantSplit/>
        </w:trPr>
        <w:tc>
          <w:tcPr>
            <w:tcW w:w="1187" w:type="dxa"/>
          </w:tcPr>
          <w:p w14:paraId="5E086BA1" w14:textId="77777777" w:rsidR="00D97350" w:rsidRPr="00197635" w:rsidRDefault="00D97350" w:rsidP="00D9735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>18</w:t>
            </w:r>
          </w:p>
        </w:tc>
        <w:tc>
          <w:tcPr>
            <w:tcW w:w="2400" w:type="dxa"/>
          </w:tcPr>
          <w:p w14:paraId="0415E16C" w14:textId="77777777" w:rsidR="00D97350" w:rsidRPr="00197635" w:rsidRDefault="00D97350" w:rsidP="00D9735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36G (1)</w:t>
            </w:r>
          </w:p>
        </w:tc>
        <w:tc>
          <w:tcPr>
            <w:tcW w:w="3720" w:type="dxa"/>
          </w:tcPr>
          <w:p w14:paraId="5675AF38" w14:textId="77777777" w:rsidR="00D97350" w:rsidRPr="00197635" w:rsidRDefault="00D97350" w:rsidP="00D9735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transport booking service not take reasonable steps to ensure affiliated driver holds licence or exemption</w:t>
            </w:r>
          </w:p>
        </w:tc>
        <w:tc>
          <w:tcPr>
            <w:tcW w:w="1320" w:type="dxa"/>
          </w:tcPr>
          <w:p w14:paraId="7BCFE004" w14:textId="77777777" w:rsidR="00D97350" w:rsidRPr="00197635" w:rsidRDefault="00D97350" w:rsidP="00D9735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440" w:type="dxa"/>
          </w:tcPr>
          <w:p w14:paraId="70D1F023" w14:textId="3175E100" w:rsidR="00D97350" w:rsidRPr="00197635" w:rsidRDefault="00DE1B76" w:rsidP="00D9735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603</w:t>
            </w:r>
          </w:p>
        </w:tc>
        <w:tc>
          <w:tcPr>
            <w:tcW w:w="1320" w:type="dxa"/>
          </w:tcPr>
          <w:p w14:paraId="40F66421" w14:textId="1245938C" w:rsidR="00D97350" w:rsidRPr="00197635" w:rsidRDefault="00DE1B76" w:rsidP="00D9735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DE1B76" w:rsidRPr="00197635" w14:paraId="4064A225" w14:textId="77777777" w:rsidTr="009D0C1B">
        <w:trPr>
          <w:cantSplit/>
        </w:trPr>
        <w:tc>
          <w:tcPr>
            <w:tcW w:w="1187" w:type="dxa"/>
          </w:tcPr>
          <w:p w14:paraId="17F17201" w14:textId="77777777" w:rsidR="00DE1B76" w:rsidRPr="00197635" w:rsidRDefault="00DE1B76" w:rsidP="00DE1B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19</w:t>
            </w:r>
          </w:p>
        </w:tc>
        <w:tc>
          <w:tcPr>
            <w:tcW w:w="2400" w:type="dxa"/>
          </w:tcPr>
          <w:p w14:paraId="24AF4AE2" w14:textId="77777777" w:rsidR="00DE1B76" w:rsidRPr="00197635" w:rsidRDefault="00DE1B76" w:rsidP="00DE1B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36G (2)</w:t>
            </w:r>
          </w:p>
        </w:tc>
        <w:tc>
          <w:tcPr>
            <w:tcW w:w="3720" w:type="dxa"/>
          </w:tcPr>
          <w:p w14:paraId="73D8949E" w14:textId="77777777" w:rsidR="00DE1B76" w:rsidRPr="00197635" w:rsidRDefault="00DE1B76" w:rsidP="00DE1B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transport booking service not take reasonable steps to ensure affiliated taxi/ hire car service operator accredited</w:t>
            </w:r>
          </w:p>
        </w:tc>
        <w:tc>
          <w:tcPr>
            <w:tcW w:w="1320" w:type="dxa"/>
          </w:tcPr>
          <w:p w14:paraId="56CA6D67" w14:textId="77777777" w:rsidR="00DE1B76" w:rsidRPr="00197635" w:rsidRDefault="00DE1B76" w:rsidP="00DE1B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440" w:type="dxa"/>
          </w:tcPr>
          <w:p w14:paraId="2ED3F9F0" w14:textId="58628A96" w:rsidR="00DE1B76" w:rsidRPr="00197635" w:rsidRDefault="00DE1B76" w:rsidP="00DE1B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603</w:t>
            </w:r>
          </w:p>
        </w:tc>
        <w:tc>
          <w:tcPr>
            <w:tcW w:w="1320" w:type="dxa"/>
          </w:tcPr>
          <w:p w14:paraId="152826C9" w14:textId="47002D6D" w:rsidR="00DE1B76" w:rsidRPr="00197635" w:rsidRDefault="00DE1B76" w:rsidP="00DE1B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DE1B76" w:rsidRPr="00197635" w14:paraId="40351C5F" w14:textId="77777777" w:rsidTr="009D0C1B">
        <w:trPr>
          <w:cantSplit/>
        </w:trPr>
        <w:tc>
          <w:tcPr>
            <w:tcW w:w="1187" w:type="dxa"/>
          </w:tcPr>
          <w:p w14:paraId="6FAD36F6" w14:textId="77777777" w:rsidR="00DE1B76" w:rsidRPr="00197635" w:rsidRDefault="00DE1B76" w:rsidP="00DE1B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  <w:sz w:val="24"/>
              </w:rPr>
              <w:br w:type="page"/>
            </w:r>
            <w:r w:rsidRPr="00197635">
              <w:rPr>
                <w:color w:val="000000"/>
              </w:rPr>
              <w:t>20</w:t>
            </w:r>
          </w:p>
        </w:tc>
        <w:tc>
          <w:tcPr>
            <w:tcW w:w="2400" w:type="dxa"/>
          </w:tcPr>
          <w:p w14:paraId="63226D2E" w14:textId="77777777" w:rsidR="00DE1B76" w:rsidRPr="00197635" w:rsidRDefault="00DE1B76" w:rsidP="00DE1B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36G (3) (b) (i)</w:t>
            </w:r>
          </w:p>
        </w:tc>
        <w:tc>
          <w:tcPr>
            <w:tcW w:w="3720" w:type="dxa"/>
          </w:tcPr>
          <w:p w14:paraId="3AC37A9E" w14:textId="77777777" w:rsidR="00DE1B76" w:rsidRPr="00197635" w:rsidRDefault="00DE1B76" w:rsidP="00DE1B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transport booking service not take reasonable steps to ensure affiliated rideshare driver accredited</w:t>
            </w:r>
          </w:p>
        </w:tc>
        <w:tc>
          <w:tcPr>
            <w:tcW w:w="1320" w:type="dxa"/>
          </w:tcPr>
          <w:p w14:paraId="7843D15E" w14:textId="77777777" w:rsidR="00DE1B76" w:rsidRPr="00197635" w:rsidRDefault="00DE1B76" w:rsidP="00DE1B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440" w:type="dxa"/>
          </w:tcPr>
          <w:p w14:paraId="5CC3F869" w14:textId="078942B6" w:rsidR="00DE1B76" w:rsidRPr="00197635" w:rsidRDefault="00DE1B76" w:rsidP="00DE1B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603</w:t>
            </w:r>
          </w:p>
        </w:tc>
        <w:tc>
          <w:tcPr>
            <w:tcW w:w="1320" w:type="dxa"/>
          </w:tcPr>
          <w:p w14:paraId="651DB852" w14:textId="6D30F1E6" w:rsidR="00DE1B76" w:rsidRPr="00197635" w:rsidRDefault="00DE1B76" w:rsidP="00DE1B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DE1B76" w:rsidRPr="00197635" w14:paraId="367E0036" w14:textId="77777777" w:rsidTr="009D0C1B">
        <w:trPr>
          <w:cantSplit/>
        </w:trPr>
        <w:tc>
          <w:tcPr>
            <w:tcW w:w="1187" w:type="dxa"/>
          </w:tcPr>
          <w:p w14:paraId="508E48A5" w14:textId="77777777" w:rsidR="00DE1B76" w:rsidRPr="00197635" w:rsidRDefault="00DE1B76" w:rsidP="00DE1B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21</w:t>
            </w:r>
          </w:p>
        </w:tc>
        <w:tc>
          <w:tcPr>
            <w:tcW w:w="2400" w:type="dxa"/>
          </w:tcPr>
          <w:p w14:paraId="7D85BD80" w14:textId="77777777" w:rsidR="00DE1B76" w:rsidRPr="00197635" w:rsidRDefault="00DE1B76" w:rsidP="00DE1B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36G (3) (b) (ii)</w:t>
            </w:r>
          </w:p>
        </w:tc>
        <w:tc>
          <w:tcPr>
            <w:tcW w:w="3720" w:type="dxa"/>
          </w:tcPr>
          <w:p w14:paraId="0EC3D65B" w14:textId="77777777" w:rsidR="00DE1B76" w:rsidRPr="00197635" w:rsidRDefault="00DE1B76" w:rsidP="00DE1B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transport booking service not take reasonable steps to ensure rideshare vehicle licensed/insured</w:t>
            </w:r>
          </w:p>
        </w:tc>
        <w:tc>
          <w:tcPr>
            <w:tcW w:w="1320" w:type="dxa"/>
          </w:tcPr>
          <w:p w14:paraId="0A032878" w14:textId="77777777" w:rsidR="00DE1B76" w:rsidRPr="00197635" w:rsidRDefault="00DE1B76" w:rsidP="00DE1B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440" w:type="dxa"/>
          </w:tcPr>
          <w:p w14:paraId="36343B0B" w14:textId="13192D63" w:rsidR="00DE1B76" w:rsidRPr="00197635" w:rsidRDefault="00DE1B76" w:rsidP="00DE1B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603</w:t>
            </w:r>
          </w:p>
        </w:tc>
        <w:tc>
          <w:tcPr>
            <w:tcW w:w="1320" w:type="dxa"/>
          </w:tcPr>
          <w:p w14:paraId="0CC9D85C" w14:textId="7AB93637" w:rsidR="00DE1B76" w:rsidRPr="00197635" w:rsidRDefault="00DE1B76" w:rsidP="00DE1B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DE1B76" w:rsidRPr="00197635" w14:paraId="40173DA9" w14:textId="77777777" w:rsidTr="009D0C1B">
        <w:trPr>
          <w:cantSplit/>
        </w:trPr>
        <w:tc>
          <w:tcPr>
            <w:tcW w:w="1187" w:type="dxa"/>
          </w:tcPr>
          <w:p w14:paraId="1ADAF9B3" w14:textId="77777777" w:rsidR="00DE1B76" w:rsidRPr="00197635" w:rsidRDefault="00DE1B76" w:rsidP="00DE1B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22</w:t>
            </w:r>
          </w:p>
        </w:tc>
        <w:tc>
          <w:tcPr>
            <w:tcW w:w="2400" w:type="dxa"/>
          </w:tcPr>
          <w:p w14:paraId="5DAA18F3" w14:textId="77777777" w:rsidR="00DE1B76" w:rsidRPr="00197635" w:rsidRDefault="00DE1B76" w:rsidP="00DE1B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42 (1)</w:t>
            </w:r>
          </w:p>
        </w:tc>
        <w:tc>
          <w:tcPr>
            <w:tcW w:w="3720" w:type="dxa"/>
          </w:tcPr>
          <w:p w14:paraId="618C02B5" w14:textId="77777777" w:rsidR="00DE1B76" w:rsidRPr="00197635" w:rsidRDefault="00DE1B76" w:rsidP="00DE1B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use of vehicle not licensed as taxi as a taxi</w:t>
            </w:r>
          </w:p>
        </w:tc>
        <w:tc>
          <w:tcPr>
            <w:tcW w:w="1320" w:type="dxa"/>
          </w:tcPr>
          <w:p w14:paraId="5350D130" w14:textId="77777777" w:rsidR="00DE1B76" w:rsidRPr="00197635" w:rsidRDefault="00DE1B76" w:rsidP="00DE1B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50</w:t>
            </w:r>
          </w:p>
        </w:tc>
        <w:tc>
          <w:tcPr>
            <w:tcW w:w="1440" w:type="dxa"/>
          </w:tcPr>
          <w:p w14:paraId="5E760CCE" w14:textId="26222CEE" w:rsidR="00DE1B76" w:rsidRPr="00197635" w:rsidRDefault="00DE1B76" w:rsidP="00DE1B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  <w:tc>
          <w:tcPr>
            <w:tcW w:w="1320" w:type="dxa"/>
          </w:tcPr>
          <w:p w14:paraId="71D62A07" w14:textId="08225DFD" w:rsidR="00DE1B76" w:rsidRPr="00197635" w:rsidRDefault="00DE1B76" w:rsidP="00DE1B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DE1B76" w:rsidRPr="00197635" w14:paraId="64C551C2" w14:textId="77777777" w:rsidTr="009D0C1B">
        <w:trPr>
          <w:cantSplit/>
        </w:trPr>
        <w:tc>
          <w:tcPr>
            <w:tcW w:w="1187" w:type="dxa"/>
          </w:tcPr>
          <w:p w14:paraId="56A5649E" w14:textId="77777777" w:rsidR="00DE1B76" w:rsidRPr="00197635" w:rsidRDefault="00DE1B76" w:rsidP="00DE1B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23</w:t>
            </w:r>
          </w:p>
        </w:tc>
        <w:tc>
          <w:tcPr>
            <w:tcW w:w="2400" w:type="dxa"/>
          </w:tcPr>
          <w:p w14:paraId="2211F4A4" w14:textId="77777777" w:rsidR="00DE1B76" w:rsidRPr="00197635" w:rsidRDefault="00DE1B76" w:rsidP="00DE1B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42 (2)</w:t>
            </w:r>
          </w:p>
        </w:tc>
        <w:tc>
          <w:tcPr>
            <w:tcW w:w="3720" w:type="dxa"/>
          </w:tcPr>
          <w:p w14:paraId="25E2F8FE" w14:textId="77777777" w:rsidR="00DE1B76" w:rsidRPr="00197635" w:rsidRDefault="00DE1B76" w:rsidP="00DE1B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use of vehicle not licensed as restricted taxi as a restricted taxi</w:t>
            </w:r>
          </w:p>
        </w:tc>
        <w:tc>
          <w:tcPr>
            <w:tcW w:w="1320" w:type="dxa"/>
          </w:tcPr>
          <w:p w14:paraId="0F76F1B5" w14:textId="77777777" w:rsidR="00DE1B76" w:rsidRPr="00197635" w:rsidRDefault="00DE1B76" w:rsidP="00DE1B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50</w:t>
            </w:r>
          </w:p>
        </w:tc>
        <w:tc>
          <w:tcPr>
            <w:tcW w:w="1440" w:type="dxa"/>
          </w:tcPr>
          <w:p w14:paraId="61236087" w14:textId="297C56E1" w:rsidR="00DE1B76" w:rsidRPr="00197635" w:rsidRDefault="00DE1B76" w:rsidP="00DE1B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  <w:tc>
          <w:tcPr>
            <w:tcW w:w="1320" w:type="dxa"/>
          </w:tcPr>
          <w:p w14:paraId="253B0897" w14:textId="221DB069" w:rsidR="00DE1B76" w:rsidRPr="00197635" w:rsidRDefault="00DE1B76" w:rsidP="00DE1B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DE1B76" w:rsidRPr="00197635" w14:paraId="1AA7CAB1" w14:textId="77777777" w:rsidTr="009D0C1B">
        <w:trPr>
          <w:cantSplit/>
        </w:trPr>
        <w:tc>
          <w:tcPr>
            <w:tcW w:w="1187" w:type="dxa"/>
          </w:tcPr>
          <w:p w14:paraId="00DE7591" w14:textId="77777777" w:rsidR="00DE1B76" w:rsidRPr="00197635" w:rsidRDefault="00DE1B76" w:rsidP="00DE1B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>24</w:t>
            </w:r>
          </w:p>
        </w:tc>
        <w:tc>
          <w:tcPr>
            <w:tcW w:w="2400" w:type="dxa"/>
          </w:tcPr>
          <w:p w14:paraId="7150F957" w14:textId="77777777" w:rsidR="00DE1B76" w:rsidRPr="00197635" w:rsidRDefault="00DE1B76" w:rsidP="00DE1B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43 (1)</w:t>
            </w:r>
          </w:p>
        </w:tc>
        <w:tc>
          <w:tcPr>
            <w:tcW w:w="3720" w:type="dxa"/>
          </w:tcPr>
          <w:p w14:paraId="4A7A6B41" w14:textId="77777777" w:rsidR="00DE1B76" w:rsidRPr="00197635" w:rsidRDefault="00DE1B76" w:rsidP="00DE1B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pretend vehicle licensed as taxi</w:t>
            </w:r>
          </w:p>
        </w:tc>
        <w:tc>
          <w:tcPr>
            <w:tcW w:w="1320" w:type="dxa"/>
          </w:tcPr>
          <w:p w14:paraId="55716A2A" w14:textId="77777777" w:rsidR="00DE1B76" w:rsidRPr="00197635" w:rsidRDefault="00DE1B76" w:rsidP="00DE1B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30</w:t>
            </w:r>
          </w:p>
        </w:tc>
        <w:tc>
          <w:tcPr>
            <w:tcW w:w="1440" w:type="dxa"/>
          </w:tcPr>
          <w:p w14:paraId="7B02A705" w14:textId="6805683C" w:rsidR="00DE1B76" w:rsidRPr="00197635" w:rsidRDefault="00DE1B76" w:rsidP="00DE1B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  <w:tc>
          <w:tcPr>
            <w:tcW w:w="1320" w:type="dxa"/>
          </w:tcPr>
          <w:p w14:paraId="2FCE5BE2" w14:textId="327CB990" w:rsidR="00DE1B76" w:rsidRPr="00197635" w:rsidRDefault="00DE1B76" w:rsidP="00DE1B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DE1B76" w:rsidRPr="00197635" w14:paraId="0AA7A456" w14:textId="77777777" w:rsidTr="009D0C1B">
        <w:trPr>
          <w:cantSplit/>
        </w:trPr>
        <w:tc>
          <w:tcPr>
            <w:tcW w:w="1187" w:type="dxa"/>
          </w:tcPr>
          <w:p w14:paraId="321796C2" w14:textId="77777777" w:rsidR="00DE1B76" w:rsidRPr="00197635" w:rsidRDefault="00DE1B76" w:rsidP="00DE1B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25</w:t>
            </w:r>
          </w:p>
        </w:tc>
        <w:tc>
          <w:tcPr>
            <w:tcW w:w="2400" w:type="dxa"/>
          </w:tcPr>
          <w:p w14:paraId="4DFF5BA1" w14:textId="77777777" w:rsidR="00DE1B76" w:rsidRPr="00197635" w:rsidRDefault="00DE1B76" w:rsidP="00DE1B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43 (2)</w:t>
            </w:r>
          </w:p>
        </w:tc>
        <w:tc>
          <w:tcPr>
            <w:tcW w:w="3720" w:type="dxa"/>
          </w:tcPr>
          <w:p w14:paraId="586B1072" w14:textId="77777777" w:rsidR="00DE1B76" w:rsidRPr="00197635" w:rsidRDefault="00DE1B76" w:rsidP="00DE1B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pretend vehicle licensed as restricted taxi</w:t>
            </w:r>
          </w:p>
        </w:tc>
        <w:tc>
          <w:tcPr>
            <w:tcW w:w="1320" w:type="dxa"/>
          </w:tcPr>
          <w:p w14:paraId="1E62C0E7" w14:textId="77777777" w:rsidR="00DE1B76" w:rsidRPr="00197635" w:rsidRDefault="00DE1B76" w:rsidP="00DE1B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30</w:t>
            </w:r>
          </w:p>
        </w:tc>
        <w:tc>
          <w:tcPr>
            <w:tcW w:w="1440" w:type="dxa"/>
          </w:tcPr>
          <w:p w14:paraId="4D8F2F70" w14:textId="75E79523" w:rsidR="00DE1B76" w:rsidRPr="00197635" w:rsidRDefault="00DE1B76" w:rsidP="00DE1B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  <w:tc>
          <w:tcPr>
            <w:tcW w:w="1320" w:type="dxa"/>
          </w:tcPr>
          <w:p w14:paraId="091BCD82" w14:textId="50515906" w:rsidR="00DE1B76" w:rsidRPr="00197635" w:rsidRDefault="00DE1B76" w:rsidP="00DE1B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DE1B76" w:rsidRPr="00197635" w14:paraId="72B015A1" w14:textId="77777777" w:rsidTr="009D0C1B">
        <w:trPr>
          <w:cantSplit/>
        </w:trPr>
        <w:tc>
          <w:tcPr>
            <w:tcW w:w="1187" w:type="dxa"/>
          </w:tcPr>
          <w:p w14:paraId="5C581BE1" w14:textId="77777777" w:rsidR="00DE1B76" w:rsidRPr="00197635" w:rsidRDefault="00DE1B76" w:rsidP="00DE1B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26</w:t>
            </w:r>
          </w:p>
        </w:tc>
        <w:tc>
          <w:tcPr>
            <w:tcW w:w="2400" w:type="dxa"/>
          </w:tcPr>
          <w:p w14:paraId="3B32801F" w14:textId="77777777" w:rsidR="00DE1B76" w:rsidRPr="00197635" w:rsidRDefault="00DE1B76" w:rsidP="00DE1B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52 (1)</w:t>
            </w:r>
          </w:p>
        </w:tc>
        <w:tc>
          <w:tcPr>
            <w:tcW w:w="3720" w:type="dxa"/>
          </w:tcPr>
          <w:p w14:paraId="1B6A08FE" w14:textId="77777777" w:rsidR="00DE1B76" w:rsidRPr="00197635" w:rsidRDefault="00DE1B76" w:rsidP="00DE1B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unaccredited person operate particular kind of taxi service</w:t>
            </w:r>
          </w:p>
        </w:tc>
        <w:tc>
          <w:tcPr>
            <w:tcW w:w="1320" w:type="dxa"/>
          </w:tcPr>
          <w:p w14:paraId="4DE7C90C" w14:textId="77777777" w:rsidR="00DE1B76" w:rsidRPr="00197635" w:rsidRDefault="00DE1B76" w:rsidP="00DE1B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50</w:t>
            </w:r>
          </w:p>
        </w:tc>
        <w:tc>
          <w:tcPr>
            <w:tcW w:w="1440" w:type="dxa"/>
          </w:tcPr>
          <w:p w14:paraId="5018A3DB" w14:textId="5BD11804" w:rsidR="00DE1B76" w:rsidRPr="00197635" w:rsidRDefault="00DE1B76" w:rsidP="00DE1B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  <w:tc>
          <w:tcPr>
            <w:tcW w:w="1320" w:type="dxa"/>
          </w:tcPr>
          <w:p w14:paraId="5C52E1DF" w14:textId="7F932D50" w:rsidR="00DE1B76" w:rsidRPr="00197635" w:rsidRDefault="00DE1B76" w:rsidP="00DE1B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DE1B76" w:rsidRPr="00197635" w14:paraId="62E973CD" w14:textId="77777777" w:rsidTr="009D0C1B">
        <w:trPr>
          <w:cantSplit/>
        </w:trPr>
        <w:tc>
          <w:tcPr>
            <w:tcW w:w="1187" w:type="dxa"/>
          </w:tcPr>
          <w:p w14:paraId="683AB7B9" w14:textId="77777777" w:rsidR="00DE1B76" w:rsidRPr="00197635" w:rsidRDefault="00DE1B76" w:rsidP="00DE1B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27</w:t>
            </w:r>
          </w:p>
        </w:tc>
        <w:tc>
          <w:tcPr>
            <w:tcW w:w="2400" w:type="dxa"/>
          </w:tcPr>
          <w:p w14:paraId="2FA72653" w14:textId="77777777" w:rsidR="00DE1B76" w:rsidRPr="00197635" w:rsidRDefault="00DE1B76" w:rsidP="00DE1B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53 (1)</w:t>
            </w:r>
          </w:p>
        </w:tc>
        <w:tc>
          <w:tcPr>
            <w:tcW w:w="3720" w:type="dxa"/>
          </w:tcPr>
          <w:p w14:paraId="3A760A21" w14:textId="77777777" w:rsidR="00DE1B76" w:rsidRPr="00197635" w:rsidRDefault="00DE1B76" w:rsidP="00DE1B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pretend to be accredited to operate taxi service</w:t>
            </w:r>
          </w:p>
        </w:tc>
        <w:tc>
          <w:tcPr>
            <w:tcW w:w="1320" w:type="dxa"/>
          </w:tcPr>
          <w:p w14:paraId="5D6F74DE" w14:textId="77777777" w:rsidR="00DE1B76" w:rsidRPr="00197635" w:rsidRDefault="00DE1B76" w:rsidP="00DE1B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30</w:t>
            </w:r>
          </w:p>
        </w:tc>
        <w:tc>
          <w:tcPr>
            <w:tcW w:w="1440" w:type="dxa"/>
          </w:tcPr>
          <w:p w14:paraId="17E36389" w14:textId="4C3E4A6D" w:rsidR="00DE1B76" w:rsidRPr="00197635" w:rsidRDefault="00DE1B76" w:rsidP="00DE1B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  <w:tc>
          <w:tcPr>
            <w:tcW w:w="1320" w:type="dxa"/>
          </w:tcPr>
          <w:p w14:paraId="096E2E0E" w14:textId="0CBA14E3" w:rsidR="00DE1B76" w:rsidRPr="00197635" w:rsidRDefault="00DE1B76" w:rsidP="00DE1B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DE1B76" w:rsidRPr="00197635" w14:paraId="1B52415F" w14:textId="77777777" w:rsidTr="009D0C1B">
        <w:trPr>
          <w:cantSplit/>
        </w:trPr>
        <w:tc>
          <w:tcPr>
            <w:tcW w:w="1187" w:type="dxa"/>
          </w:tcPr>
          <w:p w14:paraId="310C5976" w14:textId="77777777" w:rsidR="00DE1B76" w:rsidRPr="00197635" w:rsidRDefault="00DE1B76" w:rsidP="00DE1B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28</w:t>
            </w:r>
          </w:p>
        </w:tc>
        <w:tc>
          <w:tcPr>
            <w:tcW w:w="2400" w:type="dxa"/>
          </w:tcPr>
          <w:p w14:paraId="41D0E37A" w14:textId="77777777" w:rsidR="00DE1B76" w:rsidRPr="00197635" w:rsidRDefault="00DE1B76" w:rsidP="00DE1B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53 (2)</w:t>
            </w:r>
          </w:p>
        </w:tc>
        <w:tc>
          <w:tcPr>
            <w:tcW w:w="3720" w:type="dxa"/>
          </w:tcPr>
          <w:p w14:paraId="05B39079" w14:textId="77777777" w:rsidR="00DE1B76" w:rsidRPr="00197635" w:rsidRDefault="00DE1B76" w:rsidP="00DE1B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 xml:space="preserve">pretend to be accredited to operate particular kind of taxi service </w:t>
            </w:r>
          </w:p>
        </w:tc>
        <w:tc>
          <w:tcPr>
            <w:tcW w:w="1320" w:type="dxa"/>
          </w:tcPr>
          <w:p w14:paraId="54BA1A91" w14:textId="77777777" w:rsidR="00DE1B76" w:rsidRPr="00197635" w:rsidRDefault="00DE1B76" w:rsidP="00DE1B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30</w:t>
            </w:r>
          </w:p>
        </w:tc>
        <w:tc>
          <w:tcPr>
            <w:tcW w:w="1440" w:type="dxa"/>
          </w:tcPr>
          <w:p w14:paraId="029A17C1" w14:textId="59C00169" w:rsidR="00DE1B76" w:rsidRPr="00197635" w:rsidRDefault="00DE1B76" w:rsidP="00DE1B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  <w:tc>
          <w:tcPr>
            <w:tcW w:w="1320" w:type="dxa"/>
          </w:tcPr>
          <w:p w14:paraId="6C8DE9E1" w14:textId="3602F4C8" w:rsidR="00DE1B76" w:rsidRPr="00197635" w:rsidRDefault="00DE1B76" w:rsidP="00DE1B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DE1B76" w:rsidRPr="00197635" w14:paraId="473A07E4" w14:textId="77777777" w:rsidTr="009D0C1B">
        <w:trPr>
          <w:cantSplit/>
        </w:trPr>
        <w:tc>
          <w:tcPr>
            <w:tcW w:w="1187" w:type="dxa"/>
          </w:tcPr>
          <w:p w14:paraId="3DA2A1D1" w14:textId="77777777" w:rsidR="00DE1B76" w:rsidRPr="00197635" w:rsidRDefault="00DE1B76" w:rsidP="00DE1B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29</w:t>
            </w:r>
          </w:p>
        </w:tc>
        <w:tc>
          <w:tcPr>
            <w:tcW w:w="2400" w:type="dxa"/>
          </w:tcPr>
          <w:p w14:paraId="2326B3A2" w14:textId="77777777" w:rsidR="00DE1B76" w:rsidRPr="00197635" w:rsidRDefault="00DE1B76" w:rsidP="00DE1B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60E (1)</w:t>
            </w:r>
          </w:p>
        </w:tc>
        <w:tc>
          <w:tcPr>
            <w:tcW w:w="3720" w:type="dxa"/>
          </w:tcPr>
          <w:p w14:paraId="1EC60620" w14:textId="77777777" w:rsidR="00DE1B76" w:rsidRPr="00197635" w:rsidRDefault="00DE1B76" w:rsidP="00DE1B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rideshare driver not accredited</w:t>
            </w:r>
          </w:p>
        </w:tc>
        <w:tc>
          <w:tcPr>
            <w:tcW w:w="1320" w:type="dxa"/>
          </w:tcPr>
          <w:p w14:paraId="2DE5BCE9" w14:textId="77777777" w:rsidR="00DE1B76" w:rsidRPr="00197635" w:rsidRDefault="00DE1B76" w:rsidP="00DE1B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50</w:t>
            </w:r>
          </w:p>
        </w:tc>
        <w:tc>
          <w:tcPr>
            <w:tcW w:w="1440" w:type="dxa"/>
          </w:tcPr>
          <w:p w14:paraId="618D14D4" w14:textId="2A757C1E" w:rsidR="00DE1B76" w:rsidRPr="00197635" w:rsidRDefault="00DE1B76" w:rsidP="00DE1B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  <w:tc>
          <w:tcPr>
            <w:tcW w:w="1320" w:type="dxa"/>
          </w:tcPr>
          <w:p w14:paraId="7C64EF37" w14:textId="78274E1B" w:rsidR="00DE1B76" w:rsidRPr="00197635" w:rsidRDefault="00DE1B76" w:rsidP="00DE1B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DE1B76" w:rsidRPr="00197635" w14:paraId="5E4A6527" w14:textId="77777777" w:rsidTr="009D0C1B">
        <w:trPr>
          <w:cantSplit/>
        </w:trPr>
        <w:tc>
          <w:tcPr>
            <w:tcW w:w="1187" w:type="dxa"/>
          </w:tcPr>
          <w:p w14:paraId="184D99DC" w14:textId="77777777" w:rsidR="00DE1B76" w:rsidRPr="00197635" w:rsidRDefault="00DE1B76" w:rsidP="00DE1B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30</w:t>
            </w:r>
          </w:p>
        </w:tc>
        <w:tc>
          <w:tcPr>
            <w:tcW w:w="2400" w:type="dxa"/>
          </w:tcPr>
          <w:p w14:paraId="74145334" w14:textId="77777777" w:rsidR="00DE1B76" w:rsidRPr="00197635" w:rsidRDefault="00DE1B76" w:rsidP="00DE1B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60F (1)</w:t>
            </w:r>
          </w:p>
        </w:tc>
        <w:tc>
          <w:tcPr>
            <w:tcW w:w="3720" w:type="dxa"/>
          </w:tcPr>
          <w:p w14:paraId="4AC8DA44" w14:textId="77777777" w:rsidR="00DE1B76" w:rsidRPr="00197635" w:rsidRDefault="00DE1B76" w:rsidP="00DE1B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pretend to be accredited rideshare driver</w:t>
            </w:r>
          </w:p>
        </w:tc>
        <w:tc>
          <w:tcPr>
            <w:tcW w:w="1320" w:type="dxa"/>
          </w:tcPr>
          <w:p w14:paraId="166A3D98" w14:textId="77777777" w:rsidR="00DE1B76" w:rsidRPr="00197635" w:rsidRDefault="00DE1B76" w:rsidP="00DE1B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30</w:t>
            </w:r>
          </w:p>
        </w:tc>
        <w:tc>
          <w:tcPr>
            <w:tcW w:w="1440" w:type="dxa"/>
          </w:tcPr>
          <w:p w14:paraId="04C9B05C" w14:textId="16EC5F64" w:rsidR="00DE1B76" w:rsidRPr="00197635" w:rsidRDefault="00DE1B76" w:rsidP="00DE1B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  <w:tc>
          <w:tcPr>
            <w:tcW w:w="1320" w:type="dxa"/>
          </w:tcPr>
          <w:p w14:paraId="487F7F7B" w14:textId="0514434B" w:rsidR="00DE1B76" w:rsidRPr="00197635" w:rsidRDefault="00DE1B76" w:rsidP="00DE1B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DE1B76" w:rsidRPr="00197635" w14:paraId="5A04EEEF" w14:textId="77777777" w:rsidTr="009D0C1B">
        <w:trPr>
          <w:cantSplit/>
        </w:trPr>
        <w:tc>
          <w:tcPr>
            <w:tcW w:w="1187" w:type="dxa"/>
          </w:tcPr>
          <w:p w14:paraId="67177058" w14:textId="77777777" w:rsidR="00DE1B76" w:rsidRPr="00197635" w:rsidRDefault="00DE1B76" w:rsidP="00DE1B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31</w:t>
            </w:r>
          </w:p>
        </w:tc>
        <w:tc>
          <w:tcPr>
            <w:tcW w:w="2400" w:type="dxa"/>
          </w:tcPr>
          <w:p w14:paraId="093DBE62" w14:textId="77777777" w:rsidR="00DE1B76" w:rsidRPr="00197635" w:rsidRDefault="00DE1B76" w:rsidP="00DE1B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60G (1)</w:t>
            </w:r>
          </w:p>
        </w:tc>
        <w:tc>
          <w:tcPr>
            <w:tcW w:w="3720" w:type="dxa"/>
          </w:tcPr>
          <w:p w14:paraId="20BD63FC" w14:textId="77777777" w:rsidR="00DE1B76" w:rsidRPr="00197635" w:rsidRDefault="00DE1B76" w:rsidP="00DE1B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rideshare driver use unlicensed vehicle</w:t>
            </w:r>
          </w:p>
        </w:tc>
        <w:tc>
          <w:tcPr>
            <w:tcW w:w="1320" w:type="dxa"/>
          </w:tcPr>
          <w:p w14:paraId="1CB17EBC" w14:textId="77777777" w:rsidR="00DE1B76" w:rsidRPr="00197635" w:rsidRDefault="00DE1B76" w:rsidP="00DE1B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50</w:t>
            </w:r>
          </w:p>
        </w:tc>
        <w:tc>
          <w:tcPr>
            <w:tcW w:w="1440" w:type="dxa"/>
          </w:tcPr>
          <w:p w14:paraId="6057B103" w14:textId="75663E0E" w:rsidR="00DE1B76" w:rsidRPr="00197635" w:rsidRDefault="00DE1B76" w:rsidP="00DE1B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  <w:tc>
          <w:tcPr>
            <w:tcW w:w="1320" w:type="dxa"/>
          </w:tcPr>
          <w:p w14:paraId="1F2E9B34" w14:textId="6E67868F" w:rsidR="00DE1B76" w:rsidRPr="00197635" w:rsidRDefault="00DE1B76" w:rsidP="00DE1B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DE1B76" w:rsidRPr="00197635" w14:paraId="5023A5AB" w14:textId="77777777" w:rsidTr="009D0C1B">
        <w:trPr>
          <w:cantSplit/>
        </w:trPr>
        <w:tc>
          <w:tcPr>
            <w:tcW w:w="1187" w:type="dxa"/>
          </w:tcPr>
          <w:p w14:paraId="0A4F26E3" w14:textId="77777777" w:rsidR="00DE1B76" w:rsidRPr="00197635" w:rsidRDefault="00DE1B76" w:rsidP="00DE1B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32</w:t>
            </w:r>
          </w:p>
        </w:tc>
        <w:tc>
          <w:tcPr>
            <w:tcW w:w="2400" w:type="dxa"/>
          </w:tcPr>
          <w:p w14:paraId="199380B3" w14:textId="77777777" w:rsidR="00DE1B76" w:rsidRPr="00197635" w:rsidRDefault="00DE1B76" w:rsidP="00DE1B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60L</w:t>
            </w:r>
          </w:p>
        </w:tc>
        <w:tc>
          <w:tcPr>
            <w:tcW w:w="3720" w:type="dxa"/>
          </w:tcPr>
          <w:p w14:paraId="4ABD0946" w14:textId="77777777" w:rsidR="00DE1B76" w:rsidRPr="00197635" w:rsidRDefault="00DE1B76" w:rsidP="00DE1B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pretend vehicle is licensed rideshare vehicle</w:t>
            </w:r>
          </w:p>
        </w:tc>
        <w:tc>
          <w:tcPr>
            <w:tcW w:w="1320" w:type="dxa"/>
          </w:tcPr>
          <w:p w14:paraId="5119AFC0" w14:textId="77777777" w:rsidR="00DE1B76" w:rsidRPr="00197635" w:rsidRDefault="00DE1B76" w:rsidP="00DE1B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30</w:t>
            </w:r>
          </w:p>
        </w:tc>
        <w:tc>
          <w:tcPr>
            <w:tcW w:w="1440" w:type="dxa"/>
          </w:tcPr>
          <w:p w14:paraId="6178331D" w14:textId="14A2164F" w:rsidR="00DE1B76" w:rsidRPr="00197635" w:rsidRDefault="00DE1B76" w:rsidP="00DE1B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  <w:tc>
          <w:tcPr>
            <w:tcW w:w="1320" w:type="dxa"/>
          </w:tcPr>
          <w:p w14:paraId="5B4DBB9F" w14:textId="293EA001" w:rsidR="00DE1B76" w:rsidRPr="00197635" w:rsidRDefault="00DE1B76" w:rsidP="00DE1B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DE1B76" w:rsidRPr="00197635" w14:paraId="0D7D2922" w14:textId="77777777" w:rsidTr="009D0C1B">
        <w:trPr>
          <w:cantSplit/>
        </w:trPr>
        <w:tc>
          <w:tcPr>
            <w:tcW w:w="1187" w:type="dxa"/>
          </w:tcPr>
          <w:p w14:paraId="029761F9" w14:textId="77777777" w:rsidR="00DE1B76" w:rsidRPr="00197635" w:rsidRDefault="00DE1B76" w:rsidP="00DE1B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>33</w:t>
            </w:r>
          </w:p>
        </w:tc>
        <w:tc>
          <w:tcPr>
            <w:tcW w:w="2400" w:type="dxa"/>
          </w:tcPr>
          <w:p w14:paraId="04964090" w14:textId="77777777" w:rsidR="00DE1B76" w:rsidRPr="00197635" w:rsidRDefault="00DE1B76" w:rsidP="00DE1B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60M</w:t>
            </w:r>
          </w:p>
        </w:tc>
        <w:tc>
          <w:tcPr>
            <w:tcW w:w="3720" w:type="dxa"/>
          </w:tcPr>
          <w:p w14:paraId="13378326" w14:textId="77777777" w:rsidR="00DE1B76" w:rsidRPr="00197635" w:rsidRDefault="00DE1B76" w:rsidP="00DE1B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rideshare vehicle licensee not take reasonable steps to ensure rideshare driver holds licence or exemption</w:t>
            </w:r>
          </w:p>
        </w:tc>
        <w:tc>
          <w:tcPr>
            <w:tcW w:w="1320" w:type="dxa"/>
          </w:tcPr>
          <w:p w14:paraId="53AF0111" w14:textId="77777777" w:rsidR="00DE1B76" w:rsidRPr="00197635" w:rsidRDefault="00DE1B76" w:rsidP="00DE1B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440" w:type="dxa"/>
          </w:tcPr>
          <w:p w14:paraId="7BC8C393" w14:textId="6E47D30D" w:rsidR="00DE1B76" w:rsidRPr="00197635" w:rsidRDefault="00DE1B76" w:rsidP="00DE1B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603</w:t>
            </w:r>
          </w:p>
        </w:tc>
        <w:tc>
          <w:tcPr>
            <w:tcW w:w="1320" w:type="dxa"/>
          </w:tcPr>
          <w:p w14:paraId="6003D131" w14:textId="62DE2EFC" w:rsidR="00DE1B76" w:rsidRPr="00197635" w:rsidRDefault="00DE1B76" w:rsidP="00DE1B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DE1B76" w:rsidRPr="00197635" w14:paraId="343ADE18" w14:textId="77777777" w:rsidTr="009D0C1B">
        <w:trPr>
          <w:cantSplit/>
        </w:trPr>
        <w:tc>
          <w:tcPr>
            <w:tcW w:w="1187" w:type="dxa"/>
          </w:tcPr>
          <w:p w14:paraId="159FB926" w14:textId="77777777" w:rsidR="00DE1B76" w:rsidRPr="00197635" w:rsidRDefault="00DE1B76" w:rsidP="00DE1B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34</w:t>
            </w:r>
          </w:p>
        </w:tc>
        <w:tc>
          <w:tcPr>
            <w:tcW w:w="2400" w:type="dxa"/>
          </w:tcPr>
          <w:p w14:paraId="2B8E9855" w14:textId="77777777" w:rsidR="00DE1B76" w:rsidRPr="00197635" w:rsidRDefault="00DE1B76" w:rsidP="00DE1B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60N</w:t>
            </w:r>
          </w:p>
        </w:tc>
        <w:tc>
          <w:tcPr>
            <w:tcW w:w="3720" w:type="dxa"/>
          </w:tcPr>
          <w:p w14:paraId="1876D131" w14:textId="77777777" w:rsidR="00DE1B76" w:rsidRPr="00197635" w:rsidRDefault="00DE1B76" w:rsidP="00DE1B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rideshare vehicle licensee not take reasonable steps to ensure vehicle insured</w:t>
            </w:r>
          </w:p>
        </w:tc>
        <w:tc>
          <w:tcPr>
            <w:tcW w:w="1320" w:type="dxa"/>
          </w:tcPr>
          <w:p w14:paraId="21441640" w14:textId="77777777" w:rsidR="00DE1B76" w:rsidRPr="00197635" w:rsidRDefault="00DE1B76" w:rsidP="00DE1B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50</w:t>
            </w:r>
          </w:p>
        </w:tc>
        <w:tc>
          <w:tcPr>
            <w:tcW w:w="1440" w:type="dxa"/>
          </w:tcPr>
          <w:p w14:paraId="4C1659BC" w14:textId="49392045" w:rsidR="00DE1B76" w:rsidRPr="00197635" w:rsidRDefault="00DE1B76" w:rsidP="00DE1B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939</w:t>
            </w:r>
          </w:p>
        </w:tc>
        <w:tc>
          <w:tcPr>
            <w:tcW w:w="1320" w:type="dxa"/>
          </w:tcPr>
          <w:p w14:paraId="107D5BE3" w14:textId="00BD75A2" w:rsidR="00DE1B76" w:rsidRPr="00197635" w:rsidRDefault="00DE1B76" w:rsidP="00DE1B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DE1B76" w:rsidRPr="00197635" w14:paraId="74DEE79D" w14:textId="77777777" w:rsidTr="009D0C1B">
        <w:trPr>
          <w:cantSplit/>
        </w:trPr>
        <w:tc>
          <w:tcPr>
            <w:tcW w:w="1187" w:type="dxa"/>
          </w:tcPr>
          <w:p w14:paraId="51671543" w14:textId="77777777" w:rsidR="00DE1B76" w:rsidRPr="00197635" w:rsidRDefault="00DE1B76" w:rsidP="00DE1B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35</w:t>
            </w:r>
          </w:p>
        </w:tc>
        <w:tc>
          <w:tcPr>
            <w:tcW w:w="2400" w:type="dxa"/>
          </w:tcPr>
          <w:p w14:paraId="7AA77D4F" w14:textId="77777777" w:rsidR="00DE1B76" w:rsidRPr="00197635" w:rsidRDefault="00DE1B76" w:rsidP="00DE1B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64 (1)</w:t>
            </w:r>
          </w:p>
        </w:tc>
        <w:tc>
          <w:tcPr>
            <w:tcW w:w="3720" w:type="dxa"/>
          </w:tcPr>
          <w:p w14:paraId="067F34F7" w14:textId="77777777" w:rsidR="00DE1B76" w:rsidRPr="00197635" w:rsidRDefault="00DE1B76" w:rsidP="00DE1B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use of vehicle not licensed as hire car as a hire car</w:t>
            </w:r>
          </w:p>
        </w:tc>
        <w:tc>
          <w:tcPr>
            <w:tcW w:w="1320" w:type="dxa"/>
          </w:tcPr>
          <w:p w14:paraId="591FA58C" w14:textId="77777777" w:rsidR="00DE1B76" w:rsidRPr="00197635" w:rsidRDefault="00DE1B76" w:rsidP="00DE1B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50</w:t>
            </w:r>
          </w:p>
        </w:tc>
        <w:tc>
          <w:tcPr>
            <w:tcW w:w="1440" w:type="dxa"/>
          </w:tcPr>
          <w:p w14:paraId="2E1EC015" w14:textId="7B11FF0F" w:rsidR="00DE1B76" w:rsidRPr="00197635" w:rsidRDefault="00DE1B76" w:rsidP="00DE1B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  <w:tc>
          <w:tcPr>
            <w:tcW w:w="1320" w:type="dxa"/>
          </w:tcPr>
          <w:p w14:paraId="6CBB9F65" w14:textId="7C72E2B9" w:rsidR="00DE1B76" w:rsidRPr="00197635" w:rsidRDefault="00DE1B76" w:rsidP="00DE1B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DE1B76" w:rsidRPr="00197635" w14:paraId="55A300A3" w14:textId="77777777" w:rsidTr="009D0C1B">
        <w:trPr>
          <w:cantSplit/>
        </w:trPr>
        <w:tc>
          <w:tcPr>
            <w:tcW w:w="1187" w:type="dxa"/>
          </w:tcPr>
          <w:p w14:paraId="2668710A" w14:textId="77777777" w:rsidR="00DE1B76" w:rsidRPr="00197635" w:rsidRDefault="00DE1B76" w:rsidP="00DE1B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36</w:t>
            </w:r>
          </w:p>
        </w:tc>
        <w:tc>
          <w:tcPr>
            <w:tcW w:w="2400" w:type="dxa"/>
          </w:tcPr>
          <w:p w14:paraId="0FC561FB" w14:textId="77777777" w:rsidR="00DE1B76" w:rsidRPr="00197635" w:rsidRDefault="00DE1B76" w:rsidP="00DE1B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64 (2)</w:t>
            </w:r>
          </w:p>
        </w:tc>
        <w:tc>
          <w:tcPr>
            <w:tcW w:w="3720" w:type="dxa"/>
          </w:tcPr>
          <w:p w14:paraId="224C8964" w14:textId="77777777" w:rsidR="00DE1B76" w:rsidRPr="00197635" w:rsidRDefault="00DE1B76" w:rsidP="00DE1B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use of vehicle not licensed as restricted hire car as a restricted hire car</w:t>
            </w:r>
          </w:p>
        </w:tc>
        <w:tc>
          <w:tcPr>
            <w:tcW w:w="1320" w:type="dxa"/>
          </w:tcPr>
          <w:p w14:paraId="6D3F856F" w14:textId="77777777" w:rsidR="00DE1B76" w:rsidRPr="00197635" w:rsidRDefault="00DE1B76" w:rsidP="00DE1B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50</w:t>
            </w:r>
          </w:p>
        </w:tc>
        <w:tc>
          <w:tcPr>
            <w:tcW w:w="1440" w:type="dxa"/>
          </w:tcPr>
          <w:p w14:paraId="38EEF7CC" w14:textId="5E70D235" w:rsidR="00DE1B76" w:rsidRPr="00197635" w:rsidRDefault="00DE1B76" w:rsidP="00DE1B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  <w:tc>
          <w:tcPr>
            <w:tcW w:w="1320" w:type="dxa"/>
          </w:tcPr>
          <w:p w14:paraId="42A52C58" w14:textId="293D36F6" w:rsidR="00DE1B76" w:rsidRPr="00197635" w:rsidRDefault="00DE1B76" w:rsidP="00DE1B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DE1B76" w:rsidRPr="00197635" w14:paraId="5EEDC079" w14:textId="77777777" w:rsidTr="009D0C1B">
        <w:trPr>
          <w:cantSplit/>
        </w:trPr>
        <w:tc>
          <w:tcPr>
            <w:tcW w:w="1187" w:type="dxa"/>
          </w:tcPr>
          <w:p w14:paraId="695C50CB" w14:textId="77777777" w:rsidR="00DE1B76" w:rsidRPr="00197635" w:rsidRDefault="00DE1B76" w:rsidP="00DE1B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37</w:t>
            </w:r>
          </w:p>
        </w:tc>
        <w:tc>
          <w:tcPr>
            <w:tcW w:w="2400" w:type="dxa"/>
          </w:tcPr>
          <w:p w14:paraId="159464F3" w14:textId="77777777" w:rsidR="00DE1B76" w:rsidRPr="00197635" w:rsidRDefault="00DE1B76" w:rsidP="00DE1B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65 (1)</w:t>
            </w:r>
          </w:p>
        </w:tc>
        <w:tc>
          <w:tcPr>
            <w:tcW w:w="3720" w:type="dxa"/>
          </w:tcPr>
          <w:p w14:paraId="78F172A6" w14:textId="77777777" w:rsidR="00DE1B76" w:rsidRPr="00197635" w:rsidRDefault="00DE1B76" w:rsidP="00DE1B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pretend vehicle licensed as hire car</w:t>
            </w:r>
          </w:p>
        </w:tc>
        <w:tc>
          <w:tcPr>
            <w:tcW w:w="1320" w:type="dxa"/>
          </w:tcPr>
          <w:p w14:paraId="61C8493B" w14:textId="77777777" w:rsidR="00DE1B76" w:rsidRPr="00197635" w:rsidRDefault="00DE1B76" w:rsidP="00DE1B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30</w:t>
            </w:r>
          </w:p>
        </w:tc>
        <w:tc>
          <w:tcPr>
            <w:tcW w:w="1440" w:type="dxa"/>
          </w:tcPr>
          <w:p w14:paraId="5BAE513F" w14:textId="2C7250F0" w:rsidR="00DE1B76" w:rsidRPr="00197635" w:rsidRDefault="00DE1B76" w:rsidP="00DE1B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  <w:tc>
          <w:tcPr>
            <w:tcW w:w="1320" w:type="dxa"/>
          </w:tcPr>
          <w:p w14:paraId="496FBE8B" w14:textId="3897CB4C" w:rsidR="00DE1B76" w:rsidRPr="00197635" w:rsidRDefault="00DE1B76" w:rsidP="00DE1B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DE1B76" w:rsidRPr="00197635" w14:paraId="6F01F000" w14:textId="77777777" w:rsidTr="009D0C1B">
        <w:trPr>
          <w:cantSplit/>
        </w:trPr>
        <w:tc>
          <w:tcPr>
            <w:tcW w:w="1187" w:type="dxa"/>
          </w:tcPr>
          <w:p w14:paraId="61FDC3F6" w14:textId="77777777" w:rsidR="00DE1B76" w:rsidRPr="00197635" w:rsidRDefault="00DE1B76" w:rsidP="00DE1B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38</w:t>
            </w:r>
          </w:p>
        </w:tc>
        <w:tc>
          <w:tcPr>
            <w:tcW w:w="2400" w:type="dxa"/>
          </w:tcPr>
          <w:p w14:paraId="5F53A4AF" w14:textId="77777777" w:rsidR="00DE1B76" w:rsidRPr="00197635" w:rsidRDefault="00DE1B76" w:rsidP="00DE1B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65 (2)</w:t>
            </w:r>
          </w:p>
        </w:tc>
        <w:tc>
          <w:tcPr>
            <w:tcW w:w="3720" w:type="dxa"/>
          </w:tcPr>
          <w:p w14:paraId="26E1B221" w14:textId="77777777" w:rsidR="00DE1B76" w:rsidRPr="00197635" w:rsidRDefault="00DE1B76" w:rsidP="00DE1B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pretend vehicle licensed as restricted hire car</w:t>
            </w:r>
          </w:p>
        </w:tc>
        <w:tc>
          <w:tcPr>
            <w:tcW w:w="1320" w:type="dxa"/>
          </w:tcPr>
          <w:p w14:paraId="3B7B6CB0" w14:textId="77777777" w:rsidR="00DE1B76" w:rsidRPr="00197635" w:rsidRDefault="00DE1B76" w:rsidP="00DE1B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30</w:t>
            </w:r>
          </w:p>
        </w:tc>
        <w:tc>
          <w:tcPr>
            <w:tcW w:w="1440" w:type="dxa"/>
          </w:tcPr>
          <w:p w14:paraId="09056778" w14:textId="325F00B8" w:rsidR="00DE1B76" w:rsidRPr="00197635" w:rsidRDefault="00DE1B76" w:rsidP="00DE1B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  <w:tc>
          <w:tcPr>
            <w:tcW w:w="1320" w:type="dxa"/>
          </w:tcPr>
          <w:p w14:paraId="2F5F1DAB" w14:textId="01AB7215" w:rsidR="00DE1B76" w:rsidRPr="00197635" w:rsidRDefault="00DE1B76" w:rsidP="00DE1B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DE1B76" w:rsidRPr="00197635" w14:paraId="4D5DAF61" w14:textId="77777777" w:rsidTr="009D0C1B">
        <w:trPr>
          <w:cantSplit/>
        </w:trPr>
        <w:tc>
          <w:tcPr>
            <w:tcW w:w="1187" w:type="dxa"/>
          </w:tcPr>
          <w:p w14:paraId="386129C2" w14:textId="77777777" w:rsidR="00DE1B76" w:rsidRPr="00197635" w:rsidRDefault="00DE1B76" w:rsidP="00DE1B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39</w:t>
            </w:r>
          </w:p>
        </w:tc>
        <w:tc>
          <w:tcPr>
            <w:tcW w:w="2400" w:type="dxa"/>
          </w:tcPr>
          <w:p w14:paraId="028BD7C3" w14:textId="77777777" w:rsidR="00DE1B76" w:rsidRPr="00197635" w:rsidRDefault="00DE1B76" w:rsidP="00DE1B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74 (1)</w:t>
            </w:r>
          </w:p>
        </w:tc>
        <w:tc>
          <w:tcPr>
            <w:tcW w:w="3720" w:type="dxa"/>
          </w:tcPr>
          <w:p w14:paraId="49E116FA" w14:textId="77777777" w:rsidR="00DE1B76" w:rsidRPr="00197635" w:rsidRDefault="00DE1B76" w:rsidP="00DE1B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unaccredited person operate particular kind of hire car service</w:t>
            </w:r>
          </w:p>
        </w:tc>
        <w:tc>
          <w:tcPr>
            <w:tcW w:w="1320" w:type="dxa"/>
          </w:tcPr>
          <w:p w14:paraId="5B3B4512" w14:textId="77777777" w:rsidR="00DE1B76" w:rsidRPr="00197635" w:rsidRDefault="00DE1B76" w:rsidP="00DE1B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50</w:t>
            </w:r>
          </w:p>
        </w:tc>
        <w:tc>
          <w:tcPr>
            <w:tcW w:w="1440" w:type="dxa"/>
          </w:tcPr>
          <w:p w14:paraId="0BD5A2A0" w14:textId="29443DF0" w:rsidR="00DE1B76" w:rsidRPr="00197635" w:rsidRDefault="00DE1B76" w:rsidP="00DE1B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  <w:tc>
          <w:tcPr>
            <w:tcW w:w="1320" w:type="dxa"/>
          </w:tcPr>
          <w:p w14:paraId="1DCC9ADC" w14:textId="3A08DD68" w:rsidR="00DE1B76" w:rsidRPr="00197635" w:rsidRDefault="00DE1B76" w:rsidP="00DE1B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DE1B76" w:rsidRPr="00197635" w14:paraId="1D1B2CA6" w14:textId="77777777" w:rsidTr="009D0C1B">
        <w:trPr>
          <w:cantSplit/>
        </w:trPr>
        <w:tc>
          <w:tcPr>
            <w:tcW w:w="1187" w:type="dxa"/>
          </w:tcPr>
          <w:p w14:paraId="1E1E04B1" w14:textId="77777777" w:rsidR="00DE1B76" w:rsidRPr="00197635" w:rsidRDefault="00DE1B76" w:rsidP="00DE1B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>40</w:t>
            </w:r>
          </w:p>
        </w:tc>
        <w:tc>
          <w:tcPr>
            <w:tcW w:w="2400" w:type="dxa"/>
          </w:tcPr>
          <w:p w14:paraId="00A6B5B9" w14:textId="77777777" w:rsidR="00DE1B76" w:rsidRPr="00197635" w:rsidRDefault="00DE1B76" w:rsidP="00DE1B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75 (1)</w:t>
            </w:r>
          </w:p>
        </w:tc>
        <w:tc>
          <w:tcPr>
            <w:tcW w:w="3720" w:type="dxa"/>
          </w:tcPr>
          <w:p w14:paraId="16962F42" w14:textId="77777777" w:rsidR="00DE1B76" w:rsidRPr="00197635" w:rsidRDefault="00DE1B76" w:rsidP="00DE1B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pretend to be accredited to operate hire car service</w:t>
            </w:r>
          </w:p>
        </w:tc>
        <w:tc>
          <w:tcPr>
            <w:tcW w:w="1320" w:type="dxa"/>
          </w:tcPr>
          <w:p w14:paraId="1A9FC189" w14:textId="77777777" w:rsidR="00DE1B76" w:rsidRPr="00197635" w:rsidRDefault="00DE1B76" w:rsidP="00DE1B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30</w:t>
            </w:r>
          </w:p>
        </w:tc>
        <w:tc>
          <w:tcPr>
            <w:tcW w:w="1440" w:type="dxa"/>
          </w:tcPr>
          <w:p w14:paraId="7DD0597A" w14:textId="0122B8A0" w:rsidR="00DE1B76" w:rsidRPr="00197635" w:rsidRDefault="00DE1B76" w:rsidP="00DE1B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  <w:tc>
          <w:tcPr>
            <w:tcW w:w="1320" w:type="dxa"/>
          </w:tcPr>
          <w:p w14:paraId="3D05A86D" w14:textId="2C117D6F" w:rsidR="00DE1B76" w:rsidRPr="00197635" w:rsidRDefault="00DE1B76" w:rsidP="00DE1B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DE1B76" w:rsidRPr="00197635" w14:paraId="127604AB" w14:textId="77777777" w:rsidTr="009D0C1B">
        <w:trPr>
          <w:cantSplit/>
        </w:trPr>
        <w:tc>
          <w:tcPr>
            <w:tcW w:w="1187" w:type="dxa"/>
          </w:tcPr>
          <w:p w14:paraId="368CA7FC" w14:textId="77777777" w:rsidR="00DE1B76" w:rsidRPr="00197635" w:rsidRDefault="00DE1B76" w:rsidP="00DE1B76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t>41</w:t>
            </w:r>
          </w:p>
        </w:tc>
        <w:tc>
          <w:tcPr>
            <w:tcW w:w="2400" w:type="dxa"/>
          </w:tcPr>
          <w:p w14:paraId="4D15338E" w14:textId="77777777" w:rsidR="00DE1B76" w:rsidRPr="00197635" w:rsidRDefault="00DE1B76" w:rsidP="00DE1B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75 (2)</w:t>
            </w:r>
          </w:p>
        </w:tc>
        <w:tc>
          <w:tcPr>
            <w:tcW w:w="3720" w:type="dxa"/>
          </w:tcPr>
          <w:p w14:paraId="4167B397" w14:textId="77777777" w:rsidR="00DE1B76" w:rsidRPr="00197635" w:rsidRDefault="00DE1B76" w:rsidP="00DE1B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 xml:space="preserve">pretend to be accredited to operate particular kind of hire car service </w:t>
            </w:r>
          </w:p>
        </w:tc>
        <w:tc>
          <w:tcPr>
            <w:tcW w:w="1320" w:type="dxa"/>
          </w:tcPr>
          <w:p w14:paraId="42617C00" w14:textId="77777777" w:rsidR="00DE1B76" w:rsidRPr="00197635" w:rsidRDefault="00DE1B76" w:rsidP="00DE1B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30</w:t>
            </w:r>
          </w:p>
        </w:tc>
        <w:tc>
          <w:tcPr>
            <w:tcW w:w="1440" w:type="dxa"/>
          </w:tcPr>
          <w:p w14:paraId="30DEE52A" w14:textId="3605E4B7" w:rsidR="00DE1B76" w:rsidRPr="00197635" w:rsidRDefault="00DE1B76" w:rsidP="00DE1B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  <w:tc>
          <w:tcPr>
            <w:tcW w:w="1320" w:type="dxa"/>
          </w:tcPr>
          <w:p w14:paraId="720A5BF0" w14:textId="1B241A36" w:rsidR="00DE1B76" w:rsidRPr="00197635" w:rsidRDefault="00DE1B76" w:rsidP="00DE1B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DE1B76" w:rsidRPr="00197635" w14:paraId="4131E640" w14:textId="77777777" w:rsidTr="009D0C1B">
        <w:trPr>
          <w:cantSplit/>
        </w:trPr>
        <w:tc>
          <w:tcPr>
            <w:tcW w:w="1187" w:type="dxa"/>
          </w:tcPr>
          <w:p w14:paraId="549DDEF9" w14:textId="77777777" w:rsidR="00DE1B76" w:rsidRPr="00197635" w:rsidRDefault="00DE1B76" w:rsidP="00DE1B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42</w:t>
            </w:r>
          </w:p>
        </w:tc>
        <w:tc>
          <w:tcPr>
            <w:tcW w:w="2400" w:type="dxa"/>
          </w:tcPr>
          <w:p w14:paraId="477FE1E7" w14:textId="77777777" w:rsidR="00DE1B76" w:rsidRPr="00197635" w:rsidRDefault="00DE1B76" w:rsidP="00DE1B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85 (1)</w:t>
            </w:r>
          </w:p>
        </w:tc>
        <w:tc>
          <w:tcPr>
            <w:tcW w:w="3720" w:type="dxa"/>
          </w:tcPr>
          <w:p w14:paraId="100A46E5" w14:textId="77777777" w:rsidR="00DE1B76" w:rsidRPr="00197635" w:rsidRDefault="00DE1B76" w:rsidP="00DE1B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DRS operator using vehicle to operate service without authorisation</w:t>
            </w:r>
          </w:p>
        </w:tc>
        <w:tc>
          <w:tcPr>
            <w:tcW w:w="1320" w:type="dxa"/>
          </w:tcPr>
          <w:p w14:paraId="754E68D9" w14:textId="77777777" w:rsidR="00DE1B76" w:rsidRPr="00197635" w:rsidRDefault="00DE1B76" w:rsidP="00DE1B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50</w:t>
            </w:r>
          </w:p>
        </w:tc>
        <w:tc>
          <w:tcPr>
            <w:tcW w:w="1440" w:type="dxa"/>
          </w:tcPr>
          <w:p w14:paraId="5C194CBC" w14:textId="530E3D9E" w:rsidR="00DE1B76" w:rsidRPr="00197635" w:rsidRDefault="00DE1B76" w:rsidP="00DE1B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  <w:tc>
          <w:tcPr>
            <w:tcW w:w="1320" w:type="dxa"/>
          </w:tcPr>
          <w:p w14:paraId="51A1A488" w14:textId="645EB27C" w:rsidR="00DE1B76" w:rsidRPr="00197635" w:rsidRDefault="00DE1B76" w:rsidP="00DE1B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DE1B76" w:rsidRPr="00197635" w14:paraId="4C46FDF7" w14:textId="77777777" w:rsidTr="009D0C1B">
        <w:trPr>
          <w:cantSplit/>
        </w:trPr>
        <w:tc>
          <w:tcPr>
            <w:tcW w:w="1187" w:type="dxa"/>
          </w:tcPr>
          <w:p w14:paraId="325AEDDB" w14:textId="77777777" w:rsidR="00DE1B76" w:rsidRPr="00197635" w:rsidRDefault="00DE1B76" w:rsidP="00DE1B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43</w:t>
            </w:r>
          </w:p>
        </w:tc>
        <w:tc>
          <w:tcPr>
            <w:tcW w:w="2400" w:type="dxa"/>
          </w:tcPr>
          <w:p w14:paraId="6563C4C5" w14:textId="77777777" w:rsidR="00DE1B76" w:rsidRPr="00197635" w:rsidRDefault="00DE1B76" w:rsidP="00DE1B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86 (1)</w:t>
            </w:r>
          </w:p>
        </w:tc>
        <w:tc>
          <w:tcPr>
            <w:tcW w:w="3720" w:type="dxa"/>
          </w:tcPr>
          <w:p w14:paraId="3F80AE15" w14:textId="77777777" w:rsidR="00DE1B76" w:rsidRPr="00197635" w:rsidRDefault="00DE1B76" w:rsidP="00DE1B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representing vehicle as DRS vehicle</w:t>
            </w:r>
          </w:p>
        </w:tc>
        <w:tc>
          <w:tcPr>
            <w:tcW w:w="1320" w:type="dxa"/>
          </w:tcPr>
          <w:p w14:paraId="46A3206A" w14:textId="77777777" w:rsidR="00DE1B76" w:rsidRPr="00197635" w:rsidRDefault="00DE1B76" w:rsidP="00DE1B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30</w:t>
            </w:r>
          </w:p>
        </w:tc>
        <w:tc>
          <w:tcPr>
            <w:tcW w:w="1440" w:type="dxa"/>
          </w:tcPr>
          <w:p w14:paraId="7B1F529A" w14:textId="1FF221F4" w:rsidR="00DE1B76" w:rsidRPr="00197635" w:rsidRDefault="00DE1B76" w:rsidP="00DE1B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  <w:tc>
          <w:tcPr>
            <w:tcW w:w="1320" w:type="dxa"/>
          </w:tcPr>
          <w:p w14:paraId="7BB0E4D0" w14:textId="270D5E7D" w:rsidR="00DE1B76" w:rsidRPr="00197635" w:rsidRDefault="00DE1B76" w:rsidP="00DE1B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DE1B76" w:rsidRPr="00197635" w14:paraId="3F997EC3" w14:textId="77777777" w:rsidTr="009D0C1B">
        <w:trPr>
          <w:cantSplit/>
        </w:trPr>
        <w:tc>
          <w:tcPr>
            <w:tcW w:w="1187" w:type="dxa"/>
          </w:tcPr>
          <w:p w14:paraId="5A89D70D" w14:textId="77777777" w:rsidR="00DE1B76" w:rsidRPr="00197635" w:rsidRDefault="00DE1B76" w:rsidP="00DE1B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44</w:t>
            </w:r>
          </w:p>
        </w:tc>
        <w:tc>
          <w:tcPr>
            <w:tcW w:w="2400" w:type="dxa"/>
          </w:tcPr>
          <w:p w14:paraId="750C0442" w14:textId="77777777" w:rsidR="00DE1B76" w:rsidRPr="00197635" w:rsidRDefault="00DE1B76" w:rsidP="00DE1B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91 (1)</w:t>
            </w:r>
          </w:p>
        </w:tc>
        <w:tc>
          <w:tcPr>
            <w:tcW w:w="3720" w:type="dxa"/>
          </w:tcPr>
          <w:p w14:paraId="690C3F73" w14:textId="77777777" w:rsidR="00DE1B76" w:rsidRPr="00197635" w:rsidRDefault="00DE1B76" w:rsidP="00DE1B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operating DRS without entitlement</w:t>
            </w:r>
          </w:p>
        </w:tc>
        <w:tc>
          <w:tcPr>
            <w:tcW w:w="1320" w:type="dxa"/>
          </w:tcPr>
          <w:p w14:paraId="15EB1923" w14:textId="77777777" w:rsidR="00DE1B76" w:rsidRPr="00197635" w:rsidRDefault="00DE1B76" w:rsidP="00DE1B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50</w:t>
            </w:r>
          </w:p>
        </w:tc>
        <w:tc>
          <w:tcPr>
            <w:tcW w:w="1440" w:type="dxa"/>
          </w:tcPr>
          <w:p w14:paraId="77301EF1" w14:textId="46EEBAE0" w:rsidR="00DE1B76" w:rsidRPr="00197635" w:rsidRDefault="00DE1B76" w:rsidP="00DE1B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  <w:tc>
          <w:tcPr>
            <w:tcW w:w="1320" w:type="dxa"/>
          </w:tcPr>
          <w:p w14:paraId="0C1FEB7B" w14:textId="4F83F891" w:rsidR="00DE1B76" w:rsidRPr="00197635" w:rsidRDefault="00DE1B76" w:rsidP="00DE1B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DE1B76" w:rsidRPr="00197635" w14:paraId="2C2160B2" w14:textId="77777777" w:rsidTr="009D0C1B">
        <w:trPr>
          <w:cantSplit/>
        </w:trPr>
        <w:tc>
          <w:tcPr>
            <w:tcW w:w="1187" w:type="dxa"/>
          </w:tcPr>
          <w:p w14:paraId="7EA0D7B4" w14:textId="77777777" w:rsidR="00DE1B76" w:rsidRPr="00197635" w:rsidRDefault="00DE1B76" w:rsidP="00DE1B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45</w:t>
            </w:r>
          </w:p>
        </w:tc>
        <w:tc>
          <w:tcPr>
            <w:tcW w:w="2400" w:type="dxa"/>
          </w:tcPr>
          <w:p w14:paraId="7B7FFE90" w14:textId="77777777" w:rsidR="00DE1B76" w:rsidRPr="00197635" w:rsidRDefault="00DE1B76" w:rsidP="00DE1B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92 (1)</w:t>
            </w:r>
          </w:p>
        </w:tc>
        <w:tc>
          <w:tcPr>
            <w:tcW w:w="3720" w:type="dxa"/>
          </w:tcPr>
          <w:p w14:paraId="7855C2FC" w14:textId="77777777" w:rsidR="00DE1B76" w:rsidRPr="00197635" w:rsidRDefault="00DE1B76" w:rsidP="00DE1B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representing entitlement to operate DRS</w:t>
            </w:r>
          </w:p>
        </w:tc>
        <w:tc>
          <w:tcPr>
            <w:tcW w:w="1320" w:type="dxa"/>
          </w:tcPr>
          <w:p w14:paraId="0D263450" w14:textId="77777777" w:rsidR="00DE1B76" w:rsidRPr="00197635" w:rsidRDefault="00DE1B76" w:rsidP="00DE1B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30</w:t>
            </w:r>
          </w:p>
        </w:tc>
        <w:tc>
          <w:tcPr>
            <w:tcW w:w="1440" w:type="dxa"/>
          </w:tcPr>
          <w:p w14:paraId="0DB190CC" w14:textId="14E3C0AC" w:rsidR="00DE1B76" w:rsidRPr="00197635" w:rsidRDefault="00DE1B76" w:rsidP="00DE1B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  <w:tc>
          <w:tcPr>
            <w:tcW w:w="1320" w:type="dxa"/>
          </w:tcPr>
          <w:p w14:paraId="700C8A45" w14:textId="006352D7" w:rsidR="00DE1B76" w:rsidRPr="00197635" w:rsidRDefault="00DE1B76" w:rsidP="00DE1B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D97350" w:rsidRPr="00197635" w14:paraId="4B9A9C72" w14:textId="77777777" w:rsidTr="009D0C1B">
        <w:trPr>
          <w:cantSplit/>
        </w:trPr>
        <w:tc>
          <w:tcPr>
            <w:tcW w:w="1187" w:type="dxa"/>
          </w:tcPr>
          <w:p w14:paraId="1787483C" w14:textId="77777777" w:rsidR="00D97350" w:rsidRPr="00197635" w:rsidRDefault="00D97350" w:rsidP="00D9735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46</w:t>
            </w:r>
          </w:p>
        </w:tc>
        <w:tc>
          <w:tcPr>
            <w:tcW w:w="2400" w:type="dxa"/>
          </w:tcPr>
          <w:p w14:paraId="3BEAE8C9" w14:textId="77777777" w:rsidR="00D97350" w:rsidRPr="00197635" w:rsidRDefault="00D97350" w:rsidP="00D9735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 xml:space="preserve">111 (1) </w:t>
            </w:r>
          </w:p>
        </w:tc>
        <w:tc>
          <w:tcPr>
            <w:tcW w:w="3720" w:type="dxa"/>
          </w:tcPr>
          <w:p w14:paraId="3DF12955" w14:textId="77777777" w:rsidR="00D97350" w:rsidRPr="00197635" w:rsidRDefault="00D97350" w:rsidP="00D9735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accredited operator not maintain required public passenger vehicle policy</w:t>
            </w:r>
          </w:p>
        </w:tc>
        <w:tc>
          <w:tcPr>
            <w:tcW w:w="1320" w:type="dxa"/>
          </w:tcPr>
          <w:p w14:paraId="67CB7233" w14:textId="77777777" w:rsidR="00D97350" w:rsidRPr="00197635" w:rsidRDefault="00D97350" w:rsidP="00D9735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50</w:t>
            </w:r>
          </w:p>
        </w:tc>
        <w:tc>
          <w:tcPr>
            <w:tcW w:w="1440" w:type="dxa"/>
          </w:tcPr>
          <w:p w14:paraId="02E903F2" w14:textId="422AB028" w:rsidR="00D97350" w:rsidRPr="00197635" w:rsidRDefault="00D97350" w:rsidP="00D9735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9</w:t>
            </w:r>
            <w:r w:rsidR="00DE1B76" w:rsidRPr="00197635">
              <w:rPr>
                <w:color w:val="000000"/>
              </w:rPr>
              <w:t>39</w:t>
            </w:r>
          </w:p>
        </w:tc>
        <w:tc>
          <w:tcPr>
            <w:tcW w:w="1320" w:type="dxa"/>
          </w:tcPr>
          <w:p w14:paraId="4049003B" w14:textId="7AB4BF87" w:rsidR="00D97350" w:rsidRPr="00197635" w:rsidRDefault="00DE1B76" w:rsidP="00D9735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DE1B76" w:rsidRPr="00197635" w14:paraId="3A31F8F2" w14:textId="77777777" w:rsidTr="009D0C1B">
        <w:trPr>
          <w:cantSplit/>
        </w:trPr>
        <w:tc>
          <w:tcPr>
            <w:tcW w:w="1187" w:type="dxa"/>
          </w:tcPr>
          <w:p w14:paraId="05709710" w14:textId="77777777" w:rsidR="00DE1B76" w:rsidRPr="00197635" w:rsidRDefault="00DE1B76" w:rsidP="00DE1B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47</w:t>
            </w:r>
          </w:p>
        </w:tc>
        <w:tc>
          <w:tcPr>
            <w:tcW w:w="2400" w:type="dxa"/>
          </w:tcPr>
          <w:p w14:paraId="4B5FE587" w14:textId="77777777" w:rsidR="00DE1B76" w:rsidRPr="00197635" w:rsidRDefault="00DE1B76" w:rsidP="00DE1B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112 (2)</w:t>
            </w:r>
          </w:p>
        </w:tc>
        <w:tc>
          <w:tcPr>
            <w:tcW w:w="3720" w:type="dxa"/>
          </w:tcPr>
          <w:p w14:paraId="38F54608" w14:textId="77777777" w:rsidR="00DE1B76" w:rsidRPr="00197635" w:rsidRDefault="00DE1B76" w:rsidP="00DE1B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accredited operator not produce evidence public passenger vehicle policy in force</w:t>
            </w:r>
          </w:p>
        </w:tc>
        <w:tc>
          <w:tcPr>
            <w:tcW w:w="1320" w:type="dxa"/>
          </w:tcPr>
          <w:p w14:paraId="348C8084" w14:textId="77777777" w:rsidR="00DE1B76" w:rsidRPr="00197635" w:rsidRDefault="00DE1B76" w:rsidP="00DE1B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440" w:type="dxa"/>
          </w:tcPr>
          <w:p w14:paraId="0D2B191B" w14:textId="2DC0DA4B" w:rsidR="00DE1B76" w:rsidRPr="00197635" w:rsidRDefault="00DE1B76" w:rsidP="00DE1B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  <w:tc>
          <w:tcPr>
            <w:tcW w:w="1320" w:type="dxa"/>
          </w:tcPr>
          <w:p w14:paraId="496EC96B" w14:textId="5A8333BB" w:rsidR="00DE1B76" w:rsidRPr="00197635" w:rsidRDefault="00DE1B76" w:rsidP="00DE1B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D97350" w:rsidRPr="00197635" w14:paraId="65E51F8A" w14:textId="77777777" w:rsidTr="009D0C1B">
        <w:trPr>
          <w:cantSplit/>
        </w:trPr>
        <w:tc>
          <w:tcPr>
            <w:tcW w:w="1187" w:type="dxa"/>
          </w:tcPr>
          <w:p w14:paraId="2A28250C" w14:textId="77777777" w:rsidR="00D97350" w:rsidRPr="00197635" w:rsidRDefault="00D97350" w:rsidP="00D97350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>48</w:t>
            </w:r>
          </w:p>
        </w:tc>
        <w:tc>
          <w:tcPr>
            <w:tcW w:w="2400" w:type="dxa"/>
          </w:tcPr>
          <w:p w14:paraId="6121FBA0" w14:textId="77777777" w:rsidR="00D97350" w:rsidRPr="00197635" w:rsidRDefault="00D97350" w:rsidP="00D9735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116 (5)</w:t>
            </w:r>
          </w:p>
        </w:tc>
        <w:tc>
          <w:tcPr>
            <w:tcW w:w="3720" w:type="dxa"/>
          </w:tcPr>
          <w:p w14:paraId="6FBF00CA" w14:textId="77777777" w:rsidR="00D97350" w:rsidRPr="00197635" w:rsidRDefault="00D97350" w:rsidP="00D9735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provide records/information for enforcement purposes</w:t>
            </w:r>
          </w:p>
        </w:tc>
        <w:tc>
          <w:tcPr>
            <w:tcW w:w="1320" w:type="dxa"/>
          </w:tcPr>
          <w:p w14:paraId="0D8E3328" w14:textId="77777777" w:rsidR="00D97350" w:rsidRPr="00197635" w:rsidRDefault="00D97350" w:rsidP="00D9735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440" w:type="dxa"/>
          </w:tcPr>
          <w:p w14:paraId="234D3D0E" w14:textId="15C2101D" w:rsidR="00D97350" w:rsidRPr="00197635" w:rsidRDefault="0003349A" w:rsidP="00D9735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603</w:t>
            </w:r>
          </w:p>
        </w:tc>
        <w:tc>
          <w:tcPr>
            <w:tcW w:w="1320" w:type="dxa"/>
          </w:tcPr>
          <w:p w14:paraId="652C0C6A" w14:textId="50F0DE1C" w:rsidR="00D97350" w:rsidRPr="00197635" w:rsidRDefault="0003349A" w:rsidP="00D9735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03349A" w:rsidRPr="00197635" w14:paraId="7B9F7C52" w14:textId="77777777" w:rsidTr="009D0C1B">
        <w:trPr>
          <w:cantSplit/>
        </w:trPr>
        <w:tc>
          <w:tcPr>
            <w:tcW w:w="1187" w:type="dxa"/>
          </w:tcPr>
          <w:p w14:paraId="21F7D397" w14:textId="77777777" w:rsidR="0003349A" w:rsidRPr="00197635" w:rsidRDefault="0003349A" w:rsidP="0003349A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t>49</w:t>
            </w:r>
          </w:p>
        </w:tc>
        <w:tc>
          <w:tcPr>
            <w:tcW w:w="2400" w:type="dxa"/>
          </w:tcPr>
          <w:p w14:paraId="3B7D1542" w14:textId="77777777" w:rsidR="0003349A" w:rsidRPr="00197635" w:rsidRDefault="0003349A" w:rsidP="0003349A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117 (5)</w:t>
            </w:r>
          </w:p>
        </w:tc>
        <w:tc>
          <w:tcPr>
            <w:tcW w:w="3720" w:type="dxa"/>
          </w:tcPr>
          <w:p w14:paraId="48A550CE" w14:textId="77777777" w:rsidR="0003349A" w:rsidRPr="00197635" w:rsidRDefault="0003349A" w:rsidP="0003349A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comply with requirement by police officer/authorised person for maintenance facility enforcement purposes</w:t>
            </w:r>
          </w:p>
        </w:tc>
        <w:tc>
          <w:tcPr>
            <w:tcW w:w="1320" w:type="dxa"/>
          </w:tcPr>
          <w:p w14:paraId="0919C1C9" w14:textId="77777777" w:rsidR="0003349A" w:rsidRPr="00197635" w:rsidRDefault="0003349A" w:rsidP="0003349A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440" w:type="dxa"/>
          </w:tcPr>
          <w:p w14:paraId="3C2BF26B" w14:textId="7759A9E7" w:rsidR="0003349A" w:rsidRPr="00197635" w:rsidRDefault="0003349A" w:rsidP="0003349A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603</w:t>
            </w:r>
          </w:p>
        </w:tc>
        <w:tc>
          <w:tcPr>
            <w:tcW w:w="1320" w:type="dxa"/>
          </w:tcPr>
          <w:p w14:paraId="7CFFC7C3" w14:textId="45D807EA" w:rsidR="0003349A" w:rsidRPr="00197635" w:rsidRDefault="0003349A" w:rsidP="0003349A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03349A" w:rsidRPr="00197635" w14:paraId="155D1723" w14:textId="77777777" w:rsidTr="009D0C1B">
        <w:trPr>
          <w:cantSplit/>
        </w:trPr>
        <w:tc>
          <w:tcPr>
            <w:tcW w:w="1187" w:type="dxa"/>
          </w:tcPr>
          <w:p w14:paraId="307158FD" w14:textId="77777777" w:rsidR="0003349A" w:rsidRPr="00197635" w:rsidRDefault="0003349A" w:rsidP="0003349A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50</w:t>
            </w:r>
          </w:p>
        </w:tc>
        <w:tc>
          <w:tcPr>
            <w:tcW w:w="2400" w:type="dxa"/>
          </w:tcPr>
          <w:p w14:paraId="076FBDDA" w14:textId="77777777" w:rsidR="0003349A" w:rsidRPr="00197635" w:rsidRDefault="0003349A" w:rsidP="0003349A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118 (4)</w:t>
            </w:r>
          </w:p>
        </w:tc>
        <w:tc>
          <w:tcPr>
            <w:tcW w:w="3720" w:type="dxa"/>
          </w:tcPr>
          <w:p w14:paraId="64D302CC" w14:textId="77777777" w:rsidR="0003349A" w:rsidRPr="00197635" w:rsidRDefault="0003349A" w:rsidP="0003349A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comply with request/signal by police officer/authorised person for enforcement purposes</w:t>
            </w:r>
          </w:p>
        </w:tc>
        <w:tc>
          <w:tcPr>
            <w:tcW w:w="1320" w:type="dxa"/>
          </w:tcPr>
          <w:p w14:paraId="0E1F4B91" w14:textId="77777777" w:rsidR="0003349A" w:rsidRPr="00197635" w:rsidRDefault="0003349A" w:rsidP="0003349A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440" w:type="dxa"/>
          </w:tcPr>
          <w:p w14:paraId="61A2AC07" w14:textId="6125D310" w:rsidR="0003349A" w:rsidRPr="00197635" w:rsidRDefault="0003349A" w:rsidP="0003349A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603</w:t>
            </w:r>
          </w:p>
        </w:tc>
        <w:tc>
          <w:tcPr>
            <w:tcW w:w="1320" w:type="dxa"/>
          </w:tcPr>
          <w:p w14:paraId="38AE64C8" w14:textId="031EFB30" w:rsidR="0003349A" w:rsidRPr="00197635" w:rsidRDefault="0003349A" w:rsidP="0003349A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03349A" w:rsidRPr="00197635" w14:paraId="54680D96" w14:textId="77777777" w:rsidTr="009D0C1B">
        <w:trPr>
          <w:cantSplit/>
        </w:trPr>
        <w:tc>
          <w:tcPr>
            <w:tcW w:w="1187" w:type="dxa"/>
          </w:tcPr>
          <w:p w14:paraId="2F4D6252" w14:textId="77777777" w:rsidR="0003349A" w:rsidRPr="00197635" w:rsidRDefault="0003349A" w:rsidP="0003349A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51</w:t>
            </w:r>
          </w:p>
        </w:tc>
        <w:tc>
          <w:tcPr>
            <w:tcW w:w="2400" w:type="dxa"/>
          </w:tcPr>
          <w:p w14:paraId="46C1BE01" w14:textId="77777777" w:rsidR="0003349A" w:rsidRPr="00197635" w:rsidRDefault="0003349A" w:rsidP="0003349A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119 (3)</w:t>
            </w:r>
          </w:p>
        </w:tc>
        <w:tc>
          <w:tcPr>
            <w:tcW w:w="3720" w:type="dxa"/>
          </w:tcPr>
          <w:p w14:paraId="11A2FA84" w14:textId="77777777" w:rsidR="0003349A" w:rsidRPr="00197635" w:rsidRDefault="0003349A" w:rsidP="0003349A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operator not comply with inspection requirement by police officer/authorised person for enforcement purposes</w:t>
            </w:r>
          </w:p>
        </w:tc>
        <w:tc>
          <w:tcPr>
            <w:tcW w:w="1320" w:type="dxa"/>
          </w:tcPr>
          <w:p w14:paraId="34715EBD" w14:textId="77777777" w:rsidR="0003349A" w:rsidRPr="00197635" w:rsidRDefault="0003349A" w:rsidP="0003349A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440" w:type="dxa"/>
          </w:tcPr>
          <w:p w14:paraId="7C4C48C1" w14:textId="1D028C85" w:rsidR="0003349A" w:rsidRPr="00197635" w:rsidRDefault="0003349A" w:rsidP="0003349A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603</w:t>
            </w:r>
          </w:p>
        </w:tc>
        <w:tc>
          <w:tcPr>
            <w:tcW w:w="1320" w:type="dxa"/>
          </w:tcPr>
          <w:p w14:paraId="15901AFD" w14:textId="05D589B6" w:rsidR="0003349A" w:rsidRPr="00197635" w:rsidRDefault="0003349A" w:rsidP="0003349A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03349A" w:rsidRPr="00197635" w14:paraId="24B1C3CF" w14:textId="77777777" w:rsidTr="009D0C1B">
        <w:trPr>
          <w:cantSplit/>
        </w:trPr>
        <w:tc>
          <w:tcPr>
            <w:tcW w:w="1187" w:type="dxa"/>
          </w:tcPr>
          <w:p w14:paraId="36DE1DBE" w14:textId="77777777" w:rsidR="0003349A" w:rsidRPr="00197635" w:rsidRDefault="0003349A" w:rsidP="0003349A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52</w:t>
            </w:r>
          </w:p>
        </w:tc>
        <w:tc>
          <w:tcPr>
            <w:tcW w:w="2400" w:type="dxa"/>
          </w:tcPr>
          <w:p w14:paraId="0227CB3C" w14:textId="77777777" w:rsidR="0003349A" w:rsidRPr="00197635" w:rsidRDefault="0003349A" w:rsidP="0003349A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120 (4)</w:t>
            </w:r>
          </w:p>
        </w:tc>
        <w:tc>
          <w:tcPr>
            <w:tcW w:w="3720" w:type="dxa"/>
          </w:tcPr>
          <w:p w14:paraId="4BAC5BAB" w14:textId="77777777" w:rsidR="0003349A" w:rsidRPr="00197635" w:rsidRDefault="0003349A" w:rsidP="0003349A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unauthorised removal of noncompliance notice</w:t>
            </w:r>
          </w:p>
        </w:tc>
        <w:tc>
          <w:tcPr>
            <w:tcW w:w="1320" w:type="dxa"/>
          </w:tcPr>
          <w:p w14:paraId="2E4582AB" w14:textId="77777777" w:rsidR="0003349A" w:rsidRPr="00197635" w:rsidRDefault="0003349A" w:rsidP="0003349A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440" w:type="dxa"/>
          </w:tcPr>
          <w:p w14:paraId="3BB2B8E8" w14:textId="4441595F" w:rsidR="0003349A" w:rsidRPr="00197635" w:rsidRDefault="0003349A" w:rsidP="0003349A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603</w:t>
            </w:r>
          </w:p>
        </w:tc>
        <w:tc>
          <w:tcPr>
            <w:tcW w:w="1320" w:type="dxa"/>
          </w:tcPr>
          <w:p w14:paraId="526C6D81" w14:textId="1A0E5E9E" w:rsidR="0003349A" w:rsidRPr="00197635" w:rsidRDefault="0003349A" w:rsidP="0003349A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03349A" w:rsidRPr="00197635" w14:paraId="666AD779" w14:textId="77777777" w:rsidTr="009D0C1B">
        <w:trPr>
          <w:cantSplit/>
        </w:trPr>
        <w:tc>
          <w:tcPr>
            <w:tcW w:w="1187" w:type="dxa"/>
          </w:tcPr>
          <w:p w14:paraId="52B19CC9" w14:textId="77777777" w:rsidR="0003349A" w:rsidRPr="00197635" w:rsidRDefault="0003349A" w:rsidP="0003349A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>53</w:t>
            </w:r>
          </w:p>
        </w:tc>
        <w:tc>
          <w:tcPr>
            <w:tcW w:w="2400" w:type="dxa"/>
          </w:tcPr>
          <w:p w14:paraId="02D8BAE4" w14:textId="77777777" w:rsidR="0003349A" w:rsidRPr="00197635" w:rsidRDefault="0003349A" w:rsidP="0003349A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121 (4)</w:t>
            </w:r>
          </w:p>
        </w:tc>
        <w:tc>
          <w:tcPr>
            <w:tcW w:w="3720" w:type="dxa"/>
          </w:tcPr>
          <w:p w14:paraId="4F867792" w14:textId="77777777" w:rsidR="0003349A" w:rsidRPr="00197635" w:rsidRDefault="0003349A" w:rsidP="0003349A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state name/address when required by police officer/authorised person for enforcement purposes</w:t>
            </w:r>
          </w:p>
        </w:tc>
        <w:tc>
          <w:tcPr>
            <w:tcW w:w="1320" w:type="dxa"/>
          </w:tcPr>
          <w:p w14:paraId="74A60576" w14:textId="77777777" w:rsidR="0003349A" w:rsidRPr="00197635" w:rsidRDefault="0003349A" w:rsidP="0003349A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10</w:t>
            </w:r>
          </w:p>
        </w:tc>
        <w:tc>
          <w:tcPr>
            <w:tcW w:w="1440" w:type="dxa"/>
          </w:tcPr>
          <w:p w14:paraId="202C8684" w14:textId="514E66CD" w:rsidR="0003349A" w:rsidRPr="00197635" w:rsidRDefault="0003349A" w:rsidP="0003349A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  <w:tc>
          <w:tcPr>
            <w:tcW w:w="1320" w:type="dxa"/>
          </w:tcPr>
          <w:p w14:paraId="67313929" w14:textId="47CAA5B5" w:rsidR="0003349A" w:rsidRPr="00197635" w:rsidRDefault="0003349A" w:rsidP="0003349A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03349A" w:rsidRPr="00197635" w14:paraId="04600406" w14:textId="77777777" w:rsidTr="009D0C1B">
        <w:trPr>
          <w:cantSplit/>
        </w:trPr>
        <w:tc>
          <w:tcPr>
            <w:tcW w:w="1187" w:type="dxa"/>
          </w:tcPr>
          <w:p w14:paraId="2BD92748" w14:textId="77777777" w:rsidR="0003349A" w:rsidRPr="00197635" w:rsidRDefault="0003349A" w:rsidP="0003349A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54</w:t>
            </w:r>
          </w:p>
        </w:tc>
        <w:tc>
          <w:tcPr>
            <w:tcW w:w="2400" w:type="dxa"/>
          </w:tcPr>
          <w:p w14:paraId="44C4C554" w14:textId="77777777" w:rsidR="0003349A" w:rsidRPr="00197635" w:rsidRDefault="0003349A" w:rsidP="0003349A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125 (1)</w:t>
            </w:r>
          </w:p>
        </w:tc>
        <w:tc>
          <w:tcPr>
            <w:tcW w:w="3720" w:type="dxa"/>
          </w:tcPr>
          <w:p w14:paraId="4BD30EFE" w14:textId="77777777" w:rsidR="0003349A" w:rsidRPr="00197635" w:rsidRDefault="0003349A" w:rsidP="0003349A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unauthorised use of vehicle for paid passenger transport</w:t>
            </w:r>
          </w:p>
        </w:tc>
        <w:tc>
          <w:tcPr>
            <w:tcW w:w="1320" w:type="dxa"/>
          </w:tcPr>
          <w:p w14:paraId="7AF2FA31" w14:textId="77777777" w:rsidR="0003349A" w:rsidRPr="00197635" w:rsidRDefault="0003349A" w:rsidP="0003349A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50</w:t>
            </w:r>
          </w:p>
        </w:tc>
        <w:tc>
          <w:tcPr>
            <w:tcW w:w="1440" w:type="dxa"/>
          </w:tcPr>
          <w:p w14:paraId="5675146C" w14:textId="4443E56C" w:rsidR="0003349A" w:rsidRPr="00197635" w:rsidRDefault="0003349A" w:rsidP="0003349A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  <w:tc>
          <w:tcPr>
            <w:tcW w:w="1320" w:type="dxa"/>
          </w:tcPr>
          <w:p w14:paraId="649D5F5B" w14:textId="7BC543D0" w:rsidR="0003349A" w:rsidRPr="00197635" w:rsidRDefault="0003349A" w:rsidP="0003349A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</w:tbl>
    <w:p w14:paraId="7287051C" w14:textId="77777777" w:rsidR="009D0C1B" w:rsidRPr="00197635" w:rsidRDefault="009D0C1B" w:rsidP="009D0C1B">
      <w:pPr>
        <w:pStyle w:val="PageBreak"/>
        <w:rPr>
          <w:color w:val="000000"/>
        </w:rPr>
      </w:pPr>
      <w:r w:rsidRPr="00197635">
        <w:rPr>
          <w:color w:val="000000"/>
        </w:rPr>
        <w:br w:type="page"/>
      </w:r>
    </w:p>
    <w:p w14:paraId="40DC0672" w14:textId="77777777" w:rsidR="009D0C1B" w:rsidRPr="00197635" w:rsidRDefault="009D0C1B" w:rsidP="00EC4CAB">
      <w:pPr>
        <w:pStyle w:val="ISched-Part"/>
      </w:pPr>
      <w:r w:rsidRPr="00197635">
        <w:lastRenderedPageBreak/>
        <w:t>Part 1.11</w:t>
      </w:r>
      <w:r w:rsidRPr="00197635">
        <w:tab/>
        <w:t>Road Transport (Public Passenger Services) Regulation 2002</w:t>
      </w:r>
    </w:p>
    <w:p w14:paraId="53F0263E" w14:textId="77777777" w:rsidR="009D0C1B" w:rsidRPr="00197635" w:rsidRDefault="009D0C1B" w:rsidP="009D0C1B">
      <w:pPr>
        <w:rPr>
          <w:color w:val="000000"/>
        </w:rPr>
      </w:pPr>
    </w:p>
    <w:tbl>
      <w:tblPr>
        <w:tblW w:w="11401" w:type="dxa"/>
        <w:tblInd w:w="17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202"/>
        <w:gridCol w:w="2398"/>
        <w:gridCol w:w="3719"/>
        <w:gridCol w:w="1321"/>
        <w:gridCol w:w="1423"/>
        <w:gridCol w:w="1338"/>
      </w:tblGrid>
      <w:tr w:rsidR="009D0C1B" w:rsidRPr="00197635" w14:paraId="6AB81CCD" w14:textId="77777777" w:rsidTr="009D0C1B">
        <w:trPr>
          <w:cantSplit/>
          <w:tblHeader/>
        </w:trPr>
        <w:tc>
          <w:tcPr>
            <w:tcW w:w="1202" w:type="dxa"/>
            <w:tcBorders>
              <w:bottom w:val="single" w:sz="4" w:space="0" w:color="auto"/>
            </w:tcBorders>
          </w:tcPr>
          <w:p w14:paraId="3EF808C4" w14:textId="77777777" w:rsidR="009D0C1B" w:rsidRPr="00197635" w:rsidRDefault="009D0C1B" w:rsidP="009D0C1B">
            <w:pPr>
              <w:pStyle w:val="TableColHd"/>
              <w:rPr>
                <w:color w:val="000000"/>
              </w:rPr>
            </w:pPr>
            <w:r w:rsidRPr="00197635">
              <w:rPr>
                <w:color w:val="000000"/>
              </w:rPr>
              <w:t>column 1</w:t>
            </w:r>
          </w:p>
          <w:p w14:paraId="4C7524CA" w14:textId="77777777" w:rsidR="009D0C1B" w:rsidRPr="00197635" w:rsidRDefault="009D0C1B" w:rsidP="009D0C1B">
            <w:pPr>
              <w:pStyle w:val="TableColHd"/>
              <w:rPr>
                <w:color w:val="000000"/>
              </w:rPr>
            </w:pPr>
            <w:r w:rsidRPr="00197635">
              <w:rPr>
                <w:color w:val="000000"/>
              </w:rPr>
              <w:t>item</w:t>
            </w:r>
          </w:p>
        </w:tc>
        <w:tc>
          <w:tcPr>
            <w:tcW w:w="2398" w:type="dxa"/>
            <w:tcBorders>
              <w:bottom w:val="single" w:sz="4" w:space="0" w:color="auto"/>
            </w:tcBorders>
          </w:tcPr>
          <w:p w14:paraId="45112E34" w14:textId="77777777" w:rsidR="009D0C1B" w:rsidRPr="00197635" w:rsidRDefault="009D0C1B" w:rsidP="009D0C1B">
            <w:pPr>
              <w:pStyle w:val="TableColHd"/>
              <w:spacing w:after="40"/>
              <w:rPr>
                <w:color w:val="000000"/>
              </w:rPr>
            </w:pPr>
            <w:r w:rsidRPr="00197635">
              <w:rPr>
                <w:color w:val="000000"/>
              </w:rPr>
              <w:t>column 2</w:t>
            </w:r>
          </w:p>
          <w:p w14:paraId="3F264C0B" w14:textId="77777777" w:rsidR="009D0C1B" w:rsidRPr="00197635" w:rsidRDefault="009D0C1B" w:rsidP="009D0C1B">
            <w:pPr>
              <w:pStyle w:val="TableColHd"/>
              <w:spacing w:before="40" w:after="40"/>
              <w:rPr>
                <w:color w:val="000000"/>
              </w:rPr>
            </w:pPr>
            <w:r w:rsidRPr="00197635">
              <w:rPr>
                <w:color w:val="000000"/>
              </w:rPr>
              <w:t>offence provision and, if relevant, case</w:t>
            </w:r>
          </w:p>
        </w:tc>
        <w:tc>
          <w:tcPr>
            <w:tcW w:w="3719" w:type="dxa"/>
            <w:tcBorders>
              <w:bottom w:val="single" w:sz="4" w:space="0" w:color="auto"/>
            </w:tcBorders>
          </w:tcPr>
          <w:p w14:paraId="3B4022F4" w14:textId="77777777" w:rsidR="009D0C1B" w:rsidRPr="00197635" w:rsidRDefault="009D0C1B" w:rsidP="009D0C1B">
            <w:pPr>
              <w:pStyle w:val="TableColHd"/>
              <w:rPr>
                <w:color w:val="000000"/>
              </w:rPr>
            </w:pPr>
            <w:r w:rsidRPr="00197635">
              <w:rPr>
                <w:color w:val="000000"/>
              </w:rPr>
              <w:t>column 3</w:t>
            </w:r>
          </w:p>
          <w:p w14:paraId="2689C621" w14:textId="77777777" w:rsidR="009D0C1B" w:rsidRPr="00197635" w:rsidRDefault="009D0C1B" w:rsidP="009D0C1B">
            <w:pPr>
              <w:pStyle w:val="TableColHd"/>
              <w:rPr>
                <w:color w:val="000000"/>
              </w:rPr>
            </w:pPr>
            <w:r w:rsidRPr="00197635">
              <w:rPr>
                <w:color w:val="000000"/>
              </w:rPr>
              <w:t>short description</w:t>
            </w:r>
          </w:p>
        </w:tc>
        <w:tc>
          <w:tcPr>
            <w:tcW w:w="1321" w:type="dxa"/>
            <w:tcBorders>
              <w:bottom w:val="single" w:sz="4" w:space="0" w:color="auto"/>
            </w:tcBorders>
          </w:tcPr>
          <w:p w14:paraId="0E82B183" w14:textId="77777777" w:rsidR="009D0C1B" w:rsidRPr="00197635" w:rsidRDefault="009D0C1B" w:rsidP="009D0C1B">
            <w:pPr>
              <w:pStyle w:val="TableColHd"/>
              <w:rPr>
                <w:color w:val="000000"/>
              </w:rPr>
            </w:pPr>
            <w:r w:rsidRPr="00197635">
              <w:rPr>
                <w:color w:val="000000"/>
              </w:rPr>
              <w:t>column 4</w:t>
            </w:r>
          </w:p>
          <w:p w14:paraId="46E0BA0B" w14:textId="77777777" w:rsidR="009D0C1B" w:rsidRPr="00197635" w:rsidRDefault="009D0C1B" w:rsidP="009D0C1B">
            <w:pPr>
              <w:pStyle w:val="TableColHd"/>
              <w:rPr>
                <w:color w:val="000000"/>
              </w:rPr>
            </w:pPr>
            <w:r w:rsidRPr="00197635">
              <w:rPr>
                <w:color w:val="000000"/>
              </w:rPr>
              <w:t>offence penalty (pu)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14:paraId="364E0E77" w14:textId="77777777" w:rsidR="009D0C1B" w:rsidRPr="00197635" w:rsidRDefault="009D0C1B" w:rsidP="009D0C1B">
            <w:pPr>
              <w:pStyle w:val="TableColHd"/>
              <w:spacing w:after="40"/>
              <w:rPr>
                <w:color w:val="000000"/>
              </w:rPr>
            </w:pPr>
            <w:r w:rsidRPr="00197635">
              <w:rPr>
                <w:color w:val="000000"/>
              </w:rPr>
              <w:t>column 5</w:t>
            </w:r>
          </w:p>
          <w:p w14:paraId="6B8DB63B" w14:textId="77777777" w:rsidR="009D0C1B" w:rsidRPr="00197635" w:rsidRDefault="009D0C1B" w:rsidP="009D0C1B">
            <w:pPr>
              <w:pStyle w:val="TableColHd"/>
              <w:spacing w:before="40" w:after="40"/>
              <w:rPr>
                <w:color w:val="000000"/>
              </w:rPr>
            </w:pPr>
            <w:r w:rsidRPr="00197635">
              <w:rPr>
                <w:color w:val="000000"/>
              </w:rPr>
              <w:t>infringement penalty ($)</w:t>
            </w: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14:paraId="3694EED1" w14:textId="77777777" w:rsidR="009D0C1B" w:rsidRPr="00197635" w:rsidRDefault="009D0C1B" w:rsidP="009D0C1B">
            <w:pPr>
              <w:pStyle w:val="TableColHd"/>
              <w:rPr>
                <w:color w:val="000000"/>
              </w:rPr>
            </w:pPr>
            <w:r w:rsidRPr="00197635">
              <w:rPr>
                <w:color w:val="000000"/>
              </w:rPr>
              <w:t>column 6</w:t>
            </w:r>
          </w:p>
          <w:p w14:paraId="0A9AABA9" w14:textId="77777777" w:rsidR="009D0C1B" w:rsidRPr="00197635" w:rsidRDefault="009D0C1B" w:rsidP="009D0C1B">
            <w:pPr>
              <w:pStyle w:val="TableColHd"/>
              <w:rPr>
                <w:color w:val="000000"/>
              </w:rPr>
            </w:pPr>
            <w:r w:rsidRPr="00197635">
              <w:rPr>
                <w:color w:val="000000"/>
              </w:rPr>
              <w:t>demerit points</w:t>
            </w:r>
          </w:p>
        </w:tc>
      </w:tr>
      <w:tr w:rsidR="009D0C1B" w:rsidRPr="00197635" w14:paraId="1AD25E02" w14:textId="77777777" w:rsidTr="009D0C1B">
        <w:trPr>
          <w:cantSplit/>
        </w:trPr>
        <w:tc>
          <w:tcPr>
            <w:tcW w:w="1202" w:type="dxa"/>
            <w:tcBorders>
              <w:top w:val="single" w:sz="4" w:space="0" w:color="auto"/>
            </w:tcBorders>
          </w:tcPr>
          <w:p w14:paraId="3435DD55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</w:t>
            </w:r>
          </w:p>
        </w:tc>
        <w:tc>
          <w:tcPr>
            <w:tcW w:w="2398" w:type="dxa"/>
            <w:tcBorders>
              <w:top w:val="single" w:sz="4" w:space="0" w:color="auto"/>
            </w:tcBorders>
          </w:tcPr>
          <w:p w14:paraId="1178DF32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14 (2)</w:t>
            </w:r>
          </w:p>
        </w:tc>
        <w:tc>
          <w:tcPr>
            <w:tcW w:w="3719" w:type="dxa"/>
            <w:tcBorders>
              <w:top w:val="single" w:sz="4" w:space="0" w:color="auto"/>
            </w:tcBorders>
          </w:tcPr>
          <w:p w14:paraId="6517486B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accredited person not notify change in accreditation or service operation</w:t>
            </w:r>
          </w:p>
        </w:tc>
        <w:tc>
          <w:tcPr>
            <w:tcW w:w="1321" w:type="dxa"/>
            <w:tcBorders>
              <w:top w:val="single" w:sz="4" w:space="0" w:color="auto"/>
            </w:tcBorders>
          </w:tcPr>
          <w:p w14:paraId="4942271C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423" w:type="dxa"/>
            <w:tcBorders>
              <w:top w:val="single" w:sz="4" w:space="0" w:color="auto"/>
            </w:tcBorders>
          </w:tcPr>
          <w:p w14:paraId="09E328C7" w14:textId="5969654D" w:rsidR="009D0C1B" w:rsidRPr="00197635" w:rsidRDefault="006B4B40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603</w:t>
            </w:r>
          </w:p>
        </w:tc>
        <w:tc>
          <w:tcPr>
            <w:tcW w:w="1338" w:type="dxa"/>
            <w:tcBorders>
              <w:top w:val="single" w:sz="4" w:space="0" w:color="auto"/>
            </w:tcBorders>
          </w:tcPr>
          <w:p w14:paraId="6AA01855" w14:textId="5FF380F2" w:rsidR="009D0C1B" w:rsidRPr="00197635" w:rsidRDefault="006B4B40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9D0C1B" w:rsidRPr="00197635" w14:paraId="17F936D1" w14:textId="77777777" w:rsidTr="009D0C1B">
        <w:trPr>
          <w:cantSplit/>
        </w:trPr>
        <w:tc>
          <w:tcPr>
            <w:tcW w:w="1202" w:type="dxa"/>
          </w:tcPr>
          <w:p w14:paraId="136D2023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</w:t>
            </w:r>
          </w:p>
        </w:tc>
        <w:tc>
          <w:tcPr>
            <w:tcW w:w="2398" w:type="dxa"/>
          </w:tcPr>
          <w:p w14:paraId="5C769509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14 (5)</w:t>
            </w:r>
          </w:p>
        </w:tc>
        <w:tc>
          <w:tcPr>
            <w:tcW w:w="3719" w:type="dxa"/>
          </w:tcPr>
          <w:p w14:paraId="4C406E8F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person not provide relevant information after change of relevant person</w:t>
            </w:r>
          </w:p>
        </w:tc>
        <w:tc>
          <w:tcPr>
            <w:tcW w:w="1321" w:type="dxa"/>
          </w:tcPr>
          <w:p w14:paraId="5EDE3A31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423" w:type="dxa"/>
          </w:tcPr>
          <w:p w14:paraId="0E6B4644" w14:textId="4854F812" w:rsidR="009D0C1B" w:rsidRPr="00197635" w:rsidRDefault="006B4B40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603</w:t>
            </w:r>
          </w:p>
        </w:tc>
        <w:tc>
          <w:tcPr>
            <w:tcW w:w="1338" w:type="dxa"/>
          </w:tcPr>
          <w:p w14:paraId="447357B9" w14:textId="1BA6BE59" w:rsidR="009D0C1B" w:rsidRPr="00197635" w:rsidRDefault="006B4B40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9D0C1B" w:rsidRPr="00197635" w14:paraId="76C0B08A" w14:textId="77777777" w:rsidTr="009D0C1B">
        <w:trPr>
          <w:cantSplit/>
        </w:trPr>
        <w:tc>
          <w:tcPr>
            <w:tcW w:w="1202" w:type="dxa"/>
          </w:tcPr>
          <w:p w14:paraId="4EB8A4E6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</w:t>
            </w:r>
          </w:p>
        </w:tc>
        <w:tc>
          <w:tcPr>
            <w:tcW w:w="2398" w:type="dxa"/>
          </w:tcPr>
          <w:p w14:paraId="1C9AF581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15</w:t>
            </w:r>
          </w:p>
        </w:tc>
        <w:tc>
          <w:tcPr>
            <w:tcW w:w="3719" w:type="dxa"/>
          </w:tcPr>
          <w:p w14:paraId="7FC9298E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holder of conditional accreditation not comply with conditions</w:t>
            </w:r>
          </w:p>
        </w:tc>
        <w:tc>
          <w:tcPr>
            <w:tcW w:w="1321" w:type="dxa"/>
          </w:tcPr>
          <w:p w14:paraId="634C28AA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423" w:type="dxa"/>
          </w:tcPr>
          <w:p w14:paraId="7BC0FA2A" w14:textId="67DB37AB" w:rsidR="009D0C1B" w:rsidRPr="00197635" w:rsidRDefault="006B4B40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603</w:t>
            </w:r>
          </w:p>
        </w:tc>
        <w:tc>
          <w:tcPr>
            <w:tcW w:w="1338" w:type="dxa"/>
          </w:tcPr>
          <w:p w14:paraId="354A197D" w14:textId="66E12E87" w:rsidR="009D0C1B" w:rsidRPr="00197635" w:rsidRDefault="006B4B40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9D0C1B" w:rsidRPr="00197635" w14:paraId="1E392803" w14:textId="77777777" w:rsidTr="009D0C1B">
        <w:trPr>
          <w:cantSplit/>
        </w:trPr>
        <w:tc>
          <w:tcPr>
            <w:tcW w:w="1202" w:type="dxa"/>
          </w:tcPr>
          <w:p w14:paraId="5941A00F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</w:t>
            </w:r>
          </w:p>
        </w:tc>
        <w:tc>
          <w:tcPr>
            <w:tcW w:w="2398" w:type="dxa"/>
          </w:tcPr>
          <w:p w14:paraId="45A63817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17 (1) (c) (i)</w:t>
            </w:r>
          </w:p>
        </w:tc>
        <w:tc>
          <w:tcPr>
            <w:tcW w:w="3719" w:type="dxa"/>
          </w:tcPr>
          <w:p w14:paraId="14C29FA0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accredited person not produce certificate of accreditation when required by police officer/authorised person</w:t>
            </w:r>
          </w:p>
        </w:tc>
        <w:tc>
          <w:tcPr>
            <w:tcW w:w="1321" w:type="dxa"/>
          </w:tcPr>
          <w:p w14:paraId="09728BBA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1423" w:type="dxa"/>
            <w:shd w:val="clear" w:color="auto" w:fill="FFFFFF"/>
          </w:tcPr>
          <w:p w14:paraId="0A6726CE" w14:textId="43EAA034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18</w:t>
            </w:r>
            <w:r w:rsidR="006E129D" w:rsidRPr="00197635">
              <w:rPr>
                <w:color w:val="000000"/>
              </w:rPr>
              <w:t>6</w:t>
            </w:r>
          </w:p>
        </w:tc>
        <w:tc>
          <w:tcPr>
            <w:tcW w:w="1338" w:type="dxa"/>
          </w:tcPr>
          <w:p w14:paraId="32486436" w14:textId="5425CA42" w:rsidR="009D0C1B" w:rsidRPr="00197635" w:rsidRDefault="006E129D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9D0C1B" w:rsidRPr="00197635" w14:paraId="3D818439" w14:textId="77777777" w:rsidTr="009D0C1B">
        <w:trPr>
          <w:cantSplit/>
        </w:trPr>
        <w:tc>
          <w:tcPr>
            <w:tcW w:w="1202" w:type="dxa"/>
          </w:tcPr>
          <w:p w14:paraId="11C0BE01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>5</w:t>
            </w:r>
          </w:p>
        </w:tc>
        <w:tc>
          <w:tcPr>
            <w:tcW w:w="2398" w:type="dxa"/>
          </w:tcPr>
          <w:p w14:paraId="2A45E7B5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17 (1) (c) (ii)</w:t>
            </w:r>
          </w:p>
        </w:tc>
        <w:tc>
          <w:tcPr>
            <w:tcW w:w="3719" w:type="dxa"/>
          </w:tcPr>
          <w:p w14:paraId="56D6DF32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accredited person not produce certificate of accreditation within 3 days at place directed by police officer/authorised person</w:t>
            </w:r>
          </w:p>
        </w:tc>
        <w:tc>
          <w:tcPr>
            <w:tcW w:w="1321" w:type="dxa"/>
          </w:tcPr>
          <w:p w14:paraId="0C3D7635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1423" w:type="dxa"/>
            <w:shd w:val="clear" w:color="auto" w:fill="FFFFFF"/>
          </w:tcPr>
          <w:p w14:paraId="2CEC7817" w14:textId="6BC59DB5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18</w:t>
            </w:r>
            <w:r w:rsidR="006E129D" w:rsidRPr="00197635">
              <w:rPr>
                <w:color w:val="000000"/>
              </w:rPr>
              <w:t>6</w:t>
            </w:r>
          </w:p>
        </w:tc>
        <w:tc>
          <w:tcPr>
            <w:tcW w:w="1338" w:type="dxa"/>
          </w:tcPr>
          <w:p w14:paraId="06C7E3F9" w14:textId="14C11E8B" w:rsidR="009D0C1B" w:rsidRPr="00197635" w:rsidRDefault="006E129D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9D0C1B" w:rsidRPr="00197635" w14:paraId="7496C679" w14:textId="77777777" w:rsidTr="009D0C1B">
        <w:trPr>
          <w:cantSplit/>
        </w:trPr>
        <w:tc>
          <w:tcPr>
            <w:tcW w:w="1202" w:type="dxa"/>
          </w:tcPr>
          <w:p w14:paraId="2CBA6476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6</w:t>
            </w:r>
          </w:p>
        </w:tc>
        <w:tc>
          <w:tcPr>
            <w:tcW w:w="2398" w:type="dxa"/>
          </w:tcPr>
          <w:p w14:paraId="05ACCFF9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18A (2)</w:t>
            </w:r>
          </w:p>
        </w:tc>
        <w:tc>
          <w:tcPr>
            <w:tcW w:w="3719" w:type="dxa"/>
          </w:tcPr>
          <w:p w14:paraId="51B33369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return recovered certificate of accreditation</w:t>
            </w:r>
          </w:p>
        </w:tc>
        <w:tc>
          <w:tcPr>
            <w:tcW w:w="1321" w:type="dxa"/>
          </w:tcPr>
          <w:p w14:paraId="62C82693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423" w:type="dxa"/>
          </w:tcPr>
          <w:p w14:paraId="337CB0AB" w14:textId="44CF3D1D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</w:t>
            </w:r>
            <w:r w:rsidR="006E129D" w:rsidRPr="00197635">
              <w:rPr>
                <w:color w:val="000000"/>
              </w:rPr>
              <w:t>42</w:t>
            </w:r>
          </w:p>
        </w:tc>
        <w:tc>
          <w:tcPr>
            <w:tcW w:w="1338" w:type="dxa"/>
          </w:tcPr>
          <w:p w14:paraId="51924CBD" w14:textId="4FBD7085" w:rsidR="009D0C1B" w:rsidRPr="00197635" w:rsidRDefault="006E129D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6E129D" w:rsidRPr="00197635" w14:paraId="0FED25E4" w14:textId="77777777" w:rsidTr="009D0C1B">
        <w:trPr>
          <w:cantSplit/>
        </w:trPr>
        <w:tc>
          <w:tcPr>
            <w:tcW w:w="1202" w:type="dxa"/>
          </w:tcPr>
          <w:p w14:paraId="57490BAA" w14:textId="77777777" w:rsidR="006E129D" w:rsidRPr="00197635" w:rsidRDefault="006E129D" w:rsidP="006E129D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7</w:t>
            </w:r>
          </w:p>
        </w:tc>
        <w:tc>
          <w:tcPr>
            <w:tcW w:w="2398" w:type="dxa"/>
          </w:tcPr>
          <w:p w14:paraId="28514E67" w14:textId="77777777" w:rsidR="006E129D" w:rsidRPr="00197635" w:rsidRDefault="006E129D" w:rsidP="006E129D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20C (1)</w:t>
            </w:r>
          </w:p>
        </w:tc>
        <w:tc>
          <w:tcPr>
            <w:tcW w:w="3719" w:type="dxa"/>
          </w:tcPr>
          <w:p w14:paraId="5239907F" w14:textId="77777777" w:rsidR="006E129D" w:rsidRPr="00197635" w:rsidRDefault="006E129D" w:rsidP="006E129D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operator of regulated service not comply with service standard</w:t>
            </w:r>
          </w:p>
        </w:tc>
        <w:tc>
          <w:tcPr>
            <w:tcW w:w="1321" w:type="dxa"/>
          </w:tcPr>
          <w:p w14:paraId="05693221" w14:textId="77777777" w:rsidR="006E129D" w:rsidRPr="00197635" w:rsidRDefault="006E129D" w:rsidP="006E129D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423" w:type="dxa"/>
          </w:tcPr>
          <w:p w14:paraId="2FB4D53C" w14:textId="435DCC37" w:rsidR="006E129D" w:rsidRPr="00197635" w:rsidRDefault="006E129D" w:rsidP="006E129D">
            <w:pPr>
              <w:rPr>
                <w:color w:val="000000"/>
                <w:sz w:val="20"/>
              </w:rPr>
            </w:pPr>
            <w:r w:rsidRPr="00197635">
              <w:rPr>
                <w:color w:val="000000"/>
                <w:sz w:val="20"/>
              </w:rPr>
              <w:t>603</w:t>
            </w:r>
          </w:p>
        </w:tc>
        <w:tc>
          <w:tcPr>
            <w:tcW w:w="1338" w:type="dxa"/>
          </w:tcPr>
          <w:p w14:paraId="47652FF2" w14:textId="00704223" w:rsidR="006E129D" w:rsidRPr="00197635" w:rsidRDefault="006E129D" w:rsidP="006E129D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6E129D" w:rsidRPr="00197635" w14:paraId="200FCA64" w14:textId="77777777" w:rsidTr="009D0C1B">
        <w:trPr>
          <w:cantSplit/>
        </w:trPr>
        <w:tc>
          <w:tcPr>
            <w:tcW w:w="1202" w:type="dxa"/>
          </w:tcPr>
          <w:p w14:paraId="17D3608A" w14:textId="77777777" w:rsidR="006E129D" w:rsidRPr="00197635" w:rsidRDefault="006E129D" w:rsidP="006E129D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8</w:t>
            </w:r>
          </w:p>
        </w:tc>
        <w:tc>
          <w:tcPr>
            <w:tcW w:w="2398" w:type="dxa"/>
          </w:tcPr>
          <w:p w14:paraId="232B5744" w14:textId="77777777" w:rsidR="006E129D" w:rsidRPr="00197635" w:rsidRDefault="006E129D" w:rsidP="006E129D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20C (2)</w:t>
            </w:r>
          </w:p>
        </w:tc>
        <w:tc>
          <w:tcPr>
            <w:tcW w:w="3719" w:type="dxa"/>
          </w:tcPr>
          <w:p w14:paraId="50BF89F8" w14:textId="77777777" w:rsidR="006E129D" w:rsidRPr="00197635" w:rsidRDefault="006E129D" w:rsidP="006E129D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licensee of vehicle used for regulated service not comply with service standard</w:t>
            </w:r>
          </w:p>
        </w:tc>
        <w:tc>
          <w:tcPr>
            <w:tcW w:w="1321" w:type="dxa"/>
          </w:tcPr>
          <w:p w14:paraId="5F1CC6C2" w14:textId="77777777" w:rsidR="006E129D" w:rsidRPr="00197635" w:rsidRDefault="006E129D" w:rsidP="006E129D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423" w:type="dxa"/>
          </w:tcPr>
          <w:p w14:paraId="6E01EE3E" w14:textId="7560547A" w:rsidR="006E129D" w:rsidRPr="00197635" w:rsidRDefault="006E129D" w:rsidP="006E129D">
            <w:pPr>
              <w:rPr>
                <w:color w:val="000000"/>
                <w:sz w:val="20"/>
                <w:szCs w:val="16"/>
              </w:rPr>
            </w:pPr>
            <w:r w:rsidRPr="00197635">
              <w:rPr>
                <w:color w:val="000000"/>
                <w:sz w:val="20"/>
                <w:szCs w:val="16"/>
              </w:rPr>
              <w:t>603</w:t>
            </w:r>
          </w:p>
        </w:tc>
        <w:tc>
          <w:tcPr>
            <w:tcW w:w="1338" w:type="dxa"/>
          </w:tcPr>
          <w:p w14:paraId="5B1DC4B2" w14:textId="0B95CEC6" w:rsidR="006E129D" w:rsidRPr="00197635" w:rsidRDefault="006E129D" w:rsidP="006E129D">
            <w:pPr>
              <w:pStyle w:val="TableText10"/>
              <w:rPr>
                <w:color w:val="000000"/>
                <w:szCs w:val="16"/>
              </w:rPr>
            </w:pPr>
            <w:r w:rsidRPr="00197635">
              <w:rPr>
                <w:color w:val="000000"/>
                <w:szCs w:val="16"/>
              </w:rPr>
              <w:t>-</w:t>
            </w:r>
          </w:p>
        </w:tc>
      </w:tr>
      <w:tr w:rsidR="006E129D" w:rsidRPr="00197635" w14:paraId="68437CAF" w14:textId="77777777" w:rsidTr="009D0C1B">
        <w:trPr>
          <w:cantSplit/>
        </w:trPr>
        <w:tc>
          <w:tcPr>
            <w:tcW w:w="1202" w:type="dxa"/>
          </w:tcPr>
          <w:p w14:paraId="18D41D1F" w14:textId="77777777" w:rsidR="006E129D" w:rsidRPr="00197635" w:rsidRDefault="006E129D" w:rsidP="006E129D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9</w:t>
            </w:r>
          </w:p>
        </w:tc>
        <w:tc>
          <w:tcPr>
            <w:tcW w:w="2398" w:type="dxa"/>
          </w:tcPr>
          <w:p w14:paraId="1C6DE9FB" w14:textId="77777777" w:rsidR="006E129D" w:rsidRPr="00197635" w:rsidRDefault="006E129D" w:rsidP="006E129D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21 (1)</w:t>
            </w:r>
          </w:p>
        </w:tc>
        <w:tc>
          <w:tcPr>
            <w:tcW w:w="3719" w:type="dxa"/>
          </w:tcPr>
          <w:p w14:paraId="3FB6131B" w14:textId="77777777" w:rsidR="006E129D" w:rsidRPr="00197635" w:rsidRDefault="006E129D" w:rsidP="006E129D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bus operator not service/maintain bus</w:t>
            </w:r>
          </w:p>
        </w:tc>
        <w:tc>
          <w:tcPr>
            <w:tcW w:w="1321" w:type="dxa"/>
          </w:tcPr>
          <w:p w14:paraId="4707D33E" w14:textId="77777777" w:rsidR="006E129D" w:rsidRPr="00197635" w:rsidRDefault="006E129D" w:rsidP="006E129D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423" w:type="dxa"/>
          </w:tcPr>
          <w:p w14:paraId="123FC299" w14:textId="4213A8DF" w:rsidR="006E129D" w:rsidRPr="00197635" w:rsidRDefault="006E129D" w:rsidP="006E129D">
            <w:pPr>
              <w:rPr>
                <w:color w:val="000000"/>
                <w:sz w:val="20"/>
                <w:szCs w:val="16"/>
              </w:rPr>
            </w:pPr>
            <w:r w:rsidRPr="00197635">
              <w:rPr>
                <w:color w:val="000000"/>
                <w:sz w:val="20"/>
                <w:szCs w:val="16"/>
              </w:rPr>
              <w:t>603</w:t>
            </w:r>
          </w:p>
        </w:tc>
        <w:tc>
          <w:tcPr>
            <w:tcW w:w="1338" w:type="dxa"/>
          </w:tcPr>
          <w:p w14:paraId="33192F97" w14:textId="07425240" w:rsidR="006E129D" w:rsidRPr="00197635" w:rsidRDefault="006E129D" w:rsidP="006E129D">
            <w:pPr>
              <w:pStyle w:val="TableText10"/>
              <w:rPr>
                <w:color w:val="000000"/>
                <w:szCs w:val="16"/>
              </w:rPr>
            </w:pPr>
            <w:r w:rsidRPr="00197635">
              <w:rPr>
                <w:color w:val="000000"/>
                <w:szCs w:val="16"/>
              </w:rPr>
              <w:t>-</w:t>
            </w:r>
          </w:p>
        </w:tc>
      </w:tr>
      <w:tr w:rsidR="006E129D" w:rsidRPr="00197635" w14:paraId="67DBBA91" w14:textId="77777777" w:rsidTr="009D0C1B">
        <w:trPr>
          <w:cantSplit/>
        </w:trPr>
        <w:tc>
          <w:tcPr>
            <w:tcW w:w="1202" w:type="dxa"/>
            <w:tcBorders>
              <w:bottom w:val="single" w:sz="4" w:space="0" w:color="C0C0C0"/>
            </w:tcBorders>
          </w:tcPr>
          <w:p w14:paraId="001334B2" w14:textId="77777777" w:rsidR="006E129D" w:rsidRPr="00197635" w:rsidRDefault="006E129D" w:rsidP="006E129D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10</w:t>
            </w:r>
          </w:p>
        </w:tc>
        <w:tc>
          <w:tcPr>
            <w:tcW w:w="2398" w:type="dxa"/>
            <w:tcBorders>
              <w:bottom w:val="single" w:sz="4" w:space="0" w:color="C0C0C0"/>
            </w:tcBorders>
          </w:tcPr>
          <w:p w14:paraId="7BD95273" w14:textId="77777777" w:rsidR="006E129D" w:rsidRPr="00197635" w:rsidRDefault="006E129D" w:rsidP="006E129D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21 (2)</w:t>
            </w:r>
          </w:p>
        </w:tc>
        <w:tc>
          <w:tcPr>
            <w:tcW w:w="3719" w:type="dxa"/>
            <w:tcBorders>
              <w:bottom w:val="single" w:sz="4" w:space="0" w:color="C0C0C0"/>
            </w:tcBorders>
          </w:tcPr>
          <w:p w14:paraId="5B3CF20C" w14:textId="77777777" w:rsidR="006E129D" w:rsidRPr="00197635" w:rsidRDefault="006E129D" w:rsidP="006E129D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bus operator not ensure bus complies with applicable vehicle standards etc</w:t>
            </w:r>
          </w:p>
        </w:tc>
        <w:tc>
          <w:tcPr>
            <w:tcW w:w="1321" w:type="dxa"/>
            <w:tcBorders>
              <w:bottom w:val="single" w:sz="4" w:space="0" w:color="C0C0C0"/>
            </w:tcBorders>
          </w:tcPr>
          <w:p w14:paraId="4C1EAFF8" w14:textId="77777777" w:rsidR="006E129D" w:rsidRPr="00197635" w:rsidRDefault="006E129D" w:rsidP="006E129D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423" w:type="dxa"/>
            <w:tcBorders>
              <w:bottom w:val="single" w:sz="4" w:space="0" w:color="C0C0C0"/>
            </w:tcBorders>
          </w:tcPr>
          <w:p w14:paraId="50518F5D" w14:textId="02D5B4A9" w:rsidR="006E129D" w:rsidRPr="00197635" w:rsidRDefault="006E129D" w:rsidP="006E129D">
            <w:pPr>
              <w:rPr>
                <w:color w:val="000000"/>
                <w:sz w:val="20"/>
                <w:szCs w:val="16"/>
              </w:rPr>
            </w:pPr>
            <w:r w:rsidRPr="00197635">
              <w:rPr>
                <w:color w:val="000000"/>
                <w:sz w:val="20"/>
                <w:szCs w:val="16"/>
              </w:rPr>
              <w:t>603</w:t>
            </w:r>
          </w:p>
        </w:tc>
        <w:tc>
          <w:tcPr>
            <w:tcW w:w="1338" w:type="dxa"/>
            <w:tcBorders>
              <w:bottom w:val="single" w:sz="4" w:space="0" w:color="C0C0C0"/>
            </w:tcBorders>
          </w:tcPr>
          <w:p w14:paraId="63F5CD8E" w14:textId="5B8063C0" w:rsidR="006E129D" w:rsidRPr="00197635" w:rsidRDefault="006E129D" w:rsidP="006E129D">
            <w:pPr>
              <w:pStyle w:val="TableText10"/>
              <w:rPr>
                <w:color w:val="000000"/>
                <w:szCs w:val="16"/>
              </w:rPr>
            </w:pPr>
            <w:r w:rsidRPr="00197635">
              <w:rPr>
                <w:color w:val="000000"/>
                <w:szCs w:val="16"/>
              </w:rPr>
              <w:t>-</w:t>
            </w:r>
          </w:p>
        </w:tc>
      </w:tr>
      <w:tr w:rsidR="009D0C1B" w:rsidRPr="00197635" w14:paraId="25A1F219" w14:textId="77777777" w:rsidTr="009D0C1B">
        <w:trPr>
          <w:cantSplit/>
          <w:trHeight w:val="35"/>
        </w:trPr>
        <w:tc>
          <w:tcPr>
            <w:tcW w:w="1202" w:type="dxa"/>
            <w:tcBorders>
              <w:bottom w:val="nil"/>
            </w:tcBorders>
          </w:tcPr>
          <w:p w14:paraId="739141C9" w14:textId="77777777" w:rsidR="009D0C1B" w:rsidRPr="00197635" w:rsidRDefault="009D0C1B" w:rsidP="009D0C1B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>11</w:t>
            </w:r>
          </w:p>
        </w:tc>
        <w:tc>
          <w:tcPr>
            <w:tcW w:w="2398" w:type="dxa"/>
            <w:tcBorders>
              <w:bottom w:val="nil"/>
            </w:tcBorders>
          </w:tcPr>
          <w:p w14:paraId="2695B88D" w14:textId="77777777" w:rsidR="009D0C1B" w:rsidRPr="00197635" w:rsidRDefault="009D0C1B" w:rsidP="009D0C1B">
            <w:pPr>
              <w:pStyle w:val="TableText10"/>
              <w:keepNext/>
              <w:keepLines/>
              <w:rPr>
                <w:color w:val="000000"/>
              </w:rPr>
            </w:pPr>
            <w:r w:rsidRPr="00197635">
              <w:rPr>
                <w:color w:val="000000"/>
              </w:rPr>
              <w:t>22 (2)</w:t>
            </w:r>
          </w:p>
        </w:tc>
        <w:tc>
          <w:tcPr>
            <w:tcW w:w="3719" w:type="dxa"/>
            <w:tcBorders>
              <w:bottom w:val="nil"/>
            </w:tcBorders>
          </w:tcPr>
          <w:p w14:paraId="58D5CEDD" w14:textId="77777777" w:rsidR="009D0C1B" w:rsidRPr="00197635" w:rsidRDefault="009D0C1B" w:rsidP="009D0C1B">
            <w:pPr>
              <w:pStyle w:val="TableText10"/>
              <w:keepNext/>
              <w:rPr>
                <w:color w:val="000000"/>
              </w:rPr>
            </w:pPr>
          </w:p>
        </w:tc>
        <w:tc>
          <w:tcPr>
            <w:tcW w:w="1321" w:type="dxa"/>
            <w:tcBorders>
              <w:bottom w:val="nil"/>
            </w:tcBorders>
          </w:tcPr>
          <w:p w14:paraId="1D6DE5BB" w14:textId="77777777" w:rsidR="009D0C1B" w:rsidRPr="00197635" w:rsidRDefault="009D0C1B" w:rsidP="009D0C1B">
            <w:pPr>
              <w:pStyle w:val="TableText10"/>
              <w:keepNext/>
              <w:rPr>
                <w:color w:val="000000"/>
              </w:rPr>
            </w:pPr>
          </w:p>
        </w:tc>
        <w:tc>
          <w:tcPr>
            <w:tcW w:w="1423" w:type="dxa"/>
            <w:tcBorders>
              <w:bottom w:val="nil"/>
            </w:tcBorders>
          </w:tcPr>
          <w:p w14:paraId="1C12EA90" w14:textId="77777777" w:rsidR="009D0C1B" w:rsidRPr="00197635" w:rsidRDefault="009D0C1B" w:rsidP="009D0C1B">
            <w:pPr>
              <w:pStyle w:val="TableText10"/>
              <w:keepNext/>
              <w:rPr>
                <w:color w:val="000000"/>
              </w:rPr>
            </w:pPr>
          </w:p>
        </w:tc>
        <w:tc>
          <w:tcPr>
            <w:tcW w:w="1338" w:type="dxa"/>
            <w:tcBorders>
              <w:bottom w:val="nil"/>
            </w:tcBorders>
          </w:tcPr>
          <w:p w14:paraId="1CBD4F8F" w14:textId="77777777" w:rsidR="009D0C1B" w:rsidRPr="00197635" w:rsidRDefault="009D0C1B" w:rsidP="009D0C1B">
            <w:pPr>
              <w:pStyle w:val="TableText10"/>
              <w:keepNext/>
              <w:rPr>
                <w:color w:val="000000"/>
              </w:rPr>
            </w:pPr>
          </w:p>
        </w:tc>
      </w:tr>
      <w:tr w:rsidR="009D0C1B" w:rsidRPr="00197635" w14:paraId="2883BAE6" w14:textId="77777777" w:rsidTr="009D0C1B">
        <w:trPr>
          <w:cantSplit/>
          <w:trHeight w:val="28"/>
        </w:trPr>
        <w:tc>
          <w:tcPr>
            <w:tcW w:w="1202" w:type="dxa"/>
            <w:tcBorders>
              <w:top w:val="nil"/>
              <w:bottom w:val="nil"/>
            </w:tcBorders>
          </w:tcPr>
          <w:p w14:paraId="50D1780E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11.1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14:paraId="0EF79C29" w14:textId="77777777" w:rsidR="009D0C1B" w:rsidRPr="00197635" w:rsidRDefault="009D0C1B" w:rsidP="009D0C1B">
            <w:pPr>
              <w:spacing w:before="60" w:after="60"/>
              <w:ind w:left="393" w:hanging="393"/>
              <w:rPr>
                <w:color w:val="000000"/>
                <w:sz w:val="20"/>
              </w:rPr>
            </w:pPr>
            <w:r w:rsidRPr="00197635">
              <w:rPr>
                <w:rFonts w:ascii="Symbol" w:hAnsi="Symbol"/>
                <w:color w:val="000000"/>
                <w:sz w:val="20"/>
              </w:rPr>
              <w:t></w:t>
            </w:r>
            <w:r w:rsidRPr="00197635">
              <w:rPr>
                <w:rFonts w:ascii="Symbol" w:hAnsi="Symbol"/>
                <w:color w:val="000000"/>
                <w:sz w:val="20"/>
              </w:rPr>
              <w:tab/>
            </w:r>
            <w:r w:rsidRPr="00197635">
              <w:rPr>
                <w:color w:val="000000"/>
                <w:sz w:val="20"/>
              </w:rPr>
              <w:t>by contravening 22 (1) (a)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14:paraId="4C2E9A06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bus operator not record bus manufacture details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14:paraId="32D7BCCF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10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14:paraId="197328DE" w14:textId="770B8959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</w:t>
            </w:r>
            <w:r w:rsidR="006E129D" w:rsidRPr="00197635">
              <w:rPr>
                <w:color w:val="000000"/>
              </w:rPr>
              <w:t>72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71F3940D" w14:textId="10A11997" w:rsidR="009D0C1B" w:rsidRPr="00197635" w:rsidRDefault="006E129D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6E129D" w:rsidRPr="00197635" w14:paraId="47F01EC6" w14:textId="77777777" w:rsidTr="009D0C1B">
        <w:trPr>
          <w:cantSplit/>
          <w:trHeight w:val="28"/>
        </w:trPr>
        <w:tc>
          <w:tcPr>
            <w:tcW w:w="1202" w:type="dxa"/>
            <w:tcBorders>
              <w:top w:val="nil"/>
              <w:bottom w:val="nil"/>
            </w:tcBorders>
          </w:tcPr>
          <w:p w14:paraId="60A5CCEA" w14:textId="77777777" w:rsidR="006E129D" w:rsidRPr="00197635" w:rsidRDefault="006E129D" w:rsidP="006E129D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11.2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14:paraId="53B31229" w14:textId="77777777" w:rsidR="006E129D" w:rsidRPr="00197635" w:rsidRDefault="006E129D" w:rsidP="006E129D">
            <w:pPr>
              <w:spacing w:before="60" w:after="60"/>
              <w:ind w:left="393" w:hanging="393"/>
              <w:rPr>
                <w:color w:val="000000"/>
                <w:sz w:val="20"/>
              </w:rPr>
            </w:pPr>
            <w:r w:rsidRPr="00197635">
              <w:rPr>
                <w:rFonts w:ascii="Symbol" w:hAnsi="Symbol"/>
                <w:color w:val="000000"/>
                <w:sz w:val="20"/>
              </w:rPr>
              <w:t></w:t>
            </w:r>
            <w:r w:rsidRPr="00197635">
              <w:rPr>
                <w:rFonts w:ascii="Symbol" w:hAnsi="Symbol"/>
                <w:color w:val="000000"/>
                <w:sz w:val="20"/>
              </w:rPr>
              <w:tab/>
            </w:r>
            <w:r w:rsidRPr="00197635">
              <w:rPr>
                <w:color w:val="000000"/>
                <w:sz w:val="20"/>
              </w:rPr>
              <w:t>by contravening 22 (1) (b)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14:paraId="17CC90FA" w14:textId="77777777" w:rsidR="006E129D" w:rsidRPr="00197635" w:rsidRDefault="006E129D" w:rsidP="006E129D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bus operator not record bus registration number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14:paraId="1DE297BF" w14:textId="77777777" w:rsidR="006E129D" w:rsidRPr="00197635" w:rsidRDefault="006E129D" w:rsidP="006E129D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10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14:paraId="18E43475" w14:textId="7B20AD1A" w:rsidR="006E129D" w:rsidRPr="00197635" w:rsidRDefault="006E129D" w:rsidP="006E129D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372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05BD3D95" w14:textId="2F9DBA01" w:rsidR="006E129D" w:rsidRPr="00197635" w:rsidRDefault="006E129D" w:rsidP="006E129D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6E129D" w:rsidRPr="00197635" w14:paraId="37913B7F" w14:textId="77777777" w:rsidTr="009D0C1B">
        <w:trPr>
          <w:cantSplit/>
          <w:trHeight w:val="28"/>
        </w:trPr>
        <w:tc>
          <w:tcPr>
            <w:tcW w:w="1202" w:type="dxa"/>
            <w:tcBorders>
              <w:top w:val="nil"/>
              <w:bottom w:val="nil"/>
            </w:tcBorders>
          </w:tcPr>
          <w:p w14:paraId="61D95AC2" w14:textId="77777777" w:rsidR="006E129D" w:rsidRPr="00197635" w:rsidRDefault="006E129D" w:rsidP="006E129D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11.3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14:paraId="6A7BB398" w14:textId="77777777" w:rsidR="006E129D" w:rsidRPr="00197635" w:rsidRDefault="006E129D" w:rsidP="006E129D">
            <w:pPr>
              <w:spacing w:before="60" w:after="60"/>
              <w:ind w:left="393" w:hanging="393"/>
              <w:rPr>
                <w:color w:val="000000"/>
                <w:sz w:val="20"/>
              </w:rPr>
            </w:pPr>
            <w:r w:rsidRPr="00197635">
              <w:rPr>
                <w:rFonts w:ascii="Symbol" w:hAnsi="Symbol"/>
                <w:color w:val="000000"/>
                <w:sz w:val="20"/>
              </w:rPr>
              <w:t></w:t>
            </w:r>
            <w:r w:rsidRPr="00197635">
              <w:rPr>
                <w:rFonts w:ascii="Symbol" w:hAnsi="Symbol"/>
                <w:color w:val="000000"/>
                <w:sz w:val="20"/>
              </w:rPr>
              <w:tab/>
            </w:r>
            <w:r w:rsidRPr="00197635">
              <w:rPr>
                <w:color w:val="000000"/>
                <w:sz w:val="20"/>
              </w:rPr>
              <w:t>by contravening 22 (1) (c)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14:paraId="26A5B65F" w14:textId="77777777" w:rsidR="006E129D" w:rsidRPr="00197635" w:rsidRDefault="006E129D" w:rsidP="006E129D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bus operator not record bus insurance policies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14:paraId="3E52206C" w14:textId="77777777" w:rsidR="006E129D" w:rsidRPr="00197635" w:rsidRDefault="006E129D" w:rsidP="006E129D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10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14:paraId="6FB294C4" w14:textId="3905A9AE" w:rsidR="006E129D" w:rsidRPr="00197635" w:rsidRDefault="006E129D" w:rsidP="006E129D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372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3102129F" w14:textId="294B3A27" w:rsidR="006E129D" w:rsidRPr="00197635" w:rsidRDefault="006E129D" w:rsidP="006E129D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6E129D" w:rsidRPr="00197635" w14:paraId="6F3722C7" w14:textId="77777777" w:rsidTr="009D0C1B">
        <w:trPr>
          <w:cantSplit/>
          <w:trHeight w:val="28"/>
        </w:trPr>
        <w:tc>
          <w:tcPr>
            <w:tcW w:w="1202" w:type="dxa"/>
            <w:tcBorders>
              <w:top w:val="nil"/>
              <w:bottom w:val="nil"/>
            </w:tcBorders>
          </w:tcPr>
          <w:p w14:paraId="59A459E4" w14:textId="77777777" w:rsidR="006E129D" w:rsidRPr="00197635" w:rsidRDefault="006E129D" w:rsidP="006E129D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11.4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14:paraId="1119691B" w14:textId="77777777" w:rsidR="006E129D" w:rsidRPr="00197635" w:rsidRDefault="006E129D" w:rsidP="006E129D">
            <w:pPr>
              <w:spacing w:before="60" w:after="60"/>
              <w:ind w:left="393" w:hanging="393"/>
              <w:rPr>
                <w:color w:val="000000"/>
                <w:sz w:val="20"/>
              </w:rPr>
            </w:pPr>
            <w:r w:rsidRPr="00197635">
              <w:rPr>
                <w:rFonts w:ascii="Symbol" w:hAnsi="Symbol"/>
                <w:color w:val="000000"/>
                <w:sz w:val="20"/>
              </w:rPr>
              <w:t></w:t>
            </w:r>
            <w:r w:rsidRPr="00197635">
              <w:rPr>
                <w:rFonts w:ascii="Symbol" w:hAnsi="Symbol"/>
                <w:color w:val="000000"/>
                <w:sz w:val="20"/>
              </w:rPr>
              <w:tab/>
            </w:r>
            <w:r w:rsidRPr="00197635">
              <w:rPr>
                <w:color w:val="000000"/>
                <w:sz w:val="20"/>
              </w:rPr>
              <w:t>by contravening 22 (1) (d)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14:paraId="16E1EC28" w14:textId="77777777" w:rsidR="006E129D" w:rsidRPr="00197635" w:rsidRDefault="006E129D" w:rsidP="006E129D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bus operator not record bus passenger capacity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14:paraId="742D689C" w14:textId="77777777" w:rsidR="006E129D" w:rsidRPr="00197635" w:rsidRDefault="006E129D" w:rsidP="006E129D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10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14:paraId="0D131DB7" w14:textId="57606685" w:rsidR="006E129D" w:rsidRPr="00197635" w:rsidRDefault="006E129D" w:rsidP="006E129D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372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31679E78" w14:textId="2849E06C" w:rsidR="006E129D" w:rsidRPr="00197635" w:rsidRDefault="006E129D" w:rsidP="006E129D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6E129D" w:rsidRPr="00197635" w14:paraId="549055CA" w14:textId="77777777" w:rsidTr="009D0C1B">
        <w:trPr>
          <w:cantSplit/>
          <w:trHeight w:val="28"/>
        </w:trPr>
        <w:tc>
          <w:tcPr>
            <w:tcW w:w="1202" w:type="dxa"/>
            <w:tcBorders>
              <w:top w:val="nil"/>
              <w:bottom w:val="nil"/>
            </w:tcBorders>
          </w:tcPr>
          <w:p w14:paraId="313E2D8C" w14:textId="77777777" w:rsidR="006E129D" w:rsidRPr="00197635" w:rsidRDefault="006E129D" w:rsidP="006E129D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11.5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14:paraId="39661413" w14:textId="77777777" w:rsidR="006E129D" w:rsidRPr="00197635" w:rsidRDefault="006E129D" w:rsidP="006E129D">
            <w:pPr>
              <w:spacing w:before="60" w:after="60"/>
              <w:ind w:left="393" w:hanging="393"/>
              <w:rPr>
                <w:color w:val="000000"/>
                <w:sz w:val="20"/>
              </w:rPr>
            </w:pPr>
            <w:r w:rsidRPr="00197635">
              <w:rPr>
                <w:rFonts w:ascii="Symbol" w:hAnsi="Symbol"/>
                <w:color w:val="000000"/>
                <w:sz w:val="20"/>
              </w:rPr>
              <w:t></w:t>
            </w:r>
            <w:r w:rsidRPr="00197635">
              <w:rPr>
                <w:rFonts w:ascii="Symbol" w:hAnsi="Symbol"/>
                <w:color w:val="000000"/>
                <w:sz w:val="20"/>
              </w:rPr>
              <w:tab/>
            </w:r>
            <w:r w:rsidRPr="00197635">
              <w:rPr>
                <w:color w:val="000000"/>
                <w:sz w:val="20"/>
              </w:rPr>
              <w:t xml:space="preserve">by </w:t>
            </w:r>
            <w:r w:rsidRPr="00197635">
              <w:rPr>
                <w:snapToGrid w:val="0"/>
                <w:color w:val="000000"/>
                <w:sz w:val="20"/>
              </w:rPr>
              <w:t>contravening</w:t>
            </w:r>
            <w:r w:rsidRPr="00197635">
              <w:rPr>
                <w:color w:val="000000"/>
                <w:sz w:val="20"/>
              </w:rPr>
              <w:t xml:space="preserve"> 22 (1) (e)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14:paraId="1C1CE9EE" w14:textId="77777777" w:rsidR="006E129D" w:rsidRPr="00197635" w:rsidRDefault="006E129D" w:rsidP="006E129D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bus operator not record bus operation start/end dates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14:paraId="1C471ED0" w14:textId="77777777" w:rsidR="006E129D" w:rsidRPr="00197635" w:rsidRDefault="006E129D" w:rsidP="006E129D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10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14:paraId="6F75D2BF" w14:textId="19EC4751" w:rsidR="006E129D" w:rsidRPr="00197635" w:rsidRDefault="006E129D" w:rsidP="006E129D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372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1622EAA4" w14:textId="1878A128" w:rsidR="006E129D" w:rsidRPr="00197635" w:rsidRDefault="006E129D" w:rsidP="006E129D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6E129D" w:rsidRPr="00197635" w14:paraId="6DBA527B" w14:textId="77777777" w:rsidTr="009D0C1B">
        <w:trPr>
          <w:cantSplit/>
          <w:trHeight w:val="28"/>
        </w:trPr>
        <w:tc>
          <w:tcPr>
            <w:tcW w:w="1202" w:type="dxa"/>
            <w:tcBorders>
              <w:top w:val="nil"/>
              <w:bottom w:val="nil"/>
            </w:tcBorders>
          </w:tcPr>
          <w:p w14:paraId="403819C6" w14:textId="77777777" w:rsidR="006E129D" w:rsidRPr="00197635" w:rsidRDefault="006E129D" w:rsidP="006E129D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11.6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14:paraId="43419047" w14:textId="77777777" w:rsidR="006E129D" w:rsidRPr="00197635" w:rsidRDefault="006E129D" w:rsidP="006E129D">
            <w:pPr>
              <w:spacing w:before="60" w:after="60"/>
              <w:ind w:left="393" w:hanging="393"/>
              <w:rPr>
                <w:color w:val="000000"/>
                <w:sz w:val="20"/>
              </w:rPr>
            </w:pPr>
            <w:r w:rsidRPr="00197635">
              <w:rPr>
                <w:rFonts w:ascii="Symbol" w:hAnsi="Symbol"/>
                <w:color w:val="000000"/>
                <w:sz w:val="20"/>
              </w:rPr>
              <w:t></w:t>
            </w:r>
            <w:r w:rsidRPr="00197635">
              <w:rPr>
                <w:rFonts w:ascii="Symbol" w:hAnsi="Symbol"/>
                <w:color w:val="000000"/>
                <w:sz w:val="20"/>
              </w:rPr>
              <w:tab/>
            </w:r>
            <w:r w:rsidRPr="00197635">
              <w:rPr>
                <w:color w:val="000000"/>
                <w:sz w:val="20"/>
              </w:rPr>
              <w:t>by contravening 22 (1) (f)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14:paraId="4548DB58" w14:textId="77777777" w:rsidR="006E129D" w:rsidRPr="00197635" w:rsidRDefault="006E129D" w:rsidP="006E129D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bus operator not record bus safety inspections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14:paraId="171399DC" w14:textId="77777777" w:rsidR="006E129D" w:rsidRPr="00197635" w:rsidRDefault="006E129D" w:rsidP="006E129D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10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14:paraId="66024D0F" w14:textId="755A0642" w:rsidR="006E129D" w:rsidRPr="00197635" w:rsidRDefault="006E129D" w:rsidP="006E129D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372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015324E0" w14:textId="19AEFD34" w:rsidR="006E129D" w:rsidRPr="00197635" w:rsidRDefault="006E129D" w:rsidP="006E129D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6E129D" w:rsidRPr="00197635" w14:paraId="4D3D5B18" w14:textId="77777777" w:rsidTr="009D0C1B">
        <w:trPr>
          <w:cantSplit/>
          <w:trHeight w:val="28"/>
        </w:trPr>
        <w:tc>
          <w:tcPr>
            <w:tcW w:w="1202" w:type="dxa"/>
            <w:tcBorders>
              <w:top w:val="nil"/>
              <w:bottom w:val="nil"/>
            </w:tcBorders>
          </w:tcPr>
          <w:p w14:paraId="1FFB1FDD" w14:textId="77777777" w:rsidR="006E129D" w:rsidRPr="00197635" w:rsidRDefault="006E129D" w:rsidP="006E129D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>11.7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14:paraId="000224F3" w14:textId="77777777" w:rsidR="006E129D" w:rsidRPr="00197635" w:rsidRDefault="006E129D" w:rsidP="006E129D">
            <w:pPr>
              <w:spacing w:before="60" w:after="60"/>
              <w:ind w:left="393" w:hanging="393"/>
              <w:rPr>
                <w:color w:val="000000"/>
                <w:sz w:val="20"/>
              </w:rPr>
            </w:pPr>
            <w:r w:rsidRPr="00197635">
              <w:rPr>
                <w:rFonts w:ascii="Symbol" w:hAnsi="Symbol"/>
                <w:color w:val="000000"/>
                <w:sz w:val="20"/>
              </w:rPr>
              <w:t></w:t>
            </w:r>
            <w:r w:rsidRPr="00197635">
              <w:rPr>
                <w:rFonts w:ascii="Symbol" w:hAnsi="Symbol"/>
                <w:color w:val="000000"/>
                <w:sz w:val="20"/>
              </w:rPr>
              <w:tab/>
            </w:r>
            <w:r w:rsidRPr="00197635">
              <w:rPr>
                <w:color w:val="000000"/>
                <w:sz w:val="20"/>
              </w:rPr>
              <w:t>by contravening 22 (1) (g)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14:paraId="6D503293" w14:textId="77777777" w:rsidR="006E129D" w:rsidRPr="00197635" w:rsidRDefault="006E129D" w:rsidP="006E129D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bus operator not record bus safety defects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14:paraId="38B1295D" w14:textId="77777777" w:rsidR="006E129D" w:rsidRPr="00197635" w:rsidRDefault="006E129D" w:rsidP="006E129D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10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14:paraId="7F8CB511" w14:textId="304B4679" w:rsidR="006E129D" w:rsidRPr="00197635" w:rsidRDefault="006E129D" w:rsidP="006E129D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372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540B36AD" w14:textId="52DB5ABC" w:rsidR="006E129D" w:rsidRPr="00197635" w:rsidRDefault="006E129D" w:rsidP="006E129D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6E129D" w:rsidRPr="00197635" w14:paraId="22355527" w14:textId="77777777" w:rsidTr="009D0C1B">
        <w:trPr>
          <w:cantSplit/>
          <w:trHeight w:val="28"/>
        </w:trPr>
        <w:tc>
          <w:tcPr>
            <w:tcW w:w="1202" w:type="dxa"/>
            <w:tcBorders>
              <w:top w:val="nil"/>
              <w:bottom w:val="nil"/>
            </w:tcBorders>
          </w:tcPr>
          <w:p w14:paraId="45DC962A" w14:textId="77777777" w:rsidR="006E129D" w:rsidRPr="00197635" w:rsidRDefault="006E129D" w:rsidP="006E129D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11.8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14:paraId="3A79990F" w14:textId="77777777" w:rsidR="006E129D" w:rsidRPr="00197635" w:rsidRDefault="006E129D" w:rsidP="006E129D">
            <w:pPr>
              <w:spacing w:before="60" w:after="60"/>
              <w:ind w:left="393" w:hanging="393"/>
              <w:rPr>
                <w:color w:val="000000"/>
                <w:sz w:val="20"/>
              </w:rPr>
            </w:pPr>
            <w:r w:rsidRPr="00197635">
              <w:rPr>
                <w:rFonts w:ascii="Symbol" w:hAnsi="Symbol"/>
                <w:color w:val="000000"/>
                <w:sz w:val="20"/>
              </w:rPr>
              <w:t></w:t>
            </w:r>
            <w:r w:rsidRPr="00197635">
              <w:rPr>
                <w:rFonts w:ascii="Symbol" w:hAnsi="Symbol"/>
                <w:color w:val="000000"/>
                <w:sz w:val="20"/>
              </w:rPr>
              <w:tab/>
            </w:r>
            <w:r w:rsidRPr="00197635">
              <w:rPr>
                <w:color w:val="000000"/>
                <w:sz w:val="20"/>
              </w:rPr>
              <w:t>by contravening 22 (1) (h)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14:paraId="65F19915" w14:textId="77777777" w:rsidR="006E129D" w:rsidRPr="00197635" w:rsidRDefault="006E129D" w:rsidP="006E129D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bus operator not record bus maintenance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14:paraId="008AA328" w14:textId="77777777" w:rsidR="006E129D" w:rsidRPr="00197635" w:rsidRDefault="006E129D" w:rsidP="006E129D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10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14:paraId="61A1F7EA" w14:textId="6CE73E1F" w:rsidR="006E129D" w:rsidRPr="00197635" w:rsidRDefault="006E129D" w:rsidP="006E129D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372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1DB0C9AB" w14:textId="7E470998" w:rsidR="006E129D" w:rsidRPr="00197635" w:rsidRDefault="006E129D" w:rsidP="006E129D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6E129D" w:rsidRPr="00197635" w14:paraId="75F76DDC" w14:textId="77777777" w:rsidTr="009D0C1B">
        <w:trPr>
          <w:cantSplit/>
          <w:trHeight w:val="28"/>
        </w:trPr>
        <w:tc>
          <w:tcPr>
            <w:tcW w:w="1202" w:type="dxa"/>
            <w:tcBorders>
              <w:top w:val="nil"/>
              <w:bottom w:val="nil"/>
            </w:tcBorders>
          </w:tcPr>
          <w:p w14:paraId="73107D33" w14:textId="77777777" w:rsidR="006E129D" w:rsidRPr="00197635" w:rsidRDefault="006E129D" w:rsidP="006E129D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11.9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14:paraId="5AA00B08" w14:textId="77777777" w:rsidR="006E129D" w:rsidRPr="00197635" w:rsidRDefault="006E129D" w:rsidP="006E129D">
            <w:pPr>
              <w:spacing w:before="60" w:after="60"/>
              <w:ind w:left="393" w:hanging="393"/>
              <w:rPr>
                <w:color w:val="000000"/>
                <w:sz w:val="20"/>
              </w:rPr>
            </w:pPr>
            <w:r w:rsidRPr="00197635">
              <w:rPr>
                <w:rFonts w:ascii="Symbol" w:hAnsi="Symbol"/>
                <w:color w:val="000000"/>
                <w:sz w:val="20"/>
              </w:rPr>
              <w:t></w:t>
            </w:r>
            <w:r w:rsidRPr="00197635">
              <w:rPr>
                <w:rFonts w:ascii="Symbol" w:hAnsi="Symbol"/>
                <w:color w:val="000000"/>
                <w:sz w:val="20"/>
              </w:rPr>
              <w:tab/>
            </w:r>
            <w:r w:rsidRPr="00197635">
              <w:rPr>
                <w:color w:val="000000"/>
                <w:sz w:val="20"/>
              </w:rPr>
              <w:t xml:space="preserve">by contravening 22 (1) (i) 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14:paraId="48D41556" w14:textId="77777777" w:rsidR="006E129D" w:rsidRPr="00197635" w:rsidRDefault="006E129D" w:rsidP="006E129D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bus operator not record details of notifiable incident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14:paraId="0B435F82" w14:textId="77777777" w:rsidR="006E129D" w:rsidRPr="00197635" w:rsidRDefault="006E129D" w:rsidP="006E129D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10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14:paraId="32B3BAD8" w14:textId="3B4DCB54" w:rsidR="006E129D" w:rsidRPr="00197635" w:rsidRDefault="006E129D" w:rsidP="006E129D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372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3413C849" w14:textId="327E28FD" w:rsidR="006E129D" w:rsidRPr="00197635" w:rsidRDefault="006E129D" w:rsidP="006E129D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6E129D" w:rsidRPr="00197635" w14:paraId="46A6F174" w14:textId="77777777" w:rsidTr="009D0C1B">
        <w:trPr>
          <w:cantSplit/>
          <w:trHeight w:val="28"/>
        </w:trPr>
        <w:tc>
          <w:tcPr>
            <w:tcW w:w="1202" w:type="dxa"/>
            <w:tcBorders>
              <w:top w:val="nil"/>
              <w:bottom w:val="nil"/>
            </w:tcBorders>
          </w:tcPr>
          <w:p w14:paraId="303E8CDB" w14:textId="77777777" w:rsidR="006E129D" w:rsidRPr="00197635" w:rsidRDefault="006E129D" w:rsidP="006E129D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11.10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14:paraId="6AAE71D1" w14:textId="076AF5DD" w:rsidR="006E129D" w:rsidRPr="00197635" w:rsidRDefault="006E129D" w:rsidP="006E129D">
            <w:pPr>
              <w:spacing w:before="60" w:after="60"/>
              <w:ind w:left="393" w:hanging="393"/>
              <w:rPr>
                <w:color w:val="000000"/>
                <w:sz w:val="20"/>
              </w:rPr>
            </w:pPr>
            <w:r w:rsidRPr="00197635">
              <w:rPr>
                <w:rFonts w:ascii="Symbol" w:hAnsi="Symbol"/>
                <w:color w:val="000000"/>
                <w:sz w:val="20"/>
              </w:rPr>
              <w:t></w:t>
            </w:r>
            <w:r w:rsidRPr="00197635">
              <w:rPr>
                <w:rFonts w:ascii="Symbol" w:hAnsi="Symbol"/>
                <w:color w:val="000000"/>
                <w:sz w:val="20"/>
              </w:rPr>
              <w:tab/>
            </w:r>
            <w:r w:rsidRPr="00197635">
              <w:rPr>
                <w:color w:val="000000"/>
                <w:sz w:val="20"/>
              </w:rPr>
              <w:t>by contravening 22 (1) (j) (</w:t>
            </w:r>
            <w:r w:rsidR="00455284" w:rsidRPr="00197635">
              <w:rPr>
                <w:color w:val="000000"/>
                <w:sz w:val="20"/>
              </w:rPr>
              <w:t>i</w:t>
            </w:r>
            <w:r w:rsidRPr="00197635">
              <w:rPr>
                <w:color w:val="000000"/>
                <w:sz w:val="20"/>
              </w:rPr>
              <w:t>)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14:paraId="41514AF9" w14:textId="77777777" w:rsidR="006E129D" w:rsidRPr="00197635" w:rsidRDefault="006E129D" w:rsidP="006E129D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 xml:space="preserve">bus operator not record details of bus accident causing property damage 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14:paraId="66B60972" w14:textId="77777777" w:rsidR="006E129D" w:rsidRPr="00197635" w:rsidRDefault="006E129D" w:rsidP="006E129D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10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14:paraId="70955631" w14:textId="2620C7B1" w:rsidR="006E129D" w:rsidRPr="00197635" w:rsidRDefault="006E129D" w:rsidP="006E129D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372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2C1898B4" w14:textId="5299921D" w:rsidR="006E129D" w:rsidRPr="00197635" w:rsidRDefault="006E129D" w:rsidP="006E129D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6E129D" w:rsidRPr="00197635" w14:paraId="658AF0B2" w14:textId="77777777" w:rsidTr="009D0C1B">
        <w:trPr>
          <w:cantSplit/>
          <w:trHeight w:val="28"/>
        </w:trPr>
        <w:tc>
          <w:tcPr>
            <w:tcW w:w="1202" w:type="dxa"/>
            <w:tcBorders>
              <w:top w:val="nil"/>
            </w:tcBorders>
          </w:tcPr>
          <w:p w14:paraId="0D89D499" w14:textId="77777777" w:rsidR="006E129D" w:rsidRPr="00197635" w:rsidRDefault="006E129D" w:rsidP="006E129D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11.11</w:t>
            </w:r>
          </w:p>
        </w:tc>
        <w:tc>
          <w:tcPr>
            <w:tcW w:w="2398" w:type="dxa"/>
            <w:tcBorders>
              <w:top w:val="nil"/>
            </w:tcBorders>
          </w:tcPr>
          <w:p w14:paraId="7BADA2CE" w14:textId="112744CC" w:rsidR="006E129D" w:rsidRPr="00197635" w:rsidRDefault="006E129D" w:rsidP="006E129D">
            <w:pPr>
              <w:spacing w:before="60" w:after="60"/>
              <w:ind w:left="393" w:hanging="393"/>
              <w:rPr>
                <w:color w:val="000000"/>
                <w:sz w:val="20"/>
              </w:rPr>
            </w:pPr>
            <w:r w:rsidRPr="00197635">
              <w:rPr>
                <w:rFonts w:ascii="Symbol" w:hAnsi="Symbol"/>
                <w:color w:val="000000"/>
                <w:sz w:val="20"/>
              </w:rPr>
              <w:t></w:t>
            </w:r>
            <w:r w:rsidRPr="00197635">
              <w:rPr>
                <w:rFonts w:ascii="Symbol" w:hAnsi="Symbol"/>
                <w:color w:val="000000"/>
                <w:sz w:val="20"/>
              </w:rPr>
              <w:tab/>
            </w:r>
            <w:r w:rsidRPr="00197635">
              <w:rPr>
                <w:color w:val="000000"/>
                <w:sz w:val="20"/>
              </w:rPr>
              <w:t>by contravening 22 (1) (j) (</w:t>
            </w:r>
            <w:r w:rsidR="00455284" w:rsidRPr="00197635">
              <w:rPr>
                <w:color w:val="000000"/>
                <w:sz w:val="20"/>
              </w:rPr>
              <w:t>ii</w:t>
            </w:r>
            <w:r w:rsidRPr="00197635">
              <w:rPr>
                <w:color w:val="000000"/>
                <w:sz w:val="20"/>
              </w:rPr>
              <w:t>)</w:t>
            </w:r>
          </w:p>
        </w:tc>
        <w:tc>
          <w:tcPr>
            <w:tcW w:w="3719" w:type="dxa"/>
            <w:tcBorders>
              <w:top w:val="nil"/>
            </w:tcBorders>
          </w:tcPr>
          <w:p w14:paraId="4F4BC600" w14:textId="77777777" w:rsidR="006E129D" w:rsidRPr="00197635" w:rsidRDefault="006E129D" w:rsidP="006E129D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 xml:space="preserve">bus operator not record details of bus accident significantly affecting operation of bus service </w:t>
            </w:r>
          </w:p>
        </w:tc>
        <w:tc>
          <w:tcPr>
            <w:tcW w:w="1321" w:type="dxa"/>
            <w:tcBorders>
              <w:top w:val="nil"/>
            </w:tcBorders>
          </w:tcPr>
          <w:p w14:paraId="28F7CFEF" w14:textId="77777777" w:rsidR="006E129D" w:rsidRPr="00197635" w:rsidRDefault="006E129D" w:rsidP="006E129D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10</w:t>
            </w:r>
          </w:p>
        </w:tc>
        <w:tc>
          <w:tcPr>
            <w:tcW w:w="1423" w:type="dxa"/>
            <w:tcBorders>
              <w:top w:val="nil"/>
            </w:tcBorders>
          </w:tcPr>
          <w:p w14:paraId="45F0C6CF" w14:textId="1C862B0C" w:rsidR="006E129D" w:rsidRPr="00197635" w:rsidRDefault="006E129D" w:rsidP="006E129D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372</w:t>
            </w:r>
          </w:p>
        </w:tc>
        <w:tc>
          <w:tcPr>
            <w:tcW w:w="1338" w:type="dxa"/>
            <w:tcBorders>
              <w:top w:val="nil"/>
            </w:tcBorders>
          </w:tcPr>
          <w:p w14:paraId="4107DBE0" w14:textId="1F638580" w:rsidR="006E129D" w:rsidRPr="00197635" w:rsidRDefault="006E129D" w:rsidP="006E129D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9D0C1B" w:rsidRPr="00197635" w14:paraId="3F46E3AF" w14:textId="77777777" w:rsidTr="009D0C1B">
        <w:trPr>
          <w:cantSplit/>
          <w:trHeight w:val="35"/>
        </w:trPr>
        <w:tc>
          <w:tcPr>
            <w:tcW w:w="1202" w:type="dxa"/>
          </w:tcPr>
          <w:p w14:paraId="1E40D214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12</w:t>
            </w:r>
          </w:p>
        </w:tc>
        <w:tc>
          <w:tcPr>
            <w:tcW w:w="2398" w:type="dxa"/>
          </w:tcPr>
          <w:p w14:paraId="37C814F2" w14:textId="77777777" w:rsidR="009D0C1B" w:rsidRPr="00197635" w:rsidRDefault="009D0C1B" w:rsidP="009D0C1B">
            <w:pPr>
              <w:pStyle w:val="TableText10"/>
              <w:keepNext/>
              <w:keepLines/>
              <w:rPr>
                <w:color w:val="000000"/>
              </w:rPr>
            </w:pPr>
            <w:r w:rsidRPr="00197635">
              <w:rPr>
                <w:color w:val="000000"/>
              </w:rPr>
              <w:t>23 (2)</w:t>
            </w:r>
          </w:p>
        </w:tc>
        <w:tc>
          <w:tcPr>
            <w:tcW w:w="3719" w:type="dxa"/>
          </w:tcPr>
          <w:p w14:paraId="11D84CED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bus operator not give notice of additional bus</w:t>
            </w:r>
          </w:p>
        </w:tc>
        <w:tc>
          <w:tcPr>
            <w:tcW w:w="1321" w:type="dxa"/>
          </w:tcPr>
          <w:p w14:paraId="320BDEBD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423" w:type="dxa"/>
          </w:tcPr>
          <w:p w14:paraId="0C6CCCCF" w14:textId="55DC9FAC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</w:t>
            </w:r>
            <w:r w:rsidR="00B43FCC" w:rsidRPr="00197635">
              <w:rPr>
                <w:color w:val="000000"/>
              </w:rPr>
              <w:t>42</w:t>
            </w:r>
          </w:p>
        </w:tc>
        <w:tc>
          <w:tcPr>
            <w:tcW w:w="1338" w:type="dxa"/>
          </w:tcPr>
          <w:p w14:paraId="44F9D400" w14:textId="480546C2" w:rsidR="009D0C1B" w:rsidRPr="00197635" w:rsidRDefault="00B43FCC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9D0C1B" w:rsidRPr="00197635" w14:paraId="227C691F" w14:textId="77777777" w:rsidTr="009D0C1B">
        <w:trPr>
          <w:cantSplit/>
          <w:trHeight w:val="35"/>
        </w:trPr>
        <w:tc>
          <w:tcPr>
            <w:tcW w:w="1202" w:type="dxa"/>
          </w:tcPr>
          <w:p w14:paraId="1D9988B1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>13</w:t>
            </w:r>
          </w:p>
        </w:tc>
        <w:tc>
          <w:tcPr>
            <w:tcW w:w="2398" w:type="dxa"/>
          </w:tcPr>
          <w:p w14:paraId="261DB928" w14:textId="77777777" w:rsidR="009D0C1B" w:rsidRPr="00197635" w:rsidRDefault="009D0C1B" w:rsidP="009D0C1B">
            <w:pPr>
              <w:pStyle w:val="TableText10"/>
              <w:keepNext/>
              <w:keepLines/>
              <w:rPr>
                <w:color w:val="000000"/>
              </w:rPr>
            </w:pPr>
            <w:r w:rsidRPr="00197635">
              <w:rPr>
                <w:color w:val="000000"/>
              </w:rPr>
              <w:t>24 (1)</w:t>
            </w:r>
          </w:p>
        </w:tc>
        <w:tc>
          <w:tcPr>
            <w:tcW w:w="3719" w:type="dxa"/>
          </w:tcPr>
          <w:p w14:paraId="5D54F89D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bus operator not give immediate notice of notifiable incident</w:t>
            </w:r>
          </w:p>
        </w:tc>
        <w:tc>
          <w:tcPr>
            <w:tcW w:w="1321" w:type="dxa"/>
          </w:tcPr>
          <w:p w14:paraId="1FD28B02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423" w:type="dxa"/>
          </w:tcPr>
          <w:p w14:paraId="6B2B9BBF" w14:textId="26339C37" w:rsidR="009D0C1B" w:rsidRPr="00197635" w:rsidRDefault="00B43FCC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423</w:t>
            </w:r>
          </w:p>
        </w:tc>
        <w:tc>
          <w:tcPr>
            <w:tcW w:w="1338" w:type="dxa"/>
          </w:tcPr>
          <w:p w14:paraId="0302EE4B" w14:textId="5B354BAB" w:rsidR="009D0C1B" w:rsidRPr="00197635" w:rsidRDefault="00B43FCC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9D0C1B" w:rsidRPr="00197635" w14:paraId="207F3F21" w14:textId="77777777" w:rsidTr="009D0C1B">
        <w:trPr>
          <w:cantSplit/>
          <w:trHeight w:val="28"/>
        </w:trPr>
        <w:tc>
          <w:tcPr>
            <w:tcW w:w="1202" w:type="dxa"/>
          </w:tcPr>
          <w:p w14:paraId="19D994BF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14</w:t>
            </w:r>
          </w:p>
        </w:tc>
        <w:tc>
          <w:tcPr>
            <w:tcW w:w="2398" w:type="dxa"/>
          </w:tcPr>
          <w:p w14:paraId="4B2C1CA2" w14:textId="77777777" w:rsidR="009D0C1B" w:rsidRPr="00197635" w:rsidRDefault="009D0C1B" w:rsidP="009D0C1B">
            <w:pPr>
              <w:pStyle w:val="TableText10"/>
              <w:keepNext/>
              <w:keepLines/>
              <w:rPr>
                <w:color w:val="000000"/>
              </w:rPr>
            </w:pPr>
            <w:r w:rsidRPr="00197635">
              <w:rPr>
                <w:color w:val="000000"/>
              </w:rPr>
              <w:t>24 (2)</w:t>
            </w:r>
          </w:p>
        </w:tc>
        <w:tc>
          <w:tcPr>
            <w:tcW w:w="3719" w:type="dxa"/>
          </w:tcPr>
          <w:p w14:paraId="765343FF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bus operator not give follow-up notice of notifiable incident</w:t>
            </w:r>
          </w:p>
        </w:tc>
        <w:tc>
          <w:tcPr>
            <w:tcW w:w="1321" w:type="dxa"/>
          </w:tcPr>
          <w:p w14:paraId="736482F9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423" w:type="dxa"/>
          </w:tcPr>
          <w:p w14:paraId="720175AD" w14:textId="3E560E7B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</w:t>
            </w:r>
            <w:r w:rsidR="00B43FCC" w:rsidRPr="00197635">
              <w:rPr>
                <w:color w:val="000000"/>
              </w:rPr>
              <w:t>23</w:t>
            </w:r>
          </w:p>
        </w:tc>
        <w:tc>
          <w:tcPr>
            <w:tcW w:w="1338" w:type="dxa"/>
          </w:tcPr>
          <w:p w14:paraId="3D0C6B5A" w14:textId="26A4BC42" w:rsidR="009D0C1B" w:rsidRPr="00197635" w:rsidRDefault="00B43FCC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9D0C1B" w:rsidRPr="00197635" w14:paraId="03410E8C" w14:textId="77777777" w:rsidTr="009D0C1B">
        <w:trPr>
          <w:cantSplit/>
          <w:trHeight w:val="28"/>
        </w:trPr>
        <w:tc>
          <w:tcPr>
            <w:tcW w:w="1202" w:type="dxa"/>
          </w:tcPr>
          <w:p w14:paraId="4CA589E3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15</w:t>
            </w:r>
          </w:p>
        </w:tc>
        <w:tc>
          <w:tcPr>
            <w:tcW w:w="2398" w:type="dxa"/>
          </w:tcPr>
          <w:p w14:paraId="05A7AC73" w14:textId="7D79318D" w:rsidR="009D0C1B" w:rsidRPr="00197635" w:rsidRDefault="009D0C1B" w:rsidP="009D0C1B">
            <w:pPr>
              <w:pStyle w:val="TableText10"/>
              <w:keepNext/>
              <w:keepLines/>
              <w:rPr>
                <w:color w:val="000000"/>
              </w:rPr>
            </w:pPr>
            <w:r w:rsidRPr="00197635">
              <w:rPr>
                <w:color w:val="000000"/>
              </w:rPr>
              <w:t>24 (</w:t>
            </w:r>
            <w:r w:rsidR="00106D4D" w:rsidRPr="00197635">
              <w:rPr>
                <w:color w:val="000000"/>
              </w:rPr>
              <w:t>3</w:t>
            </w:r>
            <w:r w:rsidRPr="00197635">
              <w:rPr>
                <w:color w:val="000000"/>
              </w:rPr>
              <w:t>)</w:t>
            </w:r>
          </w:p>
        </w:tc>
        <w:tc>
          <w:tcPr>
            <w:tcW w:w="3719" w:type="dxa"/>
          </w:tcPr>
          <w:p w14:paraId="0C8F693C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bus operator not give notice of incident</w:t>
            </w:r>
          </w:p>
        </w:tc>
        <w:tc>
          <w:tcPr>
            <w:tcW w:w="1321" w:type="dxa"/>
          </w:tcPr>
          <w:p w14:paraId="74C4D1C6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423" w:type="dxa"/>
          </w:tcPr>
          <w:p w14:paraId="3DB094DD" w14:textId="793401C8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</w:t>
            </w:r>
            <w:r w:rsidR="00B43FCC" w:rsidRPr="00197635">
              <w:rPr>
                <w:color w:val="000000"/>
              </w:rPr>
              <w:t>23</w:t>
            </w:r>
          </w:p>
        </w:tc>
        <w:tc>
          <w:tcPr>
            <w:tcW w:w="1338" w:type="dxa"/>
          </w:tcPr>
          <w:p w14:paraId="3A4BA68C" w14:textId="18D7015A" w:rsidR="009D0C1B" w:rsidRPr="00197635" w:rsidRDefault="00B43FCC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9D0C1B" w:rsidRPr="00197635" w14:paraId="59D413A1" w14:textId="77777777" w:rsidTr="009D0C1B">
        <w:trPr>
          <w:cantSplit/>
          <w:trHeight w:val="28"/>
        </w:trPr>
        <w:tc>
          <w:tcPr>
            <w:tcW w:w="1202" w:type="dxa"/>
          </w:tcPr>
          <w:p w14:paraId="71D7C17C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16</w:t>
            </w:r>
          </w:p>
        </w:tc>
        <w:tc>
          <w:tcPr>
            <w:tcW w:w="2398" w:type="dxa"/>
          </w:tcPr>
          <w:p w14:paraId="7D26ADD4" w14:textId="77777777" w:rsidR="009D0C1B" w:rsidRPr="00197635" w:rsidRDefault="009D0C1B" w:rsidP="009D0C1B">
            <w:pPr>
              <w:pStyle w:val="TableText10"/>
              <w:keepNext/>
              <w:keepLines/>
              <w:rPr>
                <w:color w:val="000000"/>
              </w:rPr>
            </w:pPr>
            <w:r w:rsidRPr="00197635">
              <w:rPr>
                <w:color w:val="000000"/>
              </w:rPr>
              <w:t>25 (1)</w:t>
            </w:r>
          </w:p>
        </w:tc>
        <w:tc>
          <w:tcPr>
            <w:tcW w:w="3719" w:type="dxa"/>
          </w:tcPr>
          <w:p w14:paraId="4FE791A1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bus operator not ensure interior/exterior/ fittings of bus clean/undamaged/properly fitted/securely in place</w:t>
            </w:r>
          </w:p>
        </w:tc>
        <w:tc>
          <w:tcPr>
            <w:tcW w:w="1321" w:type="dxa"/>
          </w:tcPr>
          <w:p w14:paraId="01CAB1D2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10</w:t>
            </w:r>
          </w:p>
        </w:tc>
        <w:tc>
          <w:tcPr>
            <w:tcW w:w="1423" w:type="dxa"/>
          </w:tcPr>
          <w:p w14:paraId="58148115" w14:textId="3A7758A2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</w:t>
            </w:r>
            <w:r w:rsidR="00B43FCC" w:rsidRPr="00197635">
              <w:rPr>
                <w:color w:val="000000"/>
              </w:rPr>
              <w:t>72</w:t>
            </w:r>
          </w:p>
        </w:tc>
        <w:tc>
          <w:tcPr>
            <w:tcW w:w="1338" w:type="dxa"/>
          </w:tcPr>
          <w:p w14:paraId="25A8DA86" w14:textId="0F8FFF12" w:rsidR="009D0C1B" w:rsidRPr="00197635" w:rsidRDefault="00B43FCC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9D0C1B" w:rsidRPr="00197635" w14:paraId="4F57B48B" w14:textId="77777777" w:rsidTr="009D0C1B">
        <w:trPr>
          <w:cantSplit/>
          <w:trHeight w:val="28"/>
        </w:trPr>
        <w:tc>
          <w:tcPr>
            <w:tcW w:w="1202" w:type="dxa"/>
          </w:tcPr>
          <w:p w14:paraId="3801F63C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17</w:t>
            </w:r>
          </w:p>
        </w:tc>
        <w:tc>
          <w:tcPr>
            <w:tcW w:w="2398" w:type="dxa"/>
          </w:tcPr>
          <w:p w14:paraId="3E50211B" w14:textId="77777777" w:rsidR="009D0C1B" w:rsidRPr="00197635" w:rsidRDefault="009D0C1B" w:rsidP="009D0C1B">
            <w:pPr>
              <w:pStyle w:val="TableText10"/>
              <w:keepNext/>
              <w:keepLines/>
              <w:rPr>
                <w:color w:val="000000"/>
              </w:rPr>
            </w:pPr>
            <w:r w:rsidRPr="00197635">
              <w:rPr>
                <w:color w:val="000000"/>
              </w:rPr>
              <w:t>26 (1)</w:t>
            </w:r>
          </w:p>
        </w:tc>
        <w:tc>
          <w:tcPr>
            <w:tcW w:w="3719" w:type="dxa"/>
          </w:tcPr>
          <w:p w14:paraId="2312E353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bus operator allow unlicensed/unauthorised person drive bus</w:t>
            </w:r>
          </w:p>
        </w:tc>
        <w:tc>
          <w:tcPr>
            <w:tcW w:w="1321" w:type="dxa"/>
          </w:tcPr>
          <w:p w14:paraId="26A7AAD1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423" w:type="dxa"/>
          </w:tcPr>
          <w:p w14:paraId="0950C83B" w14:textId="13C14070" w:rsidR="009D0C1B" w:rsidRPr="00197635" w:rsidRDefault="00B43FCC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603</w:t>
            </w:r>
          </w:p>
        </w:tc>
        <w:tc>
          <w:tcPr>
            <w:tcW w:w="1338" w:type="dxa"/>
          </w:tcPr>
          <w:p w14:paraId="7B1E2AAA" w14:textId="67981B28" w:rsidR="009D0C1B" w:rsidRPr="00197635" w:rsidRDefault="00B43FCC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9D0C1B" w:rsidRPr="00197635" w14:paraId="565551EF" w14:textId="77777777" w:rsidTr="009D0C1B">
        <w:trPr>
          <w:cantSplit/>
          <w:trHeight w:val="28"/>
        </w:trPr>
        <w:tc>
          <w:tcPr>
            <w:tcW w:w="1202" w:type="dxa"/>
          </w:tcPr>
          <w:p w14:paraId="72B60AD7" w14:textId="77777777" w:rsidR="009D0C1B" w:rsidRPr="00197635" w:rsidRDefault="009D0C1B" w:rsidP="009D0C1B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>18</w:t>
            </w:r>
          </w:p>
        </w:tc>
        <w:tc>
          <w:tcPr>
            <w:tcW w:w="2398" w:type="dxa"/>
          </w:tcPr>
          <w:p w14:paraId="4CCACBD9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27 (1) (b) (i)</w:t>
            </w:r>
          </w:p>
        </w:tc>
        <w:tc>
          <w:tcPr>
            <w:tcW w:w="3719" w:type="dxa"/>
          </w:tcPr>
          <w:p w14:paraId="1AFB137C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bus operator not keep bus driver record</w:t>
            </w:r>
          </w:p>
        </w:tc>
        <w:tc>
          <w:tcPr>
            <w:tcW w:w="1321" w:type="dxa"/>
          </w:tcPr>
          <w:p w14:paraId="2D2732BF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10</w:t>
            </w:r>
          </w:p>
        </w:tc>
        <w:tc>
          <w:tcPr>
            <w:tcW w:w="1423" w:type="dxa"/>
          </w:tcPr>
          <w:p w14:paraId="53D293CA" w14:textId="1CE000CB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</w:t>
            </w:r>
            <w:r w:rsidR="00B43FCC" w:rsidRPr="00197635">
              <w:rPr>
                <w:color w:val="000000"/>
              </w:rPr>
              <w:t>72</w:t>
            </w:r>
          </w:p>
        </w:tc>
        <w:tc>
          <w:tcPr>
            <w:tcW w:w="1338" w:type="dxa"/>
          </w:tcPr>
          <w:p w14:paraId="507C9462" w14:textId="080295E0" w:rsidR="009D0C1B" w:rsidRPr="00197635" w:rsidRDefault="00B43FCC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9D0C1B" w:rsidRPr="00197635" w14:paraId="2B07ADCE" w14:textId="77777777" w:rsidTr="009D0C1B">
        <w:trPr>
          <w:cantSplit/>
          <w:trHeight w:val="28"/>
        </w:trPr>
        <w:tc>
          <w:tcPr>
            <w:tcW w:w="1202" w:type="dxa"/>
          </w:tcPr>
          <w:p w14:paraId="223531F7" w14:textId="77777777" w:rsidR="009D0C1B" w:rsidRPr="00197635" w:rsidRDefault="009D0C1B" w:rsidP="009D0C1B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t xml:space="preserve">19 </w:t>
            </w:r>
          </w:p>
        </w:tc>
        <w:tc>
          <w:tcPr>
            <w:tcW w:w="2398" w:type="dxa"/>
          </w:tcPr>
          <w:p w14:paraId="6DCA9909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27 (1) (b) (ii)</w:t>
            </w:r>
          </w:p>
        </w:tc>
        <w:tc>
          <w:tcPr>
            <w:tcW w:w="3719" w:type="dxa"/>
          </w:tcPr>
          <w:p w14:paraId="105DD2FA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bus operator not ensure bus driver record up-to-date</w:t>
            </w:r>
          </w:p>
        </w:tc>
        <w:tc>
          <w:tcPr>
            <w:tcW w:w="1321" w:type="dxa"/>
          </w:tcPr>
          <w:p w14:paraId="7A737917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10</w:t>
            </w:r>
          </w:p>
        </w:tc>
        <w:tc>
          <w:tcPr>
            <w:tcW w:w="1423" w:type="dxa"/>
          </w:tcPr>
          <w:p w14:paraId="3AF95101" w14:textId="2557D7AE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</w:t>
            </w:r>
            <w:r w:rsidR="00B43FCC" w:rsidRPr="00197635">
              <w:rPr>
                <w:color w:val="000000"/>
              </w:rPr>
              <w:t>72</w:t>
            </w:r>
          </w:p>
        </w:tc>
        <w:tc>
          <w:tcPr>
            <w:tcW w:w="1338" w:type="dxa"/>
          </w:tcPr>
          <w:p w14:paraId="09A571B4" w14:textId="32C341EF" w:rsidR="009D0C1B" w:rsidRPr="00197635" w:rsidRDefault="00B43FCC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9D0C1B" w:rsidRPr="00197635" w14:paraId="0F5E7E34" w14:textId="77777777" w:rsidTr="009D0C1B">
        <w:trPr>
          <w:cantSplit/>
          <w:trHeight w:val="28"/>
        </w:trPr>
        <w:tc>
          <w:tcPr>
            <w:tcW w:w="1202" w:type="dxa"/>
          </w:tcPr>
          <w:p w14:paraId="60A38024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2398" w:type="dxa"/>
          </w:tcPr>
          <w:p w14:paraId="7B77C9C7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27 (2)</w:t>
            </w:r>
          </w:p>
        </w:tc>
        <w:tc>
          <w:tcPr>
            <w:tcW w:w="3719" w:type="dxa"/>
          </w:tcPr>
          <w:p w14:paraId="3D84DC4B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bus operator not make record of suspension/cancellation of driver’s licence</w:t>
            </w:r>
          </w:p>
        </w:tc>
        <w:tc>
          <w:tcPr>
            <w:tcW w:w="1321" w:type="dxa"/>
          </w:tcPr>
          <w:p w14:paraId="2D03EC9C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10</w:t>
            </w:r>
          </w:p>
        </w:tc>
        <w:tc>
          <w:tcPr>
            <w:tcW w:w="1423" w:type="dxa"/>
          </w:tcPr>
          <w:p w14:paraId="0A98DB77" w14:textId="15AA2688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</w:t>
            </w:r>
            <w:r w:rsidR="00B43FCC" w:rsidRPr="00197635">
              <w:rPr>
                <w:color w:val="000000"/>
              </w:rPr>
              <w:t>72</w:t>
            </w:r>
          </w:p>
        </w:tc>
        <w:tc>
          <w:tcPr>
            <w:tcW w:w="1338" w:type="dxa"/>
          </w:tcPr>
          <w:p w14:paraId="25281FF3" w14:textId="07C54D49" w:rsidR="009D0C1B" w:rsidRPr="00197635" w:rsidRDefault="00B43FCC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9D0C1B" w:rsidRPr="00197635" w14:paraId="411A2305" w14:textId="77777777" w:rsidTr="009D0C1B">
        <w:trPr>
          <w:cantSplit/>
          <w:trHeight w:val="28"/>
        </w:trPr>
        <w:tc>
          <w:tcPr>
            <w:tcW w:w="1202" w:type="dxa"/>
          </w:tcPr>
          <w:p w14:paraId="371C4AF6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21</w:t>
            </w:r>
          </w:p>
        </w:tc>
        <w:tc>
          <w:tcPr>
            <w:tcW w:w="2398" w:type="dxa"/>
          </w:tcPr>
          <w:p w14:paraId="53749070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27 (3)</w:t>
            </w:r>
          </w:p>
        </w:tc>
        <w:tc>
          <w:tcPr>
            <w:tcW w:w="3719" w:type="dxa"/>
          </w:tcPr>
          <w:p w14:paraId="39D6070F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bus operator not record driver no longer exempt from holding licence</w:t>
            </w:r>
          </w:p>
        </w:tc>
        <w:tc>
          <w:tcPr>
            <w:tcW w:w="1321" w:type="dxa"/>
          </w:tcPr>
          <w:p w14:paraId="62D99347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10</w:t>
            </w:r>
          </w:p>
        </w:tc>
        <w:tc>
          <w:tcPr>
            <w:tcW w:w="1423" w:type="dxa"/>
          </w:tcPr>
          <w:p w14:paraId="4FF3F9E9" w14:textId="6E5432B2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</w:t>
            </w:r>
            <w:r w:rsidR="00B43FCC" w:rsidRPr="00197635">
              <w:rPr>
                <w:color w:val="000000"/>
              </w:rPr>
              <w:t>72</w:t>
            </w:r>
          </w:p>
        </w:tc>
        <w:tc>
          <w:tcPr>
            <w:tcW w:w="1338" w:type="dxa"/>
          </w:tcPr>
          <w:p w14:paraId="5DC747CB" w14:textId="3732ACBB" w:rsidR="009D0C1B" w:rsidRPr="00197635" w:rsidRDefault="00B43FCC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9D0C1B" w:rsidRPr="00197635" w14:paraId="34DA9F33" w14:textId="77777777" w:rsidTr="009D0C1B">
        <w:trPr>
          <w:cantSplit/>
          <w:trHeight w:val="28"/>
        </w:trPr>
        <w:tc>
          <w:tcPr>
            <w:tcW w:w="1202" w:type="dxa"/>
            <w:tcBorders>
              <w:bottom w:val="nil"/>
            </w:tcBorders>
          </w:tcPr>
          <w:p w14:paraId="22BE3C5A" w14:textId="77777777" w:rsidR="009D0C1B" w:rsidRPr="00197635" w:rsidRDefault="009D0C1B" w:rsidP="009D0C1B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t>22</w:t>
            </w:r>
          </w:p>
        </w:tc>
        <w:tc>
          <w:tcPr>
            <w:tcW w:w="2398" w:type="dxa"/>
            <w:tcBorders>
              <w:bottom w:val="nil"/>
            </w:tcBorders>
          </w:tcPr>
          <w:p w14:paraId="771E11BF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27A (2)</w:t>
            </w:r>
          </w:p>
        </w:tc>
        <w:tc>
          <w:tcPr>
            <w:tcW w:w="3719" w:type="dxa"/>
            <w:tcBorders>
              <w:bottom w:val="nil"/>
            </w:tcBorders>
          </w:tcPr>
          <w:p w14:paraId="579BD069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</w:p>
        </w:tc>
        <w:tc>
          <w:tcPr>
            <w:tcW w:w="1321" w:type="dxa"/>
            <w:tcBorders>
              <w:bottom w:val="nil"/>
            </w:tcBorders>
          </w:tcPr>
          <w:p w14:paraId="0F972816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</w:p>
        </w:tc>
        <w:tc>
          <w:tcPr>
            <w:tcW w:w="1423" w:type="dxa"/>
            <w:tcBorders>
              <w:bottom w:val="nil"/>
            </w:tcBorders>
          </w:tcPr>
          <w:p w14:paraId="34E98299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</w:p>
        </w:tc>
        <w:tc>
          <w:tcPr>
            <w:tcW w:w="1338" w:type="dxa"/>
            <w:tcBorders>
              <w:bottom w:val="nil"/>
            </w:tcBorders>
          </w:tcPr>
          <w:p w14:paraId="7D4400AB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</w:p>
        </w:tc>
      </w:tr>
      <w:tr w:rsidR="009D0C1B" w:rsidRPr="00197635" w14:paraId="396047AA" w14:textId="77777777" w:rsidTr="009D0C1B">
        <w:trPr>
          <w:cantSplit/>
          <w:trHeight w:val="28"/>
        </w:trPr>
        <w:tc>
          <w:tcPr>
            <w:tcW w:w="1202" w:type="dxa"/>
            <w:tcBorders>
              <w:top w:val="nil"/>
              <w:bottom w:val="nil"/>
            </w:tcBorders>
          </w:tcPr>
          <w:p w14:paraId="421A43C4" w14:textId="77777777" w:rsidR="009D0C1B" w:rsidRPr="00197635" w:rsidRDefault="009D0C1B" w:rsidP="009D0C1B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t>22.1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14:paraId="04A680B0" w14:textId="77777777" w:rsidR="009D0C1B" w:rsidRPr="00197635" w:rsidRDefault="009D0C1B" w:rsidP="009D0C1B">
            <w:pPr>
              <w:spacing w:before="60" w:after="60"/>
              <w:ind w:left="393" w:hanging="393"/>
              <w:rPr>
                <w:color w:val="000000"/>
                <w:sz w:val="20"/>
              </w:rPr>
            </w:pPr>
            <w:r w:rsidRPr="00197635">
              <w:rPr>
                <w:rFonts w:ascii="Symbol" w:hAnsi="Symbol"/>
                <w:color w:val="000000"/>
                <w:sz w:val="20"/>
              </w:rPr>
              <w:t></w:t>
            </w:r>
            <w:r w:rsidRPr="00197635">
              <w:rPr>
                <w:rFonts w:ascii="Symbol" w:hAnsi="Symbol"/>
                <w:color w:val="000000"/>
                <w:sz w:val="20"/>
              </w:rPr>
              <w:tab/>
            </w:r>
            <w:r w:rsidRPr="00197635">
              <w:rPr>
                <w:color w:val="000000"/>
                <w:sz w:val="20"/>
              </w:rPr>
              <w:t>by contravening 27A (1) (a)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14:paraId="02A3822F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bus operator not tell road transport authority driver’s name and address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14:paraId="55C5F8EC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10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14:paraId="26EB6A41" w14:textId="7E4744D5" w:rsidR="009D0C1B" w:rsidRPr="00197635" w:rsidRDefault="00AE1558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3057F50A" w14:textId="0F2898C4" w:rsidR="009D0C1B" w:rsidRPr="00197635" w:rsidRDefault="00AE1558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AE1558" w:rsidRPr="00197635" w14:paraId="4FE464C8" w14:textId="77777777" w:rsidTr="009D0C1B">
        <w:trPr>
          <w:cantSplit/>
          <w:trHeight w:val="28"/>
        </w:trPr>
        <w:tc>
          <w:tcPr>
            <w:tcW w:w="1202" w:type="dxa"/>
            <w:tcBorders>
              <w:top w:val="nil"/>
              <w:bottom w:val="nil"/>
            </w:tcBorders>
          </w:tcPr>
          <w:p w14:paraId="3DAA2617" w14:textId="77777777" w:rsidR="00AE1558" w:rsidRPr="00197635" w:rsidRDefault="00AE1558" w:rsidP="00AE155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22.2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14:paraId="43841852" w14:textId="77777777" w:rsidR="00AE1558" w:rsidRPr="00197635" w:rsidRDefault="00AE1558" w:rsidP="00AE1558">
            <w:pPr>
              <w:spacing w:before="60" w:after="60"/>
              <w:ind w:left="393" w:hanging="393"/>
              <w:rPr>
                <w:color w:val="000000"/>
                <w:sz w:val="20"/>
              </w:rPr>
            </w:pPr>
            <w:r w:rsidRPr="00197635">
              <w:rPr>
                <w:rFonts w:ascii="Symbol" w:hAnsi="Symbol"/>
                <w:color w:val="000000"/>
                <w:sz w:val="20"/>
              </w:rPr>
              <w:t></w:t>
            </w:r>
            <w:r w:rsidRPr="00197635">
              <w:rPr>
                <w:rFonts w:ascii="Symbol" w:hAnsi="Symbol"/>
                <w:color w:val="000000"/>
                <w:sz w:val="20"/>
              </w:rPr>
              <w:tab/>
            </w:r>
            <w:r w:rsidRPr="00197635">
              <w:rPr>
                <w:color w:val="000000"/>
                <w:sz w:val="20"/>
              </w:rPr>
              <w:t>by contravening 27A (1) (b)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14:paraId="3DA5E512" w14:textId="77777777" w:rsidR="00AE1558" w:rsidRPr="00197635" w:rsidRDefault="00AE1558" w:rsidP="00AE155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bus operator not tell road transport authority prescribed driver authority information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14:paraId="2051B0DE" w14:textId="77777777" w:rsidR="00AE1558" w:rsidRPr="00197635" w:rsidRDefault="00AE1558" w:rsidP="00AE155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10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14:paraId="78FAF981" w14:textId="22DAC0A1" w:rsidR="00AE1558" w:rsidRPr="00197635" w:rsidRDefault="00AE1558" w:rsidP="00AE155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4F42C74B" w14:textId="3D1C9E14" w:rsidR="00AE1558" w:rsidRPr="00197635" w:rsidRDefault="00AE1558" w:rsidP="00AE155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AE1558" w:rsidRPr="00197635" w14:paraId="01255485" w14:textId="77777777" w:rsidTr="009D0C1B">
        <w:trPr>
          <w:cantSplit/>
          <w:trHeight w:val="28"/>
        </w:trPr>
        <w:tc>
          <w:tcPr>
            <w:tcW w:w="1202" w:type="dxa"/>
            <w:tcBorders>
              <w:top w:val="nil"/>
              <w:bottom w:val="nil"/>
            </w:tcBorders>
          </w:tcPr>
          <w:p w14:paraId="07FB3303" w14:textId="77777777" w:rsidR="00AE1558" w:rsidRPr="00197635" w:rsidRDefault="00AE1558" w:rsidP="00AE155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>22.3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14:paraId="4AE0B236" w14:textId="77777777" w:rsidR="00AE1558" w:rsidRPr="00197635" w:rsidRDefault="00AE1558" w:rsidP="00AE1558">
            <w:pPr>
              <w:spacing w:before="60" w:after="60"/>
              <w:ind w:left="393" w:hanging="393"/>
              <w:rPr>
                <w:color w:val="000000"/>
                <w:sz w:val="20"/>
              </w:rPr>
            </w:pPr>
            <w:r w:rsidRPr="00197635">
              <w:rPr>
                <w:rFonts w:ascii="Symbol" w:hAnsi="Symbol"/>
                <w:color w:val="000000"/>
                <w:sz w:val="20"/>
              </w:rPr>
              <w:t></w:t>
            </w:r>
            <w:r w:rsidRPr="00197635">
              <w:rPr>
                <w:rFonts w:ascii="Symbol" w:hAnsi="Symbol"/>
                <w:color w:val="000000"/>
                <w:sz w:val="20"/>
              </w:rPr>
              <w:tab/>
            </w:r>
            <w:r w:rsidRPr="00197635">
              <w:rPr>
                <w:color w:val="000000"/>
                <w:sz w:val="20"/>
              </w:rPr>
              <w:t>by contravening 27A (1) (c)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14:paraId="29219D55" w14:textId="77777777" w:rsidR="00AE1558" w:rsidRPr="00197635" w:rsidRDefault="00AE1558" w:rsidP="00AE155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bus operator not tell road transport authority about change to driver’s name/ address/prescribed driver authority information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14:paraId="099D85F2" w14:textId="77777777" w:rsidR="00AE1558" w:rsidRPr="00197635" w:rsidRDefault="00AE1558" w:rsidP="00AE155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10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14:paraId="7B285400" w14:textId="0DE94AF2" w:rsidR="00AE1558" w:rsidRPr="00197635" w:rsidRDefault="00AE1558" w:rsidP="00AE155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552B81F4" w14:textId="49ECEC0C" w:rsidR="00AE1558" w:rsidRPr="00197635" w:rsidRDefault="00AE1558" w:rsidP="00AE155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AE1558" w:rsidRPr="00197635" w14:paraId="234CD36F" w14:textId="77777777" w:rsidTr="009D0C1B">
        <w:trPr>
          <w:cantSplit/>
          <w:trHeight w:val="28"/>
        </w:trPr>
        <w:tc>
          <w:tcPr>
            <w:tcW w:w="1202" w:type="dxa"/>
            <w:tcBorders>
              <w:top w:val="nil"/>
            </w:tcBorders>
          </w:tcPr>
          <w:p w14:paraId="102834DB" w14:textId="77777777" w:rsidR="00AE1558" w:rsidRPr="00197635" w:rsidRDefault="00AE1558" w:rsidP="00AE155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22.4</w:t>
            </w:r>
          </w:p>
        </w:tc>
        <w:tc>
          <w:tcPr>
            <w:tcW w:w="2398" w:type="dxa"/>
            <w:tcBorders>
              <w:top w:val="nil"/>
            </w:tcBorders>
          </w:tcPr>
          <w:p w14:paraId="7180746C" w14:textId="77777777" w:rsidR="00AE1558" w:rsidRPr="00197635" w:rsidRDefault="00AE1558" w:rsidP="00AE1558">
            <w:pPr>
              <w:spacing w:before="60" w:after="60"/>
              <w:ind w:left="393" w:hanging="393"/>
              <w:rPr>
                <w:color w:val="000000"/>
                <w:sz w:val="20"/>
              </w:rPr>
            </w:pPr>
            <w:r w:rsidRPr="00197635">
              <w:rPr>
                <w:rFonts w:ascii="Symbol" w:hAnsi="Symbol"/>
                <w:color w:val="000000"/>
                <w:sz w:val="20"/>
              </w:rPr>
              <w:t></w:t>
            </w:r>
            <w:r w:rsidRPr="00197635">
              <w:rPr>
                <w:rFonts w:ascii="Symbol" w:hAnsi="Symbol"/>
                <w:color w:val="000000"/>
                <w:sz w:val="20"/>
              </w:rPr>
              <w:tab/>
            </w:r>
            <w:r w:rsidRPr="00197635">
              <w:rPr>
                <w:color w:val="000000"/>
                <w:sz w:val="20"/>
              </w:rPr>
              <w:t>by contravening 27A (1) (d)</w:t>
            </w:r>
          </w:p>
        </w:tc>
        <w:tc>
          <w:tcPr>
            <w:tcW w:w="3719" w:type="dxa"/>
            <w:tcBorders>
              <w:top w:val="nil"/>
            </w:tcBorders>
          </w:tcPr>
          <w:p w14:paraId="67FF47C9" w14:textId="77777777" w:rsidR="00AE1558" w:rsidRPr="00197635" w:rsidRDefault="00AE1558" w:rsidP="00AE155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bus operator not tell road transport authority driver no longer driving bus for bus operator</w:t>
            </w:r>
          </w:p>
        </w:tc>
        <w:tc>
          <w:tcPr>
            <w:tcW w:w="1321" w:type="dxa"/>
            <w:tcBorders>
              <w:top w:val="nil"/>
            </w:tcBorders>
          </w:tcPr>
          <w:p w14:paraId="4771C582" w14:textId="77777777" w:rsidR="00AE1558" w:rsidRPr="00197635" w:rsidRDefault="00AE1558" w:rsidP="00AE155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10</w:t>
            </w:r>
          </w:p>
        </w:tc>
        <w:tc>
          <w:tcPr>
            <w:tcW w:w="1423" w:type="dxa"/>
            <w:tcBorders>
              <w:top w:val="nil"/>
            </w:tcBorders>
          </w:tcPr>
          <w:p w14:paraId="72B2DDBF" w14:textId="212862CD" w:rsidR="00AE1558" w:rsidRPr="00197635" w:rsidRDefault="00AE1558" w:rsidP="00AE155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  <w:tc>
          <w:tcPr>
            <w:tcW w:w="1338" w:type="dxa"/>
            <w:tcBorders>
              <w:top w:val="nil"/>
            </w:tcBorders>
          </w:tcPr>
          <w:p w14:paraId="52F1DA34" w14:textId="25630F2B" w:rsidR="00AE1558" w:rsidRPr="00197635" w:rsidRDefault="00AE1558" w:rsidP="00AE155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9D0C1B" w:rsidRPr="00197635" w14:paraId="5F5586F2" w14:textId="77777777" w:rsidTr="009D0C1B">
        <w:trPr>
          <w:cantSplit/>
          <w:trHeight w:val="28"/>
        </w:trPr>
        <w:tc>
          <w:tcPr>
            <w:tcW w:w="1202" w:type="dxa"/>
            <w:tcBorders>
              <w:bottom w:val="nil"/>
            </w:tcBorders>
          </w:tcPr>
          <w:p w14:paraId="55581B4B" w14:textId="77777777" w:rsidR="009D0C1B" w:rsidRPr="00197635" w:rsidRDefault="009D0C1B" w:rsidP="009D0C1B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t>23</w:t>
            </w:r>
          </w:p>
        </w:tc>
        <w:tc>
          <w:tcPr>
            <w:tcW w:w="2398" w:type="dxa"/>
            <w:tcBorders>
              <w:bottom w:val="nil"/>
            </w:tcBorders>
          </w:tcPr>
          <w:p w14:paraId="301C0183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28 (2)</w:t>
            </w:r>
          </w:p>
        </w:tc>
        <w:tc>
          <w:tcPr>
            <w:tcW w:w="3719" w:type="dxa"/>
            <w:tcBorders>
              <w:bottom w:val="nil"/>
            </w:tcBorders>
          </w:tcPr>
          <w:p w14:paraId="3D72BC55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</w:p>
        </w:tc>
        <w:tc>
          <w:tcPr>
            <w:tcW w:w="1321" w:type="dxa"/>
            <w:tcBorders>
              <w:bottom w:val="nil"/>
            </w:tcBorders>
          </w:tcPr>
          <w:p w14:paraId="75AFD621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</w:p>
        </w:tc>
        <w:tc>
          <w:tcPr>
            <w:tcW w:w="1423" w:type="dxa"/>
            <w:tcBorders>
              <w:bottom w:val="nil"/>
            </w:tcBorders>
          </w:tcPr>
          <w:p w14:paraId="75B6943D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</w:p>
        </w:tc>
        <w:tc>
          <w:tcPr>
            <w:tcW w:w="1338" w:type="dxa"/>
            <w:tcBorders>
              <w:bottom w:val="nil"/>
            </w:tcBorders>
          </w:tcPr>
          <w:p w14:paraId="7861E9DC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</w:p>
        </w:tc>
      </w:tr>
      <w:tr w:rsidR="009D0C1B" w:rsidRPr="00197635" w14:paraId="05AC4E8F" w14:textId="77777777" w:rsidTr="009D0C1B">
        <w:trPr>
          <w:cantSplit/>
          <w:trHeight w:val="28"/>
        </w:trPr>
        <w:tc>
          <w:tcPr>
            <w:tcW w:w="1202" w:type="dxa"/>
            <w:tcBorders>
              <w:top w:val="nil"/>
              <w:bottom w:val="nil"/>
            </w:tcBorders>
          </w:tcPr>
          <w:p w14:paraId="6F26CCA6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23.1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14:paraId="3E85FB3C" w14:textId="77777777" w:rsidR="009D0C1B" w:rsidRPr="00197635" w:rsidRDefault="009D0C1B" w:rsidP="009D0C1B">
            <w:pPr>
              <w:spacing w:before="60" w:after="60"/>
              <w:ind w:left="393" w:hanging="393"/>
              <w:rPr>
                <w:color w:val="000000"/>
                <w:sz w:val="20"/>
              </w:rPr>
            </w:pPr>
            <w:r w:rsidRPr="00197635">
              <w:rPr>
                <w:rFonts w:ascii="Symbol" w:hAnsi="Symbol"/>
                <w:color w:val="000000"/>
                <w:sz w:val="20"/>
              </w:rPr>
              <w:t></w:t>
            </w:r>
            <w:r w:rsidRPr="00197635">
              <w:rPr>
                <w:rFonts w:ascii="Symbol" w:hAnsi="Symbol"/>
                <w:color w:val="000000"/>
                <w:sz w:val="20"/>
              </w:rPr>
              <w:tab/>
            </w:r>
            <w:r w:rsidRPr="00197635">
              <w:rPr>
                <w:color w:val="000000"/>
                <w:sz w:val="20"/>
              </w:rPr>
              <w:t>by contravening 28 (1) (a)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14:paraId="3503FB3F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keep bus records as required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14:paraId="74CA808B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10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14:paraId="17B23A7A" w14:textId="43D6642C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</w:t>
            </w:r>
            <w:r w:rsidR="00B43FCC" w:rsidRPr="00197635">
              <w:rPr>
                <w:color w:val="000000"/>
              </w:rPr>
              <w:t>72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2B7A160A" w14:textId="0B5587DC" w:rsidR="009D0C1B" w:rsidRPr="00197635" w:rsidRDefault="00B43FCC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9D0C1B" w:rsidRPr="00197635" w14:paraId="39484F7C" w14:textId="77777777" w:rsidTr="009D0C1B">
        <w:trPr>
          <w:cantSplit/>
          <w:trHeight w:val="28"/>
        </w:trPr>
        <w:tc>
          <w:tcPr>
            <w:tcW w:w="1202" w:type="dxa"/>
            <w:tcBorders>
              <w:top w:val="nil"/>
              <w:bottom w:val="nil"/>
            </w:tcBorders>
          </w:tcPr>
          <w:p w14:paraId="3E4E7E05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23.2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14:paraId="644556E3" w14:textId="77777777" w:rsidR="009D0C1B" w:rsidRPr="00197635" w:rsidRDefault="009D0C1B" w:rsidP="009D0C1B">
            <w:pPr>
              <w:spacing w:before="60" w:after="60"/>
              <w:ind w:left="393" w:hanging="393"/>
              <w:rPr>
                <w:color w:val="000000"/>
                <w:sz w:val="20"/>
              </w:rPr>
            </w:pPr>
            <w:r w:rsidRPr="00197635">
              <w:rPr>
                <w:rFonts w:ascii="Symbol" w:hAnsi="Symbol"/>
                <w:color w:val="000000"/>
                <w:sz w:val="20"/>
              </w:rPr>
              <w:t></w:t>
            </w:r>
            <w:r w:rsidRPr="00197635">
              <w:rPr>
                <w:rFonts w:ascii="Symbol" w:hAnsi="Symbol"/>
                <w:color w:val="000000"/>
                <w:sz w:val="20"/>
              </w:rPr>
              <w:tab/>
            </w:r>
            <w:r w:rsidRPr="00197635">
              <w:rPr>
                <w:color w:val="000000"/>
                <w:sz w:val="20"/>
              </w:rPr>
              <w:t>by contravening 28 (1) (b)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14:paraId="532330D5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produce bus records as required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14:paraId="08154A94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10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14:paraId="33DAB229" w14:textId="111C5B08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</w:t>
            </w:r>
            <w:r w:rsidR="00B43FCC" w:rsidRPr="00197635">
              <w:rPr>
                <w:color w:val="000000"/>
              </w:rPr>
              <w:t>72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67F190AE" w14:textId="6B49BE7D" w:rsidR="009D0C1B" w:rsidRPr="00197635" w:rsidRDefault="00B43FCC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9D0C1B" w:rsidRPr="00197635" w14:paraId="028AC773" w14:textId="77777777" w:rsidTr="009D0C1B">
        <w:trPr>
          <w:cantSplit/>
          <w:trHeight w:val="28"/>
        </w:trPr>
        <w:tc>
          <w:tcPr>
            <w:tcW w:w="1202" w:type="dxa"/>
            <w:tcBorders>
              <w:top w:val="nil"/>
            </w:tcBorders>
          </w:tcPr>
          <w:p w14:paraId="261E0D95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23.3</w:t>
            </w:r>
          </w:p>
        </w:tc>
        <w:tc>
          <w:tcPr>
            <w:tcW w:w="2398" w:type="dxa"/>
            <w:tcBorders>
              <w:top w:val="nil"/>
            </w:tcBorders>
          </w:tcPr>
          <w:p w14:paraId="69FBD62F" w14:textId="77777777" w:rsidR="009D0C1B" w:rsidRPr="00197635" w:rsidRDefault="009D0C1B" w:rsidP="009D0C1B">
            <w:pPr>
              <w:spacing w:before="60" w:after="60"/>
              <w:ind w:left="393" w:hanging="393"/>
              <w:rPr>
                <w:color w:val="000000"/>
                <w:sz w:val="20"/>
              </w:rPr>
            </w:pPr>
            <w:r w:rsidRPr="00197635">
              <w:rPr>
                <w:rFonts w:ascii="Symbol" w:hAnsi="Symbol"/>
                <w:color w:val="000000"/>
                <w:sz w:val="20"/>
              </w:rPr>
              <w:t></w:t>
            </w:r>
            <w:r w:rsidRPr="00197635">
              <w:rPr>
                <w:rFonts w:ascii="Symbol" w:hAnsi="Symbol"/>
                <w:color w:val="000000"/>
                <w:sz w:val="20"/>
              </w:rPr>
              <w:tab/>
            </w:r>
            <w:r w:rsidRPr="00197635">
              <w:rPr>
                <w:color w:val="000000"/>
                <w:sz w:val="20"/>
              </w:rPr>
              <w:t>by contravening 28 (1) (c)</w:t>
            </w:r>
          </w:p>
        </w:tc>
        <w:tc>
          <w:tcPr>
            <w:tcW w:w="3719" w:type="dxa"/>
            <w:tcBorders>
              <w:top w:val="nil"/>
            </w:tcBorders>
          </w:tcPr>
          <w:p w14:paraId="7D54A6BB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provide bus records as required</w:t>
            </w:r>
          </w:p>
        </w:tc>
        <w:tc>
          <w:tcPr>
            <w:tcW w:w="1321" w:type="dxa"/>
            <w:tcBorders>
              <w:top w:val="nil"/>
            </w:tcBorders>
          </w:tcPr>
          <w:p w14:paraId="338D5616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10</w:t>
            </w:r>
          </w:p>
        </w:tc>
        <w:tc>
          <w:tcPr>
            <w:tcW w:w="1423" w:type="dxa"/>
            <w:tcBorders>
              <w:top w:val="nil"/>
            </w:tcBorders>
          </w:tcPr>
          <w:p w14:paraId="502C5119" w14:textId="79855688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</w:t>
            </w:r>
            <w:r w:rsidR="00B43FCC" w:rsidRPr="00197635">
              <w:rPr>
                <w:color w:val="000000"/>
              </w:rPr>
              <w:t>72</w:t>
            </w:r>
          </w:p>
        </w:tc>
        <w:tc>
          <w:tcPr>
            <w:tcW w:w="1338" w:type="dxa"/>
            <w:tcBorders>
              <w:top w:val="nil"/>
            </w:tcBorders>
          </w:tcPr>
          <w:p w14:paraId="4F301462" w14:textId="071DAAC3" w:rsidR="009D0C1B" w:rsidRPr="00197635" w:rsidRDefault="00B43FCC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9D0C1B" w:rsidRPr="00197635" w14:paraId="10C4D6C4" w14:textId="77777777" w:rsidTr="009D0C1B">
        <w:trPr>
          <w:cantSplit/>
          <w:trHeight w:val="28"/>
        </w:trPr>
        <w:tc>
          <w:tcPr>
            <w:tcW w:w="1202" w:type="dxa"/>
          </w:tcPr>
          <w:p w14:paraId="21124412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>24</w:t>
            </w:r>
          </w:p>
        </w:tc>
        <w:tc>
          <w:tcPr>
            <w:tcW w:w="2398" w:type="dxa"/>
          </w:tcPr>
          <w:p w14:paraId="54CA3058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29 (1)</w:t>
            </w:r>
          </w:p>
        </w:tc>
        <w:tc>
          <w:tcPr>
            <w:tcW w:w="3719" w:type="dxa"/>
          </w:tcPr>
          <w:p w14:paraId="6BAD8D96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bus operator not state on single-decker bus maximum number of passengers permitted</w:t>
            </w:r>
          </w:p>
        </w:tc>
        <w:tc>
          <w:tcPr>
            <w:tcW w:w="1321" w:type="dxa"/>
          </w:tcPr>
          <w:p w14:paraId="7C1DA9BA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1423" w:type="dxa"/>
          </w:tcPr>
          <w:p w14:paraId="190536B0" w14:textId="2A51B80D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18</w:t>
            </w:r>
            <w:r w:rsidR="00E95FA5" w:rsidRPr="00197635">
              <w:rPr>
                <w:color w:val="000000"/>
              </w:rPr>
              <w:t>6</w:t>
            </w:r>
          </w:p>
        </w:tc>
        <w:tc>
          <w:tcPr>
            <w:tcW w:w="1338" w:type="dxa"/>
          </w:tcPr>
          <w:p w14:paraId="780FC9FD" w14:textId="6710EC8D" w:rsidR="009D0C1B" w:rsidRPr="00197635" w:rsidRDefault="00E95FA5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9D0C1B" w:rsidRPr="00197635" w14:paraId="5EA4B615" w14:textId="77777777" w:rsidTr="009D0C1B">
        <w:trPr>
          <w:cantSplit/>
          <w:trHeight w:val="28"/>
        </w:trPr>
        <w:tc>
          <w:tcPr>
            <w:tcW w:w="1202" w:type="dxa"/>
          </w:tcPr>
          <w:p w14:paraId="6A6FC763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25</w:t>
            </w:r>
          </w:p>
        </w:tc>
        <w:tc>
          <w:tcPr>
            <w:tcW w:w="2398" w:type="dxa"/>
          </w:tcPr>
          <w:p w14:paraId="5D4104EB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29 (2)</w:t>
            </w:r>
          </w:p>
        </w:tc>
        <w:tc>
          <w:tcPr>
            <w:tcW w:w="3719" w:type="dxa"/>
          </w:tcPr>
          <w:p w14:paraId="2266910D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bus operator not state on double-decker bus maximum number of passengers permitted</w:t>
            </w:r>
          </w:p>
        </w:tc>
        <w:tc>
          <w:tcPr>
            <w:tcW w:w="1321" w:type="dxa"/>
          </w:tcPr>
          <w:p w14:paraId="53D765DB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1423" w:type="dxa"/>
          </w:tcPr>
          <w:p w14:paraId="096B5D00" w14:textId="74BB68CC" w:rsidR="009D0C1B" w:rsidRPr="00197635" w:rsidRDefault="009D0C1B" w:rsidP="009D0C1B">
            <w:pPr>
              <w:rPr>
                <w:color w:val="000000"/>
                <w:sz w:val="20"/>
              </w:rPr>
            </w:pPr>
            <w:r w:rsidRPr="00197635">
              <w:rPr>
                <w:color w:val="000000"/>
                <w:sz w:val="20"/>
              </w:rPr>
              <w:t>18</w:t>
            </w:r>
            <w:r w:rsidR="00E95FA5" w:rsidRPr="00197635">
              <w:rPr>
                <w:color w:val="000000"/>
                <w:sz w:val="20"/>
              </w:rPr>
              <w:t>6</w:t>
            </w:r>
          </w:p>
        </w:tc>
        <w:tc>
          <w:tcPr>
            <w:tcW w:w="1338" w:type="dxa"/>
          </w:tcPr>
          <w:p w14:paraId="76DB85B0" w14:textId="0F4FDC14" w:rsidR="009D0C1B" w:rsidRPr="00197635" w:rsidRDefault="00E95FA5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9D0C1B" w:rsidRPr="00197635" w14:paraId="1B3F0650" w14:textId="77777777" w:rsidTr="009D0C1B">
        <w:trPr>
          <w:cantSplit/>
          <w:trHeight w:val="28"/>
        </w:trPr>
        <w:tc>
          <w:tcPr>
            <w:tcW w:w="1202" w:type="dxa"/>
          </w:tcPr>
          <w:p w14:paraId="6FEA3B49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26</w:t>
            </w:r>
          </w:p>
        </w:tc>
        <w:tc>
          <w:tcPr>
            <w:tcW w:w="2398" w:type="dxa"/>
          </w:tcPr>
          <w:p w14:paraId="07F162CC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30 (1)</w:t>
            </w:r>
          </w:p>
        </w:tc>
        <w:tc>
          <w:tcPr>
            <w:tcW w:w="3719" w:type="dxa"/>
          </w:tcPr>
          <w:p w14:paraId="5267E893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bus operator not display accreditation information</w:t>
            </w:r>
          </w:p>
        </w:tc>
        <w:tc>
          <w:tcPr>
            <w:tcW w:w="1321" w:type="dxa"/>
          </w:tcPr>
          <w:p w14:paraId="77523FA4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1423" w:type="dxa"/>
          </w:tcPr>
          <w:p w14:paraId="29607A87" w14:textId="0BCD8917" w:rsidR="009D0C1B" w:rsidRPr="00197635" w:rsidRDefault="009D0C1B" w:rsidP="009D0C1B">
            <w:pPr>
              <w:rPr>
                <w:color w:val="000000"/>
                <w:sz w:val="20"/>
              </w:rPr>
            </w:pPr>
            <w:r w:rsidRPr="00197635">
              <w:rPr>
                <w:color w:val="000000"/>
                <w:sz w:val="20"/>
              </w:rPr>
              <w:t>18</w:t>
            </w:r>
            <w:r w:rsidR="00E95FA5" w:rsidRPr="00197635">
              <w:rPr>
                <w:color w:val="000000"/>
                <w:sz w:val="20"/>
              </w:rPr>
              <w:t>6</w:t>
            </w:r>
          </w:p>
        </w:tc>
        <w:tc>
          <w:tcPr>
            <w:tcW w:w="1338" w:type="dxa"/>
          </w:tcPr>
          <w:p w14:paraId="754961EF" w14:textId="05BAB29A" w:rsidR="009D0C1B" w:rsidRPr="00197635" w:rsidRDefault="00E95FA5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9D0C1B" w:rsidRPr="00197635" w14:paraId="7AA4C9C5" w14:textId="77777777" w:rsidTr="009D0C1B">
        <w:trPr>
          <w:cantSplit/>
          <w:trHeight w:val="28"/>
        </w:trPr>
        <w:tc>
          <w:tcPr>
            <w:tcW w:w="1202" w:type="dxa"/>
          </w:tcPr>
          <w:p w14:paraId="5BE1E189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27</w:t>
            </w:r>
          </w:p>
        </w:tc>
        <w:tc>
          <w:tcPr>
            <w:tcW w:w="2398" w:type="dxa"/>
          </w:tcPr>
          <w:p w14:paraId="039620A3" w14:textId="77777777" w:rsidR="009D0C1B" w:rsidRPr="00197635" w:rsidRDefault="009D0C1B" w:rsidP="009D0C1B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t>31</w:t>
            </w:r>
          </w:p>
        </w:tc>
        <w:tc>
          <w:tcPr>
            <w:tcW w:w="3719" w:type="dxa"/>
          </w:tcPr>
          <w:p w14:paraId="316EB4DA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bus operator not display security camera notice</w:t>
            </w:r>
          </w:p>
        </w:tc>
        <w:tc>
          <w:tcPr>
            <w:tcW w:w="1321" w:type="dxa"/>
          </w:tcPr>
          <w:p w14:paraId="7F1CEC67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10</w:t>
            </w:r>
          </w:p>
        </w:tc>
        <w:tc>
          <w:tcPr>
            <w:tcW w:w="1423" w:type="dxa"/>
            <w:shd w:val="clear" w:color="auto" w:fill="FFFFFF"/>
          </w:tcPr>
          <w:p w14:paraId="13A62A20" w14:textId="69331314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26</w:t>
            </w:r>
            <w:r w:rsidR="00E95FA5" w:rsidRPr="00197635">
              <w:rPr>
                <w:color w:val="000000"/>
              </w:rPr>
              <w:t>9</w:t>
            </w:r>
          </w:p>
        </w:tc>
        <w:tc>
          <w:tcPr>
            <w:tcW w:w="1338" w:type="dxa"/>
          </w:tcPr>
          <w:p w14:paraId="68AAC718" w14:textId="4A008586" w:rsidR="009D0C1B" w:rsidRPr="00197635" w:rsidRDefault="00E95FA5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9D0C1B" w:rsidRPr="00197635" w14:paraId="701AA266" w14:textId="77777777" w:rsidTr="009D0C1B">
        <w:trPr>
          <w:cantSplit/>
          <w:trHeight w:val="28"/>
        </w:trPr>
        <w:tc>
          <w:tcPr>
            <w:tcW w:w="1202" w:type="dxa"/>
          </w:tcPr>
          <w:p w14:paraId="1EDD738B" w14:textId="77777777" w:rsidR="009D0C1B" w:rsidRPr="00197635" w:rsidRDefault="009D0C1B" w:rsidP="009D0C1B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t>28</w:t>
            </w:r>
          </w:p>
        </w:tc>
        <w:tc>
          <w:tcPr>
            <w:tcW w:w="2398" w:type="dxa"/>
          </w:tcPr>
          <w:p w14:paraId="30A66168" w14:textId="77777777" w:rsidR="009D0C1B" w:rsidRPr="00197635" w:rsidRDefault="009D0C1B" w:rsidP="009D0C1B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t>32 (1)</w:t>
            </w:r>
          </w:p>
        </w:tc>
        <w:tc>
          <w:tcPr>
            <w:tcW w:w="3719" w:type="dxa"/>
          </w:tcPr>
          <w:p w14:paraId="79F39850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bus operator not give security camera recording</w:t>
            </w:r>
          </w:p>
        </w:tc>
        <w:tc>
          <w:tcPr>
            <w:tcW w:w="1321" w:type="dxa"/>
          </w:tcPr>
          <w:p w14:paraId="1127247C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10</w:t>
            </w:r>
          </w:p>
        </w:tc>
        <w:tc>
          <w:tcPr>
            <w:tcW w:w="1423" w:type="dxa"/>
            <w:shd w:val="clear" w:color="auto" w:fill="FFFFFF"/>
          </w:tcPr>
          <w:p w14:paraId="25AF606C" w14:textId="2537D1BC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</w:t>
            </w:r>
            <w:r w:rsidR="00E95FA5" w:rsidRPr="00197635">
              <w:rPr>
                <w:color w:val="000000"/>
              </w:rPr>
              <w:t>72</w:t>
            </w:r>
          </w:p>
        </w:tc>
        <w:tc>
          <w:tcPr>
            <w:tcW w:w="1338" w:type="dxa"/>
          </w:tcPr>
          <w:p w14:paraId="5412CBA0" w14:textId="110F4FB5" w:rsidR="009D0C1B" w:rsidRPr="00197635" w:rsidRDefault="00E95FA5" w:rsidP="009D0C1B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9D0C1B" w:rsidRPr="00197635" w14:paraId="30959AD4" w14:textId="77777777" w:rsidTr="009D0C1B">
        <w:trPr>
          <w:cantSplit/>
          <w:trHeight w:val="28"/>
        </w:trPr>
        <w:tc>
          <w:tcPr>
            <w:tcW w:w="1202" w:type="dxa"/>
          </w:tcPr>
          <w:p w14:paraId="48D504C3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29</w:t>
            </w:r>
          </w:p>
        </w:tc>
        <w:tc>
          <w:tcPr>
            <w:tcW w:w="2398" w:type="dxa"/>
          </w:tcPr>
          <w:p w14:paraId="2F248149" w14:textId="77777777" w:rsidR="009D0C1B" w:rsidRPr="00197635" w:rsidRDefault="009D0C1B" w:rsidP="009D0C1B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t>32 (2) (e) (i)</w:t>
            </w:r>
          </w:p>
        </w:tc>
        <w:tc>
          <w:tcPr>
            <w:tcW w:w="3719" w:type="dxa"/>
          </w:tcPr>
          <w:p w14:paraId="26809C32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bus operator not keep security camera recording for required period</w:t>
            </w:r>
          </w:p>
        </w:tc>
        <w:tc>
          <w:tcPr>
            <w:tcW w:w="1321" w:type="dxa"/>
          </w:tcPr>
          <w:p w14:paraId="2EF4F95D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10</w:t>
            </w:r>
          </w:p>
        </w:tc>
        <w:tc>
          <w:tcPr>
            <w:tcW w:w="1423" w:type="dxa"/>
            <w:shd w:val="clear" w:color="auto" w:fill="FFFFFF"/>
          </w:tcPr>
          <w:p w14:paraId="070F3E67" w14:textId="01D3E366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</w:t>
            </w:r>
            <w:r w:rsidR="00E95FA5" w:rsidRPr="00197635">
              <w:rPr>
                <w:color w:val="000000"/>
              </w:rPr>
              <w:t>72</w:t>
            </w:r>
          </w:p>
        </w:tc>
        <w:tc>
          <w:tcPr>
            <w:tcW w:w="1338" w:type="dxa"/>
          </w:tcPr>
          <w:p w14:paraId="6ED9B22F" w14:textId="1371870F" w:rsidR="009D0C1B" w:rsidRPr="00197635" w:rsidRDefault="00E95FA5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9D0C1B" w:rsidRPr="00197635" w14:paraId="0E76B26D" w14:textId="77777777" w:rsidTr="009D0C1B">
        <w:trPr>
          <w:cantSplit/>
          <w:trHeight w:val="28"/>
        </w:trPr>
        <w:tc>
          <w:tcPr>
            <w:tcW w:w="1202" w:type="dxa"/>
          </w:tcPr>
          <w:p w14:paraId="76618444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>30</w:t>
            </w:r>
          </w:p>
        </w:tc>
        <w:tc>
          <w:tcPr>
            <w:tcW w:w="2398" w:type="dxa"/>
          </w:tcPr>
          <w:p w14:paraId="161C08F6" w14:textId="77777777" w:rsidR="009D0C1B" w:rsidRPr="00197635" w:rsidRDefault="009D0C1B" w:rsidP="009D0C1B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t>32 (2) (e) (ii)</w:t>
            </w:r>
          </w:p>
        </w:tc>
        <w:tc>
          <w:tcPr>
            <w:tcW w:w="3719" w:type="dxa"/>
          </w:tcPr>
          <w:p w14:paraId="4C907A57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bus operator not destroy security camera recording within reasonable time after required period</w:t>
            </w:r>
          </w:p>
        </w:tc>
        <w:tc>
          <w:tcPr>
            <w:tcW w:w="1321" w:type="dxa"/>
          </w:tcPr>
          <w:p w14:paraId="5DB2458D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10</w:t>
            </w:r>
          </w:p>
        </w:tc>
        <w:tc>
          <w:tcPr>
            <w:tcW w:w="1423" w:type="dxa"/>
            <w:shd w:val="clear" w:color="auto" w:fill="FFFFFF"/>
          </w:tcPr>
          <w:p w14:paraId="1B232C49" w14:textId="107740E0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</w:t>
            </w:r>
            <w:r w:rsidR="00E95FA5" w:rsidRPr="00197635">
              <w:rPr>
                <w:color w:val="000000"/>
              </w:rPr>
              <w:t>72</w:t>
            </w:r>
          </w:p>
        </w:tc>
        <w:tc>
          <w:tcPr>
            <w:tcW w:w="1338" w:type="dxa"/>
          </w:tcPr>
          <w:p w14:paraId="2F669BE0" w14:textId="0556F5B0" w:rsidR="009D0C1B" w:rsidRPr="00197635" w:rsidRDefault="00E95FA5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9D0C1B" w:rsidRPr="00197635" w14:paraId="1FE70470" w14:textId="77777777" w:rsidTr="009D0C1B">
        <w:trPr>
          <w:cantSplit/>
          <w:trHeight w:val="28"/>
        </w:trPr>
        <w:tc>
          <w:tcPr>
            <w:tcW w:w="1202" w:type="dxa"/>
          </w:tcPr>
          <w:p w14:paraId="7AA7AF19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31</w:t>
            </w:r>
          </w:p>
        </w:tc>
        <w:tc>
          <w:tcPr>
            <w:tcW w:w="2398" w:type="dxa"/>
          </w:tcPr>
          <w:p w14:paraId="0DF5586F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32 (3)</w:t>
            </w:r>
          </w:p>
        </w:tc>
        <w:tc>
          <w:tcPr>
            <w:tcW w:w="3719" w:type="dxa"/>
          </w:tcPr>
          <w:p w14:paraId="184E41AA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bus operator not maintain equipment to display security camera recordings</w:t>
            </w:r>
          </w:p>
        </w:tc>
        <w:tc>
          <w:tcPr>
            <w:tcW w:w="1321" w:type="dxa"/>
          </w:tcPr>
          <w:p w14:paraId="0D39D819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1423" w:type="dxa"/>
            <w:shd w:val="clear" w:color="auto" w:fill="FFFFFF"/>
          </w:tcPr>
          <w:p w14:paraId="7F23F98A" w14:textId="732B64FB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18</w:t>
            </w:r>
            <w:r w:rsidR="00E95FA5" w:rsidRPr="00197635">
              <w:rPr>
                <w:color w:val="000000"/>
              </w:rPr>
              <w:t>6</w:t>
            </w:r>
          </w:p>
        </w:tc>
        <w:tc>
          <w:tcPr>
            <w:tcW w:w="1338" w:type="dxa"/>
          </w:tcPr>
          <w:p w14:paraId="222927C2" w14:textId="62CDE2FF" w:rsidR="009D0C1B" w:rsidRPr="00197635" w:rsidRDefault="00E95FA5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9D0C1B" w:rsidRPr="00197635" w14:paraId="10160501" w14:textId="77777777" w:rsidTr="009D0C1B">
        <w:trPr>
          <w:cantSplit/>
          <w:trHeight w:val="28"/>
        </w:trPr>
        <w:tc>
          <w:tcPr>
            <w:tcW w:w="1202" w:type="dxa"/>
          </w:tcPr>
          <w:p w14:paraId="7CA1F0AF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32</w:t>
            </w:r>
          </w:p>
        </w:tc>
        <w:tc>
          <w:tcPr>
            <w:tcW w:w="2398" w:type="dxa"/>
          </w:tcPr>
          <w:p w14:paraId="6B9B6C06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34 (2)</w:t>
            </w:r>
          </w:p>
        </w:tc>
        <w:tc>
          <w:tcPr>
            <w:tcW w:w="3719" w:type="dxa"/>
          </w:tcPr>
          <w:p w14:paraId="448C0529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 xml:space="preserve">bus operator allow bus operation after time of effect of noncompliance notice </w:t>
            </w:r>
          </w:p>
        </w:tc>
        <w:tc>
          <w:tcPr>
            <w:tcW w:w="1321" w:type="dxa"/>
          </w:tcPr>
          <w:p w14:paraId="4AAECDC9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423" w:type="dxa"/>
            <w:shd w:val="clear" w:color="auto" w:fill="FFFFFF"/>
          </w:tcPr>
          <w:p w14:paraId="2F197455" w14:textId="6B553029" w:rsidR="009D0C1B" w:rsidRPr="00197635" w:rsidRDefault="00E95FA5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603</w:t>
            </w:r>
          </w:p>
        </w:tc>
        <w:tc>
          <w:tcPr>
            <w:tcW w:w="1338" w:type="dxa"/>
          </w:tcPr>
          <w:p w14:paraId="7E90B253" w14:textId="66357FE2" w:rsidR="009D0C1B" w:rsidRPr="00197635" w:rsidRDefault="00E95FA5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9D0C1B" w:rsidRPr="00197635" w14:paraId="2764B960" w14:textId="77777777" w:rsidTr="009D0C1B">
        <w:trPr>
          <w:cantSplit/>
          <w:trHeight w:val="28"/>
        </w:trPr>
        <w:tc>
          <w:tcPr>
            <w:tcW w:w="1202" w:type="dxa"/>
          </w:tcPr>
          <w:p w14:paraId="37CAABBD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33</w:t>
            </w:r>
          </w:p>
        </w:tc>
        <w:tc>
          <w:tcPr>
            <w:tcW w:w="2398" w:type="dxa"/>
          </w:tcPr>
          <w:p w14:paraId="752B4A39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 xml:space="preserve">34 (3) </w:t>
            </w:r>
          </w:p>
        </w:tc>
        <w:tc>
          <w:tcPr>
            <w:tcW w:w="3719" w:type="dxa"/>
          </w:tcPr>
          <w:p w14:paraId="18CB6160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bus operator allow bus operation after unauthorised removal of noncompliance notice</w:t>
            </w:r>
          </w:p>
        </w:tc>
        <w:tc>
          <w:tcPr>
            <w:tcW w:w="1321" w:type="dxa"/>
          </w:tcPr>
          <w:p w14:paraId="4D634C4F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423" w:type="dxa"/>
            <w:shd w:val="clear" w:color="auto" w:fill="FFFFFF"/>
          </w:tcPr>
          <w:p w14:paraId="75734185" w14:textId="4A3673A9" w:rsidR="009D0C1B" w:rsidRPr="00197635" w:rsidRDefault="00E95FA5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603</w:t>
            </w:r>
          </w:p>
        </w:tc>
        <w:tc>
          <w:tcPr>
            <w:tcW w:w="1338" w:type="dxa"/>
          </w:tcPr>
          <w:p w14:paraId="61A58ED0" w14:textId="25FFED0B" w:rsidR="009D0C1B" w:rsidRPr="00197635" w:rsidRDefault="00E95FA5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9D0C1B" w:rsidRPr="00197635" w14:paraId="1C23E719" w14:textId="77777777" w:rsidTr="009D0C1B">
        <w:trPr>
          <w:cantSplit/>
          <w:trHeight w:val="28"/>
        </w:trPr>
        <w:tc>
          <w:tcPr>
            <w:tcW w:w="1202" w:type="dxa"/>
          </w:tcPr>
          <w:p w14:paraId="5E285C5C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34</w:t>
            </w:r>
          </w:p>
        </w:tc>
        <w:tc>
          <w:tcPr>
            <w:tcW w:w="2398" w:type="dxa"/>
          </w:tcPr>
          <w:p w14:paraId="4D6C1002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35 (1)</w:t>
            </w:r>
          </w:p>
        </w:tc>
        <w:tc>
          <w:tcPr>
            <w:tcW w:w="3719" w:type="dxa"/>
          </w:tcPr>
          <w:p w14:paraId="45AF0DB8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bus driver not drop off passenger</w:t>
            </w:r>
          </w:p>
        </w:tc>
        <w:tc>
          <w:tcPr>
            <w:tcW w:w="1321" w:type="dxa"/>
          </w:tcPr>
          <w:p w14:paraId="67AE2262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1423" w:type="dxa"/>
            <w:shd w:val="clear" w:color="auto" w:fill="FFFFFF"/>
          </w:tcPr>
          <w:p w14:paraId="1E6A01F0" w14:textId="6BD1CD4E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18</w:t>
            </w:r>
            <w:r w:rsidR="00E95FA5" w:rsidRPr="00197635">
              <w:rPr>
                <w:color w:val="000000"/>
              </w:rPr>
              <w:t>6</w:t>
            </w:r>
          </w:p>
        </w:tc>
        <w:tc>
          <w:tcPr>
            <w:tcW w:w="1338" w:type="dxa"/>
          </w:tcPr>
          <w:p w14:paraId="63D92316" w14:textId="1C3B281F" w:rsidR="009D0C1B" w:rsidRPr="00197635" w:rsidRDefault="00E95FA5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9D0C1B" w:rsidRPr="00197635" w14:paraId="6CEA9057" w14:textId="77777777" w:rsidTr="009D0C1B">
        <w:trPr>
          <w:cantSplit/>
          <w:trHeight w:val="28"/>
        </w:trPr>
        <w:tc>
          <w:tcPr>
            <w:tcW w:w="1202" w:type="dxa"/>
          </w:tcPr>
          <w:p w14:paraId="28657756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35</w:t>
            </w:r>
          </w:p>
        </w:tc>
        <w:tc>
          <w:tcPr>
            <w:tcW w:w="2398" w:type="dxa"/>
          </w:tcPr>
          <w:p w14:paraId="579FDC22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35 (2)</w:t>
            </w:r>
          </w:p>
        </w:tc>
        <w:tc>
          <w:tcPr>
            <w:tcW w:w="3719" w:type="dxa"/>
          </w:tcPr>
          <w:p w14:paraId="2ACCDF8A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bus driver not pick up passenger</w:t>
            </w:r>
          </w:p>
        </w:tc>
        <w:tc>
          <w:tcPr>
            <w:tcW w:w="1321" w:type="dxa"/>
          </w:tcPr>
          <w:p w14:paraId="10A88D26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1423" w:type="dxa"/>
            <w:shd w:val="clear" w:color="auto" w:fill="FFFFFF"/>
          </w:tcPr>
          <w:p w14:paraId="2D3BA061" w14:textId="191C099C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18</w:t>
            </w:r>
            <w:r w:rsidR="00E95FA5" w:rsidRPr="00197635">
              <w:rPr>
                <w:color w:val="000000"/>
              </w:rPr>
              <w:t>6</w:t>
            </w:r>
          </w:p>
        </w:tc>
        <w:tc>
          <w:tcPr>
            <w:tcW w:w="1338" w:type="dxa"/>
          </w:tcPr>
          <w:p w14:paraId="63847E35" w14:textId="247EF199" w:rsidR="009D0C1B" w:rsidRPr="00197635" w:rsidRDefault="00E95FA5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9D0C1B" w:rsidRPr="00197635" w14:paraId="2B44E2B8" w14:textId="77777777" w:rsidTr="009D0C1B">
        <w:trPr>
          <w:cantSplit/>
          <w:trHeight w:val="28"/>
        </w:trPr>
        <w:tc>
          <w:tcPr>
            <w:tcW w:w="1202" w:type="dxa"/>
          </w:tcPr>
          <w:p w14:paraId="7DB058AE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36</w:t>
            </w:r>
          </w:p>
        </w:tc>
        <w:tc>
          <w:tcPr>
            <w:tcW w:w="2398" w:type="dxa"/>
          </w:tcPr>
          <w:p w14:paraId="71470DCF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36</w:t>
            </w:r>
          </w:p>
        </w:tc>
        <w:tc>
          <w:tcPr>
            <w:tcW w:w="3719" w:type="dxa"/>
          </w:tcPr>
          <w:p w14:paraId="4DE9AF1E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bus driver not stop bus parallel/close to side of road</w:t>
            </w:r>
          </w:p>
        </w:tc>
        <w:tc>
          <w:tcPr>
            <w:tcW w:w="1321" w:type="dxa"/>
          </w:tcPr>
          <w:p w14:paraId="18EFE18D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1423" w:type="dxa"/>
            <w:shd w:val="clear" w:color="auto" w:fill="FFFFFF"/>
          </w:tcPr>
          <w:p w14:paraId="45AC94EC" w14:textId="76B34B99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18</w:t>
            </w:r>
            <w:r w:rsidR="00E95FA5" w:rsidRPr="00197635">
              <w:rPr>
                <w:color w:val="000000"/>
              </w:rPr>
              <w:t>6</w:t>
            </w:r>
          </w:p>
        </w:tc>
        <w:tc>
          <w:tcPr>
            <w:tcW w:w="1338" w:type="dxa"/>
          </w:tcPr>
          <w:p w14:paraId="08D9EC24" w14:textId="3507473C" w:rsidR="009D0C1B" w:rsidRPr="00197635" w:rsidRDefault="00E95FA5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9D0C1B" w:rsidRPr="00197635" w14:paraId="13C019AC" w14:textId="77777777" w:rsidTr="009D0C1B">
        <w:trPr>
          <w:cantSplit/>
          <w:trHeight w:val="28"/>
        </w:trPr>
        <w:tc>
          <w:tcPr>
            <w:tcW w:w="1202" w:type="dxa"/>
          </w:tcPr>
          <w:p w14:paraId="0CBA64D2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>37</w:t>
            </w:r>
          </w:p>
        </w:tc>
        <w:tc>
          <w:tcPr>
            <w:tcW w:w="2398" w:type="dxa"/>
          </w:tcPr>
          <w:p w14:paraId="65BA73B3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37 (1) (b) (i)</w:t>
            </w:r>
          </w:p>
        </w:tc>
        <w:tc>
          <w:tcPr>
            <w:tcW w:w="3719" w:type="dxa"/>
          </w:tcPr>
          <w:p w14:paraId="3CF588B2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bus carry more than total number of seated passengers permitted in single</w:t>
            </w:r>
            <w:r w:rsidRPr="00197635">
              <w:rPr>
                <w:color w:val="000000"/>
              </w:rPr>
              <w:noBreakHyphen/>
              <w:t>decker</w:t>
            </w:r>
          </w:p>
        </w:tc>
        <w:tc>
          <w:tcPr>
            <w:tcW w:w="1321" w:type="dxa"/>
          </w:tcPr>
          <w:p w14:paraId="3289F95E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1423" w:type="dxa"/>
            <w:shd w:val="clear" w:color="auto" w:fill="FFFFFF"/>
          </w:tcPr>
          <w:p w14:paraId="723069C8" w14:textId="50E45FB4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18</w:t>
            </w:r>
            <w:r w:rsidR="00E95FA5" w:rsidRPr="00197635">
              <w:rPr>
                <w:color w:val="000000"/>
              </w:rPr>
              <w:t>6</w:t>
            </w:r>
          </w:p>
        </w:tc>
        <w:tc>
          <w:tcPr>
            <w:tcW w:w="1338" w:type="dxa"/>
          </w:tcPr>
          <w:p w14:paraId="4657074E" w14:textId="73449BAA" w:rsidR="009D0C1B" w:rsidRPr="00197635" w:rsidRDefault="00E95FA5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9D0C1B" w:rsidRPr="00197635" w14:paraId="2267548F" w14:textId="77777777" w:rsidTr="009D0C1B">
        <w:trPr>
          <w:cantSplit/>
          <w:trHeight w:val="28"/>
        </w:trPr>
        <w:tc>
          <w:tcPr>
            <w:tcW w:w="1202" w:type="dxa"/>
          </w:tcPr>
          <w:p w14:paraId="4BA5A942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38</w:t>
            </w:r>
          </w:p>
        </w:tc>
        <w:tc>
          <w:tcPr>
            <w:tcW w:w="2398" w:type="dxa"/>
          </w:tcPr>
          <w:p w14:paraId="2D5B37A6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37 (1) (b) (ii)</w:t>
            </w:r>
          </w:p>
        </w:tc>
        <w:tc>
          <w:tcPr>
            <w:tcW w:w="3719" w:type="dxa"/>
          </w:tcPr>
          <w:p w14:paraId="1F7299A6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bus carry more than total number of standing passengers permitted in single</w:t>
            </w:r>
            <w:r w:rsidRPr="00197635">
              <w:rPr>
                <w:color w:val="000000"/>
              </w:rPr>
              <w:noBreakHyphen/>
              <w:t>decker</w:t>
            </w:r>
          </w:p>
        </w:tc>
        <w:tc>
          <w:tcPr>
            <w:tcW w:w="1321" w:type="dxa"/>
          </w:tcPr>
          <w:p w14:paraId="0A7D2D94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1423" w:type="dxa"/>
            <w:shd w:val="clear" w:color="auto" w:fill="FFFFFF"/>
          </w:tcPr>
          <w:p w14:paraId="7F4A4A0C" w14:textId="5F0C15B8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18</w:t>
            </w:r>
            <w:r w:rsidR="00E95FA5" w:rsidRPr="00197635">
              <w:rPr>
                <w:color w:val="000000"/>
              </w:rPr>
              <w:t>6</w:t>
            </w:r>
          </w:p>
        </w:tc>
        <w:tc>
          <w:tcPr>
            <w:tcW w:w="1338" w:type="dxa"/>
          </w:tcPr>
          <w:p w14:paraId="6007B2E8" w14:textId="2A14C4EA" w:rsidR="009D0C1B" w:rsidRPr="00197635" w:rsidRDefault="00E95FA5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9D0C1B" w:rsidRPr="00197635" w14:paraId="44F5A18E" w14:textId="77777777" w:rsidTr="009D0C1B">
        <w:trPr>
          <w:cantSplit/>
          <w:trHeight w:val="28"/>
        </w:trPr>
        <w:tc>
          <w:tcPr>
            <w:tcW w:w="1202" w:type="dxa"/>
          </w:tcPr>
          <w:p w14:paraId="7123C976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39</w:t>
            </w:r>
          </w:p>
        </w:tc>
        <w:tc>
          <w:tcPr>
            <w:tcW w:w="2398" w:type="dxa"/>
          </w:tcPr>
          <w:p w14:paraId="04F4BA11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37 (1) (b) (iii)</w:t>
            </w:r>
          </w:p>
        </w:tc>
        <w:tc>
          <w:tcPr>
            <w:tcW w:w="3719" w:type="dxa"/>
          </w:tcPr>
          <w:p w14:paraId="3B92DDF1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bus carry more than total number of passengers permitted in single-decker</w:t>
            </w:r>
          </w:p>
        </w:tc>
        <w:tc>
          <w:tcPr>
            <w:tcW w:w="1321" w:type="dxa"/>
          </w:tcPr>
          <w:p w14:paraId="0C593022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1423" w:type="dxa"/>
            <w:shd w:val="clear" w:color="auto" w:fill="FFFFFF"/>
          </w:tcPr>
          <w:p w14:paraId="54984A10" w14:textId="30969BD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18</w:t>
            </w:r>
            <w:r w:rsidR="00E95FA5" w:rsidRPr="00197635">
              <w:rPr>
                <w:color w:val="000000"/>
              </w:rPr>
              <w:t>6</w:t>
            </w:r>
          </w:p>
        </w:tc>
        <w:tc>
          <w:tcPr>
            <w:tcW w:w="1338" w:type="dxa"/>
          </w:tcPr>
          <w:p w14:paraId="715E2D1D" w14:textId="79D31E18" w:rsidR="009D0C1B" w:rsidRPr="00197635" w:rsidRDefault="00E95FA5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9D0C1B" w:rsidRPr="00197635" w14:paraId="1D4BF924" w14:textId="77777777" w:rsidTr="009D0C1B">
        <w:trPr>
          <w:cantSplit/>
          <w:trHeight w:val="28"/>
        </w:trPr>
        <w:tc>
          <w:tcPr>
            <w:tcW w:w="1202" w:type="dxa"/>
          </w:tcPr>
          <w:p w14:paraId="1E438D58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40</w:t>
            </w:r>
          </w:p>
        </w:tc>
        <w:tc>
          <w:tcPr>
            <w:tcW w:w="2398" w:type="dxa"/>
          </w:tcPr>
          <w:p w14:paraId="20922AC2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37 (2) (b) (i)</w:t>
            </w:r>
          </w:p>
        </w:tc>
        <w:tc>
          <w:tcPr>
            <w:tcW w:w="3719" w:type="dxa"/>
          </w:tcPr>
          <w:p w14:paraId="227F1A63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bus carry more than total number of seated passengers permitted on deck of double</w:t>
            </w:r>
            <w:r w:rsidRPr="00197635">
              <w:rPr>
                <w:color w:val="000000"/>
              </w:rPr>
              <w:noBreakHyphen/>
              <w:t xml:space="preserve">decker </w:t>
            </w:r>
          </w:p>
        </w:tc>
        <w:tc>
          <w:tcPr>
            <w:tcW w:w="1321" w:type="dxa"/>
          </w:tcPr>
          <w:p w14:paraId="01240D81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1423" w:type="dxa"/>
            <w:shd w:val="clear" w:color="auto" w:fill="FFFFFF"/>
          </w:tcPr>
          <w:p w14:paraId="5F26B08E" w14:textId="26D07512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18</w:t>
            </w:r>
            <w:r w:rsidR="00E95FA5" w:rsidRPr="00197635">
              <w:rPr>
                <w:color w:val="000000"/>
              </w:rPr>
              <w:t>6</w:t>
            </w:r>
          </w:p>
        </w:tc>
        <w:tc>
          <w:tcPr>
            <w:tcW w:w="1338" w:type="dxa"/>
          </w:tcPr>
          <w:p w14:paraId="6A50153F" w14:textId="33367DCC" w:rsidR="009D0C1B" w:rsidRPr="00197635" w:rsidRDefault="00E95FA5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9D0C1B" w:rsidRPr="00197635" w14:paraId="711BA0EB" w14:textId="77777777" w:rsidTr="009D0C1B">
        <w:trPr>
          <w:cantSplit/>
          <w:trHeight w:val="28"/>
        </w:trPr>
        <w:tc>
          <w:tcPr>
            <w:tcW w:w="1202" w:type="dxa"/>
          </w:tcPr>
          <w:p w14:paraId="06A19919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41</w:t>
            </w:r>
          </w:p>
        </w:tc>
        <w:tc>
          <w:tcPr>
            <w:tcW w:w="2398" w:type="dxa"/>
          </w:tcPr>
          <w:p w14:paraId="007AFE59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37 (2) (b) (ii)</w:t>
            </w:r>
          </w:p>
        </w:tc>
        <w:tc>
          <w:tcPr>
            <w:tcW w:w="3719" w:type="dxa"/>
          </w:tcPr>
          <w:p w14:paraId="097C3A88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bus carry more than total number of standing passengers permitted in double</w:t>
            </w:r>
            <w:r w:rsidRPr="00197635">
              <w:rPr>
                <w:color w:val="000000"/>
              </w:rPr>
              <w:noBreakHyphen/>
              <w:t>decker</w:t>
            </w:r>
          </w:p>
        </w:tc>
        <w:tc>
          <w:tcPr>
            <w:tcW w:w="1321" w:type="dxa"/>
          </w:tcPr>
          <w:p w14:paraId="7DDE2E99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1423" w:type="dxa"/>
            <w:shd w:val="clear" w:color="auto" w:fill="FFFFFF"/>
          </w:tcPr>
          <w:p w14:paraId="4FAE9BF4" w14:textId="670C7123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18</w:t>
            </w:r>
            <w:r w:rsidR="00E95FA5" w:rsidRPr="00197635">
              <w:rPr>
                <w:color w:val="000000"/>
              </w:rPr>
              <w:t>6</w:t>
            </w:r>
          </w:p>
        </w:tc>
        <w:tc>
          <w:tcPr>
            <w:tcW w:w="1338" w:type="dxa"/>
          </w:tcPr>
          <w:p w14:paraId="78A1C551" w14:textId="4C84D758" w:rsidR="009D0C1B" w:rsidRPr="00197635" w:rsidRDefault="00E95FA5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9D0C1B" w:rsidRPr="00197635" w14:paraId="72BF49BE" w14:textId="77777777" w:rsidTr="009D0C1B">
        <w:trPr>
          <w:cantSplit/>
          <w:trHeight w:val="28"/>
        </w:trPr>
        <w:tc>
          <w:tcPr>
            <w:tcW w:w="1202" w:type="dxa"/>
          </w:tcPr>
          <w:p w14:paraId="4BF9582C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42</w:t>
            </w:r>
          </w:p>
        </w:tc>
        <w:tc>
          <w:tcPr>
            <w:tcW w:w="2398" w:type="dxa"/>
          </w:tcPr>
          <w:p w14:paraId="37B8731E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37 (2) (b) (iii)</w:t>
            </w:r>
          </w:p>
        </w:tc>
        <w:tc>
          <w:tcPr>
            <w:tcW w:w="3719" w:type="dxa"/>
          </w:tcPr>
          <w:p w14:paraId="3A25054A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bus carry more than total number of passengers permitted in double-decker</w:t>
            </w:r>
          </w:p>
        </w:tc>
        <w:tc>
          <w:tcPr>
            <w:tcW w:w="1321" w:type="dxa"/>
          </w:tcPr>
          <w:p w14:paraId="3948B4FC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1423" w:type="dxa"/>
            <w:shd w:val="clear" w:color="auto" w:fill="FFFFFF"/>
          </w:tcPr>
          <w:p w14:paraId="3553FDDE" w14:textId="08FD78AC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18</w:t>
            </w:r>
            <w:r w:rsidR="00E95FA5" w:rsidRPr="00197635">
              <w:rPr>
                <w:color w:val="000000"/>
              </w:rPr>
              <w:t>6</w:t>
            </w:r>
          </w:p>
        </w:tc>
        <w:tc>
          <w:tcPr>
            <w:tcW w:w="1338" w:type="dxa"/>
          </w:tcPr>
          <w:p w14:paraId="723EEAB6" w14:textId="1F463BD0" w:rsidR="009D0C1B" w:rsidRPr="00197635" w:rsidRDefault="00E95FA5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9D0C1B" w:rsidRPr="00197635" w14:paraId="66AC02F6" w14:textId="77777777" w:rsidTr="009D0C1B">
        <w:trPr>
          <w:cantSplit/>
          <w:trHeight w:val="28"/>
        </w:trPr>
        <w:tc>
          <w:tcPr>
            <w:tcW w:w="1202" w:type="dxa"/>
          </w:tcPr>
          <w:p w14:paraId="2F7CE128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>43</w:t>
            </w:r>
          </w:p>
        </w:tc>
        <w:tc>
          <w:tcPr>
            <w:tcW w:w="2398" w:type="dxa"/>
          </w:tcPr>
          <w:p w14:paraId="64D67AFE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38 (1) (b) (i)</w:t>
            </w:r>
          </w:p>
        </w:tc>
        <w:tc>
          <w:tcPr>
            <w:tcW w:w="3719" w:type="dxa"/>
          </w:tcPr>
          <w:p w14:paraId="13395CB6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bus operator not ensure lost property given to owner</w:t>
            </w:r>
          </w:p>
        </w:tc>
        <w:tc>
          <w:tcPr>
            <w:tcW w:w="1321" w:type="dxa"/>
          </w:tcPr>
          <w:p w14:paraId="1AA65DF4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1423" w:type="dxa"/>
            <w:shd w:val="clear" w:color="auto" w:fill="FFFFFF"/>
          </w:tcPr>
          <w:p w14:paraId="7B6F1714" w14:textId="68EA82F3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18</w:t>
            </w:r>
            <w:r w:rsidR="00E95FA5" w:rsidRPr="00197635">
              <w:rPr>
                <w:color w:val="000000"/>
              </w:rPr>
              <w:t>6</w:t>
            </w:r>
          </w:p>
        </w:tc>
        <w:tc>
          <w:tcPr>
            <w:tcW w:w="1338" w:type="dxa"/>
          </w:tcPr>
          <w:p w14:paraId="6FD5585E" w14:textId="6471632B" w:rsidR="009D0C1B" w:rsidRPr="00197635" w:rsidRDefault="00E95FA5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9D0C1B" w:rsidRPr="00197635" w14:paraId="6FCF3392" w14:textId="77777777" w:rsidTr="009D0C1B">
        <w:trPr>
          <w:cantSplit/>
          <w:trHeight w:val="28"/>
        </w:trPr>
        <w:tc>
          <w:tcPr>
            <w:tcW w:w="1202" w:type="dxa"/>
          </w:tcPr>
          <w:p w14:paraId="6FFA7819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44</w:t>
            </w:r>
          </w:p>
        </w:tc>
        <w:tc>
          <w:tcPr>
            <w:tcW w:w="2398" w:type="dxa"/>
          </w:tcPr>
          <w:p w14:paraId="76DE4406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38 (1) (b) (ii)</w:t>
            </w:r>
          </w:p>
        </w:tc>
        <w:tc>
          <w:tcPr>
            <w:tcW w:w="3719" w:type="dxa"/>
          </w:tcPr>
          <w:p w14:paraId="47E49E94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bus operator not hold lost property for reasonable time</w:t>
            </w:r>
          </w:p>
        </w:tc>
        <w:tc>
          <w:tcPr>
            <w:tcW w:w="1321" w:type="dxa"/>
          </w:tcPr>
          <w:p w14:paraId="28A46C1C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1423" w:type="dxa"/>
            <w:shd w:val="clear" w:color="auto" w:fill="FFFFFF"/>
          </w:tcPr>
          <w:p w14:paraId="46D42791" w14:textId="4D038CBE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18</w:t>
            </w:r>
            <w:r w:rsidR="00E95FA5" w:rsidRPr="00197635">
              <w:rPr>
                <w:color w:val="000000"/>
              </w:rPr>
              <w:t>6</w:t>
            </w:r>
          </w:p>
        </w:tc>
        <w:tc>
          <w:tcPr>
            <w:tcW w:w="1338" w:type="dxa"/>
          </w:tcPr>
          <w:p w14:paraId="53FEC4C2" w14:textId="6CF642D5" w:rsidR="009D0C1B" w:rsidRPr="00197635" w:rsidRDefault="00E95FA5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9D0C1B" w:rsidRPr="00197635" w14:paraId="3F76D6C4" w14:textId="77777777" w:rsidTr="009D0C1B">
        <w:trPr>
          <w:cantSplit/>
        </w:trPr>
        <w:tc>
          <w:tcPr>
            <w:tcW w:w="1202" w:type="dxa"/>
          </w:tcPr>
          <w:p w14:paraId="7AFA53DC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45</w:t>
            </w:r>
          </w:p>
        </w:tc>
        <w:tc>
          <w:tcPr>
            <w:tcW w:w="2398" w:type="dxa"/>
          </w:tcPr>
          <w:p w14:paraId="70700772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39 (1) (a)</w:t>
            </w:r>
          </w:p>
        </w:tc>
        <w:tc>
          <w:tcPr>
            <w:tcW w:w="3719" w:type="dxa"/>
          </w:tcPr>
          <w:p w14:paraId="14DA893E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bus driver allow passenger in driver’s compartment</w:t>
            </w:r>
          </w:p>
        </w:tc>
        <w:tc>
          <w:tcPr>
            <w:tcW w:w="1321" w:type="dxa"/>
          </w:tcPr>
          <w:p w14:paraId="1ECFC77F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1423" w:type="dxa"/>
            <w:shd w:val="clear" w:color="auto" w:fill="FFFFFF"/>
          </w:tcPr>
          <w:p w14:paraId="242520EA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261</w:t>
            </w:r>
          </w:p>
        </w:tc>
        <w:tc>
          <w:tcPr>
            <w:tcW w:w="1338" w:type="dxa"/>
          </w:tcPr>
          <w:p w14:paraId="3F6C7950" w14:textId="0ADD5418" w:rsidR="009D0C1B" w:rsidRPr="00197635" w:rsidRDefault="00613A98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9D0C1B" w:rsidRPr="00197635" w14:paraId="31487269" w14:textId="77777777" w:rsidTr="009D0C1B">
        <w:trPr>
          <w:cantSplit/>
        </w:trPr>
        <w:tc>
          <w:tcPr>
            <w:tcW w:w="1202" w:type="dxa"/>
          </w:tcPr>
          <w:p w14:paraId="4D19FBD6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46</w:t>
            </w:r>
          </w:p>
        </w:tc>
        <w:tc>
          <w:tcPr>
            <w:tcW w:w="2398" w:type="dxa"/>
          </w:tcPr>
          <w:p w14:paraId="78DF2A63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39 (1) (b)</w:t>
            </w:r>
          </w:p>
        </w:tc>
        <w:tc>
          <w:tcPr>
            <w:tcW w:w="3719" w:type="dxa"/>
          </w:tcPr>
          <w:p w14:paraId="246A1C84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bus driver allow passenger on driver’s seat</w:t>
            </w:r>
          </w:p>
        </w:tc>
        <w:tc>
          <w:tcPr>
            <w:tcW w:w="1321" w:type="dxa"/>
          </w:tcPr>
          <w:p w14:paraId="15D4B3DF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1423" w:type="dxa"/>
            <w:shd w:val="clear" w:color="auto" w:fill="FFFFFF"/>
          </w:tcPr>
          <w:p w14:paraId="1C05232B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261</w:t>
            </w:r>
          </w:p>
        </w:tc>
        <w:tc>
          <w:tcPr>
            <w:tcW w:w="1338" w:type="dxa"/>
          </w:tcPr>
          <w:p w14:paraId="0C22E218" w14:textId="67EFE399" w:rsidR="009D0C1B" w:rsidRPr="00197635" w:rsidRDefault="00613A98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9D0C1B" w:rsidRPr="00197635" w14:paraId="25B1682E" w14:textId="77777777" w:rsidTr="009D0C1B">
        <w:trPr>
          <w:cantSplit/>
        </w:trPr>
        <w:tc>
          <w:tcPr>
            <w:tcW w:w="1202" w:type="dxa"/>
          </w:tcPr>
          <w:p w14:paraId="4359E8C2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47</w:t>
            </w:r>
          </w:p>
        </w:tc>
        <w:tc>
          <w:tcPr>
            <w:tcW w:w="2398" w:type="dxa"/>
          </w:tcPr>
          <w:p w14:paraId="6B43204F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39 (2) (a)</w:t>
            </w:r>
          </w:p>
        </w:tc>
        <w:tc>
          <w:tcPr>
            <w:tcW w:w="3719" w:type="dxa"/>
          </w:tcPr>
          <w:p w14:paraId="093B5BA2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bus driver allow passenger in unauthorised part of bus</w:t>
            </w:r>
          </w:p>
        </w:tc>
        <w:tc>
          <w:tcPr>
            <w:tcW w:w="1321" w:type="dxa"/>
          </w:tcPr>
          <w:p w14:paraId="4536FCBD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1423" w:type="dxa"/>
            <w:shd w:val="clear" w:color="auto" w:fill="FFFFFF"/>
          </w:tcPr>
          <w:p w14:paraId="698AC2E9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261</w:t>
            </w:r>
          </w:p>
        </w:tc>
        <w:tc>
          <w:tcPr>
            <w:tcW w:w="1338" w:type="dxa"/>
          </w:tcPr>
          <w:p w14:paraId="0B646633" w14:textId="78FB5E56" w:rsidR="009D0C1B" w:rsidRPr="00197635" w:rsidRDefault="00613A98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9D0C1B" w:rsidRPr="00197635" w14:paraId="5A3E7142" w14:textId="77777777" w:rsidTr="009D0C1B">
        <w:trPr>
          <w:cantSplit/>
        </w:trPr>
        <w:tc>
          <w:tcPr>
            <w:tcW w:w="1202" w:type="dxa"/>
          </w:tcPr>
          <w:p w14:paraId="21F66249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48</w:t>
            </w:r>
          </w:p>
        </w:tc>
        <w:tc>
          <w:tcPr>
            <w:tcW w:w="2398" w:type="dxa"/>
          </w:tcPr>
          <w:p w14:paraId="04255F7E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39 (2) (b)</w:t>
            </w:r>
          </w:p>
        </w:tc>
        <w:tc>
          <w:tcPr>
            <w:tcW w:w="3719" w:type="dxa"/>
          </w:tcPr>
          <w:p w14:paraId="28CD1780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bus driver allow passenger beside/in front of driver’s seat</w:t>
            </w:r>
          </w:p>
        </w:tc>
        <w:tc>
          <w:tcPr>
            <w:tcW w:w="1321" w:type="dxa"/>
          </w:tcPr>
          <w:p w14:paraId="5F0B6237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1423" w:type="dxa"/>
            <w:shd w:val="clear" w:color="auto" w:fill="FFFFFF"/>
          </w:tcPr>
          <w:p w14:paraId="52C3B437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261</w:t>
            </w:r>
          </w:p>
        </w:tc>
        <w:tc>
          <w:tcPr>
            <w:tcW w:w="1338" w:type="dxa"/>
          </w:tcPr>
          <w:p w14:paraId="38E592D3" w14:textId="5E5F0FD0" w:rsidR="009D0C1B" w:rsidRPr="00197635" w:rsidRDefault="00613A98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9D0C1B" w:rsidRPr="00197635" w14:paraId="7686D151" w14:textId="77777777" w:rsidTr="009D0C1B">
        <w:trPr>
          <w:cantSplit/>
        </w:trPr>
        <w:tc>
          <w:tcPr>
            <w:tcW w:w="1202" w:type="dxa"/>
          </w:tcPr>
          <w:p w14:paraId="288BCB31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49</w:t>
            </w:r>
          </w:p>
        </w:tc>
        <w:tc>
          <w:tcPr>
            <w:tcW w:w="2398" w:type="dxa"/>
          </w:tcPr>
          <w:p w14:paraId="15FEE4F4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39 (2) (c)</w:t>
            </w:r>
          </w:p>
        </w:tc>
        <w:tc>
          <w:tcPr>
            <w:tcW w:w="3719" w:type="dxa"/>
          </w:tcPr>
          <w:p w14:paraId="6EA2296C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bus driver allow passenger to travel in part of bus in way not designed for</w:t>
            </w:r>
          </w:p>
        </w:tc>
        <w:tc>
          <w:tcPr>
            <w:tcW w:w="1321" w:type="dxa"/>
          </w:tcPr>
          <w:p w14:paraId="5E1C0AB2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1423" w:type="dxa"/>
          </w:tcPr>
          <w:p w14:paraId="74D32F3E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261</w:t>
            </w:r>
          </w:p>
        </w:tc>
        <w:tc>
          <w:tcPr>
            <w:tcW w:w="1338" w:type="dxa"/>
          </w:tcPr>
          <w:p w14:paraId="64C862E5" w14:textId="7FEE8117" w:rsidR="009D0C1B" w:rsidRPr="00197635" w:rsidRDefault="00613A98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9D0C1B" w:rsidRPr="00197635" w14:paraId="1CA31C57" w14:textId="77777777" w:rsidTr="009D0C1B">
        <w:trPr>
          <w:cantSplit/>
        </w:trPr>
        <w:tc>
          <w:tcPr>
            <w:tcW w:w="1202" w:type="dxa"/>
          </w:tcPr>
          <w:p w14:paraId="2D19005F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>50</w:t>
            </w:r>
          </w:p>
        </w:tc>
        <w:tc>
          <w:tcPr>
            <w:tcW w:w="2398" w:type="dxa"/>
          </w:tcPr>
          <w:p w14:paraId="332FFE60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39 (2) (d)</w:t>
            </w:r>
          </w:p>
        </w:tc>
        <w:tc>
          <w:tcPr>
            <w:tcW w:w="3719" w:type="dxa"/>
          </w:tcPr>
          <w:p w14:paraId="533E75C0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bus driver allow passenger to stand on upper deck</w:t>
            </w:r>
          </w:p>
        </w:tc>
        <w:tc>
          <w:tcPr>
            <w:tcW w:w="1321" w:type="dxa"/>
          </w:tcPr>
          <w:p w14:paraId="1E382E87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1423" w:type="dxa"/>
            <w:shd w:val="clear" w:color="auto" w:fill="FFFFFF"/>
          </w:tcPr>
          <w:p w14:paraId="6C5DBA78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261</w:t>
            </w:r>
          </w:p>
        </w:tc>
        <w:tc>
          <w:tcPr>
            <w:tcW w:w="1338" w:type="dxa"/>
          </w:tcPr>
          <w:p w14:paraId="62C78E18" w14:textId="7BDB4A16" w:rsidR="009D0C1B" w:rsidRPr="00197635" w:rsidRDefault="00613A98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9D0C1B" w:rsidRPr="00197635" w14:paraId="07E4BFBB" w14:textId="77777777" w:rsidTr="009D0C1B">
        <w:trPr>
          <w:cantSplit/>
          <w:trHeight w:val="28"/>
        </w:trPr>
        <w:tc>
          <w:tcPr>
            <w:tcW w:w="1202" w:type="dxa"/>
          </w:tcPr>
          <w:p w14:paraId="3883057B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51</w:t>
            </w:r>
          </w:p>
        </w:tc>
        <w:tc>
          <w:tcPr>
            <w:tcW w:w="2398" w:type="dxa"/>
          </w:tcPr>
          <w:p w14:paraId="15760B4A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45 (2)</w:t>
            </w:r>
          </w:p>
        </w:tc>
        <w:tc>
          <w:tcPr>
            <w:tcW w:w="3719" w:type="dxa"/>
          </w:tcPr>
          <w:p w14:paraId="6C9BD3EC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bus driver operate bus after time of effect of noncompliance notice</w:t>
            </w:r>
          </w:p>
        </w:tc>
        <w:tc>
          <w:tcPr>
            <w:tcW w:w="1321" w:type="dxa"/>
          </w:tcPr>
          <w:p w14:paraId="311DEDDC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423" w:type="dxa"/>
            <w:shd w:val="clear" w:color="auto" w:fill="FFFFFF"/>
          </w:tcPr>
          <w:p w14:paraId="643AE4C4" w14:textId="3CAF8F1E" w:rsidR="009D0C1B" w:rsidRPr="00197635" w:rsidRDefault="00613A98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603</w:t>
            </w:r>
          </w:p>
        </w:tc>
        <w:tc>
          <w:tcPr>
            <w:tcW w:w="1338" w:type="dxa"/>
          </w:tcPr>
          <w:p w14:paraId="426716DC" w14:textId="15988C8A" w:rsidR="009D0C1B" w:rsidRPr="00197635" w:rsidRDefault="00613A98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9D0C1B" w:rsidRPr="00197635" w14:paraId="7FD8AF39" w14:textId="77777777" w:rsidTr="009D0C1B">
        <w:trPr>
          <w:cantSplit/>
          <w:trHeight w:val="28"/>
        </w:trPr>
        <w:tc>
          <w:tcPr>
            <w:tcW w:w="1202" w:type="dxa"/>
          </w:tcPr>
          <w:p w14:paraId="6D9C192F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52</w:t>
            </w:r>
          </w:p>
        </w:tc>
        <w:tc>
          <w:tcPr>
            <w:tcW w:w="2398" w:type="dxa"/>
          </w:tcPr>
          <w:p w14:paraId="187F1F61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45 (3)</w:t>
            </w:r>
          </w:p>
        </w:tc>
        <w:tc>
          <w:tcPr>
            <w:tcW w:w="3719" w:type="dxa"/>
          </w:tcPr>
          <w:p w14:paraId="5FE39717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 xml:space="preserve">bus driver operate bus after unauthorised removal of noncompliance notice </w:t>
            </w:r>
          </w:p>
        </w:tc>
        <w:tc>
          <w:tcPr>
            <w:tcW w:w="1321" w:type="dxa"/>
          </w:tcPr>
          <w:p w14:paraId="392838CE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423" w:type="dxa"/>
            <w:shd w:val="clear" w:color="auto" w:fill="FFFFFF"/>
          </w:tcPr>
          <w:p w14:paraId="5717FC71" w14:textId="5C993396" w:rsidR="009D0C1B" w:rsidRPr="00197635" w:rsidRDefault="00613A98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603</w:t>
            </w:r>
          </w:p>
        </w:tc>
        <w:tc>
          <w:tcPr>
            <w:tcW w:w="1338" w:type="dxa"/>
          </w:tcPr>
          <w:p w14:paraId="4E3C7170" w14:textId="7C5CF7BA" w:rsidR="009D0C1B" w:rsidRPr="00197635" w:rsidRDefault="00613A98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9D0C1B" w:rsidRPr="00197635" w14:paraId="7BEF0E99" w14:textId="77777777" w:rsidTr="002E0C9F">
        <w:trPr>
          <w:cantSplit/>
        </w:trPr>
        <w:tc>
          <w:tcPr>
            <w:tcW w:w="1202" w:type="dxa"/>
            <w:tcBorders>
              <w:bottom w:val="nil"/>
            </w:tcBorders>
            <w:shd w:val="clear" w:color="auto" w:fill="auto"/>
          </w:tcPr>
          <w:p w14:paraId="36C7203C" w14:textId="77777777" w:rsidR="009D0C1B" w:rsidRPr="00197635" w:rsidRDefault="009D0C1B" w:rsidP="009D0C1B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t>53</w:t>
            </w:r>
          </w:p>
        </w:tc>
        <w:tc>
          <w:tcPr>
            <w:tcW w:w="2398" w:type="dxa"/>
            <w:tcBorders>
              <w:bottom w:val="nil"/>
            </w:tcBorders>
            <w:shd w:val="clear" w:color="auto" w:fill="auto"/>
          </w:tcPr>
          <w:p w14:paraId="102C6176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47 (1)</w:t>
            </w:r>
          </w:p>
        </w:tc>
        <w:tc>
          <w:tcPr>
            <w:tcW w:w="3719" w:type="dxa"/>
            <w:tcBorders>
              <w:bottom w:val="nil"/>
            </w:tcBorders>
            <w:shd w:val="clear" w:color="auto" w:fill="auto"/>
          </w:tcPr>
          <w:p w14:paraId="11A3A02C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</w:p>
        </w:tc>
        <w:tc>
          <w:tcPr>
            <w:tcW w:w="1321" w:type="dxa"/>
            <w:tcBorders>
              <w:bottom w:val="nil"/>
            </w:tcBorders>
            <w:shd w:val="clear" w:color="auto" w:fill="auto"/>
          </w:tcPr>
          <w:p w14:paraId="4D446338" w14:textId="77777777" w:rsidR="009D0C1B" w:rsidRPr="00197635" w:rsidRDefault="009D0C1B" w:rsidP="009D0C1B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423" w:type="dxa"/>
            <w:tcBorders>
              <w:bottom w:val="nil"/>
            </w:tcBorders>
            <w:shd w:val="clear" w:color="auto" w:fill="auto"/>
          </w:tcPr>
          <w:p w14:paraId="539F2DC4" w14:textId="77777777" w:rsidR="009D0C1B" w:rsidRPr="00197635" w:rsidRDefault="009D0C1B" w:rsidP="009D0C1B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38" w:type="dxa"/>
            <w:tcBorders>
              <w:bottom w:val="nil"/>
            </w:tcBorders>
            <w:shd w:val="clear" w:color="auto" w:fill="auto"/>
          </w:tcPr>
          <w:p w14:paraId="1CAB8A8D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</w:p>
        </w:tc>
      </w:tr>
      <w:tr w:rsidR="009D0C1B" w:rsidRPr="00197635" w14:paraId="181A648B" w14:textId="77777777" w:rsidTr="002E0C9F">
        <w:trPr>
          <w:cantSplit/>
        </w:trPr>
        <w:tc>
          <w:tcPr>
            <w:tcW w:w="1202" w:type="dxa"/>
            <w:tcBorders>
              <w:top w:val="nil"/>
              <w:bottom w:val="nil"/>
            </w:tcBorders>
            <w:shd w:val="clear" w:color="auto" w:fill="auto"/>
          </w:tcPr>
          <w:p w14:paraId="1D0FF972" w14:textId="77777777" w:rsidR="009D0C1B" w:rsidRPr="00197635" w:rsidRDefault="009D0C1B" w:rsidP="009D0C1B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t>53.1</w:t>
            </w:r>
          </w:p>
        </w:tc>
        <w:tc>
          <w:tcPr>
            <w:tcW w:w="2398" w:type="dxa"/>
            <w:tcBorders>
              <w:top w:val="nil"/>
              <w:bottom w:val="nil"/>
            </w:tcBorders>
            <w:shd w:val="clear" w:color="auto" w:fill="auto"/>
          </w:tcPr>
          <w:p w14:paraId="08E1599E" w14:textId="77777777" w:rsidR="009D0C1B" w:rsidRPr="00197635" w:rsidRDefault="009D0C1B" w:rsidP="009D0C1B">
            <w:pPr>
              <w:pStyle w:val="TableText10"/>
              <w:ind w:left="395" w:hanging="395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child</w:t>
            </w:r>
          </w:p>
        </w:tc>
        <w:tc>
          <w:tcPr>
            <w:tcW w:w="3719" w:type="dxa"/>
            <w:tcBorders>
              <w:top w:val="nil"/>
              <w:bottom w:val="nil"/>
            </w:tcBorders>
            <w:shd w:val="clear" w:color="auto" w:fill="auto"/>
          </w:tcPr>
          <w:p w14:paraId="4837B5A6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travel on bus without valid ticket—child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</w:tcPr>
          <w:p w14:paraId="1C408470" w14:textId="77777777" w:rsidR="009D0C1B" w:rsidRPr="00197635" w:rsidRDefault="009D0C1B" w:rsidP="009D0C1B">
            <w:pPr>
              <w:pStyle w:val="TableText10"/>
              <w:spacing w:after="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1423" w:type="dxa"/>
            <w:tcBorders>
              <w:top w:val="nil"/>
              <w:bottom w:val="nil"/>
            </w:tcBorders>
            <w:shd w:val="clear" w:color="auto" w:fill="auto"/>
          </w:tcPr>
          <w:p w14:paraId="72257C13" w14:textId="77777777" w:rsidR="009D0C1B" w:rsidRPr="00197635" w:rsidRDefault="009D0C1B" w:rsidP="009D0C1B">
            <w:pPr>
              <w:pStyle w:val="TableText10"/>
              <w:spacing w:after="0"/>
              <w:rPr>
                <w:color w:val="000000"/>
              </w:rPr>
            </w:pPr>
            <w:r w:rsidRPr="00197635">
              <w:rPr>
                <w:color w:val="000000"/>
              </w:rPr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  <w:shd w:val="clear" w:color="auto" w:fill="auto"/>
          </w:tcPr>
          <w:p w14:paraId="2315D85E" w14:textId="28AF749F" w:rsidR="009D0C1B" w:rsidRPr="00197635" w:rsidRDefault="00486A0A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9D0C1B" w:rsidRPr="00197635" w14:paraId="077F15EC" w14:textId="77777777" w:rsidTr="002E0C9F">
        <w:trPr>
          <w:cantSplit/>
        </w:trPr>
        <w:tc>
          <w:tcPr>
            <w:tcW w:w="1202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478FEC88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53.2</w:t>
            </w:r>
          </w:p>
        </w:tc>
        <w:tc>
          <w:tcPr>
            <w:tcW w:w="2398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7771F48B" w14:textId="77777777" w:rsidR="009D0C1B" w:rsidRPr="00197635" w:rsidRDefault="009D0C1B" w:rsidP="009D0C1B">
            <w:pPr>
              <w:pStyle w:val="TableText10"/>
              <w:ind w:left="395" w:hanging="395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adult</w:t>
            </w:r>
          </w:p>
        </w:tc>
        <w:tc>
          <w:tcPr>
            <w:tcW w:w="3719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69BF8236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travel on bus without valid ticket—adult</w:t>
            </w:r>
          </w:p>
        </w:tc>
        <w:tc>
          <w:tcPr>
            <w:tcW w:w="1321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72F34C6C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1423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7AC7C045" w14:textId="6DCF4BF1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18</w:t>
            </w:r>
            <w:r w:rsidR="00486A0A" w:rsidRPr="00197635">
              <w:rPr>
                <w:color w:val="000000"/>
              </w:rPr>
              <w:t>3</w:t>
            </w:r>
          </w:p>
        </w:tc>
        <w:tc>
          <w:tcPr>
            <w:tcW w:w="1338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5C280CC7" w14:textId="6E19B846" w:rsidR="009D0C1B" w:rsidRPr="00197635" w:rsidRDefault="00486A0A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9D0C1B" w:rsidRPr="00197635" w14:paraId="2122A00C" w14:textId="77777777" w:rsidTr="002E0C9F">
        <w:trPr>
          <w:cantSplit/>
        </w:trPr>
        <w:tc>
          <w:tcPr>
            <w:tcW w:w="1202" w:type="dxa"/>
            <w:tcBorders>
              <w:bottom w:val="nil"/>
            </w:tcBorders>
            <w:shd w:val="clear" w:color="auto" w:fill="auto"/>
          </w:tcPr>
          <w:p w14:paraId="3178BA3B" w14:textId="77777777" w:rsidR="009D0C1B" w:rsidRPr="00197635" w:rsidRDefault="009D0C1B" w:rsidP="009D0C1B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t>54</w:t>
            </w:r>
          </w:p>
        </w:tc>
        <w:tc>
          <w:tcPr>
            <w:tcW w:w="2398" w:type="dxa"/>
            <w:tcBorders>
              <w:bottom w:val="nil"/>
            </w:tcBorders>
            <w:shd w:val="clear" w:color="auto" w:fill="auto"/>
          </w:tcPr>
          <w:p w14:paraId="7F8D2573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48 (1)</w:t>
            </w:r>
          </w:p>
        </w:tc>
        <w:tc>
          <w:tcPr>
            <w:tcW w:w="3719" w:type="dxa"/>
            <w:tcBorders>
              <w:bottom w:val="nil"/>
            </w:tcBorders>
            <w:shd w:val="clear" w:color="auto" w:fill="auto"/>
          </w:tcPr>
          <w:p w14:paraId="64E29992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</w:p>
        </w:tc>
        <w:tc>
          <w:tcPr>
            <w:tcW w:w="1321" w:type="dxa"/>
            <w:tcBorders>
              <w:bottom w:val="nil"/>
            </w:tcBorders>
            <w:shd w:val="clear" w:color="auto" w:fill="auto"/>
          </w:tcPr>
          <w:p w14:paraId="642A6C59" w14:textId="77777777" w:rsidR="009D0C1B" w:rsidRPr="00197635" w:rsidRDefault="009D0C1B" w:rsidP="009D0C1B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423" w:type="dxa"/>
            <w:tcBorders>
              <w:bottom w:val="nil"/>
            </w:tcBorders>
            <w:shd w:val="clear" w:color="auto" w:fill="auto"/>
          </w:tcPr>
          <w:p w14:paraId="4A8B8B44" w14:textId="77777777" w:rsidR="009D0C1B" w:rsidRPr="00197635" w:rsidRDefault="009D0C1B" w:rsidP="009D0C1B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38" w:type="dxa"/>
            <w:tcBorders>
              <w:bottom w:val="nil"/>
            </w:tcBorders>
            <w:shd w:val="clear" w:color="auto" w:fill="auto"/>
          </w:tcPr>
          <w:p w14:paraId="666A8FFC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</w:p>
        </w:tc>
      </w:tr>
      <w:tr w:rsidR="009D0C1B" w:rsidRPr="00197635" w14:paraId="10A0BF75" w14:textId="77777777" w:rsidTr="002E0C9F">
        <w:trPr>
          <w:cantSplit/>
        </w:trPr>
        <w:tc>
          <w:tcPr>
            <w:tcW w:w="1202" w:type="dxa"/>
            <w:tcBorders>
              <w:top w:val="nil"/>
              <w:bottom w:val="nil"/>
            </w:tcBorders>
            <w:shd w:val="clear" w:color="auto" w:fill="auto"/>
          </w:tcPr>
          <w:p w14:paraId="4862BC9B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54.1</w:t>
            </w:r>
          </w:p>
        </w:tc>
        <w:tc>
          <w:tcPr>
            <w:tcW w:w="2398" w:type="dxa"/>
            <w:tcBorders>
              <w:top w:val="nil"/>
              <w:bottom w:val="nil"/>
            </w:tcBorders>
            <w:shd w:val="clear" w:color="auto" w:fill="auto"/>
          </w:tcPr>
          <w:p w14:paraId="0EEA74C2" w14:textId="77777777" w:rsidR="009D0C1B" w:rsidRPr="00197635" w:rsidRDefault="009D0C1B" w:rsidP="009D0C1B">
            <w:pPr>
              <w:pStyle w:val="TableText10"/>
              <w:ind w:left="395" w:hanging="395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child</w:t>
            </w:r>
          </w:p>
        </w:tc>
        <w:tc>
          <w:tcPr>
            <w:tcW w:w="3719" w:type="dxa"/>
            <w:tcBorders>
              <w:top w:val="nil"/>
              <w:bottom w:val="nil"/>
            </w:tcBorders>
            <w:shd w:val="clear" w:color="auto" w:fill="auto"/>
          </w:tcPr>
          <w:p w14:paraId="538DDFE9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transfer/offer to transfer valid ticket—child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</w:tcPr>
          <w:p w14:paraId="04D3D8A5" w14:textId="77777777" w:rsidR="009D0C1B" w:rsidRPr="00197635" w:rsidRDefault="009D0C1B" w:rsidP="009D0C1B">
            <w:pPr>
              <w:pStyle w:val="TableText10"/>
              <w:spacing w:after="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1423" w:type="dxa"/>
            <w:tcBorders>
              <w:top w:val="nil"/>
              <w:bottom w:val="nil"/>
            </w:tcBorders>
            <w:shd w:val="clear" w:color="auto" w:fill="auto"/>
          </w:tcPr>
          <w:p w14:paraId="4E2AF41A" w14:textId="77777777" w:rsidR="009D0C1B" w:rsidRPr="00197635" w:rsidRDefault="009D0C1B" w:rsidP="009D0C1B">
            <w:pPr>
              <w:pStyle w:val="TableText10"/>
              <w:spacing w:after="0"/>
              <w:rPr>
                <w:color w:val="000000"/>
              </w:rPr>
            </w:pPr>
            <w:r w:rsidRPr="00197635">
              <w:rPr>
                <w:color w:val="000000"/>
              </w:rPr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  <w:shd w:val="clear" w:color="auto" w:fill="auto"/>
          </w:tcPr>
          <w:p w14:paraId="60E37232" w14:textId="6BBF3E54" w:rsidR="009D0C1B" w:rsidRPr="00197635" w:rsidRDefault="00486A0A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9D0C1B" w:rsidRPr="00197635" w14:paraId="78ED9D59" w14:textId="77777777" w:rsidTr="002E0C9F">
        <w:trPr>
          <w:cantSplit/>
        </w:trPr>
        <w:tc>
          <w:tcPr>
            <w:tcW w:w="1202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01DDB670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54.2</w:t>
            </w:r>
          </w:p>
        </w:tc>
        <w:tc>
          <w:tcPr>
            <w:tcW w:w="2398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31AC8C61" w14:textId="77777777" w:rsidR="009D0C1B" w:rsidRPr="00197635" w:rsidRDefault="009D0C1B" w:rsidP="009D0C1B">
            <w:pPr>
              <w:pStyle w:val="TableText10"/>
              <w:ind w:left="395" w:hanging="395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adult</w:t>
            </w:r>
          </w:p>
        </w:tc>
        <w:tc>
          <w:tcPr>
            <w:tcW w:w="3719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439226BA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transfer/offer to transfer valid ticket—adult</w:t>
            </w:r>
          </w:p>
        </w:tc>
        <w:tc>
          <w:tcPr>
            <w:tcW w:w="1321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58E494F8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1423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5433E168" w14:textId="7C59567A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18</w:t>
            </w:r>
            <w:r w:rsidR="00486A0A" w:rsidRPr="00197635">
              <w:rPr>
                <w:color w:val="000000"/>
              </w:rPr>
              <w:t>3</w:t>
            </w:r>
          </w:p>
        </w:tc>
        <w:tc>
          <w:tcPr>
            <w:tcW w:w="1338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655B4186" w14:textId="22C701BF" w:rsidR="009D0C1B" w:rsidRPr="00197635" w:rsidRDefault="00486A0A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9D0C1B" w:rsidRPr="00197635" w14:paraId="6B8D6E03" w14:textId="77777777" w:rsidTr="002E0C9F">
        <w:trPr>
          <w:cantSplit/>
        </w:trPr>
        <w:tc>
          <w:tcPr>
            <w:tcW w:w="1202" w:type="dxa"/>
            <w:tcBorders>
              <w:bottom w:val="nil"/>
            </w:tcBorders>
            <w:shd w:val="clear" w:color="auto" w:fill="auto"/>
          </w:tcPr>
          <w:p w14:paraId="4EBA6035" w14:textId="77777777" w:rsidR="009D0C1B" w:rsidRPr="00197635" w:rsidRDefault="009D0C1B" w:rsidP="009D0C1B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>55</w:t>
            </w:r>
          </w:p>
        </w:tc>
        <w:tc>
          <w:tcPr>
            <w:tcW w:w="2398" w:type="dxa"/>
            <w:tcBorders>
              <w:bottom w:val="nil"/>
            </w:tcBorders>
            <w:shd w:val="clear" w:color="auto" w:fill="auto"/>
          </w:tcPr>
          <w:p w14:paraId="5F09BB47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49 (1)</w:t>
            </w:r>
          </w:p>
        </w:tc>
        <w:tc>
          <w:tcPr>
            <w:tcW w:w="3719" w:type="dxa"/>
            <w:tcBorders>
              <w:bottom w:val="nil"/>
            </w:tcBorders>
            <w:shd w:val="clear" w:color="auto" w:fill="auto"/>
          </w:tcPr>
          <w:p w14:paraId="13626D76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</w:p>
        </w:tc>
        <w:tc>
          <w:tcPr>
            <w:tcW w:w="1321" w:type="dxa"/>
            <w:tcBorders>
              <w:bottom w:val="nil"/>
            </w:tcBorders>
            <w:shd w:val="clear" w:color="auto" w:fill="auto"/>
          </w:tcPr>
          <w:p w14:paraId="420DF31A" w14:textId="77777777" w:rsidR="009D0C1B" w:rsidRPr="00197635" w:rsidRDefault="009D0C1B" w:rsidP="009D0C1B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423" w:type="dxa"/>
            <w:tcBorders>
              <w:bottom w:val="nil"/>
            </w:tcBorders>
            <w:shd w:val="clear" w:color="auto" w:fill="auto"/>
          </w:tcPr>
          <w:p w14:paraId="2C33FEDE" w14:textId="77777777" w:rsidR="009D0C1B" w:rsidRPr="00197635" w:rsidRDefault="009D0C1B" w:rsidP="009D0C1B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38" w:type="dxa"/>
            <w:tcBorders>
              <w:bottom w:val="nil"/>
            </w:tcBorders>
            <w:shd w:val="clear" w:color="auto" w:fill="auto"/>
          </w:tcPr>
          <w:p w14:paraId="61C55CFE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</w:p>
        </w:tc>
      </w:tr>
      <w:tr w:rsidR="009D0C1B" w:rsidRPr="00197635" w14:paraId="4E89EE29" w14:textId="77777777" w:rsidTr="002E0C9F">
        <w:trPr>
          <w:cantSplit/>
        </w:trPr>
        <w:tc>
          <w:tcPr>
            <w:tcW w:w="1202" w:type="dxa"/>
            <w:tcBorders>
              <w:top w:val="nil"/>
              <w:bottom w:val="nil"/>
            </w:tcBorders>
            <w:shd w:val="clear" w:color="auto" w:fill="auto"/>
          </w:tcPr>
          <w:p w14:paraId="2BC25EF4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55.1</w:t>
            </w:r>
          </w:p>
        </w:tc>
        <w:tc>
          <w:tcPr>
            <w:tcW w:w="2398" w:type="dxa"/>
            <w:tcBorders>
              <w:top w:val="nil"/>
              <w:bottom w:val="nil"/>
            </w:tcBorders>
            <w:shd w:val="clear" w:color="auto" w:fill="auto"/>
          </w:tcPr>
          <w:p w14:paraId="5AC185D7" w14:textId="77777777" w:rsidR="009D0C1B" w:rsidRPr="00197635" w:rsidRDefault="009D0C1B" w:rsidP="009D0C1B">
            <w:pPr>
              <w:pStyle w:val="TableText10"/>
              <w:ind w:left="395" w:hanging="395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child</w:t>
            </w:r>
          </w:p>
        </w:tc>
        <w:tc>
          <w:tcPr>
            <w:tcW w:w="3719" w:type="dxa"/>
            <w:tcBorders>
              <w:top w:val="nil"/>
              <w:bottom w:val="nil"/>
            </w:tcBorders>
            <w:shd w:val="clear" w:color="auto" w:fill="auto"/>
          </w:tcPr>
          <w:p w14:paraId="4D3862B8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travel on bus with defaced/damaged/ changed ticket—child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</w:tcPr>
          <w:p w14:paraId="07300FFA" w14:textId="77777777" w:rsidR="009D0C1B" w:rsidRPr="00197635" w:rsidRDefault="009D0C1B" w:rsidP="009D0C1B">
            <w:pPr>
              <w:pStyle w:val="TableText10"/>
              <w:spacing w:after="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1423" w:type="dxa"/>
            <w:tcBorders>
              <w:top w:val="nil"/>
              <w:bottom w:val="nil"/>
            </w:tcBorders>
            <w:shd w:val="clear" w:color="auto" w:fill="auto"/>
          </w:tcPr>
          <w:p w14:paraId="59E1A935" w14:textId="77777777" w:rsidR="009D0C1B" w:rsidRPr="00197635" w:rsidRDefault="009D0C1B" w:rsidP="009D0C1B">
            <w:pPr>
              <w:pStyle w:val="TableText10"/>
              <w:spacing w:after="0"/>
              <w:rPr>
                <w:color w:val="000000"/>
              </w:rPr>
            </w:pPr>
            <w:r w:rsidRPr="00197635">
              <w:rPr>
                <w:color w:val="000000"/>
              </w:rPr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  <w:shd w:val="clear" w:color="auto" w:fill="auto"/>
          </w:tcPr>
          <w:p w14:paraId="412549B8" w14:textId="479ABF26" w:rsidR="009D0C1B" w:rsidRPr="00197635" w:rsidRDefault="00486A0A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9D0C1B" w:rsidRPr="00197635" w14:paraId="7378223E" w14:textId="77777777" w:rsidTr="002E0C9F">
        <w:trPr>
          <w:cantSplit/>
        </w:trPr>
        <w:tc>
          <w:tcPr>
            <w:tcW w:w="1202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1C827E54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55.2</w:t>
            </w:r>
          </w:p>
        </w:tc>
        <w:tc>
          <w:tcPr>
            <w:tcW w:w="2398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5535116A" w14:textId="77777777" w:rsidR="009D0C1B" w:rsidRPr="00197635" w:rsidRDefault="009D0C1B" w:rsidP="009D0C1B">
            <w:pPr>
              <w:pStyle w:val="TableText10"/>
              <w:ind w:left="395" w:hanging="395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adult</w:t>
            </w:r>
          </w:p>
        </w:tc>
        <w:tc>
          <w:tcPr>
            <w:tcW w:w="3719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6FE9F27C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travel on bus with defaced/damaged/ changed ticket—adult</w:t>
            </w:r>
          </w:p>
        </w:tc>
        <w:tc>
          <w:tcPr>
            <w:tcW w:w="1321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7D087D39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1423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49B8EF6A" w14:textId="598043A2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18</w:t>
            </w:r>
            <w:r w:rsidR="00486A0A" w:rsidRPr="00197635">
              <w:rPr>
                <w:color w:val="000000"/>
              </w:rPr>
              <w:t>3</w:t>
            </w:r>
          </w:p>
        </w:tc>
        <w:tc>
          <w:tcPr>
            <w:tcW w:w="1338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56C58B26" w14:textId="16A3E894" w:rsidR="009D0C1B" w:rsidRPr="00197635" w:rsidRDefault="00486A0A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9D0C1B" w:rsidRPr="00197635" w14:paraId="30886B84" w14:textId="77777777" w:rsidTr="002E0C9F">
        <w:trPr>
          <w:cantSplit/>
        </w:trPr>
        <w:tc>
          <w:tcPr>
            <w:tcW w:w="1202" w:type="dxa"/>
            <w:tcBorders>
              <w:bottom w:val="nil"/>
            </w:tcBorders>
            <w:shd w:val="clear" w:color="auto" w:fill="auto"/>
          </w:tcPr>
          <w:p w14:paraId="62C6A4E0" w14:textId="77777777" w:rsidR="009D0C1B" w:rsidRPr="00197635" w:rsidRDefault="009D0C1B" w:rsidP="009D0C1B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t>56</w:t>
            </w:r>
          </w:p>
        </w:tc>
        <w:tc>
          <w:tcPr>
            <w:tcW w:w="2398" w:type="dxa"/>
            <w:tcBorders>
              <w:bottom w:val="nil"/>
            </w:tcBorders>
            <w:shd w:val="clear" w:color="auto" w:fill="auto"/>
          </w:tcPr>
          <w:p w14:paraId="79B0050E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50A (1) (c) (i)</w:t>
            </w:r>
          </w:p>
        </w:tc>
        <w:tc>
          <w:tcPr>
            <w:tcW w:w="3719" w:type="dxa"/>
            <w:tcBorders>
              <w:bottom w:val="nil"/>
            </w:tcBorders>
            <w:shd w:val="clear" w:color="auto" w:fill="auto"/>
          </w:tcPr>
          <w:p w14:paraId="70BEE890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</w:p>
        </w:tc>
        <w:tc>
          <w:tcPr>
            <w:tcW w:w="1321" w:type="dxa"/>
            <w:tcBorders>
              <w:bottom w:val="nil"/>
            </w:tcBorders>
            <w:shd w:val="clear" w:color="auto" w:fill="auto"/>
          </w:tcPr>
          <w:p w14:paraId="66ECCD87" w14:textId="77777777" w:rsidR="009D0C1B" w:rsidRPr="00197635" w:rsidRDefault="009D0C1B" w:rsidP="009D0C1B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423" w:type="dxa"/>
            <w:tcBorders>
              <w:bottom w:val="nil"/>
            </w:tcBorders>
            <w:shd w:val="clear" w:color="auto" w:fill="auto"/>
          </w:tcPr>
          <w:p w14:paraId="25959F91" w14:textId="77777777" w:rsidR="009D0C1B" w:rsidRPr="00197635" w:rsidRDefault="009D0C1B" w:rsidP="009D0C1B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38" w:type="dxa"/>
            <w:tcBorders>
              <w:bottom w:val="nil"/>
            </w:tcBorders>
            <w:shd w:val="clear" w:color="auto" w:fill="auto"/>
          </w:tcPr>
          <w:p w14:paraId="78174A40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</w:p>
        </w:tc>
      </w:tr>
      <w:tr w:rsidR="009D0C1B" w:rsidRPr="00197635" w14:paraId="23E0C6A0" w14:textId="77777777" w:rsidTr="002E0C9F">
        <w:trPr>
          <w:cantSplit/>
        </w:trPr>
        <w:tc>
          <w:tcPr>
            <w:tcW w:w="1202" w:type="dxa"/>
            <w:tcBorders>
              <w:top w:val="nil"/>
              <w:bottom w:val="nil"/>
            </w:tcBorders>
            <w:shd w:val="clear" w:color="auto" w:fill="auto"/>
          </w:tcPr>
          <w:p w14:paraId="7C9180F0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56.1</w:t>
            </w:r>
          </w:p>
        </w:tc>
        <w:tc>
          <w:tcPr>
            <w:tcW w:w="2398" w:type="dxa"/>
            <w:tcBorders>
              <w:top w:val="nil"/>
              <w:bottom w:val="nil"/>
            </w:tcBorders>
            <w:shd w:val="clear" w:color="auto" w:fill="auto"/>
          </w:tcPr>
          <w:p w14:paraId="750C7D28" w14:textId="77777777" w:rsidR="009D0C1B" w:rsidRPr="00197635" w:rsidRDefault="009D0C1B" w:rsidP="009D0C1B">
            <w:pPr>
              <w:pStyle w:val="TableText10"/>
              <w:ind w:left="395" w:hanging="395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child</w:t>
            </w:r>
          </w:p>
        </w:tc>
        <w:tc>
          <w:tcPr>
            <w:tcW w:w="3719" w:type="dxa"/>
            <w:tcBorders>
              <w:top w:val="nil"/>
              <w:bottom w:val="nil"/>
            </w:tcBorders>
            <w:shd w:val="clear" w:color="auto" w:fill="auto"/>
          </w:tcPr>
          <w:p w14:paraId="7B2A5F0A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apply for concession ticket using false/ misleading information—child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</w:tcPr>
          <w:p w14:paraId="238CF80C" w14:textId="77777777" w:rsidR="009D0C1B" w:rsidRPr="00197635" w:rsidRDefault="009D0C1B" w:rsidP="009D0C1B">
            <w:pPr>
              <w:pStyle w:val="TableText10"/>
              <w:spacing w:after="0"/>
              <w:rPr>
                <w:color w:val="000000"/>
              </w:rPr>
            </w:pPr>
            <w:r w:rsidRPr="00197635">
              <w:rPr>
                <w:color w:val="000000"/>
              </w:rPr>
              <w:t>10</w:t>
            </w:r>
          </w:p>
        </w:tc>
        <w:tc>
          <w:tcPr>
            <w:tcW w:w="1423" w:type="dxa"/>
            <w:tcBorders>
              <w:top w:val="nil"/>
              <w:bottom w:val="nil"/>
            </w:tcBorders>
            <w:shd w:val="clear" w:color="auto" w:fill="auto"/>
          </w:tcPr>
          <w:p w14:paraId="7214B01C" w14:textId="77777777" w:rsidR="009D0C1B" w:rsidRPr="00197635" w:rsidRDefault="009D0C1B" w:rsidP="009D0C1B">
            <w:pPr>
              <w:pStyle w:val="TableText10"/>
              <w:spacing w:after="0"/>
              <w:rPr>
                <w:color w:val="000000"/>
              </w:rPr>
            </w:pPr>
            <w:r w:rsidRPr="00197635">
              <w:rPr>
                <w:color w:val="000000"/>
              </w:rPr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  <w:shd w:val="clear" w:color="auto" w:fill="auto"/>
          </w:tcPr>
          <w:p w14:paraId="1EB51484" w14:textId="227423DC" w:rsidR="009D0C1B" w:rsidRPr="00197635" w:rsidRDefault="00D36A42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9D0C1B" w:rsidRPr="00197635" w14:paraId="19EF9B13" w14:textId="77777777" w:rsidTr="002E0C9F">
        <w:trPr>
          <w:cantSplit/>
        </w:trPr>
        <w:tc>
          <w:tcPr>
            <w:tcW w:w="1202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0130A439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56.2</w:t>
            </w:r>
          </w:p>
        </w:tc>
        <w:tc>
          <w:tcPr>
            <w:tcW w:w="2398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4218C5BF" w14:textId="77777777" w:rsidR="009D0C1B" w:rsidRPr="00197635" w:rsidRDefault="009D0C1B" w:rsidP="009D0C1B">
            <w:pPr>
              <w:pStyle w:val="TableText10"/>
              <w:ind w:left="395" w:hanging="395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adult</w:t>
            </w:r>
          </w:p>
        </w:tc>
        <w:tc>
          <w:tcPr>
            <w:tcW w:w="3719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4B66FC37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apply for concession ticket using false/ misleading information—adult</w:t>
            </w:r>
          </w:p>
        </w:tc>
        <w:tc>
          <w:tcPr>
            <w:tcW w:w="1321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48E6A864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10</w:t>
            </w:r>
          </w:p>
        </w:tc>
        <w:tc>
          <w:tcPr>
            <w:tcW w:w="1423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53D6D912" w14:textId="058E3C49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23</w:t>
            </w:r>
            <w:r w:rsidR="00486A0A" w:rsidRPr="00197635">
              <w:rPr>
                <w:color w:val="000000"/>
              </w:rPr>
              <w:t>8</w:t>
            </w:r>
          </w:p>
        </w:tc>
        <w:tc>
          <w:tcPr>
            <w:tcW w:w="1338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74527216" w14:textId="5C90677E" w:rsidR="009D0C1B" w:rsidRPr="00197635" w:rsidRDefault="00D36A42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9D0C1B" w:rsidRPr="00197635" w14:paraId="65C0A75E" w14:textId="77777777" w:rsidTr="002E0C9F">
        <w:trPr>
          <w:cantSplit/>
        </w:trPr>
        <w:tc>
          <w:tcPr>
            <w:tcW w:w="1202" w:type="dxa"/>
            <w:tcBorders>
              <w:bottom w:val="nil"/>
            </w:tcBorders>
            <w:shd w:val="clear" w:color="auto" w:fill="auto"/>
          </w:tcPr>
          <w:p w14:paraId="181CDCBB" w14:textId="77777777" w:rsidR="009D0C1B" w:rsidRPr="00197635" w:rsidRDefault="009D0C1B" w:rsidP="009D0C1B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t>57</w:t>
            </w:r>
          </w:p>
        </w:tc>
        <w:tc>
          <w:tcPr>
            <w:tcW w:w="2398" w:type="dxa"/>
            <w:tcBorders>
              <w:bottom w:val="nil"/>
            </w:tcBorders>
            <w:shd w:val="clear" w:color="auto" w:fill="auto"/>
          </w:tcPr>
          <w:p w14:paraId="264CA796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50A (1) (c) (ii)</w:t>
            </w:r>
          </w:p>
        </w:tc>
        <w:tc>
          <w:tcPr>
            <w:tcW w:w="3719" w:type="dxa"/>
            <w:tcBorders>
              <w:bottom w:val="nil"/>
            </w:tcBorders>
            <w:shd w:val="clear" w:color="auto" w:fill="auto"/>
          </w:tcPr>
          <w:p w14:paraId="65C5DB10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</w:p>
        </w:tc>
        <w:tc>
          <w:tcPr>
            <w:tcW w:w="1321" w:type="dxa"/>
            <w:tcBorders>
              <w:bottom w:val="nil"/>
            </w:tcBorders>
            <w:shd w:val="clear" w:color="auto" w:fill="auto"/>
          </w:tcPr>
          <w:p w14:paraId="7271F024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</w:p>
        </w:tc>
        <w:tc>
          <w:tcPr>
            <w:tcW w:w="1423" w:type="dxa"/>
            <w:tcBorders>
              <w:bottom w:val="nil"/>
            </w:tcBorders>
            <w:shd w:val="clear" w:color="auto" w:fill="auto"/>
          </w:tcPr>
          <w:p w14:paraId="18169489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</w:p>
        </w:tc>
        <w:tc>
          <w:tcPr>
            <w:tcW w:w="1338" w:type="dxa"/>
            <w:tcBorders>
              <w:bottom w:val="nil"/>
            </w:tcBorders>
            <w:shd w:val="clear" w:color="auto" w:fill="auto"/>
          </w:tcPr>
          <w:p w14:paraId="354CFE32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</w:p>
        </w:tc>
      </w:tr>
      <w:tr w:rsidR="00D36A42" w:rsidRPr="00197635" w14:paraId="73A6E1DF" w14:textId="77777777" w:rsidTr="002E0C9F">
        <w:trPr>
          <w:cantSplit/>
        </w:trPr>
        <w:tc>
          <w:tcPr>
            <w:tcW w:w="1202" w:type="dxa"/>
            <w:tcBorders>
              <w:top w:val="nil"/>
              <w:bottom w:val="nil"/>
            </w:tcBorders>
            <w:shd w:val="clear" w:color="auto" w:fill="auto"/>
          </w:tcPr>
          <w:p w14:paraId="2AE1ADDF" w14:textId="77777777" w:rsidR="00D36A42" w:rsidRPr="00197635" w:rsidRDefault="00D36A42" w:rsidP="00D36A42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57.1</w:t>
            </w:r>
          </w:p>
        </w:tc>
        <w:tc>
          <w:tcPr>
            <w:tcW w:w="2398" w:type="dxa"/>
            <w:tcBorders>
              <w:top w:val="nil"/>
              <w:bottom w:val="nil"/>
            </w:tcBorders>
            <w:shd w:val="clear" w:color="auto" w:fill="auto"/>
          </w:tcPr>
          <w:p w14:paraId="2ED80CFE" w14:textId="77777777" w:rsidR="00D36A42" w:rsidRPr="00197635" w:rsidRDefault="00D36A42" w:rsidP="00D36A42">
            <w:pPr>
              <w:pStyle w:val="TableText10"/>
              <w:ind w:left="395" w:hanging="395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child</w:t>
            </w:r>
          </w:p>
        </w:tc>
        <w:tc>
          <w:tcPr>
            <w:tcW w:w="3719" w:type="dxa"/>
            <w:tcBorders>
              <w:top w:val="nil"/>
              <w:bottom w:val="nil"/>
            </w:tcBorders>
            <w:shd w:val="clear" w:color="auto" w:fill="auto"/>
          </w:tcPr>
          <w:p w14:paraId="317742F7" w14:textId="77777777" w:rsidR="00D36A42" w:rsidRPr="00197635" w:rsidRDefault="00D36A42" w:rsidP="00D36A42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apply for concession ticket omitting information—child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</w:tcPr>
          <w:p w14:paraId="4750DDA3" w14:textId="77777777" w:rsidR="00D36A42" w:rsidRPr="00197635" w:rsidRDefault="00D36A42" w:rsidP="00D36A42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10</w:t>
            </w:r>
          </w:p>
        </w:tc>
        <w:tc>
          <w:tcPr>
            <w:tcW w:w="1423" w:type="dxa"/>
            <w:tcBorders>
              <w:top w:val="nil"/>
              <w:bottom w:val="nil"/>
            </w:tcBorders>
            <w:shd w:val="clear" w:color="auto" w:fill="auto"/>
          </w:tcPr>
          <w:p w14:paraId="0453A33D" w14:textId="77777777" w:rsidR="00D36A42" w:rsidRPr="00197635" w:rsidRDefault="00D36A42" w:rsidP="00D36A42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  <w:shd w:val="clear" w:color="auto" w:fill="auto"/>
          </w:tcPr>
          <w:p w14:paraId="17AA19A7" w14:textId="398D4F6C" w:rsidR="00D36A42" w:rsidRPr="00197635" w:rsidRDefault="00D36A42" w:rsidP="00D36A42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D36A42" w:rsidRPr="00197635" w14:paraId="1D5A7538" w14:textId="77777777" w:rsidTr="002E0C9F">
        <w:trPr>
          <w:cantSplit/>
        </w:trPr>
        <w:tc>
          <w:tcPr>
            <w:tcW w:w="1202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64342FC8" w14:textId="77777777" w:rsidR="00D36A42" w:rsidRPr="00197635" w:rsidRDefault="00D36A42" w:rsidP="00D36A42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>57.2</w:t>
            </w:r>
          </w:p>
        </w:tc>
        <w:tc>
          <w:tcPr>
            <w:tcW w:w="2398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4119EA97" w14:textId="77777777" w:rsidR="00D36A42" w:rsidRPr="00197635" w:rsidRDefault="00D36A42" w:rsidP="00D36A42">
            <w:pPr>
              <w:pStyle w:val="TableText10"/>
              <w:ind w:left="395" w:hanging="395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adult</w:t>
            </w:r>
          </w:p>
        </w:tc>
        <w:tc>
          <w:tcPr>
            <w:tcW w:w="3719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1A498204" w14:textId="77777777" w:rsidR="00D36A42" w:rsidRPr="00197635" w:rsidRDefault="00D36A42" w:rsidP="00D36A42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apply for concession ticket omitting information—adult</w:t>
            </w:r>
          </w:p>
        </w:tc>
        <w:tc>
          <w:tcPr>
            <w:tcW w:w="1321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110DA128" w14:textId="77777777" w:rsidR="00D36A42" w:rsidRPr="00197635" w:rsidRDefault="00D36A42" w:rsidP="00D36A42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10</w:t>
            </w:r>
          </w:p>
        </w:tc>
        <w:tc>
          <w:tcPr>
            <w:tcW w:w="1423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52EC3CDE" w14:textId="4CB704B0" w:rsidR="00D36A42" w:rsidRPr="00197635" w:rsidRDefault="00D36A42" w:rsidP="00D36A42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238</w:t>
            </w:r>
          </w:p>
        </w:tc>
        <w:tc>
          <w:tcPr>
            <w:tcW w:w="1338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4BE7F979" w14:textId="7D2CA4D8" w:rsidR="00D36A42" w:rsidRPr="00197635" w:rsidRDefault="00D36A42" w:rsidP="00D36A42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9D0C1B" w:rsidRPr="00197635" w14:paraId="09C73C9B" w14:textId="77777777" w:rsidTr="002E0C9F">
        <w:trPr>
          <w:cantSplit/>
        </w:trPr>
        <w:tc>
          <w:tcPr>
            <w:tcW w:w="1202" w:type="dxa"/>
            <w:tcBorders>
              <w:bottom w:val="nil"/>
            </w:tcBorders>
            <w:shd w:val="clear" w:color="auto" w:fill="auto"/>
          </w:tcPr>
          <w:p w14:paraId="324FAC27" w14:textId="77777777" w:rsidR="009D0C1B" w:rsidRPr="00197635" w:rsidRDefault="009D0C1B" w:rsidP="009D0C1B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t>58</w:t>
            </w:r>
          </w:p>
        </w:tc>
        <w:tc>
          <w:tcPr>
            <w:tcW w:w="2398" w:type="dxa"/>
            <w:tcBorders>
              <w:bottom w:val="nil"/>
            </w:tcBorders>
            <w:shd w:val="clear" w:color="auto" w:fill="auto"/>
          </w:tcPr>
          <w:p w14:paraId="358C2099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50B (1)</w:t>
            </w:r>
          </w:p>
        </w:tc>
        <w:tc>
          <w:tcPr>
            <w:tcW w:w="3719" w:type="dxa"/>
            <w:tcBorders>
              <w:bottom w:val="nil"/>
            </w:tcBorders>
            <w:shd w:val="clear" w:color="auto" w:fill="auto"/>
          </w:tcPr>
          <w:p w14:paraId="5BCB4B8C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</w:p>
        </w:tc>
        <w:tc>
          <w:tcPr>
            <w:tcW w:w="1321" w:type="dxa"/>
            <w:tcBorders>
              <w:bottom w:val="nil"/>
            </w:tcBorders>
            <w:shd w:val="clear" w:color="auto" w:fill="auto"/>
          </w:tcPr>
          <w:p w14:paraId="211E1C05" w14:textId="77777777" w:rsidR="009D0C1B" w:rsidRPr="00197635" w:rsidRDefault="009D0C1B" w:rsidP="009D0C1B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423" w:type="dxa"/>
            <w:tcBorders>
              <w:bottom w:val="nil"/>
            </w:tcBorders>
            <w:shd w:val="clear" w:color="auto" w:fill="auto"/>
          </w:tcPr>
          <w:p w14:paraId="1B259D59" w14:textId="77777777" w:rsidR="009D0C1B" w:rsidRPr="00197635" w:rsidRDefault="009D0C1B" w:rsidP="009D0C1B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38" w:type="dxa"/>
            <w:tcBorders>
              <w:bottom w:val="nil"/>
            </w:tcBorders>
            <w:shd w:val="clear" w:color="auto" w:fill="auto"/>
          </w:tcPr>
          <w:p w14:paraId="0D121549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</w:p>
        </w:tc>
      </w:tr>
      <w:tr w:rsidR="009D0C1B" w:rsidRPr="00197635" w14:paraId="2537DFF0" w14:textId="77777777" w:rsidTr="002E0C9F">
        <w:trPr>
          <w:cantSplit/>
        </w:trPr>
        <w:tc>
          <w:tcPr>
            <w:tcW w:w="1202" w:type="dxa"/>
            <w:tcBorders>
              <w:top w:val="nil"/>
              <w:bottom w:val="nil"/>
            </w:tcBorders>
            <w:shd w:val="clear" w:color="auto" w:fill="auto"/>
          </w:tcPr>
          <w:p w14:paraId="3B6CCACB" w14:textId="77777777" w:rsidR="009D0C1B" w:rsidRPr="00197635" w:rsidRDefault="009D0C1B" w:rsidP="009D0C1B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t>58.1</w:t>
            </w:r>
          </w:p>
        </w:tc>
        <w:tc>
          <w:tcPr>
            <w:tcW w:w="2398" w:type="dxa"/>
            <w:tcBorders>
              <w:top w:val="nil"/>
              <w:bottom w:val="nil"/>
            </w:tcBorders>
            <w:shd w:val="clear" w:color="auto" w:fill="auto"/>
          </w:tcPr>
          <w:p w14:paraId="57ACA855" w14:textId="77777777" w:rsidR="009D0C1B" w:rsidRPr="00197635" w:rsidRDefault="009D0C1B" w:rsidP="009D0C1B">
            <w:pPr>
              <w:pStyle w:val="TableText10"/>
              <w:ind w:left="395" w:hanging="395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child</w:t>
            </w:r>
          </w:p>
        </w:tc>
        <w:tc>
          <w:tcPr>
            <w:tcW w:w="3719" w:type="dxa"/>
            <w:tcBorders>
              <w:top w:val="nil"/>
              <w:bottom w:val="nil"/>
            </w:tcBorders>
            <w:shd w:val="clear" w:color="auto" w:fill="auto"/>
          </w:tcPr>
          <w:p w14:paraId="15C2B5E0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travel on bus with concession ticket when not entitled—child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</w:tcPr>
          <w:p w14:paraId="69C8028D" w14:textId="77777777" w:rsidR="009D0C1B" w:rsidRPr="00197635" w:rsidRDefault="009D0C1B" w:rsidP="009D0C1B">
            <w:pPr>
              <w:pStyle w:val="TableText10"/>
              <w:spacing w:after="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1423" w:type="dxa"/>
            <w:tcBorders>
              <w:top w:val="nil"/>
              <w:bottom w:val="nil"/>
            </w:tcBorders>
            <w:shd w:val="clear" w:color="auto" w:fill="auto"/>
          </w:tcPr>
          <w:p w14:paraId="3916D38F" w14:textId="77777777" w:rsidR="009D0C1B" w:rsidRPr="00197635" w:rsidRDefault="009D0C1B" w:rsidP="009D0C1B">
            <w:pPr>
              <w:pStyle w:val="TableText10"/>
              <w:spacing w:after="0"/>
              <w:rPr>
                <w:color w:val="000000"/>
              </w:rPr>
            </w:pPr>
            <w:r w:rsidRPr="00197635">
              <w:rPr>
                <w:color w:val="000000"/>
              </w:rPr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  <w:shd w:val="clear" w:color="auto" w:fill="auto"/>
          </w:tcPr>
          <w:p w14:paraId="3BBEE3D9" w14:textId="15F9019A" w:rsidR="009D0C1B" w:rsidRPr="00197635" w:rsidRDefault="00D36A42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9D0C1B" w:rsidRPr="00197635" w14:paraId="3D1A01B8" w14:textId="77777777" w:rsidTr="002E0C9F">
        <w:trPr>
          <w:cantSplit/>
        </w:trPr>
        <w:tc>
          <w:tcPr>
            <w:tcW w:w="1202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6B96C770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58.2</w:t>
            </w:r>
          </w:p>
        </w:tc>
        <w:tc>
          <w:tcPr>
            <w:tcW w:w="2398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126DF7F2" w14:textId="77777777" w:rsidR="009D0C1B" w:rsidRPr="00197635" w:rsidRDefault="009D0C1B" w:rsidP="009D0C1B">
            <w:pPr>
              <w:pStyle w:val="TableText10"/>
              <w:ind w:left="395" w:hanging="395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adult</w:t>
            </w:r>
          </w:p>
        </w:tc>
        <w:tc>
          <w:tcPr>
            <w:tcW w:w="3719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1FCDB3E4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travel on bus with concession ticket when not entitled—adult</w:t>
            </w:r>
          </w:p>
        </w:tc>
        <w:tc>
          <w:tcPr>
            <w:tcW w:w="1321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317AF56A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1423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5525B734" w14:textId="1EA0B2D3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18</w:t>
            </w:r>
            <w:r w:rsidR="00D36A42" w:rsidRPr="00197635">
              <w:rPr>
                <w:color w:val="000000"/>
              </w:rPr>
              <w:t>3</w:t>
            </w:r>
          </w:p>
        </w:tc>
        <w:tc>
          <w:tcPr>
            <w:tcW w:w="1338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22F21B9C" w14:textId="0CBF2639" w:rsidR="009D0C1B" w:rsidRPr="00197635" w:rsidRDefault="00D36A42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9D0C1B" w:rsidRPr="00197635" w14:paraId="27963E70" w14:textId="77777777" w:rsidTr="002E0C9F">
        <w:trPr>
          <w:cantSplit/>
        </w:trPr>
        <w:tc>
          <w:tcPr>
            <w:tcW w:w="1202" w:type="dxa"/>
            <w:tcBorders>
              <w:bottom w:val="nil"/>
            </w:tcBorders>
            <w:shd w:val="clear" w:color="auto" w:fill="auto"/>
          </w:tcPr>
          <w:p w14:paraId="29C0C5B7" w14:textId="77777777" w:rsidR="009D0C1B" w:rsidRPr="00197635" w:rsidRDefault="009D0C1B" w:rsidP="009D0C1B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t>59</w:t>
            </w:r>
          </w:p>
        </w:tc>
        <w:tc>
          <w:tcPr>
            <w:tcW w:w="2398" w:type="dxa"/>
            <w:tcBorders>
              <w:bottom w:val="nil"/>
            </w:tcBorders>
            <w:shd w:val="clear" w:color="auto" w:fill="auto"/>
          </w:tcPr>
          <w:p w14:paraId="636DB719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50B (3)</w:t>
            </w:r>
          </w:p>
        </w:tc>
        <w:tc>
          <w:tcPr>
            <w:tcW w:w="3719" w:type="dxa"/>
            <w:tcBorders>
              <w:bottom w:val="nil"/>
            </w:tcBorders>
            <w:shd w:val="clear" w:color="auto" w:fill="auto"/>
          </w:tcPr>
          <w:p w14:paraId="03162E13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</w:p>
        </w:tc>
        <w:tc>
          <w:tcPr>
            <w:tcW w:w="1321" w:type="dxa"/>
            <w:tcBorders>
              <w:bottom w:val="nil"/>
            </w:tcBorders>
            <w:shd w:val="clear" w:color="auto" w:fill="auto"/>
          </w:tcPr>
          <w:p w14:paraId="04F24947" w14:textId="77777777" w:rsidR="009D0C1B" w:rsidRPr="00197635" w:rsidRDefault="009D0C1B" w:rsidP="009D0C1B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423" w:type="dxa"/>
            <w:tcBorders>
              <w:bottom w:val="nil"/>
            </w:tcBorders>
            <w:shd w:val="clear" w:color="auto" w:fill="auto"/>
          </w:tcPr>
          <w:p w14:paraId="5DF1C903" w14:textId="77777777" w:rsidR="009D0C1B" w:rsidRPr="00197635" w:rsidRDefault="009D0C1B" w:rsidP="009D0C1B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38" w:type="dxa"/>
            <w:tcBorders>
              <w:bottom w:val="nil"/>
            </w:tcBorders>
            <w:shd w:val="clear" w:color="auto" w:fill="auto"/>
          </w:tcPr>
          <w:p w14:paraId="1FB96CF9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</w:p>
        </w:tc>
      </w:tr>
      <w:tr w:rsidR="009D0C1B" w:rsidRPr="00197635" w14:paraId="5844AA8C" w14:textId="77777777" w:rsidTr="002E0C9F">
        <w:trPr>
          <w:cantSplit/>
        </w:trPr>
        <w:tc>
          <w:tcPr>
            <w:tcW w:w="1202" w:type="dxa"/>
            <w:tcBorders>
              <w:top w:val="nil"/>
              <w:bottom w:val="nil"/>
            </w:tcBorders>
            <w:shd w:val="clear" w:color="auto" w:fill="auto"/>
          </w:tcPr>
          <w:p w14:paraId="49E60815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59.1</w:t>
            </w:r>
          </w:p>
        </w:tc>
        <w:tc>
          <w:tcPr>
            <w:tcW w:w="2398" w:type="dxa"/>
            <w:tcBorders>
              <w:top w:val="nil"/>
              <w:bottom w:val="nil"/>
            </w:tcBorders>
            <w:shd w:val="clear" w:color="auto" w:fill="auto"/>
          </w:tcPr>
          <w:p w14:paraId="18D0ECB7" w14:textId="77777777" w:rsidR="009D0C1B" w:rsidRPr="00197635" w:rsidRDefault="009D0C1B" w:rsidP="009D0C1B">
            <w:pPr>
              <w:pStyle w:val="TableText10"/>
              <w:ind w:left="395" w:hanging="395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child</w:t>
            </w:r>
          </w:p>
        </w:tc>
        <w:tc>
          <w:tcPr>
            <w:tcW w:w="3719" w:type="dxa"/>
            <w:tcBorders>
              <w:top w:val="nil"/>
              <w:bottom w:val="nil"/>
            </w:tcBorders>
            <w:shd w:val="clear" w:color="auto" w:fill="auto"/>
          </w:tcPr>
          <w:p w14:paraId="2215EF37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produce required evidence—child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</w:tcPr>
          <w:p w14:paraId="3E86D670" w14:textId="77777777" w:rsidR="009D0C1B" w:rsidRPr="00197635" w:rsidRDefault="009D0C1B" w:rsidP="009D0C1B">
            <w:pPr>
              <w:pStyle w:val="TableText10"/>
              <w:spacing w:after="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1423" w:type="dxa"/>
            <w:tcBorders>
              <w:top w:val="nil"/>
              <w:bottom w:val="nil"/>
            </w:tcBorders>
            <w:shd w:val="clear" w:color="auto" w:fill="auto"/>
          </w:tcPr>
          <w:p w14:paraId="55DD6F23" w14:textId="77777777" w:rsidR="009D0C1B" w:rsidRPr="00197635" w:rsidRDefault="009D0C1B" w:rsidP="009D0C1B">
            <w:pPr>
              <w:pStyle w:val="TableText10"/>
              <w:spacing w:after="0"/>
              <w:rPr>
                <w:color w:val="000000"/>
              </w:rPr>
            </w:pPr>
            <w:r w:rsidRPr="00197635">
              <w:rPr>
                <w:color w:val="000000"/>
              </w:rPr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  <w:shd w:val="clear" w:color="auto" w:fill="auto"/>
          </w:tcPr>
          <w:p w14:paraId="2AFD737F" w14:textId="6D597429" w:rsidR="009D0C1B" w:rsidRPr="00197635" w:rsidRDefault="00D36A42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9D0C1B" w:rsidRPr="00197635" w14:paraId="77005F4C" w14:textId="77777777" w:rsidTr="002E0C9F">
        <w:trPr>
          <w:cantSplit/>
        </w:trPr>
        <w:tc>
          <w:tcPr>
            <w:tcW w:w="1202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5D4FADC6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59.2</w:t>
            </w:r>
          </w:p>
        </w:tc>
        <w:tc>
          <w:tcPr>
            <w:tcW w:w="2398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54CA7ADE" w14:textId="77777777" w:rsidR="009D0C1B" w:rsidRPr="00197635" w:rsidRDefault="009D0C1B" w:rsidP="009D0C1B">
            <w:pPr>
              <w:pStyle w:val="TableText10"/>
              <w:ind w:left="395" w:hanging="395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adult</w:t>
            </w:r>
          </w:p>
        </w:tc>
        <w:tc>
          <w:tcPr>
            <w:tcW w:w="3719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76D86CBD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produce required evidence—adult</w:t>
            </w:r>
          </w:p>
        </w:tc>
        <w:tc>
          <w:tcPr>
            <w:tcW w:w="1321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67D0838C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1423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4553797C" w14:textId="14F9CF0D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18</w:t>
            </w:r>
            <w:r w:rsidR="00D36A42" w:rsidRPr="00197635">
              <w:rPr>
                <w:color w:val="000000"/>
              </w:rPr>
              <w:t>3</w:t>
            </w:r>
          </w:p>
        </w:tc>
        <w:tc>
          <w:tcPr>
            <w:tcW w:w="1338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2E686BE8" w14:textId="1BCA38EA" w:rsidR="009D0C1B" w:rsidRPr="00197635" w:rsidRDefault="00D36A42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9D0C1B" w:rsidRPr="00197635" w14:paraId="05FE9473" w14:textId="77777777" w:rsidTr="002E0C9F">
        <w:trPr>
          <w:cantSplit/>
        </w:trPr>
        <w:tc>
          <w:tcPr>
            <w:tcW w:w="1202" w:type="dxa"/>
            <w:tcBorders>
              <w:bottom w:val="nil"/>
            </w:tcBorders>
            <w:shd w:val="clear" w:color="auto" w:fill="auto"/>
          </w:tcPr>
          <w:p w14:paraId="6454D367" w14:textId="77777777" w:rsidR="009D0C1B" w:rsidRPr="00197635" w:rsidRDefault="009D0C1B" w:rsidP="009D0C1B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>60</w:t>
            </w:r>
          </w:p>
        </w:tc>
        <w:tc>
          <w:tcPr>
            <w:tcW w:w="2398" w:type="dxa"/>
            <w:tcBorders>
              <w:bottom w:val="nil"/>
            </w:tcBorders>
            <w:shd w:val="clear" w:color="auto" w:fill="auto"/>
          </w:tcPr>
          <w:p w14:paraId="253F0CBB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50B (4) (c) (i)</w:t>
            </w:r>
          </w:p>
        </w:tc>
        <w:tc>
          <w:tcPr>
            <w:tcW w:w="3719" w:type="dxa"/>
            <w:tcBorders>
              <w:bottom w:val="nil"/>
            </w:tcBorders>
            <w:shd w:val="clear" w:color="auto" w:fill="auto"/>
          </w:tcPr>
          <w:p w14:paraId="7ED83480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</w:p>
        </w:tc>
        <w:tc>
          <w:tcPr>
            <w:tcW w:w="1321" w:type="dxa"/>
            <w:tcBorders>
              <w:bottom w:val="nil"/>
            </w:tcBorders>
            <w:shd w:val="clear" w:color="auto" w:fill="auto"/>
          </w:tcPr>
          <w:p w14:paraId="47631925" w14:textId="77777777" w:rsidR="009D0C1B" w:rsidRPr="00197635" w:rsidRDefault="009D0C1B" w:rsidP="009D0C1B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423" w:type="dxa"/>
            <w:tcBorders>
              <w:bottom w:val="nil"/>
            </w:tcBorders>
            <w:shd w:val="clear" w:color="auto" w:fill="auto"/>
          </w:tcPr>
          <w:p w14:paraId="3FC88A04" w14:textId="77777777" w:rsidR="009D0C1B" w:rsidRPr="00197635" w:rsidRDefault="009D0C1B" w:rsidP="009D0C1B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38" w:type="dxa"/>
            <w:tcBorders>
              <w:bottom w:val="nil"/>
            </w:tcBorders>
            <w:shd w:val="clear" w:color="auto" w:fill="auto"/>
          </w:tcPr>
          <w:p w14:paraId="0B6392AC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</w:p>
        </w:tc>
      </w:tr>
      <w:tr w:rsidR="009D0C1B" w:rsidRPr="00197635" w14:paraId="3348EF8F" w14:textId="77777777" w:rsidTr="002E0C9F">
        <w:trPr>
          <w:cantSplit/>
        </w:trPr>
        <w:tc>
          <w:tcPr>
            <w:tcW w:w="1202" w:type="dxa"/>
            <w:tcBorders>
              <w:top w:val="nil"/>
              <w:bottom w:val="nil"/>
            </w:tcBorders>
            <w:shd w:val="clear" w:color="auto" w:fill="auto"/>
          </w:tcPr>
          <w:p w14:paraId="1291A997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60.1</w:t>
            </w:r>
          </w:p>
        </w:tc>
        <w:tc>
          <w:tcPr>
            <w:tcW w:w="2398" w:type="dxa"/>
            <w:tcBorders>
              <w:top w:val="nil"/>
              <w:bottom w:val="nil"/>
            </w:tcBorders>
            <w:shd w:val="clear" w:color="auto" w:fill="auto"/>
          </w:tcPr>
          <w:p w14:paraId="7923C6F7" w14:textId="77777777" w:rsidR="009D0C1B" w:rsidRPr="00197635" w:rsidRDefault="009D0C1B" w:rsidP="009D0C1B">
            <w:pPr>
              <w:pStyle w:val="TableText10"/>
              <w:ind w:left="395" w:hanging="395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child</w:t>
            </w:r>
          </w:p>
        </w:tc>
        <w:tc>
          <w:tcPr>
            <w:tcW w:w="3719" w:type="dxa"/>
            <w:tcBorders>
              <w:top w:val="nil"/>
              <w:bottom w:val="nil"/>
            </w:tcBorders>
            <w:shd w:val="clear" w:color="auto" w:fill="auto"/>
          </w:tcPr>
          <w:p w14:paraId="6C94EC03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produce evidence with false/misleading information about concession ticket eligibility—child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</w:tcPr>
          <w:p w14:paraId="282F19B7" w14:textId="77777777" w:rsidR="009D0C1B" w:rsidRPr="00197635" w:rsidRDefault="009D0C1B" w:rsidP="009D0C1B">
            <w:pPr>
              <w:pStyle w:val="TableText10"/>
              <w:spacing w:after="0"/>
              <w:rPr>
                <w:color w:val="000000"/>
              </w:rPr>
            </w:pPr>
            <w:r w:rsidRPr="00197635">
              <w:rPr>
                <w:color w:val="000000"/>
              </w:rPr>
              <w:t>10</w:t>
            </w:r>
          </w:p>
        </w:tc>
        <w:tc>
          <w:tcPr>
            <w:tcW w:w="1423" w:type="dxa"/>
            <w:tcBorders>
              <w:top w:val="nil"/>
              <w:bottom w:val="nil"/>
            </w:tcBorders>
            <w:shd w:val="clear" w:color="auto" w:fill="auto"/>
          </w:tcPr>
          <w:p w14:paraId="31FA473D" w14:textId="77777777" w:rsidR="009D0C1B" w:rsidRPr="00197635" w:rsidRDefault="009D0C1B" w:rsidP="009D0C1B">
            <w:pPr>
              <w:pStyle w:val="TableText10"/>
              <w:spacing w:after="0"/>
              <w:rPr>
                <w:color w:val="000000"/>
              </w:rPr>
            </w:pPr>
            <w:r w:rsidRPr="00197635">
              <w:rPr>
                <w:color w:val="000000"/>
              </w:rPr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  <w:shd w:val="clear" w:color="auto" w:fill="auto"/>
          </w:tcPr>
          <w:p w14:paraId="698BCD1E" w14:textId="37F631C4" w:rsidR="009D0C1B" w:rsidRPr="00197635" w:rsidRDefault="00D36A42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9D0C1B" w:rsidRPr="00197635" w14:paraId="641A2CC9" w14:textId="77777777" w:rsidTr="002E0C9F">
        <w:trPr>
          <w:cantSplit/>
        </w:trPr>
        <w:tc>
          <w:tcPr>
            <w:tcW w:w="1202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101B1DDD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60.2</w:t>
            </w:r>
          </w:p>
        </w:tc>
        <w:tc>
          <w:tcPr>
            <w:tcW w:w="2398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7B5563C0" w14:textId="77777777" w:rsidR="009D0C1B" w:rsidRPr="00197635" w:rsidRDefault="009D0C1B" w:rsidP="009D0C1B">
            <w:pPr>
              <w:pStyle w:val="TableText10"/>
              <w:ind w:left="395" w:hanging="395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adult</w:t>
            </w:r>
          </w:p>
        </w:tc>
        <w:tc>
          <w:tcPr>
            <w:tcW w:w="3719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15E0ACFF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produce evidence with false/misleading information about concession ticket eligibility—adult</w:t>
            </w:r>
          </w:p>
        </w:tc>
        <w:tc>
          <w:tcPr>
            <w:tcW w:w="1321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67596A02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10</w:t>
            </w:r>
          </w:p>
        </w:tc>
        <w:tc>
          <w:tcPr>
            <w:tcW w:w="1423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6C44B17B" w14:textId="729CAFB9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23</w:t>
            </w:r>
            <w:r w:rsidR="00D36A42" w:rsidRPr="00197635">
              <w:rPr>
                <w:color w:val="000000"/>
              </w:rPr>
              <w:t>8</w:t>
            </w:r>
          </w:p>
        </w:tc>
        <w:tc>
          <w:tcPr>
            <w:tcW w:w="1338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2259A4F6" w14:textId="7ADFEDFD" w:rsidR="009D0C1B" w:rsidRPr="00197635" w:rsidRDefault="00D36A42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9D0C1B" w:rsidRPr="00197635" w14:paraId="39F174F9" w14:textId="77777777" w:rsidTr="002E0C9F">
        <w:trPr>
          <w:cantSplit/>
        </w:trPr>
        <w:tc>
          <w:tcPr>
            <w:tcW w:w="1202" w:type="dxa"/>
            <w:tcBorders>
              <w:bottom w:val="nil"/>
            </w:tcBorders>
            <w:shd w:val="clear" w:color="auto" w:fill="auto"/>
          </w:tcPr>
          <w:p w14:paraId="5B34F66E" w14:textId="77777777" w:rsidR="009D0C1B" w:rsidRPr="00197635" w:rsidRDefault="009D0C1B" w:rsidP="009D0C1B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t>61</w:t>
            </w:r>
          </w:p>
        </w:tc>
        <w:tc>
          <w:tcPr>
            <w:tcW w:w="2398" w:type="dxa"/>
            <w:tcBorders>
              <w:bottom w:val="nil"/>
            </w:tcBorders>
            <w:shd w:val="clear" w:color="auto" w:fill="auto"/>
          </w:tcPr>
          <w:p w14:paraId="19DECAE1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50B (4) (c) (ii)</w:t>
            </w:r>
          </w:p>
        </w:tc>
        <w:tc>
          <w:tcPr>
            <w:tcW w:w="3719" w:type="dxa"/>
            <w:tcBorders>
              <w:bottom w:val="nil"/>
            </w:tcBorders>
            <w:shd w:val="clear" w:color="auto" w:fill="auto"/>
          </w:tcPr>
          <w:p w14:paraId="1319E951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</w:p>
        </w:tc>
        <w:tc>
          <w:tcPr>
            <w:tcW w:w="1321" w:type="dxa"/>
            <w:tcBorders>
              <w:bottom w:val="nil"/>
            </w:tcBorders>
            <w:shd w:val="clear" w:color="auto" w:fill="auto"/>
          </w:tcPr>
          <w:p w14:paraId="64187827" w14:textId="77777777" w:rsidR="009D0C1B" w:rsidRPr="00197635" w:rsidRDefault="009D0C1B" w:rsidP="009D0C1B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423" w:type="dxa"/>
            <w:tcBorders>
              <w:bottom w:val="nil"/>
            </w:tcBorders>
            <w:shd w:val="clear" w:color="auto" w:fill="auto"/>
          </w:tcPr>
          <w:p w14:paraId="19C6650F" w14:textId="77777777" w:rsidR="009D0C1B" w:rsidRPr="00197635" w:rsidRDefault="009D0C1B" w:rsidP="009D0C1B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38" w:type="dxa"/>
            <w:tcBorders>
              <w:bottom w:val="nil"/>
            </w:tcBorders>
            <w:shd w:val="clear" w:color="auto" w:fill="auto"/>
          </w:tcPr>
          <w:p w14:paraId="6B1FB1B6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</w:p>
        </w:tc>
      </w:tr>
      <w:tr w:rsidR="009D0C1B" w:rsidRPr="00197635" w14:paraId="35D90E32" w14:textId="77777777" w:rsidTr="002E0C9F">
        <w:trPr>
          <w:cantSplit/>
        </w:trPr>
        <w:tc>
          <w:tcPr>
            <w:tcW w:w="1202" w:type="dxa"/>
            <w:tcBorders>
              <w:top w:val="nil"/>
              <w:bottom w:val="nil"/>
            </w:tcBorders>
            <w:shd w:val="clear" w:color="auto" w:fill="auto"/>
          </w:tcPr>
          <w:p w14:paraId="7F2156FC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61.1</w:t>
            </w:r>
          </w:p>
        </w:tc>
        <w:tc>
          <w:tcPr>
            <w:tcW w:w="2398" w:type="dxa"/>
            <w:tcBorders>
              <w:top w:val="nil"/>
              <w:bottom w:val="nil"/>
            </w:tcBorders>
            <w:shd w:val="clear" w:color="auto" w:fill="auto"/>
          </w:tcPr>
          <w:p w14:paraId="3D12FC48" w14:textId="77777777" w:rsidR="009D0C1B" w:rsidRPr="00197635" w:rsidRDefault="009D0C1B" w:rsidP="009D0C1B">
            <w:pPr>
              <w:pStyle w:val="TableText10"/>
              <w:ind w:left="395" w:hanging="395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child</w:t>
            </w:r>
          </w:p>
        </w:tc>
        <w:tc>
          <w:tcPr>
            <w:tcW w:w="3719" w:type="dxa"/>
            <w:tcBorders>
              <w:top w:val="nil"/>
              <w:bottom w:val="nil"/>
            </w:tcBorders>
            <w:shd w:val="clear" w:color="auto" w:fill="auto"/>
          </w:tcPr>
          <w:p w14:paraId="1C651E04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produce evidence that omits information about concession ticket eligibility—child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</w:tcPr>
          <w:p w14:paraId="6E3D3A58" w14:textId="77777777" w:rsidR="009D0C1B" w:rsidRPr="00197635" w:rsidRDefault="009D0C1B" w:rsidP="009D0C1B">
            <w:pPr>
              <w:pStyle w:val="TableText10"/>
              <w:spacing w:after="0"/>
              <w:rPr>
                <w:color w:val="000000"/>
              </w:rPr>
            </w:pPr>
            <w:r w:rsidRPr="00197635">
              <w:rPr>
                <w:color w:val="000000"/>
              </w:rPr>
              <w:t>10</w:t>
            </w:r>
          </w:p>
        </w:tc>
        <w:tc>
          <w:tcPr>
            <w:tcW w:w="1423" w:type="dxa"/>
            <w:tcBorders>
              <w:top w:val="nil"/>
              <w:bottom w:val="nil"/>
            </w:tcBorders>
            <w:shd w:val="clear" w:color="auto" w:fill="auto"/>
          </w:tcPr>
          <w:p w14:paraId="3DF43954" w14:textId="77777777" w:rsidR="009D0C1B" w:rsidRPr="00197635" w:rsidRDefault="009D0C1B" w:rsidP="009D0C1B">
            <w:pPr>
              <w:pStyle w:val="TableText10"/>
              <w:spacing w:after="0"/>
              <w:rPr>
                <w:color w:val="000000"/>
              </w:rPr>
            </w:pPr>
            <w:r w:rsidRPr="00197635">
              <w:rPr>
                <w:color w:val="000000"/>
              </w:rPr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  <w:shd w:val="clear" w:color="auto" w:fill="auto"/>
          </w:tcPr>
          <w:p w14:paraId="5D4832FD" w14:textId="7BB9EF2E" w:rsidR="009D0C1B" w:rsidRPr="00197635" w:rsidRDefault="00D36A42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9D0C1B" w:rsidRPr="00197635" w14:paraId="4EE9BA10" w14:textId="77777777" w:rsidTr="002E0C9F">
        <w:trPr>
          <w:cantSplit/>
        </w:trPr>
        <w:tc>
          <w:tcPr>
            <w:tcW w:w="1202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6302586C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61.2</w:t>
            </w:r>
          </w:p>
        </w:tc>
        <w:tc>
          <w:tcPr>
            <w:tcW w:w="2398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6C071347" w14:textId="77777777" w:rsidR="009D0C1B" w:rsidRPr="00197635" w:rsidRDefault="009D0C1B" w:rsidP="009D0C1B">
            <w:pPr>
              <w:pStyle w:val="TableText10"/>
              <w:ind w:left="395" w:hanging="395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adult</w:t>
            </w:r>
          </w:p>
        </w:tc>
        <w:tc>
          <w:tcPr>
            <w:tcW w:w="3719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667B8825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produce evidence that omits information about concession ticket eligibility—adult</w:t>
            </w:r>
          </w:p>
        </w:tc>
        <w:tc>
          <w:tcPr>
            <w:tcW w:w="1321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2C22EF4D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10</w:t>
            </w:r>
          </w:p>
        </w:tc>
        <w:tc>
          <w:tcPr>
            <w:tcW w:w="1423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53431A1D" w14:textId="3E235AA6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23</w:t>
            </w:r>
            <w:r w:rsidR="00D36A42" w:rsidRPr="00197635">
              <w:rPr>
                <w:color w:val="000000"/>
              </w:rPr>
              <w:t>8</w:t>
            </w:r>
          </w:p>
        </w:tc>
        <w:tc>
          <w:tcPr>
            <w:tcW w:w="1338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504DACC4" w14:textId="2719A3AF" w:rsidR="009D0C1B" w:rsidRPr="00197635" w:rsidRDefault="00D36A42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9D0C1B" w:rsidRPr="00197635" w14:paraId="62E6BE19" w14:textId="77777777" w:rsidTr="002E0C9F">
        <w:trPr>
          <w:cantSplit/>
        </w:trPr>
        <w:tc>
          <w:tcPr>
            <w:tcW w:w="1202" w:type="dxa"/>
            <w:tcBorders>
              <w:bottom w:val="nil"/>
            </w:tcBorders>
            <w:shd w:val="clear" w:color="auto" w:fill="auto"/>
          </w:tcPr>
          <w:p w14:paraId="7793D000" w14:textId="77777777" w:rsidR="009D0C1B" w:rsidRPr="00197635" w:rsidRDefault="009D0C1B" w:rsidP="009D0C1B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>62</w:t>
            </w:r>
          </w:p>
        </w:tc>
        <w:tc>
          <w:tcPr>
            <w:tcW w:w="2398" w:type="dxa"/>
            <w:tcBorders>
              <w:bottom w:val="nil"/>
            </w:tcBorders>
            <w:shd w:val="clear" w:color="auto" w:fill="auto"/>
          </w:tcPr>
          <w:p w14:paraId="7C9F882E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50B (5) (c) (i)</w:t>
            </w:r>
          </w:p>
        </w:tc>
        <w:tc>
          <w:tcPr>
            <w:tcW w:w="3719" w:type="dxa"/>
            <w:tcBorders>
              <w:bottom w:val="nil"/>
            </w:tcBorders>
            <w:shd w:val="clear" w:color="auto" w:fill="auto"/>
          </w:tcPr>
          <w:p w14:paraId="0F385A67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</w:p>
        </w:tc>
        <w:tc>
          <w:tcPr>
            <w:tcW w:w="1321" w:type="dxa"/>
            <w:tcBorders>
              <w:bottom w:val="nil"/>
            </w:tcBorders>
            <w:shd w:val="clear" w:color="auto" w:fill="auto"/>
          </w:tcPr>
          <w:p w14:paraId="7FF0E779" w14:textId="77777777" w:rsidR="009D0C1B" w:rsidRPr="00197635" w:rsidRDefault="009D0C1B" w:rsidP="009D0C1B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423" w:type="dxa"/>
            <w:tcBorders>
              <w:bottom w:val="nil"/>
            </w:tcBorders>
            <w:shd w:val="clear" w:color="auto" w:fill="auto"/>
          </w:tcPr>
          <w:p w14:paraId="57ED06CA" w14:textId="77777777" w:rsidR="009D0C1B" w:rsidRPr="00197635" w:rsidRDefault="009D0C1B" w:rsidP="009D0C1B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38" w:type="dxa"/>
            <w:tcBorders>
              <w:bottom w:val="nil"/>
            </w:tcBorders>
            <w:shd w:val="clear" w:color="auto" w:fill="auto"/>
          </w:tcPr>
          <w:p w14:paraId="3B2A5AB6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</w:p>
        </w:tc>
      </w:tr>
      <w:tr w:rsidR="005408F5" w:rsidRPr="00197635" w14:paraId="35F000E2" w14:textId="77777777" w:rsidTr="002E0C9F">
        <w:trPr>
          <w:cantSplit/>
        </w:trPr>
        <w:tc>
          <w:tcPr>
            <w:tcW w:w="1202" w:type="dxa"/>
            <w:tcBorders>
              <w:top w:val="nil"/>
              <w:bottom w:val="nil"/>
            </w:tcBorders>
            <w:shd w:val="clear" w:color="auto" w:fill="auto"/>
          </w:tcPr>
          <w:p w14:paraId="4917B7F2" w14:textId="77777777" w:rsidR="005408F5" w:rsidRPr="00197635" w:rsidRDefault="005408F5" w:rsidP="005408F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62.1</w:t>
            </w:r>
          </w:p>
        </w:tc>
        <w:tc>
          <w:tcPr>
            <w:tcW w:w="2398" w:type="dxa"/>
            <w:tcBorders>
              <w:top w:val="nil"/>
              <w:bottom w:val="nil"/>
            </w:tcBorders>
            <w:shd w:val="clear" w:color="auto" w:fill="auto"/>
          </w:tcPr>
          <w:p w14:paraId="2DF8AA36" w14:textId="77777777" w:rsidR="005408F5" w:rsidRPr="00197635" w:rsidRDefault="005408F5" w:rsidP="005408F5">
            <w:pPr>
              <w:pStyle w:val="TableText10"/>
              <w:ind w:left="395" w:hanging="395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child</w:t>
            </w:r>
          </w:p>
        </w:tc>
        <w:tc>
          <w:tcPr>
            <w:tcW w:w="3719" w:type="dxa"/>
            <w:tcBorders>
              <w:top w:val="nil"/>
              <w:bottom w:val="nil"/>
            </w:tcBorders>
            <w:shd w:val="clear" w:color="auto" w:fill="auto"/>
          </w:tcPr>
          <w:p w14:paraId="37A6B7A7" w14:textId="77777777" w:rsidR="005408F5" w:rsidRPr="00197635" w:rsidRDefault="005408F5" w:rsidP="005408F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make statement with false/misleading information about concession ticket eligibility—child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</w:tcPr>
          <w:p w14:paraId="11E059F0" w14:textId="77777777" w:rsidR="005408F5" w:rsidRPr="00197635" w:rsidRDefault="005408F5" w:rsidP="005408F5">
            <w:pPr>
              <w:pStyle w:val="TableText10"/>
              <w:spacing w:after="0"/>
              <w:rPr>
                <w:color w:val="000000"/>
              </w:rPr>
            </w:pPr>
            <w:r w:rsidRPr="00197635">
              <w:rPr>
                <w:color w:val="000000"/>
              </w:rPr>
              <w:t>10</w:t>
            </w:r>
          </w:p>
        </w:tc>
        <w:tc>
          <w:tcPr>
            <w:tcW w:w="1423" w:type="dxa"/>
            <w:tcBorders>
              <w:top w:val="nil"/>
              <w:bottom w:val="nil"/>
            </w:tcBorders>
            <w:shd w:val="clear" w:color="auto" w:fill="auto"/>
          </w:tcPr>
          <w:p w14:paraId="66E6FE9D" w14:textId="7026ABAF" w:rsidR="005408F5" w:rsidRPr="00197635" w:rsidRDefault="005408F5" w:rsidP="005408F5">
            <w:pPr>
              <w:pStyle w:val="TableText10"/>
              <w:spacing w:after="0"/>
              <w:rPr>
                <w:color w:val="000000"/>
              </w:rPr>
            </w:pPr>
            <w:r w:rsidRPr="00197635">
              <w:rPr>
                <w:color w:val="000000"/>
              </w:rPr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  <w:shd w:val="clear" w:color="auto" w:fill="auto"/>
          </w:tcPr>
          <w:p w14:paraId="46C2B03D" w14:textId="16955003" w:rsidR="005408F5" w:rsidRPr="00197635" w:rsidRDefault="005408F5" w:rsidP="005408F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5408F5" w:rsidRPr="00197635" w14:paraId="3484ABC5" w14:textId="77777777" w:rsidTr="002E0C9F">
        <w:trPr>
          <w:cantSplit/>
        </w:trPr>
        <w:tc>
          <w:tcPr>
            <w:tcW w:w="1202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535EA715" w14:textId="77777777" w:rsidR="005408F5" w:rsidRPr="00197635" w:rsidRDefault="005408F5" w:rsidP="005408F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62.2</w:t>
            </w:r>
          </w:p>
        </w:tc>
        <w:tc>
          <w:tcPr>
            <w:tcW w:w="2398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713CA751" w14:textId="77777777" w:rsidR="005408F5" w:rsidRPr="00197635" w:rsidRDefault="005408F5" w:rsidP="005408F5">
            <w:pPr>
              <w:pStyle w:val="TableText10"/>
              <w:ind w:left="395" w:hanging="395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adult</w:t>
            </w:r>
          </w:p>
        </w:tc>
        <w:tc>
          <w:tcPr>
            <w:tcW w:w="3719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3EEBD4B3" w14:textId="77777777" w:rsidR="005408F5" w:rsidRPr="00197635" w:rsidRDefault="005408F5" w:rsidP="005408F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make statement with false/misleading information about concession ticket eligibility—adult</w:t>
            </w:r>
          </w:p>
        </w:tc>
        <w:tc>
          <w:tcPr>
            <w:tcW w:w="1321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784B9DAE" w14:textId="77777777" w:rsidR="005408F5" w:rsidRPr="00197635" w:rsidRDefault="005408F5" w:rsidP="005408F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10</w:t>
            </w:r>
          </w:p>
        </w:tc>
        <w:tc>
          <w:tcPr>
            <w:tcW w:w="1423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07ED276E" w14:textId="0CF286A8" w:rsidR="005408F5" w:rsidRPr="00197635" w:rsidRDefault="005408F5" w:rsidP="005408F5">
            <w:pPr>
              <w:pStyle w:val="TableText10"/>
              <w:spacing w:after="0"/>
              <w:rPr>
                <w:color w:val="000000"/>
              </w:rPr>
            </w:pPr>
            <w:r w:rsidRPr="00197635">
              <w:rPr>
                <w:color w:val="000000"/>
              </w:rPr>
              <w:t>238</w:t>
            </w:r>
          </w:p>
        </w:tc>
        <w:tc>
          <w:tcPr>
            <w:tcW w:w="1338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300E6D52" w14:textId="4F249BB2" w:rsidR="005408F5" w:rsidRPr="00197635" w:rsidRDefault="005408F5" w:rsidP="005408F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9D0C1B" w:rsidRPr="00197635" w14:paraId="3FC259EA" w14:textId="77777777" w:rsidTr="002E0C9F">
        <w:trPr>
          <w:cantSplit/>
        </w:trPr>
        <w:tc>
          <w:tcPr>
            <w:tcW w:w="1202" w:type="dxa"/>
            <w:tcBorders>
              <w:bottom w:val="nil"/>
            </w:tcBorders>
            <w:shd w:val="clear" w:color="auto" w:fill="auto"/>
          </w:tcPr>
          <w:p w14:paraId="60BE7B42" w14:textId="77777777" w:rsidR="009D0C1B" w:rsidRPr="00197635" w:rsidRDefault="009D0C1B" w:rsidP="009D0C1B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t>63</w:t>
            </w:r>
          </w:p>
        </w:tc>
        <w:tc>
          <w:tcPr>
            <w:tcW w:w="2398" w:type="dxa"/>
            <w:tcBorders>
              <w:bottom w:val="nil"/>
            </w:tcBorders>
            <w:shd w:val="clear" w:color="auto" w:fill="auto"/>
          </w:tcPr>
          <w:p w14:paraId="068B72E3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50B (5) (c) (ii)</w:t>
            </w:r>
          </w:p>
        </w:tc>
        <w:tc>
          <w:tcPr>
            <w:tcW w:w="3719" w:type="dxa"/>
            <w:tcBorders>
              <w:bottom w:val="nil"/>
            </w:tcBorders>
            <w:shd w:val="clear" w:color="auto" w:fill="auto"/>
          </w:tcPr>
          <w:p w14:paraId="2EC33520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</w:p>
        </w:tc>
        <w:tc>
          <w:tcPr>
            <w:tcW w:w="1321" w:type="dxa"/>
            <w:tcBorders>
              <w:bottom w:val="nil"/>
            </w:tcBorders>
            <w:shd w:val="clear" w:color="auto" w:fill="auto"/>
          </w:tcPr>
          <w:p w14:paraId="11D9CB1E" w14:textId="77777777" w:rsidR="009D0C1B" w:rsidRPr="00197635" w:rsidRDefault="009D0C1B" w:rsidP="009D0C1B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423" w:type="dxa"/>
            <w:tcBorders>
              <w:bottom w:val="nil"/>
            </w:tcBorders>
            <w:shd w:val="clear" w:color="auto" w:fill="auto"/>
          </w:tcPr>
          <w:p w14:paraId="6B52041B" w14:textId="77777777" w:rsidR="009D0C1B" w:rsidRPr="00197635" w:rsidRDefault="009D0C1B" w:rsidP="009D0C1B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38" w:type="dxa"/>
            <w:tcBorders>
              <w:bottom w:val="nil"/>
            </w:tcBorders>
            <w:shd w:val="clear" w:color="auto" w:fill="auto"/>
          </w:tcPr>
          <w:p w14:paraId="44746137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</w:p>
        </w:tc>
      </w:tr>
      <w:tr w:rsidR="005408F5" w:rsidRPr="00197635" w14:paraId="0837DF68" w14:textId="77777777" w:rsidTr="002E0C9F">
        <w:trPr>
          <w:cantSplit/>
        </w:trPr>
        <w:tc>
          <w:tcPr>
            <w:tcW w:w="1202" w:type="dxa"/>
            <w:tcBorders>
              <w:top w:val="nil"/>
              <w:bottom w:val="nil"/>
            </w:tcBorders>
            <w:shd w:val="clear" w:color="auto" w:fill="auto"/>
          </w:tcPr>
          <w:p w14:paraId="1E00452B" w14:textId="77777777" w:rsidR="005408F5" w:rsidRPr="00197635" w:rsidRDefault="005408F5" w:rsidP="005408F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63.1</w:t>
            </w:r>
          </w:p>
        </w:tc>
        <w:tc>
          <w:tcPr>
            <w:tcW w:w="2398" w:type="dxa"/>
            <w:tcBorders>
              <w:top w:val="nil"/>
              <w:bottom w:val="nil"/>
            </w:tcBorders>
            <w:shd w:val="clear" w:color="auto" w:fill="auto"/>
          </w:tcPr>
          <w:p w14:paraId="0B6A5053" w14:textId="77777777" w:rsidR="005408F5" w:rsidRPr="00197635" w:rsidRDefault="005408F5" w:rsidP="005408F5">
            <w:pPr>
              <w:pStyle w:val="TableText10"/>
              <w:ind w:left="395" w:hanging="395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child</w:t>
            </w:r>
          </w:p>
        </w:tc>
        <w:tc>
          <w:tcPr>
            <w:tcW w:w="3719" w:type="dxa"/>
            <w:tcBorders>
              <w:top w:val="nil"/>
              <w:bottom w:val="nil"/>
            </w:tcBorders>
            <w:shd w:val="clear" w:color="auto" w:fill="auto"/>
          </w:tcPr>
          <w:p w14:paraId="0898417E" w14:textId="77777777" w:rsidR="005408F5" w:rsidRPr="00197635" w:rsidRDefault="005408F5" w:rsidP="005408F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make statement that omits information about concession ticket eligibility—child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</w:tcPr>
          <w:p w14:paraId="5415413C" w14:textId="77777777" w:rsidR="005408F5" w:rsidRPr="00197635" w:rsidRDefault="005408F5" w:rsidP="005408F5">
            <w:pPr>
              <w:pStyle w:val="TableText10"/>
              <w:spacing w:after="0"/>
              <w:rPr>
                <w:color w:val="000000"/>
              </w:rPr>
            </w:pPr>
            <w:r w:rsidRPr="00197635">
              <w:rPr>
                <w:color w:val="000000"/>
              </w:rPr>
              <w:t>10</w:t>
            </w:r>
          </w:p>
        </w:tc>
        <w:tc>
          <w:tcPr>
            <w:tcW w:w="1423" w:type="dxa"/>
            <w:tcBorders>
              <w:top w:val="nil"/>
              <w:bottom w:val="nil"/>
            </w:tcBorders>
            <w:shd w:val="clear" w:color="auto" w:fill="auto"/>
          </w:tcPr>
          <w:p w14:paraId="4E74790E" w14:textId="59FCAE20" w:rsidR="005408F5" w:rsidRPr="00197635" w:rsidRDefault="005408F5" w:rsidP="005408F5">
            <w:pPr>
              <w:pStyle w:val="TableText10"/>
              <w:spacing w:after="0"/>
              <w:rPr>
                <w:color w:val="000000"/>
              </w:rPr>
            </w:pPr>
            <w:r w:rsidRPr="00197635">
              <w:rPr>
                <w:color w:val="000000"/>
              </w:rPr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  <w:shd w:val="clear" w:color="auto" w:fill="auto"/>
          </w:tcPr>
          <w:p w14:paraId="6554FB41" w14:textId="4DB0DE89" w:rsidR="005408F5" w:rsidRPr="00197635" w:rsidRDefault="005408F5" w:rsidP="005408F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5408F5" w:rsidRPr="00197635" w14:paraId="2E253077" w14:textId="77777777" w:rsidTr="002E0C9F">
        <w:trPr>
          <w:cantSplit/>
        </w:trPr>
        <w:tc>
          <w:tcPr>
            <w:tcW w:w="1202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628256BF" w14:textId="77777777" w:rsidR="005408F5" w:rsidRPr="00197635" w:rsidRDefault="005408F5" w:rsidP="005408F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63.2</w:t>
            </w:r>
          </w:p>
        </w:tc>
        <w:tc>
          <w:tcPr>
            <w:tcW w:w="2398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3D46BF8B" w14:textId="77777777" w:rsidR="005408F5" w:rsidRPr="00197635" w:rsidRDefault="005408F5" w:rsidP="005408F5">
            <w:pPr>
              <w:pStyle w:val="TableText10"/>
              <w:ind w:left="395" w:hanging="395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adult</w:t>
            </w:r>
          </w:p>
        </w:tc>
        <w:tc>
          <w:tcPr>
            <w:tcW w:w="3719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5E2F0F63" w14:textId="77777777" w:rsidR="005408F5" w:rsidRPr="00197635" w:rsidRDefault="005408F5" w:rsidP="005408F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make statement that omits information about concession ticket eligibility—adult</w:t>
            </w:r>
          </w:p>
        </w:tc>
        <w:tc>
          <w:tcPr>
            <w:tcW w:w="1321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4E6E2547" w14:textId="77777777" w:rsidR="005408F5" w:rsidRPr="00197635" w:rsidRDefault="005408F5" w:rsidP="005408F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10</w:t>
            </w:r>
          </w:p>
        </w:tc>
        <w:tc>
          <w:tcPr>
            <w:tcW w:w="1423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7298E63D" w14:textId="21C7ADD4" w:rsidR="005408F5" w:rsidRPr="00197635" w:rsidRDefault="005408F5" w:rsidP="005408F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238</w:t>
            </w:r>
          </w:p>
        </w:tc>
        <w:tc>
          <w:tcPr>
            <w:tcW w:w="1338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6EC59D01" w14:textId="0464553E" w:rsidR="005408F5" w:rsidRPr="00197635" w:rsidRDefault="005408F5" w:rsidP="005408F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9D0C1B" w:rsidRPr="00197635" w14:paraId="5C6CAB0A" w14:textId="77777777" w:rsidTr="002E0C9F">
        <w:trPr>
          <w:cantSplit/>
        </w:trPr>
        <w:tc>
          <w:tcPr>
            <w:tcW w:w="1202" w:type="dxa"/>
            <w:tcBorders>
              <w:bottom w:val="nil"/>
            </w:tcBorders>
            <w:shd w:val="clear" w:color="auto" w:fill="auto"/>
          </w:tcPr>
          <w:p w14:paraId="63C11DDE" w14:textId="77777777" w:rsidR="009D0C1B" w:rsidRPr="00197635" w:rsidRDefault="009D0C1B" w:rsidP="009D0C1B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t>64</w:t>
            </w:r>
          </w:p>
        </w:tc>
        <w:tc>
          <w:tcPr>
            <w:tcW w:w="2398" w:type="dxa"/>
            <w:tcBorders>
              <w:bottom w:val="nil"/>
            </w:tcBorders>
            <w:shd w:val="clear" w:color="auto" w:fill="auto"/>
          </w:tcPr>
          <w:p w14:paraId="02A3C949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51 (2)</w:t>
            </w:r>
          </w:p>
        </w:tc>
        <w:tc>
          <w:tcPr>
            <w:tcW w:w="3719" w:type="dxa"/>
            <w:tcBorders>
              <w:bottom w:val="nil"/>
            </w:tcBorders>
            <w:shd w:val="clear" w:color="auto" w:fill="auto"/>
          </w:tcPr>
          <w:p w14:paraId="606D9DC1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</w:p>
        </w:tc>
        <w:tc>
          <w:tcPr>
            <w:tcW w:w="1321" w:type="dxa"/>
            <w:tcBorders>
              <w:bottom w:val="nil"/>
            </w:tcBorders>
            <w:shd w:val="clear" w:color="auto" w:fill="auto"/>
          </w:tcPr>
          <w:p w14:paraId="6849E3B5" w14:textId="77777777" w:rsidR="009D0C1B" w:rsidRPr="00197635" w:rsidRDefault="009D0C1B" w:rsidP="009D0C1B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423" w:type="dxa"/>
            <w:tcBorders>
              <w:bottom w:val="nil"/>
            </w:tcBorders>
            <w:shd w:val="clear" w:color="auto" w:fill="auto"/>
          </w:tcPr>
          <w:p w14:paraId="75B18B7D" w14:textId="77777777" w:rsidR="009D0C1B" w:rsidRPr="00197635" w:rsidRDefault="009D0C1B" w:rsidP="009D0C1B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38" w:type="dxa"/>
            <w:tcBorders>
              <w:bottom w:val="nil"/>
            </w:tcBorders>
            <w:shd w:val="clear" w:color="auto" w:fill="auto"/>
          </w:tcPr>
          <w:p w14:paraId="37413A77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</w:p>
        </w:tc>
      </w:tr>
      <w:tr w:rsidR="009D0C1B" w:rsidRPr="00197635" w14:paraId="3C089AF9" w14:textId="77777777" w:rsidTr="002E0C9F">
        <w:trPr>
          <w:cantSplit/>
        </w:trPr>
        <w:tc>
          <w:tcPr>
            <w:tcW w:w="1202" w:type="dxa"/>
            <w:tcBorders>
              <w:top w:val="nil"/>
              <w:bottom w:val="nil"/>
            </w:tcBorders>
            <w:shd w:val="clear" w:color="auto" w:fill="auto"/>
          </w:tcPr>
          <w:p w14:paraId="4FEA873B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64.1</w:t>
            </w:r>
          </w:p>
        </w:tc>
        <w:tc>
          <w:tcPr>
            <w:tcW w:w="2398" w:type="dxa"/>
            <w:tcBorders>
              <w:top w:val="nil"/>
              <w:bottom w:val="nil"/>
            </w:tcBorders>
            <w:shd w:val="clear" w:color="auto" w:fill="auto"/>
          </w:tcPr>
          <w:p w14:paraId="7352D226" w14:textId="77777777" w:rsidR="009D0C1B" w:rsidRPr="00197635" w:rsidRDefault="009D0C1B" w:rsidP="009D0C1B">
            <w:pPr>
              <w:pStyle w:val="TableText10"/>
              <w:ind w:left="395" w:hanging="395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child</w:t>
            </w:r>
          </w:p>
        </w:tc>
        <w:tc>
          <w:tcPr>
            <w:tcW w:w="3719" w:type="dxa"/>
            <w:tcBorders>
              <w:top w:val="nil"/>
              <w:bottom w:val="nil"/>
            </w:tcBorders>
            <w:shd w:val="clear" w:color="auto" w:fill="auto"/>
          </w:tcPr>
          <w:p w14:paraId="4B54F557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produce bus ticket—child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</w:tcPr>
          <w:p w14:paraId="1554D610" w14:textId="77777777" w:rsidR="009D0C1B" w:rsidRPr="00197635" w:rsidRDefault="009D0C1B" w:rsidP="009D0C1B">
            <w:pPr>
              <w:pStyle w:val="TableText10"/>
              <w:spacing w:after="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1423" w:type="dxa"/>
            <w:tcBorders>
              <w:top w:val="nil"/>
              <w:bottom w:val="nil"/>
            </w:tcBorders>
            <w:shd w:val="clear" w:color="auto" w:fill="auto"/>
          </w:tcPr>
          <w:p w14:paraId="72A4D3EA" w14:textId="77777777" w:rsidR="009D0C1B" w:rsidRPr="00197635" w:rsidRDefault="009D0C1B" w:rsidP="009D0C1B">
            <w:pPr>
              <w:pStyle w:val="TableText10"/>
              <w:spacing w:after="0"/>
              <w:rPr>
                <w:color w:val="000000"/>
              </w:rPr>
            </w:pPr>
            <w:r w:rsidRPr="00197635">
              <w:rPr>
                <w:color w:val="000000"/>
              </w:rPr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  <w:shd w:val="clear" w:color="auto" w:fill="auto"/>
          </w:tcPr>
          <w:p w14:paraId="3862A960" w14:textId="1154DEF9" w:rsidR="009D0C1B" w:rsidRPr="00197635" w:rsidRDefault="005408F5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9D0C1B" w:rsidRPr="00197635" w14:paraId="25D0A03C" w14:textId="77777777" w:rsidTr="002E0C9F">
        <w:trPr>
          <w:cantSplit/>
        </w:trPr>
        <w:tc>
          <w:tcPr>
            <w:tcW w:w="1202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312E06CB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>64.2</w:t>
            </w:r>
          </w:p>
        </w:tc>
        <w:tc>
          <w:tcPr>
            <w:tcW w:w="2398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4DC76666" w14:textId="77777777" w:rsidR="009D0C1B" w:rsidRPr="00197635" w:rsidRDefault="009D0C1B" w:rsidP="009D0C1B">
            <w:pPr>
              <w:pStyle w:val="TableText10"/>
              <w:ind w:left="395" w:hanging="395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adult</w:t>
            </w:r>
          </w:p>
        </w:tc>
        <w:tc>
          <w:tcPr>
            <w:tcW w:w="3719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75B029EC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produce bus ticket—adult</w:t>
            </w:r>
          </w:p>
        </w:tc>
        <w:tc>
          <w:tcPr>
            <w:tcW w:w="1321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02453EE5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1423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358A89EB" w14:textId="25853D5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18</w:t>
            </w:r>
            <w:r w:rsidR="005408F5" w:rsidRPr="00197635">
              <w:rPr>
                <w:color w:val="000000"/>
              </w:rPr>
              <w:t>3</w:t>
            </w:r>
          </w:p>
        </w:tc>
        <w:tc>
          <w:tcPr>
            <w:tcW w:w="1338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1ED9D517" w14:textId="7FFAB3D2" w:rsidR="009D0C1B" w:rsidRPr="00197635" w:rsidRDefault="005408F5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9D0C1B" w:rsidRPr="00197635" w14:paraId="1775C898" w14:textId="77777777" w:rsidTr="002E0C9F">
        <w:trPr>
          <w:cantSplit/>
        </w:trPr>
        <w:tc>
          <w:tcPr>
            <w:tcW w:w="1202" w:type="dxa"/>
            <w:tcBorders>
              <w:bottom w:val="nil"/>
            </w:tcBorders>
            <w:shd w:val="clear" w:color="auto" w:fill="auto"/>
          </w:tcPr>
          <w:p w14:paraId="4F9FDF35" w14:textId="77777777" w:rsidR="009D0C1B" w:rsidRPr="00197635" w:rsidRDefault="009D0C1B" w:rsidP="009D0C1B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t>65</w:t>
            </w:r>
          </w:p>
        </w:tc>
        <w:tc>
          <w:tcPr>
            <w:tcW w:w="2398" w:type="dxa"/>
            <w:tcBorders>
              <w:bottom w:val="nil"/>
            </w:tcBorders>
            <w:shd w:val="clear" w:color="auto" w:fill="auto"/>
          </w:tcPr>
          <w:p w14:paraId="4342E40C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52 (1) (b) (i)</w:t>
            </w:r>
          </w:p>
        </w:tc>
        <w:tc>
          <w:tcPr>
            <w:tcW w:w="3719" w:type="dxa"/>
            <w:tcBorders>
              <w:bottom w:val="nil"/>
            </w:tcBorders>
            <w:shd w:val="clear" w:color="auto" w:fill="auto"/>
          </w:tcPr>
          <w:p w14:paraId="78337A7F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</w:p>
        </w:tc>
        <w:tc>
          <w:tcPr>
            <w:tcW w:w="1321" w:type="dxa"/>
            <w:tcBorders>
              <w:bottom w:val="nil"/>
            </w:tcBorders>
            <w:shd w:val="clear" w:color="auto" w:fill="auto"/>
          </w:tcPr>
          <w:p w14:paraId="69EF47AE" w14:textId="77777777" w:rsidR="009D0C1B" w:rsidRPr="00197635" w:rsidRDefault="009D0C1B" w:rsidP="009D0C1B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423" w:type="dxa"/>
            <w:tcBorders>
              <w:bottom w:val="nil"/>
            </w:tcBorders>
            <w:shd w:val="clear" w:color="auto" w:fill="auto"/>
          </w:tcPr>
          <w:p w14:paraId="1B9DCDA2" w14:textId="77777777" w:rsidR="009D0C1B" w:rsidRPr="00197635" w:rsidRDefault="009D0C1B" w:rsidP="009D0C1B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38" w:type="dxa"/>
            <w:tcBorders>
              <w:bottom w:val="nil"/>
            </w:tcBorders>
            <w:shd w:val="clear" w:color="auto" w:fill="auto"/>
          </w:tcPr>
          <w:p w14:paraId="0FE67727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</w:p>
        </w:tc>
      </w:tr>
      <w:tr w:rsidR="009D0C1B" w:rsidRPr="00197635" w14:paraId="7DFDF3F0" w14:textId="77777777" w:rsidTr="002E0C9F">
        <w:trPr>
          <w:cantSplit/>
        </w:trPr>
        <w:tc>
          <w:tcPr>
            <w:tcW w:w="1202" w:type="dxa"/>
            <w:tcBorders>
              <w:top w:val="nil"/>
              <w:bottom w:val="nil"/>
            </w:tcBorders>
            <w:shd w:val="clear" w:color="auto" w:fill="auto"/>
          </w:tcPr>
          <w:p w14:paraId="1C9D3641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65.1</w:t>
            </w:r>
          </w:p>
        </w:tc>
        <w:tc>
          <w:tcPr>
            <w:tcW w:w="2398" w:type="dxa"/>
            <w:tcBorders>
              <w:top w:val="nil"/>
              <w:bottom w:val="nil"/>
            </w:tcBorders>
            <w:shd w:val="clear" w:color="auto" w:fill="auto"/>
          </w:tcPr>
          <w:p w14:paraId="56371695" w14:textId="77777777" w:rsidR="009D0C1B" w:rsidRPr="00197635" w:rsidRDefault="009D0C1B" w:rsidP="009D0C1B">
            <w:pPr>
              <w:pStyle w:val="TableText10"/>
              <w:ind w:left="395" w:hanging="395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child</w:t>
            </w:r>
          </w:p>
        </w:tc>
        <w:tc>
          <w:tcPr>
            <w:tcW w:w="3719" w:type="dxa"/>
            <w:tcBorders>
              <w:top w:val="nil"/>
              <w:bottom w:val="nil"/>
            </w:tcBorders>
            <w:shd w:val="clear" w:color="auto" w:fill="auto"/>
          </w:tcPr>
          <w:p w14:paraId="1A6A2A19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foot on bus seat—child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</w:tcPr>
          <w:p w14:paraId="75DDBDFF" w14:textId="77777777" w:rsidR="009D0C1B" w:rsidRPr="00197635" w:rsidRDefault="009D0C1B" w:rsidP="009D0C1B">
            <w:pPr>
              <w:pStyle w:val="TableText10"/>
              <w:spacing w:after="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1423" w:type="dxa"/>
            <w:tcBorders>
              <w:top w:val="nil"/>
              <w:bottom w:val="nil"/>
            </w:tcBorders>
            <w:shd w:val="clear" w:color="auto" w:fill="auto"/>
          </w:tcPr>
          <w:p w14:paraId="56CED353" w14:textId="77777777" w:rsidR="009D0C1B" w:rsidRPr="00197635" w:rsidRDefault="009D0C1B" w:rsidP="009D0C1B">
            <w:pPr>
              <w:pStyle w:val="TableText10"/>
              <w:spacing w:after="0"/>
              <w:rPr>
                <w:color w:val="000000"/>
              </w:rPr>
            </w:pPr>
            <w:r w:rsidRPr="00197635">
              <w:rPr>
                <w:color w:val="000000"/>
              </w:rPr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  <w:shd w:val="clear" w:color="auto" w:fill="auto"/>
          </w:tcPr>
          <w:p w14:paraId="578E0260" w14:textId="4FD1766D" w:rsidR="009D0C1B" w:rsidRPr="00197635" w:rsidRDefault="005408F5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9D0C1B" w:rsidRPr="00197635" w14:paraId="288FE7EA" w14:textId="77777777" w:rsidTr="002E0C9F">
        <w:trPr>
          <w:cantSplit/>
        </w:trPr>
        <w:tc>
          <w:tcPr>
            <w:tcW w:w="1202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128440F1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65.2</w:t>
            </w:r>
          </w:p>
        </w:tc>
        <w:tc>
          <w:tcPr>
            <w:tcW w:w="2398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76BC0FAD" w14:textId="77777777" w:rsidR="009D0C1B" w:rsidRPr="00197635" w:rsidRDefault="009D0C1B" w:rsidP="009D0C1B">
            <w:pPr>
              <w:pStyle w:val="TableText10"/>
              <w:ind w:left="395" w:hanging="395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adult</w:t>
            </w:r>
          </w:p>
        </w:tc>
        <w:tc>
          <w:tcPr>
            <w:tcW w:w="3719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27B24D8B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foot on bus seat—adult</w:t>
            </w:r>
          </w:p>
        </w:tc>
        <w:tc>
          <w:tcPr>
            <w:tcW w:w="1321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7E55A456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1423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368E6517" w14:textId="1D2E9904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18</w:t>
            </w:r>
            <w:r w:rsidR="005408F5" w:rsidRPr="00197635">
              <w:rPr>
                <w:color w:val="000000"/>
              </w:rPr>
              <w:t>3</w:t>
            </w:r>
          </w:p>
        </w:tc>
        <w:tc>
          <w:tcPr>
            <w:tcW w:w="1338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0FC8E1ED" w14:textId="31B9063F" w:rsidR="009D0C1B" w:rsidRPr="00197635" w:rsidRDefault="005408F5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9D0C1B" w:rsidRPr="00197635" w14:paraId="1FD06EE5" w14:textId="77777777" w:rsidTr="002E0C9F">
        <w:trPr>
          <w:cantSplit/>
        </w:trPr>
        <w:tc>
          <w:tcPr>
            <w:tcW w:w="1202" w:type="dxa"/>
            <w:tcBorders>
              <w:bottom w:val="nil"/>
            </w:tcBorders>
            <w:shd w:val="clear" w:color="auto" w:fill="auto"/>
          </w:tcPr>
          <w:p w14:paraId="33C0B2EE" w14:textId="77777777" w:rsidR="009D0C1B" w:rsidRPr="00197635" w:rsidRDefault="009D0C1B" w:rsidP="009D0C1B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t>66</w:t>
            </w:r>
          </w:p>
        </w:tc>
        <w:tc>
          <w:tcPr>
            <w:tcW w:w="2398" w:type="dxa"/>
            <w:tcBorders>
              <w:bottom w:val="nil"/>
            </w:tcBorders>
            <w:shd w:val="clear" w:color="auto" w:fill="auto"/>
          </w:tcPr>
          <w:p w14:paraId="029D33C6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52 (1) (b) (ii)</w:t>
            </w:r>
          </w:p>
        </w:tc>
        <w:tc>
          <w:tcPr>
            <w:tcW w:w="3719" w:type="dxa"/>
            <w:tcBorders>
              <w:bottom w:val="nil"/>
            </w:tcBorders>
            <w:shd w:val="clear" w:color="auto" w:fill="auto"/>
          </w:tcPr>
          <w:p w14:paraId="63D7E834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</w:p>
        </w:tc>
        <w:tc>
          <w:tcPr>
            <w:tcW w:w="1321" w:type="dxa"/>
            <w:tcBorders>
              <w:bottom w:val="nil"/>
            </w:tcBorders>
            <w:shd w:val="clear" w:color="auto" w:fill="auto"/>
          </w:tcPr>
          <w:p w14:paraId="6CF3F259" w14:textId="77777777" w:rsidR="009D0C1B" w:rsidRPr="00197635" w:rsidRDefault="009D0C1B" w:rsidP="009D0C1B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423" w:type="dxa"/>
            <w:tcBorders>
              <w:bottom w:val="nil"/>
            </w:tcBorders>
            <w:shd w:val="clear" w:color="auto" w:fill="auto"/>
          </w:tcPr>
          <w:p w14:paraId="65A540E8" w14:textId="77777777" w:rsidR="009D0C1B" w:rsidRPr="00197635" w:rsidRDefault="009D0C1B" w:rsidP="009D0C1B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38" w:type="dxa"/>
            <w:tcBorders>
              <w:bottom w:val="nil"/>
            </w:tcBorders>
            <w:shd w:val="clear" w:color="auto" w:fill="auto"/>
          </w:tcPr>
          <w:p w14:paraId="0FB7F8CC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</w:p>
        </w:tc>
      </w:tr>
      <w:tr w:rsidR="009D0C1B" w:rsidRPr="00197635" w14:paraId="4F110DD1" w14:textId="77777777" w:rsidTr="002E0C9F">
        <w:trPr>
          <w:cantSplit/>
        </w:trPr>
        <w:tc>
          <w:tcPr>
            <w:tcW w:w="1202" w:type="dxa"/>
            <w:tcBorders>
              <w:top w:val="nil"/>
              <w:bottom w:val="nil"/>
            </w:tcBorders>
            <w:shd w:val="clear" w:color="auto" w:fill="auto"/>
          </w:tcPr>
          <w:p w14:paraId="1A3B174B" w14:textId="77777777" w:rsidR="009D0C1B" w:rsidRPr="00197635" w:rsidRDefault="009D0C1B" w:rsidP="009D0C1B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t>66.1</w:t>
            </w:r>
          </w:p>
        </w:tc>
        <w:tc>
          <w:tcPr>
            <w:tcW w:w="2398" w:type="dxa"/>
            <w:tcBorders>
              <w:top w:val="nil"/>
              <w:bottom w:val="nil"/>
            </w:tcBorders>
            <w:shd w:val="clear" w:color="auto" w:fill="auto"/>
          </w:tcPr>
          <w:p w14:paraId="67F95263" w14:textId="77777777" w:rsidR="009D0C1B" w:rsidRPr="00197635" w:rsidRDefault="009D0C1B" w:rsidP="009D0C1B">
            <w:pPr>
              <w:pStyle w:val="TableText10"/>
              <w:ind w:left="395" w:hanging="395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child</w:t>
            </w:r>
          </w:p>
        </w:tc>
        <w:tc>
          <w:tcPr>
            <w:tcW w:w="3719" w:type="dxa"/>
            <w:tcBorders>
              <w:top w:val="nil"/>
              <w:bottom w:val="nil"/>
            </w:tcBorders>
            <w:shd w:val="clear" w:color="auto" w:fill="auto"/>
          </w:tcPr>
          <w:p w14:paraId="62DA9E5E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obstruct bus seat—child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</w:tcPr>
          <w:p w14:paraId="77FA6665" w14:textId="77777777" w:rsidR="009D0C1B" w:rsidRPr="00197635" w:rsidRDefault="009D0C1B" w:rsidP="009D0C1B">
            <w:pPr>
              <w:pStyle w:val="TableText10"/>
              <w:spacing w:after="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1423" w:type="dxa"/>
            <w:tcBorders>
              <w:top w:val="nil"/>
              <w:bottom w:val="nil"/>
            </w:tcBorders>
            <w:shd w:val="clear" w:color="auto" w:fill="auto"/>
          </w:tcPr>
          <w:p w14:paraId="5C372042" w14:textId="77777777" w:rsidR="009D0C1B" w:rsidRPr="00197635" w:rsidRDefault="009D0C1B" w:rsidP="009D0C1B">
            <w:pPr>
              <w:pStyle w:val="TableText10"/>
              <w:spacing w:after="0"/>
              <w:rPr>
                <w:color w:val="000000"/>
              </w:rPr>
            </w:pPr>
            <w:r w:rsidRPr="00197635">
              <w:rPr>
                <w:color w:val="000000"/>
              </w:rPr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  <w:shd w:val="clear" w:color="auto" w:fill="auto"/>
          </w:tcPr>
          <w:p w14:paraId="49DD6FA6" w14:textId="22315FC7" w:rsidR="009D0C1B" w:rsidRPr="00197635" w:rsidRDefault="005408F5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9D0C1B" w:rsidRPr="00197635" w14:paraId="3C74A0B2" w14:textId="77777777" w:rsidTr="002E0C9F">
        <w:trPr>
          <w:cantSplit/>
        </w:trPr>
        <w:tc>
          <w:tcPr>
            <w:tcW w:w="1202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5C4BF4F3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66.2</w:t>
            </w:r>
          </w:p>
        </w:tc>
        <w:tc>
          <w:tcPr>
            <w:tcW w:w="2398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6900E8F0" w14:textId="77777777" w:rsidR="009D0C1B" w:rsidRPr="00197635" w:rsidRDefault="009D0C1B" w:rsidP="009D0C1B">
            <w:pPr>
              <w:pStyle w:val="TableText10"/>
              <w:ind w:left="395" w:hanging="395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adult</w:t>
            </w:r>
          </w:p>
        </w:tc>
        <w:tc>
          <w:tcPr>
            <w:tcW w:w="3719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62F53725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obstruct bus seat—adult</w:t>
            </w:r>
          </w:p>
        </w:tc>
        <w:tc>
          <w:tcPr>
            <w:tcW w:w="1321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74517F39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1423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758AA66A" w14:textId="6458E545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18</w:t>
            </w:r>
            <w:r w:rsidR="005408F5" w:rsidRPr="00197635">
              <w:rPr>
                <w:color w:val="000000"/>
              </w:rPr>
              <w:t>3</w:t>
            </w:r>
          </w:p>
        </w:tc>
        <w:tc>
          <w:tcPr>
            <w:tcW w:w="1338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631F2252" w14:textId="5B34144E" w:rsidR="009D0C1B" w:rsidRPr="00197635" w:rsidRDefault="005408F5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9D0C1B" w:rsidRPr="00197635" w14:paraId="146B4AA1" w14:textId="77777777" w:rsidTr="002E0C9F">
        <w:trPr>
          <w:cantSplit/>
        </w:trPr>
        <w:tc>
          <w:tcPr>
            <w:tcW w:w="1202" w:type="dxa"/>
            <w:tcBorders>
              <w:bottom w:val="nil"/>
            </w:tcBorders>
            <w:shd w:val="clear" w:color="auto" w:fill="auto"/>
          </w:tcPr>
          <w:p w14:paraId="61459EA2" w14:textId="77777777" w:rsidR="009D0C1B" w:rsidRPr="00197635" w:rsidRDefault="009D0C1B" w:rsidP="009D0C1B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t>67</w:t>
            </w:r>
          </w:p>
        </w:tc>
        <w:tc>
          <w:tcPr>
            <w:tcW w:w="2398" w:type="dxa"/>
            <w:tcBorders>
              <w:bottom w:val="nil"/>
            </w:tcBorders>
            <w:shd w:val="clear" w:color="auto" w:fill="auto"/>
          </w:tcPr>
          <w:p w14:paraId="46E3A21D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52 (1) (b) (iii)</w:t>
            </w:r>
          </w:p>
        </w:tc>
        <w:tc>
          <w:tcPr>
            <w:tcW w:w="3719" w:type="dxa"/>
            <w:tcBorders>
              <w:bottom w:val="nil"/>
            </w:tcBorders>
            <w:shd w:val="clear" w:color="auto" w:fill="auto"/>
          </w:tcPr>
          <w:p w14:paraId="25CF16A4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</w:p>
        </w:tc>
        <w:tc>
          <w:tcPr>
            <w:tcW w:w="1321" w:type="dxa"/>
            <w:tcBorders>
              <w:bottom w:val="nil"/>
            </w:tcBorders>
            <w:shd w:val="clear" w:color="auto" w:fill="auto"/>
          </w:tcPr>
          <w:p w14:paraId="14A45ED5" w14:textId="77777777" w:rsidR="009D0C1B" w:rsidRPr="00197635" w:rsidRDefault="009D0C1B" w:rsidP="009D0C1B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423" w:type="dxa"/>
            <w:tcBorders>
              <w:bottom w:val="nil"/>
            </w:tcBorders>
            <w:shd w:val="clear" w:color="auto" w:fill="auto"/>
          </w:tcPr>
          <w:p w14:paraId="00D6CF46" w14:textId="77777777" w:rsidR="009D0C1B" w:rsidRPr="00197635" w:rsidRDefault="009D0C1B" w:rsidP="009D0C1B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38" w:type="dxa"/>
            <w:tcBorders>
              <w:bottom w:val="nil"/>
            </w:tcBorders>
            <w:shd w:val="clear" w:color="auto" w:fill="auto"/>
          </w:tcPr>
          <w:p w14:paraId="4BDA6541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</w:p>
        </w:tc>
      </w:tr>
      <w:tr w:rsidR="009D0C1B" w:rsidRPr="00197635" w14:paraId="63740479" w14:textId="77777777" w:rsidTr="002E0C9F">
        <w:trPr>
          <w:cantSplit/>
        </w:trPr>
        <w:tc>
          <w:tcPr>
            <w:tcW w:w="1202" w:type="dxa"/>
            <w:tcBorders>
              <w:top w:val="nil"/>
              <w:bottom w:val="nil"/>
            </w:tcBorders>
            <w:shd w:val="clear" w:color="auto" w:fill="auto"/>
          </w:tcPr>
          <w:p w14:paraId="731AC386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67.1</w:t>
            </w:r>
          </w:p>
        </w:tc>
        <w:tc>
          <w:tcPr>
            <w:tcW w:w="2398" w:type="dxa"/>
            <w:tcBorders>
              <w:top w:val="nil"/>
              <w:bottom w:val="nil"/>
            </w:tcBorders>
            <w:shd w:val="clear" w:color="auto" w:fill="auto"/>
          </w:tcPr>
          <w:p w14:paraId="64CBDEFE" w14:textId="77777777" w:rsidR="009D0C1B" w:rsidRPr="00197635" w:rsidRDefault="009D0C1B" w:rsidP="009D0C1B">
            <w:pPr>
              <w:pStyle w:val="TableText10"/>
              <w:ind w:left="395" w:hanging="395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child</w:t>
            </w:r>
          </w:p>
        </w:tc>
        <w:tc>
          <w:tcPr>
            <w:tcW w:w="3719" w:type="dxa"/>
            <w:tcBorders>
              <w:top w:val="nil"/>
              <w:bottom w:val="nil"/>
            </w:tcBorders>
            <w:shd w:val="clear" w:color="auto" w:fill="auto"/>
          </w:tcPr>
          <w:p w14:paraId="7C36A517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spit in bus—child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</w:tcPr>
          <w:p w14:paraId="576855FF" w14:textId="77777777" w:rsidR="009D0C1B" w:rsidRPr="00197635" w:rsidRDefault="009D0C1B" w:rsidP="009D0C1B">
            <w:pPr>
              <w:pStyle w:val="TableText10"/>
              <w:spacing w:after="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1423" w:type="dxa"/>
            <w:tcBorders>
              <w:top w:val="nil"/>
              <w:bottom w:val="nil"/>
            </w:tcBorders>
            <w:shd w:val="clear" w:color="auto" w:fill="auto"/>
          </w:tcPr>
          <w:p w14:paraId="58B7EE2D" w14:textId="77777777" w:rsidR="009D0C1B" w:rsidRPr="00197635" w:rsidRDefault="009D0C1B" w:rsidP="009D0C1B">
            <w:pPr>
              <w:pStyle w:val="TableText10"/>
              <w:spacing w:after="0"/>
              <w:rPr>
                <w:color w:val="000000"/>
              </w:rPr>
            </w:pPr>
            <w:r w:rsidRPr="00197635">
              <w:rPr>
                <w:color w:val="000000"/>
              </w:rPr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  <w:shd w:val="clear" w:color="auto" w:fill="auto"/>
          </w:tcPr>
          <w:p w14:paraId="23392CAF" w14:textId="77FBEB52" w:rsidR="009D0C1B" w:rsidRPr="00197635" w:rsidRDefault="005408F5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9D0C1B" w:rsidRPr="00197635" w14:paraId="39E75FB3" w14:textId="77777777" w:rsidTr="002E0C9F">
        <w:trPr>
          <w:cantSplit/>
        </w:trPr>
        <w:tc>
          <w:tcPr>
            <w:tcW w:w="1202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74DC7A0F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67.2</w:t>
            </w:r>
          </w:p>
        </w:tc>
        <w:tc>
          <w:tcPr>
            <w:tcW w:w="2398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49438510" w14:textId="77777777" w:rsidR="009D0C1B" w:rsidRPr="00197635" w:rsidRDefault="009D0C1B" w:rsidP="009D0C1B">
            <w:pPr>
              <w:pStyle w:val="TableText10"/>
              <w:ind w:left="395" w:hanging="395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adult</w:t>
            </w:r>
          </w:p>
        </w:tc>
        <w:tc>
          <w:tcPr>
            <w:tcW w:w="3719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3E549B24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spit in bus—adult</w:t>
            </w:r>
          </w:p>
        </w:tc>
        <w:tc>
          <w:tcPr>
            <w:tcW w:w="1321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4ED0963C" w14:textId="77777777" w:rsidR="009D0C1B" w:rsidRPr="00197635" w:rsidRDefault="009D0C1B" w:rsidP="009D0C1B">
            <w:pPr>
              <w:pStyle w:val="TableText10"/>
              <w:spacing w:after="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1423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332053B0" w14:textId="2ED7368F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18</w:t>
            </w:r>
            <w:r w:rsidR="005408F5" w:rsidRPr="00197635">
              <w:rPr>
                <w:color w:val="000000"/>
              </w:rPr>
              <w:t>3</w:t>
            </w:r>
          </w:p>
        </w:tc>
        <w:tc>
          <w:tcPr>
            <w:tcW w:w="1338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7A37633F" w14:textId="167F93B7" w:rsidR="009D0C1B" w:rsidRPr="00197635" w:rsidRDefault="005408F5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9D0C1B" w:rsidRPr="00197635" w14:paraId="2D76943C" w14:textId="77777777" w:rsidTr="002E0C9F">
        <w:trPr>
          <w:cantSplit/>
        </w:trPr>
        <w:tc>
          <w:tcPr>
            <w:tcW w:w="1202" w:type="dxa"/>
            <w:tcBorders>
              <w:bottom w:val="nil"/>
            </w:tcBorders>
            <w:shd w:val="clear" w:color="auto" w:fill="auto"/>
          </w:tcPr>
          <w:p w14:paraId="7C4F1A95" w14:textId="77777777" w:rsidR="009D0C1B" w:rsidRPr="00197635" w:rsidRDefault="009D0C1B" w:rsidP="009D0C1B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>68</w:t>
            </w:r>
          </w:p>
        </w:tc>
        <w:tc>
          <w:tcPr>
            <w:tcW w:w="2398" w:type="dxa"/>
            <w:tcBorders>
              <w:bottom w:val="nil"/>
            </w:tcBorders>
            <w:shd w:val="clear" w:color="auto" w:fill="auto"/>
          </w:tcPr>
          <w:p w14:paraId="01BBCE0E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52 (1) (b) (iv)</w:t>
            </w:r>
          </w:p>
        </w:tc>
        <w:tc>
          <w:tcPr>
            <w:tcW w:w="3719" w:type="dxa"/>
            <w:tcBorders>
              <w:bottom w:val="nil"/>
            </w:tcBorders>
            <w:shd w:val="clear" w:color="auto" w:fill="auto"/>
          </w:tcPr>
          <w:p w14:paraId="1CDC8F62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</w:p>
        </w:tc>
        <w:tc>
          <w:tcPr>
            <w:tcW w:w="1321" w:type="dxa"/>
            <w:tcBorders>
              <w:bottom w:val="nil"/>
            </w:tcBorders>
            <w:shd w:val="clear" w:color="auto" w:fill="auto"/>
          </w:tcPr>
          <w:p w14:paraId="54756118" w14:textId="77777777" w:rsidR="009D0C1B" w:rsidRPr="00197635" w:rsidRDefault="009D0C1B" w:rsidP="009D0C1B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423" w:type="dxa"/>
            <w:tcBorders>
              <w:bottom w:val="nil"/>
            </w:tcBorders>
            <w:shd w:val="clear" w:color="auto" w:fill="auto"/>
          </w:tcPr>
          <w:p w14:paraId="361AB2EE" w14:textId="77777777" w:rsidR="009D0C1B" w:rsidRPr="00197635" w:rsidRDefault="009D0C1B" w:rsidP="009D0C1B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38" w:type="dxa"/>
            <w:tcBorders>
              <w:bottom w:val="nil"/>
            </w:tcBorders>
            <w:shd w:val="clear" w:color="auto" w:fill="auto"/>
          </w:tcPr>
          <w:p w14:paraId="394F2CCD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</w:p>
        </w:tc>
      </w:tr>
      <w:tr w:rsidR="009D0C1B" w:rsidRPr="00197635" w14:paraId="4C6DC6C4" w14:textId="77777777" w:rsidTr="002E0C9F">
        <w:trPr>
          <w:cantSplit/>
        </w:trPr>
        <w:tc>
          <w:tcPr>
            <w:tcW w:w="1202" w:type="dxa"/>
            <w:tcBorders>
              <w:top w:val="nil"/>
              <w:bottom w:val="nil"/>
            </w:tcBorders>
            <w:shd w:val="clear" w:color="auto" w:fill="auto"/>
          </w:tcPr>
          <w:p w14:paraId="39217A85" w14:textId="77777777" w:rsidR="009D0C1B" w:rsidRPr="00197635" w:rsidRDefault="009D0C1B" w:rsidP="009D0C1B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t>68.1</w:t>
            </w:r>
          </w:p>
        </w:tc>
        <w:tc>
          <w:tcPr>
            <w:tcW w:w="2398" w:type="dxa"/>
            <w:tcBorders>
              <w:top w:val="nil"/>
              <w:bottom w:val="nil"/>
            </w:tcBorders>
            <w:shd w:val="clear" w:color="auto" w:fill="auto"/>
          </w:tcPr>
          <w:p w14:paraId="5466070C" w14:textId="77777777" w:rsidR="009D0C1B" w:rsidRPr="00197635" w:rsidRDefault="009D0C1B" w:rsidP="009D0C1B">
            <w:pPr>
              <w:pStyle w:val="TableText10"/>
              <w:ind w:left="395" w:hanging="395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child</w:t>
            </w:r>
          </w:p>
        </w:tc>
        <w:tc>
          <w:tcPr>
            <w:tcW w:w="3719" w:type="dxa"/>
            <w:tcBorders>
              <w:top w:val="nil"/>
              <w:bottom w:val="nil"/>
            </w:tcBorders>
            <w:shd w:val="clear" w:color="auto" w:fill="auto"/>
          </w:tcPr>
          <w:p w14:paraId="6929432E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use wheeled recreational device in bus—child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</w:tcPr>
          <w:p w14:paraId="6F032429" w14:textId="77777777" w:rsidR="009D0C1B" w:rsidRPr="00197635" w:rsidRDefault="009D0C1B" w:rsidP="009D0C1B">
            <w:pPr>
              <w:pStyle w:val="TableText10"/>
              <w:spacing w:after="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1423" w:type="dxa"/>
            <w:tcBorders>
              <w:top w:val="nil"/>
              <w:bottom w:val="nil"/>
            </w:tcBorders>
            <w:shd w:val="clear" w:color="auto" w:fill="auto"/>
          </w:tcPr>
          <w:p w14:paraId="668F1AAD" w14:textId="77777777" w:rsidR="009D0C1B" w:rsidRPr="00197635" w:rsidRDefault="009D0C1B" w:rsidP="009D0C1B">
            <w:pPr>
              <w:pStyle w:val="TableText10"/>
              <w:spacing w:after="0"/>
              <w:rPr>
                <w:color w:val="000000"/>
              </w:rPr>
            </w:pPr>
            <w:r w:rsidRPr="00197635">
              <w:rPr>
                <w:color w:val="000000"/>
              </w:rPr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  <w:shd w:val="clear" w:color="auto" w:fill="auto"/>
          </w:tcPr>
          <w:p w14:paraId="1AFF3A56" w14:textId="5F772F05" w:rsidR="009D0C1B" w:rsidRPr="00197635" w:rsidRDefault="00822A82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9D0C1B" w:rsidRPr="00197635" w14:paraId="1BFEA72D" w14:textId="77777777" w:rsidTr="002E0C9F">
        <w:trPr>
          <w:cantSplit/>
        </w:trPr>
        <w:tc>
          <w:tcPr>
            <w:tcW w:w="1202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2A6F18A8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68.2</w:t>
            </w:r>
          </w:p>
        </w:tc>
        <w:tc>
          <w:tcPr>
            <w:tcW w:w="2398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0311BB81" w14:textId="77777777" w:rsidR="009D0C1B" w:rsidRPr="00197635" w:rsidRDefault="009D0C1B" w:rsidP="009D0C1B">
            <w:pPr>
              <w:pStyle w:val="TableText10"/>
              <w:ind w:left="395" w:hanging="395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adult</w:t>
            </w:r>
          </w:p>
        </w:tc>
        <w:tc>
          <w:tcPr>
            <w:tcW w:w="3719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5A52E880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use wheeled recreational device in bus—adult</w:t>
            </w:r>
          </w:p>
        </w:tc>
        <w:tc>
          <w:tcPr>
            <w:tcW w:w="1321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39AE6FE3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1423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74072BD5" w14:textId="69D2A496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26</w:t>
            </w:r>
            <w:r w:rsidR="00A34128" w:rsidRPr="00197635">
              <w:rPr>
                <w:color w:val="000000"/>
              </w:rPr>
              <w:t>1</w:t>
            </w:r>
          </w:p>
        </w:tc>
        <w:tc>
          <w:tcPr>
            <w:tcW w:w="1338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52297873" w14:textId="7A53B951" w:rsidR="009D0C1B" w:rsidRPr="00197635" w:rsidRDefault="00822A82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9D0C1B" w:rsidRPr="00197635" w14:paraId="232415FB" w14:textId="77777777" w:rsidTr="002E0C9F">
        <w:trPr>
          <w:cantSplit/>
        </w:trPr>
        <w:tc>
          <w:tcPr>
            <w:tcW w:w="1202" w:type="dxa"/>
            <w:tcBorders>
              <w:bottom w:val="nil"/>
            </w:tcBorders>
            <w:shd w:val="clear" w:color="auto" w:fill="auto"/>
          </w:tcPr>
          <w:p w14:paraId="13602332" w14:textId="77777777" w:rsidR="009D0C1B" w:rsidRPr="00197635" w:rsidRDefault="009D0C1B" w:rsidP="009D0C1B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t>69</w:t>
            </w:r>
          </w:p>
        </w:tc>
        <w:tc>
          <w:tcPr>
            <w:tcW w:w="2398" w:type="dxa"/>
            <w:tcBorders>
              <w:bottom w:val="nil"/>
            </w:tcBorders>
            <w:shd w:val="clear" w:color="auto" w:fill="auto"/>
          </w:tcPr>
          <w:p w14:paraId="6A32F154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52 (2) (b) (i)</w:t>
            </w:r>
          </w:p>
        </w:tc>
        <w:tc>
          <w:tcPr>
            <w:tcW w:w="3719" w:type="dxa"/>
            <w:tcBorders>
              <w:bottom w:val="nil"/>
            </w:tcBorders>
            <w:shd w:val="clear" w:color="auto" w:fill="auto"/>
          </w:tcPr>
          <w:p w14:paraId="3F611E40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</w:p>
        </w:tc>
        <w:tc>
          <w:tcPr>
            <w:tcW w:w="1321" w:type="dxa"/>
            <w:tcBorders>
              <w:bottom w:val="nil"/>
            </w:tcBorders>
            <w:shd w:val="clear" w:color="auto" w:fill="auto"/>
          </w:tcPr>
          <w:p w14:paraId="0BD244F6" w14:textId="77777777" w:rsidR="009D0C1B" w:rsidRPr="00197635" w:rsidRDefault="009D0C1B" w:rsidP="009D0C1B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423" w:type="dxa"/>
            <w:tcBorders>
              <w:bottom w:val="nil"/>
            </w:tcBorders>
            <w:shd w:val="clear" w:color="auto" w:fill="auto"/>
          </w:tcPr>
          <w:p w14:paraId="1CAC3E54" w14:textId="77777777" w:rsidR="009D0C1B" w:rsidRPr="00197635" w:rsidRDefault="009D0C1B" w:rsidP="009D0C1B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38" w:type="dxa"/>
            <w:tcBorders>
              <w:bottom w:val="nil"/>
            </w:tcBorders>
            <w:shd w:val="clear" w:color="auto" w:fill="auto"/>
          </w:tcPr>
          <w:p w14:paraId="16DFCF65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</w:p>
        </w:tc>
      </w:tr>
      <w:tr w:rsidR="009D0C1B" w:rsidRPr="00197635" w14:paraId="533E9407" w14:textId="77777777" w:rsidTr="002E0C9F">
        <w:trPr>
          <w:cantSplit/>
        </w:trPr>
        <w:tc>
          <w:tcPr>
            <w:tcW w:w="1202" w:type="dxa"/>
            <w:tcBorders>
              <w:top w:val="nil"/>
              <w:bottom w:val="nil"/>
            </w:tcBorders>
            <w:shd w:val="clear" w:color="auto" w:fill="auto"/>
          </w:tcPr>
          <w:p w14:paraId="3A6C122E" w14:textId="77777777" w:rsidR="009D0C1B" w:rsidRPr="00197635" w:rsidRDefault="009D0C1B" w:rsidP="009D0C1B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t>69.1</w:t>
            </w:r>
          </w:p>
        </w:tc>
        <w:tc>
          <w:tcPr>
            <w:tcW w:w="2398" w:type="dxa"/>
            <w:tcBorders>
              <w:top w:val="nil"/>
              <w:bottom w:val="nil"/>
            </w:tcBorders>
            <w:shd w:val="clear" w:color="auto" w:fill="auto"/>
          </w:tcPr>
          <w:p w14:paraId="5F0239F0" w14:textId="77777777" w:rsidR="009D0C1B" w:rsidRPr="00197635" w:rsidRDefault="009D0C1B" w:rsidP="009D0C1B">
            <w:pPr>
              <w:pStyle w:val="TableText10"/>
              <w:ind w:left="395" w:hanging="395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child</w:t>
            </w:r>
          </w:p>
        </w:tc>
        <w:tc>
          <w:tcPr>
            <w:tcW w:w="3719" w:type="dxa"/>
            <w:tcBorders>
              <w:top w:val="nil"/>
              <w:bottom w:val="nil"/>
            </w:tcBorders>
            <w:shd w:val="clear" w:color="auto" w:fill="auto"/>
          </w:tcPr>
          <w:p w14:paraId="7375941C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use offensive language in bus—child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</w:tcPr>
          <w:p w14:paraId="00BFF3E8" w14:textId="77777777" w:rsidR="009D0C1B" w:rsidRPr="00197635" w:rsidRDefault="009D0C1B" w:rsidP="009D0C1B">
            <w:pPr>
              <w:pStyle w:val="TableText10"/>
              <w:spacing w:after="0"/>
              <w:rPr>
                <w:color w:val="000000"/>
              </w:rPr>
            </w:pPr>
            <w:r w:rsidRPr="00197635">
              <w:rPr>
                <w:color w:val="000000"/>
              </w:rPr>
              <w:t>10</w:t>
            </w:r>
          </w:p>
        </w:tc>
        <w:tc>
          <w:tcPr>
            <w:tcW w:w="1423" w:type="dxa"/>
            <w:tcBorders>
              <w:top w:val="nil"/>
              <w:bottom w:val="nil"/>
            </w:tcBorders>
            <w:shd w:val="clear" w:color="auto" w:fill="auto"/>
          </w:tcPr>
          <w:p w14:paraId="5EFCB6F6" w14:textId="77777777" w:rsidR="009D0C1B" w:rsidRPr="00197635" w:rsidRDefault="009D0C1B" w:rsidP="009D0C1B">
            <w:pPr>
              <w:pStyle w:val="TableText10"/>
              <w:spacing w:after="0"/>
              <w:rPr>
                <w:color w:val="000000"/>
              </w:rPr>
            </w:pPr>
            <w:r w:rsidRPr="00197635">
              <w:rPr>
                <w:color w:val="000000"/>
              </w:rPr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  <w:shd w:val="clear" w:color="auto" w:fill="auto"/>
          </w:tcPr>
          <w:p w14:paraId="2003F79A" w14:textId="748EAD17" w:rsidR="009D0C1B" w:rsidRPr="00197635" w:rsidRDefault="00822A82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9D0C1B" w:rsidRPr="00197635" w14:paraId="65060123" w14:textId="77777777" w:rsidTr="002E0C9F">
        <w:trPr>
          <w:cantSplit/>
        </w:trPr>
        <w:tc>
          <w:tcPr>
            <w:tcW w:w="1202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22C1BC84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69.2</w:t>
            </w:r>
          </w:p>
        </w:tc>
        <w:tc>
          <w:tcPr>
            <w:tcW w:w="2398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7D69E3F9" w14:textId="77777777" w:rsidR="009D0C1B" w:rsidRPr="00197635" w:rsidRDefault="009D0C1B" w:rsidP="009D0C1B">
            <w:pPr>
              <w:pStyle w:val="TableText10"/>
              <w:ind w:left="395" w:hanging="395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adult</w:t>
            </w:r>
          </w:p>
        </w:tc>
        <w:tc>
          <w:tcPr>
            <w:tcW w:w="3719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625BC75C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use offensive language in bus—adult</w:t>
            </w:r>
          </w:p>
        </w:tc>
        <w:tc>
          <w:tcPr>
            <w:tcW w:w="1321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75FBF0A8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10</w:t>
            </w:r>
          </w:p>
        </w:tc>
        <w:tc>
          <w:tcPr>
            <w:tcW w:w="1423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5D4C4DDF" w14:textId="0DD30C61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36</w:t>
            </w:r>
            <w:r w:rsidR="00822A82" w:rsidRPr="00197635">
              <w:rPr>
                <w:color w:val="000000"/>
              </w:rPr>
              <w:t>5</w:t>
            </w:r>
          </w:p>
        </w:tc>
        <w:tc>
          <w:tcPr>
            <w:tcW w:w="1338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53545321" w14:textId="209352FA" w:rsidR="009D0C1B" w:rsidRPr="00197635" w:rsidRDefault="00822A82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9D0C1B" w:rsidRPr="00197635" w14:paraId="349B5CE4" w14:textId="77777777" w:rsidTr="002E0C9F">
        <w:trPr>
          <w:cantSplit/>
        </w:trPr>
        <w:tc>
          <w:tcPr>
            <w:tcW w:w="1202" w:type="dxa"/>
            <w:tcBorders>
              <w:bottom w:val="nil"/>
            </w:tcBorders>
            <w:shd w:val="clear" w:color="auto" w:fill="auto"/>
          </w:tcPr>
          <w:p w14:paraId="326687FD" w14:textId="77777777" w:rsidR="009D0C1B" w:rsidRPr="00197635" w:rsidRDefault="009D0C1B" w:rsidP="009D0C1B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t>70</w:t>
            </w:r>
          </w:p>
        </w:tc>
        <w:tc>
          <w:tcPr>
            <w:tcW w:w="2398" w:type="dxa"/>
            <w:tcBorders>
              <w:bottom w:val="nil"/>
            </w:tcBorders>
            <w:shd w:val="clear" w:color="auto" w:fill="auto"/>
          </w:tcPr>
          <w:p w14:paraId="227BBA72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52 (2) (b) (ii)</w:t>
            </w:r>
          </w:p>
        </w:tc>
        <w:tc>
          <w:tcPr>
            <w:tcW w:w="3719" w:type="dxa"/>
            <w:tcBorders>
              <w:bottom w:val="nil"/>
            </w:tcBorders>
            <w:shd w:val="clear" w:color="auto" w:fill="auto"/>
          </w:tcPr>
          <w:p w14:paraId="7FAC7077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</w:p>
        </w:tc>
        <w:tc>
          <w:tcPr>
            <w:tcW w:w="1321" w:type="dxa"/>
            <w:tcBorders>
              <w:bottom w:val="nil"/>
            </w:tcBorders>
            <w:shd w:val="clear" w:color="auto" w:fill="auto"/>
          </w:tcPr>
          <w:p w14:paraId="15638942" w14:textId="77777777" w:rsidR="009D0C1B" w:rsidRPr="00197635" w:rsidRDefault="009D0C1B" w:rsidP="009D0C1B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423" w:type="dxa"/>
            <w:tcBorders>
              <w:bottom w:val="nil"/>
            </w:tcBorders>
            <w:shd w:val="clear" w:color="auto" w:fill="auto"/>
          </w:tcPr>
          <w:p w14:paraId="26955E8D" w14:textId="77777777" w:rsidR="009D0C1B" w:rsidRPr="00197635" w:rsidRDefault="009D0C1B" w:rsidP="009D0C1B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38" w:type="dxa"/>
            <w:tcBorders>
              <w:bottom w:val="nil"/>
            </w:tcBorders>
            <w:shd w:val="clear" w:color="auto" w:fill="auto"/>
          </w:tcPr>
          <w:p w14:paraId="4B591C31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</w:p>
        </w:tc>
      </w:tr>
      <w:tr w:rsidR="00822A82" w:rsidRPr="00197635" w14:paraId="323E2085" w14:textId="77777777" w:rsidTr="002E0C9F">
        <w:trPr>
          <w:cantSplit/>
        </w:trPr>
        <w:tc>
          <w:tcPr>
            <w:tcW w:w="1202" w:type="dxa"/>
            <w:tcBorders>
              <w:top w:val="nil"/>
              <w:bottom w:val="nil"/>
            </w:tcBorders>
            <w:shd w:val="clear" w:color="auto" w:fill="auto"/>
          </w:tcPr>
          <w:p w14:paraId="47476F8B" w14:textId="77777777" w:rsidR="00822A82" w:rsidRPr="00197635" w:rsidRDefault="00822A82" w:rsidP="00822A82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t>70.1</w:t>
            </w:r>
          </w:p>
        </w:tc>
        <w:tc>
          <w:tcPr>
            <w:tcW w:w="2398" w:type="dxa"/>
            <w:tcBorders>
              <w:top w:val="nil"/>
              <w:bottom w:val="nil"/>
            </w:tcBorders>
            <w:shd w:val="clear" w:color="auto" w:fill="auto"/>
          </w:tcPr>
          <w:p w14:paraId="1A8F03BC" w14:textId="77777777" w:rsidR="00822A82" w:rsidRPr="00197635" w:rsidRDefault="00822A82" w:rsidP="00822A82">
            <w:pPr>
              <w:pStyle w:val="TableText10"/>
              <w:ind w:left="395" w:hanging="395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child</w:t>
            </w:r>
          </w:p>
        </w:tc>
        <w:tc>
          <w:tcPr>
            <w:tcW w:w="3719" w:type="dxa"/>
            <w:tcBorders>
              <w:top w:val="nil"/>
              <w:bottom w:val="nil"/>
            </w:tcBorders>
            <w:shd w:val="clear" w:color="auto" w:fill="auto"/>
          </w:tcPr>
          <w:p w14:paraId="7B8F0DC6" w14:textId="77777777" w:rsidR="00822A82" w:rsidRPr="00197635" w:rsidRDefault="00822A82" w:rsidP="00822A82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offensive behaviour in bus—child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</w:tcPr>
          <w:p w14:paraId="3A1053E6" w14:textId="77777777" w:rsidR="00822A82" w:rsidRPr="00197635" w:rsidRDefault="00822A82" w:rsidP="00822A82">
            <w:pPr>
              <w:pStyle w:val="TableText10"/>
              <w:spacing w:after="0"/>
              <w:rPr>
                <w:color w:val="000000"/>
              </w:rPr>
            </w:pPr>
            <w:r w:rsidRPr="00197635">
              <w:rPr>
                <w:color w:val="000000"/>
              </w:rPr>
              <w:t>10</w:t>
            </w:r>
          </w:p>
        </w:tc>
        <w:tc>
          <w:tcPr>
            <w:tcW w:w="1423" w:type="dxa"/>
            <w:tcBorders>
              <w:top w:val="nil"/>
              <w:bottom w:val="nil"/>
            </w:tcBorders>
            <w:shd w:val="clear" w:color="auto" w:fill="auto"/>
          </w:tcPr>
          <w:p w14:paraId="1F6F78D8" w14:textId="71772BD9" w:rsidR="00822A82" w:rsidRPr="00197635" w:rsidRDefault="00822A82" w:rsidP="00822A82">
            <w:pPr>
              <w:pStyle w:val="TableText10"/>
              <w:spacing w:after="0"/>
              <w:rPr>
                <w:color w:val="000000"/>
              </w:rPr>
            </w:pPr>
            <w:r w:rsidRPr="00197635">
              <w:rPr>
                <w:color w:val="000000"/>
              </w:rPr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  <w:shd w:val="clear" w:color="auto" w:fill="auto"/>
          </w:tcPr>
          <w:p w14:paraId="127BCB97" w14:textId="03DA2B02" w:rsidR="00822A82" w:rsidRPr="00197635" w:rsidRDefault="00822A82" w:rsidP="00822A82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822A82" w:rsidRPr="00197635" w14:paraId="39733C76" w14:textId="77777777" w:rsidTr="002E0C9F">
        <w:trPr>
          <w:cantSplit/>
        </w:trPr>
        <w:tc>
          <w:tcPr>
            <w:tcW w:w="1202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14725ECB" w14:textId="77777777" w:rsidR="00822A82" w:rsidRPr="00197635" w:rsidRDefault="00822A82" w:rsidP="00822A82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70.2</w:t>
            </w:r>
          </w:p>
        </w:tc>
        <w:tc>
          <w:tcPr>
            <w:tcW w:w="2398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02AB485F" w14:textId="77777777" w:rsidR="00822A82" w:rsidRPr="00197635" w:rsidRDefault="00822A82" w:rsidP="00822A82">
            <w:pPr>
              <w:pStyle w:val="TableText10"/>
              <w:ind w:left="395" w:hanging="395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adult</w:t>
            </w:r>
          </w:p>
        </w:tc>
        <w:tc>
          <w:tcPr>
            <w:tcW w:w="3719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000427F4" w14:textId="77777777" w:rsidR="00822A82" w:rsidRPr="00197635" w:rsidRDefault="00822A82" w:rsidP="00822A82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offensive behaviour in bus—adult</w:t>
            </w:r>
          </w:p>
        </w:tc>
        <w:tc>
          <w:tcPr>
            <w:tcW w:w="1321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3A7D5B0A" w14:textId="77777777" w:rsidR="00822A82" w:rsidRPr="00197635" w:rsidRDefault="00822A82" w:rsidP="00822A82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10</w:t>
            </w:r>
          </w:p>
        </w:tc>
        <w:tc>
          <w:tcPr>
            <w:tcW w:w="1423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761A5D39" w14:textId="0800F4C7" w:rsidR="00822A82" w:rsidRPr="00197635" w:rsidRDefault="00822A82" w:rsidP="00822A82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365</w:t>
            </w:r>
          </w:p>
        </w:tc>
        <w:tc>
          <w:tcPr>
            <w:tcW w:w="1338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6C7757E1" w14:textId="27BB1AA3" w:rsidR="00822A82" w:rsidRPr="00197635" w:rsidRDefault="00822A82" w:rsidP="00822A82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9D0C1B" w:rsidRPr="00197635" w14:paraId="4080C5AD" w14:textId="77777777" w:rsidTr="002E0C9F">
        <w:trPr>
          <w:cantSplit/>
        </w:trPr>
        <w:tc>
          <w:tcPr>
            <w:tcW w:w="1202" w:type="dxa"/>
            <w:tcBorders>
              <w:bottom w:val="nil"/>
            </w:tcBorders>
            <w:shd w:val="clear" w:color="auto" w:fill="auto"/>
          </w:tcPr>
          <w:p w14:paraId="14E36019" w14:textId="77777777" w:rsidR="009D0C1B" w:rsidRPr="00197635" w:rsidRDefault="009D0C1B" w:rsidP="009D0C1B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>71</w:t>
            </w:r>
          </w:p>
        </w:tc>
        <w:tc>
          <w:tcPr>
            <w:tcW w:w="2398" w:type="dxa"/>
            <w:tcBorders>
              <w:bottom w:val="nil"/>
            </w:tcBorders>
            <w:shd w:val="clear" w:color="auto" w:fill="auto"/>
          </w:tcPr>
          <w:p w14:paraId="71EA61C4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52 (2) (b) (iii)</w:t>
            </w:r>
          </w:p>
        </w:tc>
        <w:tc>
          <w:tcPr>
            <w:tcW w:w="3719" w:type="dxa"/>
            <w:tcBorders>
              <w:bottom w:val="nil"/>
            </w:tcBorders>
            <w:shd w:val="clear" w:color="auto" w:fill="auto"/>
          </w:tcPr>
          <w:p w14:paraId="47B58F5E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</w:p>
        </w:tc>
        <w:tc>
          <w:tcPr>
            <w:tcW w:w="1321" w:type="dxa"/>
            <w:tcBorders>
              <w:bottom w:val="nil"/>
            </w:tcBorders>
            <w:shd w:val="clear" w:color="auto" w:fill="auto"/>
          </w:tcPr>
          <w:p w14:paraId="1B49EA09" w14:textId="77777777" w:rsidR="009D0C1B" w:rsidRPr="00197635" w:rsidRDefault="009D0C1B" w:rsidP="009D0C1B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423" w:type="dxa"/>
            <w:tcBorders>
              <w:bottom w:val="nil"/>
            </w:tcBorders>
            <w:shd w:val="clear" w:color="auto" w:fill="auto"/>
          </w:tcPr>
          <w:p w14:paraId="7DA4096C" w14:textId="77777777" w:rsidR="009D0C1B" w:rsidRPr="00197635" w:rsidRDefault="009D0C1B" w:rsidP="009D0C1B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38" w:type="dxa"/>
            <w:tcBorders>
              <w:bottom w:val="nil"/>
            </w:tcBorders>
            <w:shd w:val="clear" w:color="auto" w:fill="auto"/>
          </w:tcPr>
          <w:p w14:paraId="190A703E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</w:p>
        </w:tc>
      </w:tr>
      <w:tr w:rsidR="00822A82" w:rsidRPr="00197635" w14:paraId="018FA6DA" w14:textId="77777777" w:rsidTr="002E0C9F">
        <w:trPr>
          <w:cantSplit/>
        </w:trPr>
        <w:tc>
          <w:tcPr>
            <w:tcW w:w="1202" w:type="dxa"/>
            <w:tcBorders>
              <w:top w:val="nil"/>
              <w:bottom w:val="nil"/>
            </w:tcBorders>
            <w:shd w:val="clear" w:color="auto" w:fill="auto"/>
          </w:tcPr>
          <w:p w14:paraId="272C5ECF" w14:textId="77777777" w:rsidR="00822A82" w:rsidRPr="00197635" w:rsidRDefault="00822A82" w:rsidP="00822A82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71.1</w:t>
            </w:r>
          </w:p>
        </w:tc>
        <w:tc>
          <w:tcPr>
            <w:tcW w:w="2398" w:type="dxa"/>
            <w:tcBorders>
              <w:top w:val="nil"/>
              <w:bottom w:val="nil"/>
            </w:tcBorders>
            <w:shd w:val="clear" w:color="auto" w:fill="auto"/>
          </w:tcPr>
          <w:p w14:paraId="6C3DE052" w14:textId="77777777" w:rsidR="00822A82" w:rsidRPr="00197635" w:rsidRDefault="00822A82" w:rsidP="00822A82">
            <w:pPr>
              <w:pStyle w:val="TableText10"/>
              <w:ind w:left="395" w:hanging="395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child</w:t>
            </w:r>
          </w:p>
        </w:tc>
        <w:tc>
          <w:tcPr>
            <w:tcW w:w="3719" w:type="dxa"/>
            <w:tcBorders>
              <w:top w:val="nil"/>
              <w:bottom w:val="nil"/>
            </w:tcBorders>
            <w:shd w:val="clear" w:color="auto" w:fill="auto"/>
          </w:tcPr>
          <w:p w14:paraId="1CD3A1AD" w14:textId="77777777" w:rsidR="00822A82" w:rsidRPr="00197635" w:rsidRDefault="00822A82" w:rsidP="00822A82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aggressive/menacing behaviour in bus—child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</w:tcPr>
          <w:p w14:paraId="7DEE354C" w14:textId="77777777" w:rsidR="00822A82" w:rsidRPr="00197635" w:rsidRDefault="00822A82" w:rsidP="00822A82">
            <w:pPr>
              <w:pStyle w:val="TableText10"/>
              <w:spacing w:after="0"/>
              <w:rPr>
                <w:color w:val="000000"/>
              </w:rPr>
            </w:pPr>
            <w:r w:rsidRPr="00197635">
              <w:rPr>
                <w:color w:val="000000"/>
              </w:rPr>
              <w:t>10</w:t>
            </w:r>
          </w:p>
        </w:tc>
        <w:tc>
          <w:tcPr>
            <w:tcW w:w="1423" w:type="dxa"/>
            <w:tcBorders>
              <w:top w:val="nil"/>
              <w:bottom w:val="nil"/>
            </w:tcBorders>
            <w:shd w:val="clear" w:color="auto" w:fill="auto"/>
          </w:tcPr>
          <w:p w14:paraId="367FA171" w14:textId="30038D49" w:rsidR="00822A82" w:rsidRPr="00197635" w:rsidRDefault="00822A82" w:rsidP="00822A82">
            <w:pPr>
              <w:pStyle w:val="TableText10"/>
              <w:spacing w:after="0"/>
              <w:rPr>
                <w:color w:val="000000"/>
              </w:rPr>
            </w:pPr>
            <w:r w:rsidRPr="00197635">
              <w:rPr>
                <w:color w:val="000000"/>
              </w:rPr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  <w:shd w:val="clear" w:color="auto" w:fill="auto"/>
          </w:tcPr>
          <w:p w14:paraId="59613734" w14:textId="134FF31A" w:rsidR="00822A82" w:rsidRPr="00197635" w:rsidRDefault="00822A82" w:rsidP="00822A82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822A82" w:rsidRPr="00197635" w14:paraId="7515B743" w14:textId="77777777" w:rsidTr="002E0C9F">
        <w:trPr>
          <w:cantSplit/>
        </w:trPr>
        <w:tc>
          <w:tcPr>
            <w:tcW w:w="1202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7F00AE51" w14:textId="77777777" w:rsidR="00822A82" w:rsidRPr="00197635" w:rsidRDefault="00822A82" w:rsidP="00822A82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71.2</w:t>
            </w:r>
          </w:p>
        </w:tc>
        <w:tc>
          <w:tcPr>
            <w:tcW w:w="2398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582C5150" w14:textId="77777777" w:rsidR="00822A82" w:rsidRPr="00197635" w:rsidRDefault="00822A82" w:rsidP="00822A82">
            <w:pPr>
              <w:pStyle w:val="TableText10"/>
              <w:ind w:left="395" w:hanging="395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adult</w:t>
            </w:r>
          </w:p>
        </w:tc>
        <w:tc>
          <w:tcPr>
            <w:tcW w:w="3719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3738410E" w14:textId="77777777" w:rsidR="00822A82" w:rsidRPr="00197635" w:rsidRDefault="00822A82" w:rsidP="00822A82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aggressive/menacing behaviour in bus—adult</w:t>
            </w:r>
          </w:p>
        </w:tc>
        <w:tc>
          <w:tcPr>
            <w:tcW w:w="1321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04248B82" w14:textId="77777777" w:rsidR="00822A82" w:rsidRPr="00197635" w:rsidRDefault="00822A82" w:rsidP="00822A82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10</w:t>
            </w:r>
          </w:p>
        </w:tc>
        <w:tc>
          <w:tcPr>
            <w:tcW w:w="1423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0908B067" w14:textId="661659D5" w:rsidR="00822A82" w:rsidRPr="00197635" w:rsidRDefault="00822A82" w:rsidP="00822A82">
            <w:pPr>
              <w:pStyle w:val="TableText10"/>
              <w:spacing w:after="0"/>
              <w:rPr>
                <w:color w:val="000000"/>
              </w:rPr>
            </w:pPr>
            <w:r w:rsidRPr="00197635">
              <w:rPr>
                <w:color w:val="000000"/>
              </w:rPr>
              <w:t>365</w:t>
            </w:r>
          </w:p>
        </w:tc>
        <w:tc>
          <w:tcPr>
            <w:tcW w:w="1338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2D641F68" w14:textId="02813067" w:rsidR="00822A82" w:rsidRPr="00197635" w:rsidRDefault="00822A82" w:rsidP="00822A82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91F3E" w:rsidRPr="00197635" w14:paraId="71EADB69" w14:textId="77777777" w:rsidTr="002E0C9F">
        <w:trPr>
          <w:cantSplit/>
        </w:trPr>
        <w:tc>
          <w:tcPr>
            <w:tcW w:w="1202" w:type="dxa"/>
            <w:tcBorders>
              <w:bottom w:val="nil"/>
            </w:tcBorders>
            <w:shd w:val="clear" w:color="auto" w:fill="auto"/>
          </w:tcPr>
          <w:p w14:paraId="141D3182" w14:textId="718D5241" w:rsidR="00391F3E" w:rsidRPr="00197635" w:rsidRDefault="00391F3E" w:rsidP="009D0C1B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t>72</w:t>
            </w:r>
          </w:p>
        </w:tc>
        <w:tc>
          <w:tcPr>
            <w:tcW w:w="2398" w:type="dxa"/>
            <w:tcBorders>
              <w:bottom w:val="nil"/>
            </w:tcBorders>
            <w:shd w:val="clear" w:color="auto" w:fill="auto"/>
          </w:tcPr>
          <w:p w14:paraId="3F010F1C" w14:textId="36E470CA" w:rsidR="00391F3E" w:rsidRPr="00197635" w:rsidRDefault="00391F3E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52 (3)</w:t>
            </w:r>
          </w:p>
        </w:tc>
        <w:tc>
          <w:tcPr>
            <w:tcW w:w="3719" w:type="dxa"/>
            <w:tcBorders>
              <w:bottom w:val="nil"/>
            </w:tcBorders>
            <w:shd w:val="clear" w:color="auto" w:fill="auto"/>
          </w:tcPr>
          <w:p w14:paraId="26AD7892" w14:textId="518FFAD9" w:rsidR="00391F3E" w:rsidRPr="00197635" w:rsidRDefault="00C06A2E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unreasonably interfere with comfort/safety of someone else in bus</w:t>
            </w:r>
          </w:p>
        </w:tc>
        <w:tc>
          <w:tcPr>
            <w:tcW w:w="1321" w:type="dxa"/>
            <w:tcBorders>
              <w:bottom w:val="nil"/>
            </w:tcBorders>
            <w:shd w:val="clear" w:color="auto" w:fill="auto"/>
          </w:tcPr>
          <w:p w14:paraId="67F732E2" w14:textId="70997690" w:rsidR="00391F3E" w:rsidRPr="00197635" w:rsidRDefault="00C06A2E" w:rsidP="009D0C1B">
            <w:pPr>
              <w:pStyle w:val="TableText10"/>
              <w:spacing w:after="0"/>
              <w:rPr>
                <w:color w:val="000000"/>
              </w:rPr>
            </w:pPr>
            <w:r w:rsidRPr="00197635">
              <w:rPr>
                <w:color w:val="000000"/>
              </w:rPr>
              <w:t>10</w:t>
            </w:r>
          </w:p>
        </w:tc>
        <w:tc>
          <w:tcPr>
            <w:tcW w:w="1423" w:type="dxa"/>
            <w:tcBorders>
              <w:bottom w:val="nil"/>
            </w:tcBorders>
            <w:shd w:val="clear" w:color="auto" w:fill="auto"/>
          </w:tcPr>
          <w:p w14:paraId="1167EAA3" w14:textId="4A66530B" w:rsidR="00391F3E" w:rsidRPr="00197635" w:rsidRDefault="00C06A2E" w:rsidP="009D0C1B">
            <w:pPr>
              <w:pStyle w:val="TableText10"/>
              <w:spacing w:after="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  <w:tc>
          <w:tcPr>
            <w:tcW w:w="1338" w:type="dxa"/>
            <w:tcBorders>
              <w:bottom w:val="nil"/>
            </w:tcBorders>
            <w:shd w:val="clear" w:color="auto" w:fill="auto"/>
          </w:tcPr>
          <w:p w14:paraId="5AA11D38" w14:textId="528CBA04" w:rsidR="00391F3E" w:rsidRPr="00197635" w:rsidRDefault="00C06A2E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9D0C1B" w:rsidRPr="00197635" w14:paraId="1B22C6AF" w14:textId="77777777" w:rsidTr="002E0C9F">
        <w:trPr>
          <w:cantSplit/>
        </w:trPr>
        <w:tc>
          <w:tcPr>
            <w:tcW w:w="1202" w:type="dxa"/>
            <w:tcBorders>
              <w:bottom w:val="nil"/>
            </w:tcBorders>
            <w:shd w:val="clear" w:color="auto" w:fill="auto"/>
          </w:tcPr>
          <w:p w14:paraId="5D24876A" w14:textId="297185F2" w:rsidR="009D0C1B" w:rsidRPr="00197635" w:rsidRDefault="009D0C1B" w:rsidP="009D0C1B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t>7</w:t>
            </w:r>
            <w:r w:rsidR="00294C77" w:rsidRPr="00197635">
              <w:rPr>
                <w:color w:val="000000"/>
              </w:rPr>
              <w:t>3</w:t>
            </w:r>
          </w:p>
        </w:tc>
        <w:tc>
          <w:tcPr>
            <w:tcW w:w="2398" w:type="dxa"/>
            <w:tcBorders>
              <w:bottom w:val="nil"/>
            </w:tcBorders>
            <w:shd w:val="clear" w:color="auto" w:fill="auto"/>
          </w:tcPr>
          <w:p w14:paraId="5D6BD3EF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53 (2)</w:t>
            </w:r>
          </w:p>
        </w:tc>
        <w:tc>
          <w:tcPr>
            <w:tcW w:w="3719" w:type="dxa"/>
            <w:tcBorders>
              <w:bottom w:val="nil"/>
            </w:tcBorders>
            <w:shd w:val="clear" w:color="auto" w:fill="auto"/>
          </w:tcPr>
          <w:p w14:paraId="0CAE5D48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</w:p>
        </w:tc>
        <w:tc>
          <w:tcPr>
            <w:tcW w:w="1321" w:type="dxa"/>
            <w:tcBorders>
              <w:bottom w:val="nil"/>
            </w:tcBorders>
            <w:shd w:val="clear" w:color="auto" w:fill="auto"/>
          </w:tcPr>
          <w:p w14:paraId="183D4463" w14:textId="77777777" w:rsidR="009D0C1B" w:rsidRPr="00197635" w:rsidRDefault="009D0C1B" w:rsidP="009D0C1B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423" w:type="dxa"/>
            <w:tcBorders>
              <w:bottom w:val="nil"/>
            </w:tcBorders>
            <w:shd w:val="clear" w:color="auto" w:fill="auto"/>
          </w:tcPr>
          <w:p w14:paraId="01754A68" w14:textId="77777777" w:rsidR="009D0C1B" w:rsidRPr="00197635" w:rsidRDefault="009D0C1B" w:rsidP="009D0C1B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38" w:type="dxa"/>
            <w:tcBorders>
              <w:bottom w:val="nil"/>
            </w:tcBorders>
            <w:shd w:val="clear" w:color="auto" w:fill="auto"/>
          </w:tcPr>
          <w:p w14:paraId="0BB4335A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</w:p>
        </w:tc>
      </w:tr>
      <w:tr w:rsidR="009D0C1B" w:rsidRPr="00197635" w14:paraId="2FE60ADB" w14:textId="77777777" w:rsidTr="002E0C9F">
        <w:trPr>
          <w:cantSplit/>
        </w:trPr>
        <w:tc>
          <w:tcPr>
            <w:tcW w:w="1202" w:type="dxa"/>
            <w:tcBorders>
              <w:top w:val="nil"/>
              <w:bottom w:val="nil"/>
            </w:tcBorders>
            <w:shd w:val="clear" w:color="auto" w:fill="auto"/>
          </w:tcPr>
          <w:p w14:paraId="202CF564" w14:textId="5241037D" w:rsidR="009D0C1B" w:rsidRPr="00197635" w:rsidRDefault="009D0C1B" w:rsidP="009D0C1B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t>7</w:t>
            </w:r>
            <w:r w:rsidR="00294C77" w:rsidRPr="00197635">
              <w:rPr>
                <w:color w:val="000000"/>
              </w:rPr>
              <w:t>3</w:t>
            </w:r>
            <w:r w:rsidRPr="00197635">
              <w:rPr>
                <w:color w:val="000000"/>
              </w:rPr>
              <w:t>.1</w:t>
            </w:r>
          </w:p>
        </w:tc>
        <w:tc>
          <w:tcPr>
            <w:tcW w:w="2398" w:type="dxa"/>
            <w:tcBorders>
              <w:top w:val="nil"/>
              <w:bottom w:val="nil"/>
            </w:tcBorders>
            <w:shd w:val="clear" w:color="auto" w:fill="auto"/>
          </w:tcPr>
          <w:p w14:paraId="77CEB5EF" w14:textId="77777777" w:rsidR="009D0C1B" w:rsidRPr="00197635" w:rsidRDefault="009D0C1B" w:rsidP="009D0C1B">
            <w:pPr>
              <w:pStyle w:val="TableText10"/>
              <w:ind w:left="395" w:hanging="395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child</w:t>
            </w:r>
          </w:p>
        </w:tc>
        <w:tc>
          <w:tcPr>
            <w:tcW w:w="3719" w:type="dxa"/>
            <w:tcBorders>
              <w:top w:val="nil"/>
              <w:bottom w:val="nil"/>
            </w:tcBorders>
            <w:shd w:val="clear" w:color="auto" w:fill="auto"/>
          </w:tcPr>
          <w:p w14:paraId="502687A6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comply with direction—child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</w:tcPr>
          <w:p w14:paraId="712ECA3C" w14:textId="77777777" w:rsidR="009D0C1B" w:rsidRPr="00197635" w:rsidRDefault="009D0C1B" w:rsidP="009D0C1B">
            <w:pPr>
              <w:pStyle w:val="TableText10"/>
              <w:spacing w:after="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1423" w:type="dxa"/>
            <w:tcBorders>
              <w:top w:val="nil"/>
              <w:bottom w:val="nil"/>
            </w:tcBorders>
            <w:shd w:val="clear" w:color="auto" w:fill="auto"/>
          </w:tcPr>
          <w:p w14:paraId="2B116552" w14:textId="77777777" w:rsidR="009D0C1B" w:rsidRPr="00197635" w:rsidRDefault="009D0C1B" w:rsidP="009D0C1B">
            <w:pPr>
              <w:pStyle w:val="TableText10"/>
              <w:spacing w:after="0"/>
              <w:rPr>
                <w:color w:val="000000"/>
              </w:rPr>
            </w:pPr>
            <w:r w:rsidRPr="00197635">
              <w:rPr>
                <w:color w:val="000000"/>
              </w:rPr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  <w:shd w:val="clear" w:color="auto" w:fill="auto"/>
          </w:tcPr>
          <w:p w14:paraId="5568C8A3" w14:textId="4B9351B7" w:rsidR="009D0C1B" w:rsidRPr="00197635" w:rsidRDefault="00822A82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9D0C1B" w:rsidRPr="00197635" w14:paraId="4949B606" w14:textId="77777777" w:rsidTr="002E0C9F">
        <w:trPr>
          <w:cantSplit/>
        </w:trPr>
        <w:tc>
          <w:tcPr>
            <w:tcW w:w="1202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273B2DC8" w14:textId="759F940D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7</w:t>
            </w:r>
            <w:r w:rsidR="00294C77" w:rsidRPr="00197635">
              <w:rPr>
                <w:color w:val="000000"/>
              </w:rPr>
              <w:t>3</w:t>
            </w:r>
            <w:r w:rsidRPr="00197635">
              <w:rPr>
                <w:color w:val="000000"/>
              </w:rPr>
              <w:t>.2</w:t>
            </w:r>
          </w:p>
        </w:tc>
        <w:tc>
          <w:tcPr>
            <w:tcW w:w="2398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24580A4E" w14:textId="77777777" w:rsidR="009D0C1B" w:rsidRPr="00197635" w:rsidRDefault="009D0C1B" w:rsidP="009D0C1B">
            <w:pPr>
              <w:pStyle w:val="TableText10"/>
              <w:ind w:left="395" w:hanging="395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adult</w:t>
            </w:r>
          </w:p>
        </w:tc>
        <w:tc>
          <w:tcPr>
            <w:tcW w:w="3719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60901219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comply with direction—adult</w:t>
            </w:r>
          </w:p>
        </w:tc>
        <w:tc>
          <w:tcPr>
            <w:tcW w:w="1321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12133907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1423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067F8342" w14:textId="46BFEA7B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18</w:t>
            </w:r>
            <w:r w:rsidR="00822A82" w:rsidRPr="00197635">
              <w:rPr>
                <w:color w:val="000000"/>
              </w:rPr>
              <w:t>3</w:t>
            </w:r>
          </w:p>
        </w:tc>
        <w:tc>
          <w:tcPr>
            <w:tcW w:w="1338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64DB39EA" w14:textId="6DB2BBEF" w:rsidR="009D0C1B" w:rsidRPr="00197635" w:rsidRDefault="00822A82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9D0C1B" w:rsidRPr="00197635" w14:paraId="0CF3F231" w14:textId="77777777" w:rsidTr="002E0C9F">
        <w:trPr>
          <w:cantSplit/>
        </w:trPr>
        <w:tc>
          <w:tcPr>
            <w:tcW w:w="1202" w:type="dxa"/>
            <w:tcBorders>
              <w:bottom w:val="nil"/>
            </w:tcBorders>
            <w:shd w:val="clear" w:color="auto" w:fill="auto"/>
          </w:tcPr>
          <w:p w14:paraId="2BD8F33A" w14:textId="3B8CF121" w:rsidR="009D0C1B" w:rsidRPr="00197635" w:rsidRDefault="009D0C1B" w:rsidP="009D0C1B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t>7</w:t>
            </w:r>
            <w:r w:rsidR="00294C77" w:rsidRPr="00197635">
              <w:rPr>
                <w:color w:val="000000"/>
              </w:rPr>
              <w:t>4</w:t>
            </w:r>
          </w:p>
        </w:tc>
        <w:tc>
          <w:tcPr>
            <w:tcW w:w="2398" w:type="dxa"/>
            <w:tcBorders>
              <w:bottom w:val="nil"/>
            </w:tcBorders>
            <w:shd w:val="clear" w:color="auto" w:fill="auto"/>
          </w:tcPr>
          <w:p w14:paraId="3CF7B2E4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54 (1)</w:t>
            </w:r>
          </w:p>
        </w:tc>
        <w:tc>
          <w:tcPr>
            <w:tcW w:w="3719" w:type="dxa"/>
            <w:tcBorders>
              <w:bottom w:val="nil"/>
            </w:tcBorders>
            <w:shd w:val="clear" w:color="auto" w:fill="auto"/>
          </w:tcPr>
          <w:p w14:paraId="05969EDC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</w:p>
        </w:tc>
        <w:tc>
          <w:tcPr>
            <w:tcW w:w="1321" w:type="dxa"/>
            <w:tcBorders>
              <w:bottom w:val="nil"/>
            </w:tcBorders>
            <w:shd w:val="clear" w:color="auto" w:fill="auto"/>
          </w:tcPr>
          <w:p w14:paraId="7E592314" w14:textId="77777777" w:rsidR="009D0C1B" w:rsidRPr="00197635" w:rsidRDefault="009D0C1B" w:rsidP="009D0C1B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423" w:type="dxa"/>
            <w:tcBorders>
              <w:bottom w:val="nil"/>
            </w:tcBorders>
            <w:shd w:val="clear" w:color="auto" w:fill="auto"/>
          </w:tcPr>
          <w:p w14:paraId="3CA3A935" w14:textId="77777777" w:rsidR="009D0C1B" w:rsidRPr="00197635" w:rsidRDefault="009D0C1B" w:rsidP="009D0C1B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38" w:type="dxa"/>
            <w:tcBorders>
              <w:bottom w:val="nil"/>
            </w:tcBorders>
            <w:shd w:val="clear" w:color="auto" w:fill="auto"/>
          </w:tcPr>
          <w:p w14:paraId="6D9F224E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</w:p>
        </w:tc>
      </w:tr>
      <w:tr w:rsidR="009D0C1B" w:rsidRPr="00197635" w14:paraId="43789907" w14:textId="77777777" w:rsidTr="002E0C9F">
        <w:trPr>
          <w:cantSplit/>
        </w:trPr>
        <w:tc>
          <w:tcPr>
            <w:tcW w:w="1202" w:type="dxa"/>
            <w:tcBorders>
              <w:top w:val="nil"/>
              <w:bottom w:val="nil"/>
            </w:tcBorders>
            <w:shd w:val="clear" w:color="auto" w:fill="auto"/>
          </w:tcPr>
          <w:p w14:paraId="059EEBFD" w14:textId="2FC0D834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7</w:t>
            </w:r>
            <w:r w:rsidR="00294C77" w:rsidRPr="00197635">
              <w:rPr>
                <w:color w:val="000000"/>
              </w:rPr>
              <w:t>4</w:t>
            </w:r>
            <w:r w:rsidRPr="00197635">
              <w:rPr>
                <w:color w:val="000000"/>
              </w:rPr>
              <w:t>.1</w:t>
            </w:r>
          </w:p>
        </w:tc>
        <w:tc>
          <w:tcPr>
            <w:tcW w:w="2398" w:type="dxa"/>
            <w:tcBorders>
              <w:top w:val="nil"/>
              <w:bottom w:val="nil"/>
            </w:tcBorders>
            <w:shd w:val="clear" w:color="auto" w:fill="auto"/>
          </w:tcPr>
          <w:p w14:paraId="3CD00680" w14:textId="77777777" w:rsidR="009D0C1B" w:rsidRPr="00197635" w:rsidRDefault="009D0C1B" w:rsidP="009D0C1B">
            <w:pPr>
              <w:pStyle w:val="TableText10"/>
              <w:ind w:left="395" w:hanging="395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child</w:t>
            </w:r>
          </w:p>
        </w:tc>
        <w:tc>
          <w:tcPr>
            <w:tcW w:w="3719" w:type="dxa"/>
            <w:tcBorders>
              <w:top w:val="nil"/>
              <w:bottom w:val="nil"/>
            </w:tcBorders>
            <w:shd w:val="clear" w:color="auto" w:fill="auto"/>
          </w:tcPr>
          <w:p w14:paraId="1396422E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obstruct bus door—child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</w:tcPr>
          <w:p w14:paraId="0675A4D9" w14:textId="77777777" w:rsidR="009D0C1B" w:rsidRPr="00197635" w:rsidRDefault="009D0C1B" w:rsidP="009D0C1B">
            <w:pPr>
              <w:pStyle w:val="TableText10"/>
              <w:spacing w:after="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1423" w:type="dxa"/>
            <w:tcBorders>
              <w:top w:val="nil"/>
              <w:bottom w:val="nil"/>
            </w:tcBorders>
            <w:shd w:val="clear" w:color="auto" w:fill="auto"/>
          </w:tcPr>
          <w:p w14:paraId="6A41CCE8" w14:textId="77777777" w:rsidR="009D0C1B" w:rsidRPr="00197635" w:rsidRDefault="009D0C1B" w:rsidP="009D0C1B">
            <w:pPr>
              <w:pStyle w:val="TableText10"/>
              <w:spacing w:after="0"/>
              <w:rPr>
                <w:color w:val="000000"/>
              </w:rPr>
            </w:pPr>
            <w:r w:rsidRPr="00197635">
              <w:rPr>
                <w:color w:val="000000"/>
              </w:rPr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  <w:shd w:val="clear" w:color="auto" w:fill="auto"/>
          </w:tcPr>
          <w:p w14:paraId="795EC355" w14:textId="5100F990" w:rsidR="009D0C1B" w:rsidRPr="00197635" w:rsidRDefault="00A34128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9D0C1B" w:rsidRPr="00197635" w14:paraId="55290314" w14:textId="77777777" w:rsidTr="002E0C9F">
        <w:trPr>
          <w:cantSplit/>
        </w:trPr>
        <w:tc>
          <w:tcPr>
            <w:tcW w:w="1202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049372D8" w14:textId="04D706A8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>7</w:t>
            </w:r>
            <w:r w:rsidR="00294C77" w:rsidRPr="00197635">
              <w:rPr>
                <w:color w:val="000000"/>
              </w:rPr>
              <w:t>4</w:t>
            </w:r>
            <w:r w:rsidRPr="00197635">
              <w:rPr>
                <w:color w:val="000000"/>
              </w:rPr>
              <w:t>.2</w:t>
            </w:r>
          </w:p>
        </w:tc>
        <w:tc>
          <w:tcPr>
            <w:tcW w:w="2398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27A97F05" w14:textId="77777777" w:rsidR="009D0C1B" w:rsidRPr="00197635" w:rsidRDefault="009D0C1B" w:rsidP="009D0C1B">
            <w:pPr>
              <w:pStyle w:val="TableText10"/>
              <w:ind w:left="395" w:hanging="395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adult</w:t>
            </w:r>
          </w:p>
        </w:tc>
        <w:tc>
          <w:tcPr>
            <w:tcW w:w="3719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2C7A9F49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obstruct bus door—adult</w:t>
            </w:r>
          </w:p>
        </w:tc>
        <w:tc>
          <w:tcPr>
            <w:tcW w:w="1321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773D7D65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1423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0D008FA5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261</w:t>
            </w:r>
          </w:p>
        </w:tc>
        <w:tc>
          <w:tcPr>
            <w:tcW w:w="1338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69935B78" w14:textId="2D72F8CF" w:rsidR="009D0C1B" w:rsidRPr="00197635" w:rsidRDefault="00A34128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9D0C1B" w:rsidRPr="00197635" w14:paraId="5F54710F" w14:textId="77777777" w:rsidTr="002E0C9F">
        <w:trPr>
          <w:cantSplit/>
        </w:trPr>
        <w:tc>
          <w:tcPr>
            <w:tcW w:w="1202" w:type="dxa"/>
            <w:tcBorders>
              <w:bottom w:val="nil"/>
            </w:tcBorders>
            <w:shd w:val="clear" w:color="auto" w:fill="auto"/>
          </w:tcPr>
          <w:p w14:paraId="2167F31B" w14:textId="1DF6FC4E" w:rsidR="009D0C1B" w:rsidRPr="00197635" w:rsidRDefault="009D0C1B" w:rsidP="009D0C1B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t>7</w:t>
            </w:r>
            <w:r w:rsidR="00294C77" w:rsidRPr="00197635">
              <w:rPr>
                <w:color w:val="000000"/>
              </w:rPr>
              <w:t>5</w:t>
            </w:r>
          </w:p>
        </w:tc>
        <w:tc>
          <w:tcPr>
            <w:tcW w:w="2398" w:type="dxa"/>
            <w:tcBorders>
              <w:bottom w:val="nil"/>
            </w:tcBorders>
            <w:shd w:val="clear" w:color="auto" w:fill="auto"/>
          </w:tcPr>
          <w:p w14:paraId="2BE6084F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55 (1) (a)</w:t>
            </w:r>
          </w:p>
        </w:tc>
        <w:tc>
          <w:tcPr>
            <w:tcW w:w="3719" w:type="dxa"/>
            <w:tcBorders>
              <w:bottom w:val="nil"/>
            </w:tcBorders>
            <w:shd w:val="clear" w:color="auto" w:fill="auto"/>
          </w:tcPr>
          <w:p w14:paraId="32D98CB3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</w:p>
        </w:tc>
        <w:tc>
          <w:tcPr>
            <w:tcW w:w="1321" w:type="dxa"/>
            <w:tcBorders>
              <w:bottom w:val="nil"/>
            </w:tcBorders>
            <w:shd w:val="clear" w:color="auto" w:fill="auto"/>
          </w:tcPr>
          <w:p w14:paraId="5EF78C3D" w14:textId="77777777" w:rsidR="009D0C1B" w:rsidRPr="00197635" w:rsidRDefault="009D0C1B" w:rsidP="009D0C1B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423" w:type="dxa"/>
            <w:tcBorders>
              <w:bottom w:val="nil"/>
            </w:tcBorders>
            <w:shd w:val="clear" w:color="auto" w:fill="auto"/>
          </w:tcPr>
          <w:p w14:paraId="59CBD880" w14:textId="77777777" w:rsidR="009D0C1B" w:rsidRPr="00197635" w:rsidRDefault="009D0C1B" w:rsidP="009D0C1B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38" w:type="dxa"/>
            <w:tcBorders>
              <w:bottom w:val="nil"/>
            </w:tcBorders>
            <w:shd w:val="clear" w:color="auto" w:fill="auto"/>
          </w:tcPr>
          <w:p w14:paraId="7C3D8641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</w:p>
        </w:tc>
      </w:tr>
      <w:tr w:rsidR="00A34128" w:rsidRPr="00197635" w14:paraId="1C008D53" w14:textId="77777777" w:rsidTr="002E0C9F">
        <w:trPr>
          <w:cantSplit/>
        </w:trPr>
        <w:tc>
          <w:tcPr>
            <w:tcW w:w="1202" w:type="dxa"/>
            <w:tcBorders>
              <w:top w:val="nil"/>
              <w:bottom w:val="nil"/>
            </w:tcBorders>
            <w:shd w:val="clear" w:color="auto" w:fill="auto"/>
          </w:tcPr>
          <w:p w14:paraId="4582399F" w14:textId="77A00E7A" w:rsidR="00A34128" w:rsidRPr="00197635" w:rsidRDefault="00A34128" w:rsidP="00A34128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t>7</w:t>
            </w:r>
            <w:r w:rsidR="00294C77" w:rsidRPr="00197635">
              <w:rPr>
                <w:color w:val="000000"/>
              </w:rPr>
              <w:t>5</w:t>
            </w:r>
            <w:r w:rsidRPr="00197635">
              <w:rPr>
                <w:color w:val="000000"/>
              </w:rPr>
              <w:t>.1</w:t>
            </w:r>
          </w:p>
        </w:tc>
        <w:tc>
          <w:tcPr>
            <w:tcW w:w="2398" w:type="dxa"/>
            <w:tcBorders>
              <w:top w:val="nil"/>
              <w:bottom w:val="nil"/>
            </w:tcBorders>
            <w:shd w:val="clear" w:color="auto" w:fill="auto"/>
          </w:tcPr>
          <w:p w14:paraId="2FE95531" w14:textId="77777777" w:rsidR="00A34128" w:rsidRPr="00197635" w:rsidRDefault="00A34128" w:rsidP="00A34128">
            <w:pPr>
              <w:pStyle w:val="TableText10"/>
              <w:ind w:left="395" w:hanging="395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child</w:t>
            </w:r>
          </w:p>
        </w:tc>
        <w:tc>
          <w:tcPr>
            <w:tcW w:w="3719" w:type="dxa"/>
            <w:tcBorders>
              <w:top w:val="nil"/>
              <w:bottom w:val="nil"/>
            </w:tcBorders>
            <w:shd w:val="clear" w:color="auto" w:fill="auto"/>
          </w:tcPr>
          <w:p w14:paraId="2575F6C5" w14:textId="77777777" w:rsidR="00A34128" w:rsidRPr="00197635" w:rsidRDefault="00A34128" w:rsidP="00A3412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get on/off moving bus—child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</w:tcPr>
          <w:p w14:paraId="39889F5C" w14:textId="77777777" w:rsidR="00A34128" w:rsidRPr="00197635" w:rsidRDefault="00A34128" w:rsidP="00A34128">
            <w:pPr>
              <w:pStyle w:val="TableText10"/>
              <w:spacing w:after="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1423" w:type="dxa"/>
            <w:tcBorders>
              <w:top w:val="nil"/>
              <w:bottom w:val="nil"/>
            </w:tcBorders>
            <w:shd w:val="clear" w:color="auto" w:fill="auto"/>
          </w:tcPr>
          <w:p w14:paraId="49566450" w14:textId="134AC0D7" w:rsidR="00A34128" w:rsidRPr="00197635" w:rsidRDefault="00A34128" w:rsidP="00A34128">
            <w:pPr>
              <w:pStyle w:val="TableText10"/>
              <w:spacing w:after="0"/>
              <w:rPr>
                <w:color w:val="000000"/>
              </w:rPr>
            </w:pPr>
            <w:r w:rsidRPr="00197635">
              <w:rPr>
                <w:color w:val="000000"/>
              </w:rPr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  <w:shd w:val="clear" w:color="auto" w:fill="auto"/>
          </w:tcPr>
          <w:p w14:paraId="12532D61" w14:textId="35D4AD28" w:rsidR="00A34128" w:rsidRPr="00197635" w:rsidRDefault="00A34128" w:rsidP="00A3412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A34128" w:rsidRPr="00197635" w14:paraId="27D44708" w14:textId="77777777" w:rsidTr="002E0C9F">
        <w:trPr>
          <w:cantSplit/>
        </w:trPr>
        <w:tc>
          <w:tcPr>
            <w:tcW w:w="1202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5C3A6DA3" w14:textId="22E72FBD" w:rsidR="00A34128" w:rsidRPr="00197635" w:rsidRDefault="00A34128" w:rsidP="00A3412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7</w:t>
            </w:r>
            <w:r w:rsidR="00294C77" w:rsidRPr="00197635">
              <w:rPr>
                <w:color w:val="000000"/>
              </w:rPr>
              <w:t>5</w:t>
            </w:r>
            <w:r w:rsidRPr="00197635">
              <w:rPr>
                <w:color w:val="000000"/>
              </w:rPr>
              <w:t>.2</w:t>
            </w:r>
          </w:p>
        </w:tc>
        <w:tc>
          <w:tcPr>
            <w:tcW w:w="2398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488CE0CE" w14:textId="77777777" w:rsidR="00A34128" w:rsidRPr="00197635" w:rsidRDefault="00A34128" w:rsidP="00A34128">
            <w:pPr>
              <w:pStyle w:val="TableText10"/>
              <w:ind w:left="395" w:hanging="395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adult</w:t>
            </w:r>
          </w:p>
        </w:tc>
        <w:tc>
          <w:tcPr>
            <w:tcW w:w="3719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5F990977" w14:textId="77777777" w:rsidR="00A34128" w:rsidRPr="00197635" w:rsidRDefault="00A34128" w:rsidP="00A3412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get on/off moving bus—adult</w:t>
            </w:r>
          </w:p>
        </w:tc>
        <w:tc>
          <w:tcPr>
            <w:tcW w:w="1321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0D0CF0C7" w14:textId="77777777" w:rsidR="00A34128" w:rsidRPr="00197635" w:rsidRDefault="00A34128" w:rsidP="00A3412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1423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447DADE7" w14:textId="156DF592" w:rsidR="00A34128" w:rsidRPr="00197635" w:rsidRDefault="00A34128" w:rsidP="00A3412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261</w:t>
            </w:r>
          </w:p>
        </w:tc>
        <w:tc>
          <w:tcPr>
            <w:tcW w:w="1338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248545D2" w14:textId="367291C5" w:rsidR="00A34128" w:rsidRPr="00197635" w:rsidRDefault="00A34128" w:rsidP="00A3412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9D0C1B" w:rsidRPr="00197635" w14:paraId="0012C9EB" w14:textId="77777777" w:rsidTr="002E0C9F">
        <w:trPr>
          <w:cantSplit/>
        </w:trPr>
        <w:tc>
          <w:tcPr>
            <w:tcW w:w="1202" w:type="dxa"/>
            <w:tcBorders>
              <w:bottom w:val="nil"/>
            </w:tcBorders>
            <w:shd w:val="clear" w:color="auto" w:fill="auto"/>
          </w:tcPr>
          <w:p w14:paraId="15B5CB29" w14:textId="364AC2EE" w:rsidR="009D0C1B" w:rsidRPr="00197635" w:rsidRDefault="009D0C1B" w:rsidP="009D0C1B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t>7</w:t>
            </w:r>
            <w:r w:rsidR="00294C77" w:rsidRPr="00197635">
              <w:rPr>
                <w:color w:val="000000"/>
              </w:rPr>
              <w:t>6</w:t>
            </w:r>
          </w:p>
        </w:tc>
        <w:tc>
          <w:tcPr>
            <w:tcW w:w="2398" w:type="dxa"/>
            <w:tcBorders>
              <w:bottom w:val="nil"/>
            </w:tcBorders>
            <w:shd w:val="clear" w:color="auto" w:fill="auto"/>
          </w:tcPr>
          <w:p w14:paraId="7A3FA1C8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55 (1) (b)</w:t>
            </w:r>
          </w:p>
        </w:tc>
        <w:tc>
          <w:tcPr>
            <w:tcW w:w="3719" w:type="dxa"/>
            <w:tcBorders>
              <w:bottom w:val="nil"/>
            </w:tcBorders>
            <w:shd w:val="clear" w:color="auto" w:fill="auto"/>
          </w:tcPr>
          <w:p w14:paraId="762E7734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</w:p>
        </w:tc>
        <w:tc>
          <w:tcPr>
            <w:tcW w:w="1321" w:type="dxa"/>
            <w:tcBorders>
              <w:bottom w:val="nil"/>
            </w:tcBorders>
            <w:shd w:val="clear" w:color="auto" w:fill="auto"/>
          </w:tcPr>
          <w:p w14:paraId="6FA00857" w14:textId="77777777" w:rsidR="009D0C1B" w:rsidRPr="00197635" w:rsidRDefault="009D0C1B" w:rsidP="009D0C1B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423" w:type="dxa"/>
            <w:tcBorders>
              <w:bottom w:val="nil"/>
            </w:tcBorders>
            <w:shd w:val="clear" w:color="auto" w:fill="auto"/>
          </w:tcPr>
          <w:p w14:paraId="696CD495" w14:textId="77777777" w:rsidR="009D0C1B" w:rsidRPr="00197635" w:rsidRDefault="009D0C1B" w:rsidP="009D0C1B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38" w:type="dxa"/>
            <w:tcBorders>
              <w:bottom w:val="nil"/>
            </w:tcBorders>
            <w:shd w:val="clear" w:color="auto" w:fill="auto"/>
          </w:tcPr>
          <w:p w14:paraId="0F245663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</w:p>
        </w:tc>
      </w:tr>
      <w:tr w:rsidR="00A34128" w:rsidRPr="00197635" w14:paraId="6C72CF3C" w14:textId="77777777" w:rsidTr="002E0C9F">
        <w:trPr>
          <w:cantSplit/>
        </w:trPr>
        <w:tc>
          <w:tcPr>
            <w:tcW w:w="1202" w:type="dxa"/>
            <w:tcBorders>
              <w:top w:val="nil"/>
              <w:bottom w:val="nil"/>
            </w:tcBorders>
            <w:shd w:val="clear" w:color="auto" w:fill="auto"/>
          </w:tcPr>
          <w:p w14:paraId="6BD8E774" w14:textId="3EEF0523" w:rsidR="00A34128" w:rsidRPr="00197635" w:rsidRDefault="00A34128" w:rsidP="00A3412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7</w:t>
            </w:r>
            <w:r w:rsidR="00294C77" w:rsidRPr="00197635">
              <w:rPr>
                <w:color w:val="000000"/>
              </w:rPr>
              <w:t>6</w:t>
            </w:r>
            <w:r w:rsidRPr="00197635">
              <w:rPr>
                <w:color w:val="000000"/>
              </w:rPr>
              <w:t>.1</w:t>
            </w:r>
          </w:p>
        </w:tc>
        <w:tc>
          <w:tcPr>
            <w:tcW w:w="2398" w:type="dxa"/>
            <w:tcBorders>
              <w:top w:val="nil"/>
              <w:bottom w:val="nil"/>
            </w:tcBorders>
            <w:shd w:val="clear" w:color="auto" w:fill="auto"/>
          </w:tcPr>
          <w:p w14:paraId="7B3437FD" w14:textId="77777777" w:rsidR="00A34128" w:rsidRPr="00197635" w:rsidRDefault="00A34128" w:rsidP="00A34128">
            <w:pPr>
              <w:pStyle w:val="TableText10"/>
              <w:ind w:left="395" w:hanging="395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child</w:t>
            </w:r>
          </w:p>
        </w:tc>
        <w:tc>
          <w:tcPr>
            <w:tcW w:w="3719" w:type="dxa"/>
            <w:tcBorders>
              <w:top w:val="nil"/>
              <w:bottom w:val="nil"/>
            </w:tcBorders>
            <w:shd w:val="clear" w:color="auto" w:fill="auto"/>
          </w:tcPr>
          <w:p w14:paraId="1D54CD4A" w14:textId="77777777" w:rsidR="00A34128" w:rsidRPr="00197635" w:rsidRDefault="00A34128" w:rsidP="00A3412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get on/off bus not at bus stop—child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</w:tcPr>
          <w:p w14:paraId="59544468" w14:textId="77777777" w:rsidR="00A34128" w:rsidRPr="00197635" w:rsidRDefault="00A34128" w:rsidP="00A34128">
            <w:pPr>
              <w:pStyle w:val="TableText10"/>
              <w:spacing w:after="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1423" w:type="dxa"/>
            <w:tcBorders>
              <w:top w:val="nil"/>
              <w:bottom w:val="nil"/>
            </w:tcBorders>
            <w:shd w:val="clear" w:color="auto" w:fill="auto"/>
          </w:tcPr>
          <w:p w14:paraId="10D13049" w14:textId="6A055A69" w:rsidR="00A34128" w:rsidRPr="00197635" w:rsidRDefault="00A34128" w:rsidP="00A34128">
            <w:pPr>
              <w:pStyle w:val="TableText10"/>
              <w:spacing w:after="0"/>
              <w:rPr>
                <w:color w:val="000000"/>
              </w:rPr>
            </w:pPr>
            <w:r w:rsidRPr="00197635">
              <w:rPr>
                <w:color w:val="000000"/>
              </w:rPr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  <w:shd w:val="clear" w:color="auto" w:fill="auto"/>
          </w:tcPr>
          <w:p w14:paraId="44362694" w14:textId="6A6A6727" w:rsidR="00A34128" w:rsidRPr="00197635" w:rsidRDefault="00A34128" w:rsidP="00A3412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A34128" w:rsidRPr="00197635" w14:paraId="2BF86091" w14:textId="77777777" w:rsidTr="002E0C9F">
        <w:trPr>
          <w:cantSplit/>
        </w:trPr>
        <w:tc>
          <w:tcPr>
            <w:tcW w:w="1202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0B8517FA" w14:textId="3AFFC580" w:rsidR="00A34128" w:rsidRPr="00197635" w:rsidRDefault="00A34128" w:rsidP="00A3412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7</w:t>
            </w:r>
            <w:r w:rsidR="00294C77" w:rsidRPr="00197635">
              <w:rPr>
                <w:color w:val="000000"/>
              </w:rPr>
              <w:t>6</w:t>
            </w:r>
            <w:r w:rsidRPr="00197635">
              <w:rPr>
                <w:color w:val="000000"/>
              </w:rPr>
              <w:t>.2</w:t>
            </w:r>
          </w:p>
        </w:tc>
        <w:tc>
          <w:tcPr>
            <w:tcW w:w="2398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0BF589F2" w14:textId="77777777" w:rsidR="00A34128" w:rsidRPr="00197635" w:rsidRDefault="00A34128" w:rsidP="00A34128">
            <w:pPr>
              <w:pStyle w:val="TableText10"/>
              <w:ind w:left="395" w:hanging="395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adult</w:t>
            </w:r>
          </w:p>
        </w:tc>
        <w:tc>
          <w:tcPr>
            <w:tcW w:w="3719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65B9BE43" w14:textId="77777777" w:rsidR="00A34128" w:rsidRPr="00197635" w:rsidRDefault="00A34128" w:rsidP="00A3412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get on/off bus not at bus stop—adult</w:t>
            </w:r>
          </w:p>
        </w:tc>
        <w:tc>
          <w:tcPr>
            <w:tcW w:w="1321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21C4F6C5" w14:textId="77777777" w:rsidR="00A34128" w:rsidRPr="00197635" w:rsidRDefault="00A34128" w:rsidP="00A3412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1423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1C3BA2A9" w14:textId="2DDC3040" w:rsidR="00A34128" w:rsidRPr="00197635" w:rsidRDefault="00A34128" w:rsidP="00A3412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261</w:t>
            </w:r>
          </w:p>
        </w:tc>
        <w:tc>
          <w:tcPr>
            <w:tcW w:w="1338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36DBDEA0" w14:textId="7333D7DF" w:rsidR="00A34128" w:rsidRPr="00197635" w:rsidRDefault="00A34128" w:rsidP="00A3412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9D0C1B" w:rsidRPr="00197635" w14:paraId="54F51979" w14:textId="77777777" w:rsidTr="002E0C9F">
        <w:trPr>
          <w:cantSplit/>
        </w:trPr>
        <w:tc>
          <w:tcPr>
            <w:tcW w:w="1202" w:type="dxa"/>
            <w:tcBorders>
              <w:bottom w:val="nil"/>
            </w:tcBorders>
            <w:shd w:val="clear" w:color="auto" w:fill="auto"/>
          </w:tcPr>
          <w:p w14:paraId="729D563E" w14:textId="593AEFC2" w:rsidR="009D0C1B" w:rsidRPr="00197635" w:rsidRDefault="009D0C1B" w:rsidP="009D0C1B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t>7</w:t>
            </w:r>
            <w:r w:rsidR="00294C77" w:rsidRPr="00197635">
              <w:rPr>
                <w:color w:val="000000"/>
              </w:rPr>
              <w:t>7</w:t>
            </w:r>
          </w:p>
        </w:tc>
        <w:tc>
          <w:tcPr>
            <w:tcW w:w="2398" w:type="dxa"/>
            <w:tcBorders>
              <w:bottom w:val="nil"/>
            </w:tcBorders>
            <w:shd w:val="clear" w:color="auto" w:fill="auto"/>
          </w:tcPr>
          <w:p w14:paraId="190271E0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55 (1) (c)</w:t>
            </w:r>
          </w:p>
        </w:tc>
        <w:tc>
          <w:tcPr>
            <w:tcW w:w="3719" w:type="dxa"/>
            <w:tcBorders>
              <w:bottom w:val="nil"/>
            </w:tcBorders>
            <w:shd w:val="clear" w:color="auto" w:fill="auto"/>
          </w:tcPr>
          <w:p w14:paraId="0DD760D7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</w:p>
        </w:tc>
        <w:tc>
          <w:tcPr>
            <w:tcW w:w="1321" w:type="dxa"/>
            <w:tcBorders>
              <w:bottom w:val="nil"/>
            </w:tcBorders>
            <w:shd w:val="clear" w:color="auto" w:fill="auto"/>
          </w:tcPr>
          <w:p w14:paraId="1AAAD001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</w:p>
        </w:tc>
        <w:tc>
          <w:tcPr>
            <w:tcW w:w="1423" w:type="dxa"/>
            <w:tcBorders>
              <w:bottom w:val="nil"/>
            </w:tcBorders>
            <w:shd w:val="clear" w:color="auto" w:fill="auto"/>
          </w:tcPr>
          <w:p w14:paraId="25FA7D2C" w14:textId="77777777" w:rsidR="009D0C1B" w:rsidRPr="00197635" w:rsidRDefault="009D0C1B" w:rsidP="009D0C1B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38" w:type="dxa"/>
            <w:tcBorders>
              <w:bottom w:val="nil"/>
            </w:tcBorders>
            <w:shd w:val="clear" w:color="auto" w:fill="auto"/>
          </w:tcPr>
          <w:p w14:paraId="15A0CD6A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</w:p>
        </w:tc>
      </w:tr>
      <w:tr w:rsidR="00A34128" w:rsidRPr="00197635" w14:paraId="583CBD50" w14:textId="77777777" w:rsidTr="002E0C9F">
        <w:trPr>
          <w:cantSplit/>
        </w:trPr>
        <w:tc>
          <w:tcPr>
            <w:tcW w:w="1202" w:type="dxa"/>
            <w:tcBorders>
              <w:top w:val="nil"/>
              <w:bottom w:val="nil"/>
            </w:tcBorders>
            <w:shd w:val="clear" w:color="auto" w:fill="auto"/>
          </w:tcPr>
          <w:p w14:paraId="59DF191D" w14:textId="184A7E94" w:rsidR="00A34128" w:rsidRPr="00197635" w:rsidRDefault="00A34128" w:rsidP="00A34128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t>7</w:t>
            </w:r>
            <w:r w:rsidR="00294C77" w:rsidRPr="00197635">
              <w:rPr>
                <w:color w:val="000000"/>
              </w:rPr>
              <w:t>7</w:t>
            </w:r>
            <w:r w:rsidRPr="00197635">
              <w:rPr>
                <w:color w:val="000000"/>
              </w:rPr>
              <w:t>.1</w:t>
            </w:r>
          </w:p>
        </w:tc>
        <w:tc>
          <w:tcPr>
            <w:tcW w:w="2398" w:type="dxa"/>
            <w:tcBorders>
              <w:top w:val="nil"/>
              <w:bottom w:val="nil"/>
            </w:tcBorders>
            <w:shd w:val="clear" w:color="auto" w:fill="auto"/>
          </w:tcPr>
          <w:p w14:paraId="5ED3456D" w14:textId="77777777" w:rsidR="00A34128" w:rsidRPr="00197635" w:rsidRDefault="00A34128" w:rsidP="00A34128">
            <w:pPr>
              <w:pStyle w:val="TableText10"/>
              <w:ind w:left="395" w:hanging="395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child</w:t>
            </w:r>
          </w:p>
        </w:tc>
        <w:tc>
          <w:tcPr>
            <w:tcW w:w="3719" w:type="dxa"/>
            <w:tcBorders>
              <w:top w:val="nil"/>
              <w:bottom w:val="nil"/>
            </w:tcBorders>
            <w:shd w:val="clear" w:color="auto" w:fill="auto"/>
          </w:tcPr>
          <w:p w14:paraId="6A1B42E8" w14:textId="77777777" w:rsidR="00A34128" w:rsidRPr="00197635" w:rsidRDefault="00A34128" w:rsidP="00A3412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get on/off bus through emergency exit/roof hatch—child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</w:tcPr>
          <w:p w14:paraId="32E2B618" w14:textId="77777777" w:rsidR="00A34128" w:rsidRPr="00197635" w:rsidRDefault="00A34128" w:rsidP="00A3412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1423" w:type="dxa"/>
            <w:tcBorders>
              <w:top w:val="nil"/>
              <w:bottom w:val="nil"/>
            </w:tcBorders>
            <w:shd w:val="clear" w:color="auto" w:fill="auto"/>
          </w:tcPr>
          <w:p w14:paraId="3E707B34" w14:textId="17EF0BA6" w:rsidR="00A34128" w:rsidRPr="00197635" w:rsidRDefault="00A34128" w:rsidP="00A34128">
            <w:pPr>
              <w:pStyle w:val="TableText10"/>
              <w:spacing w:after="0"/>
              <w:rPr>
                <w:color w:val="000000"/>
              </w:rPr>
            </w:pPr>
            <w:r w:rsidRPr="00197635">
              <w:rPr>
                <w:color w:val="000000"/>
              </w:rPr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  <w:shd w:val="clear" w:color="auto" w:fill="auto"/>
          </w:tcPr>
          <w:p w14:paraId="7C33547A" w14:textId="489E8B10" w:rsidR="00A34128" w:rsidRPr="00197635" w:rsidRDefault="00A34128" w:rsidP="00A3412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A34128" w:rsidRPr="00197635" w14:paraId="0D9C2F03" w14:textId="77777777" w:rsidTr="002E0C9F">
        <w:trPr>
          <w:cantSplit/>
        </w:trPr>
        <w:tc>
          <w:tcPr>
            <w:tcW w:w="1202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2D377C9B" w14:textId="37FE2372" w:rsidR="00A34128" w:rsidRPr="00197635" w:rsidRDefault="00A34128" w:rsidP="00A3412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7</w:t>
            </w:r>
            <w:r w:rsidR="00294C77" w:rsidRPr="00197635">
              <w:rPr>
                <w:color w:val="000000"/>
              </w:rPr>
              <w:t>7</w:t>
            </w:r>
            <w:r w:rsidRPr="00197635">
              <w:rPr>
                <w:color w:val="000000"/>
              </w:rPr>
              <w:t>.2</w:t>
            </w:r>
          </w:p>
        </w:tc>
        <w:tc>
          <w:tcPr>
            <w:tcW w:w="2398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44B41848" w14:textId="77777777" w:rsidR="00A34128" w:rsidRPr="00197635" w:rsidRDefault="00A34128" w:rsidP="00A34128">
            <w:pPr>
              <w:pStyle w:val="TableText10"/>
              <w:ind w:left="395" w:hanging="395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adult</w:t>
            </w:r>
          </w:p>
        </w:tc>
        <w:tc>
          <w:tcPr>
            <w:tcW w:w="3719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4C14510E" w14:textId="77777777" w:rsidR="00A34128" w:rsidRPr="00197635" w:rsidRDefault="00A34128" w:rsidP="00A3412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get on/off bus through emergency exit/roof hatch—adult</w:t>
            </w:r>
          </w:p>
        </w:tc>
        <w:tc>
          <w:tcPr>
            <w:tcW w:w="1321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42766A31" w14:textId="77777777" w:rsidR="00A34128" w:rsidRPr="00197635" w:rsidRDefault="00A34128" w:rsidP="00A34128">
            <w:pPr>
              <w:pStyle w:val="TableText10"/>
              <w:spacing w:after="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1423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53D4A70D" w14:textId="7996D92A" w:rsidR="00A34128" w:rsidRPr="00197635" w:rsidRDefault="00A34128" w:rsidP="00A3412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261</w:t>
            </w:r>
          </w:p>
        </w:tc>
        <w:tc>
          <w:tcPr>
            <w:tcW w:w="1338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201981FB" w14:textId="2B1614A0" w:rsidR="00A34128" w:rsidRPr="00197635" w:rsidRDefault="00A34128" w:rsidP="00A3412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9D0C1B" w:rsidRPr="00197635" w14:paraId="5D0F9C08" w14:textId="77777777" w:rsidTr="002E0C9F">
        <w:trPr>
          <w:cantSplit/>
        </w:trPr>
        <w:tc>
          <w:tcPr>
            <w:tcW w:w="1202" w:type="dxa"/>
            <w:tcBorders>
              <w:bottom w:val="nil"/>
            </w:tcBorders>
            <w:shd w:val="clear" w:color="auto" w:fill="auto"/>
          </w:tcPr>
          <w:p w14:paraId="3BC43BBD" w14:textId="1918E591" w:rsidR="009D0C1B" w:rsidRPr="00197635" w:rsidRDefault="009D0C1B" w:rsidP="009D0C1B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>7</w:t>
            </w:r>
            <w:r w:rsidR="00294C77" w:rsidRPr="00197635">
              <w:rPr>
                <w:color w:val="000000"/>
              </w:rPr>
              <w:t>8</w:t>
            </w:r>
          </w:p>
        </w:tc>
        <w:tc>
          <w:tcPr>
            <w:tcW w:w="2398" w:type="dxa"/>
            <w:tcBorders>
              <w:bottom w:val="nil"/>
            </w:tcBorders>
            <w:shd w:val="clear" w:color="auto" w:fill="auto"/>
          </w:tcPr>
          <w:p w14:paraId="72349D98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56 (1) (b) (i)</w:t>
            </w:r>
          </w:p>
        </w:tc>
        <w:tc>
          <w:tcPr>
            <w:tcW w:w="3719" w:type="dxa"/>
            <w:tcBorders>
              <w:bottom w:val="nil"/>
            </w:tcBorders>
            <w:shd w:val="clear" w:color="auto" w:fill="auto"/>
          </w:tcPr>
          <w:p w14:paraId="678ECB8C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</w:p>
        </w:tc>
        <w:tc>
          <w:tcPr>
            <w:tcW w:w="1321" w:type="dxa"/>
            <w:tcBorders>
              <w:bottom w:val="nil"/>
            </w:tcBorders>
            <w:shd w:val="clear" w:color="auto" w:fill="auto"/>
          </w:tcPr>
          <w:p w14:paraId="6C23B976" w14:textId="77777777" w:rsidR="009D0C1B" w:rsidRPr="00197635" w:rsidRDefault="009D0C1B" w:rsidP="009D0C1B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423" w:type="dxa"/>
            <w:tcBorders>
              <w:bottom w:val="nil"/>
            </w:tcBorders>
            <w:shd w:val="clear" w:color="auto" w:fill="auto"/>
          </w:tcPr>
          <w:p w14:paraId="318ECA85" w14:textId="77777777" w:rsidR="009D0C1B" w:rsidRPr="00197635" w:rsidRDefault="009D0C1B" w:rsidP="009D0C1B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38" w:type="dxa"/>
            <w:tcBorders>
              <w:bottom w:val="nil"/>
            </w:tcBorders>
            <w:shd w:val="clear" w:color="auto" w:fill="auto"/>
          </w:tcPr>
          <w:p w14:paraId="4DFC2476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</w:p>
        </w:tc>
      </w:tr>
      <w:tr w:rsidR="00A34128" w:rsidRPr="00197635" w14:paraId="699C1837" w14:textId="77777777" w:rsidTr="002E0C9F">
        <w:trPr>
          <w:cantSplit/>
        </w:trPr>
        <w:tc>
          <w:tcPr>
            <w:tcW w:w="1202" w:type="dxa"/>
            <w:tcBorders>
              <w:top w:val="nil"/>
              <w:bottom w:val="nil"/>
            </w:tcBorders>
            <w:shd w:val="clear" w:color="auto" w:fill="auto"/>
          </w:tcPr>
          <w:p w14:paraId="3AE1BE97" w14:textId="02BC35E6" w:rsidR="00A34128" w:rsidRPr="00197635" w:rsidRDefault="00A34128" w:rsidP="00A3412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7</w:t>
            </w:r>
            <w:r w:rsidR="00294C77" w:rsidRPr="00197635">
              <w:rPr>
                <w:color w:val="000000"/>
              </w:rPr>
              <w:t>8</w:t>
            </w:r>
            <w:r w:rsidRPr="00197635">
              <w:rPr>
                <w:color w:val="000000"/>
              </w:rPr>
              <w:t>.1</w:t>
            </w:r>
          </w:p>
        </w:tc>
        <w:tc>
          <w:tcPr>
            <w:tcW w:w="2398" w:type="dxa"/>
            <w:tcBorders>
              <w:top w:val="nil"/>
              <w:bottom w:val="nil"/>
            </w:tcBorders>
            <w:shd w:val="clear" w:color="auto" w:fill="auto"/>
          </w:tcPr>
          <w:p w14:paraId="01597EFA" w14:textId="77777777" w:rsidR="00A34128" w:rsidRPr="00197635" w:rsidRDefault="00A34128" w:rsidP="00A34128">
            <w:pPr>
              <w:pStyle w:val="TableText10"/>
              <w:ind w:left="395" w:hanging="395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child</w:t>
            </w:r>
          </w:p>
        </w:tc>
        <w:tc>
          <w:tcPr>
            <w:tcW w:w="3719" w:type="dxa"/>
            <w:tcBorders>
              <w:top w:val="nil"/>
              <w:bottom w:val="nil"/>
            </w:tcBorders>
            <w:shd w:val="clear" w:color="auto" w:fill="auto"/>
          </w:tcPr>
          <w:p w14:paraId="6168E14F" w14:textId="77777777" w:rsidR="00A34128" w:rsidRPr="00197635" w:rsidRDefault="00A34128" w:rsidP="00A3412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enter bus driver’s compartment—child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</w:tcPr>
          <w:p w14:paraId="0F987F27" w14:textId="77777777" w:rsidR="00A34128" w:rsidRPr="00197635" w:rsidRDefault="00A34128" w:rsidP="00A34128">
            <w:pPr>
              <w:pStyle w:val="TableText10"/>
              <w:spacing w:after="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1423" w:type="dxa"/>
            <w:tcBorders>
              <w:top w:val="nil"/>
              <w:bottom w:val="nil"/>
            </w:tcBorders>
            <w:shd w:val="clear" w:color="auto" w:fill="auto"/>
          </w:tcPr>
          <w:p w14:paraId="6852A5E0" w14:textId="00882851" w:rsidR="00A34128" w:rsidRPr="00197635" w:rsidRDefault="00A34128" w:rsidP="00A34128">
            <w:pPr>
              <w:pStyle w:val="TableText10"/>
              <w:spacing w:after="0"/>
              <w:rPr>
                <w:color w:val="000000"/>
              </w:rPr>
            </w:pPr>
            <w:r w:rsidRPr="00197635">
              <w:rPr>
                <w:color w:val="000000"/>
              </w:rPr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  <w:shd w:val="clear" w:color="auto" w:fill="auto"/>
          </w:tcPr>
          <w:p w14:paraId="45B270BF" w14:textId="027F5756" w:rsidR="00A34128" w:rsidRPr="00197635" w:rsidRDefault="00A34128" w:rsidP="00A3412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A34128" w:rsidRPr="00197635" w14:paraId="0C922B16" w14:textId="77777777" w:rsidTr="002E0C9F">
        <w:trPr>
          <w:cantSplit/>
        </w:trPr>
        <w:tc>
          <w:tcPr>
            <w:tcW w:w="1202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2459E51A" w14:textId="1CA4E12C" w:rsidR="00A34128" w:rsidRPr="00197635" w:rsidRDefault="00A34128" w:rsidP="00A3412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7</w:t>
            </w:r>
            <w:r w:rsidR="00294C77" w:rsidRPr="00197635">
              <w:rPr>
                <w:color w:val="000000"/>
              </w:rPr>
              <w:t>8</w:t>
            </w:r>
            <w:r w:rsidRPr="00197635">
              <w:rPr>
                <w:color w:val="000000"/>
              </w:rPr>
              <w:t>.2</w:t>
            </w:r>
          </w:p>
        </w:tc>
        <w:tc>
          <w:tcPr>
            <w:tcW w:w="2398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27B6D83C" w14:textId="77777777" w:rsidR="00A34128" w:rsidRPr="00197635" w:rsidRDefault="00A34128" w:rsidP="00A34128">
            <w:pPr>
              <w:pStyle w:val="TableText10"/>
              <w:ind w:left="395" w:hanging="395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adult</w:t>
            </w:r>
          </w:p>
        </w:tc>
        <w:tc>
          <w:tcPr>
            <w:tcW w:w="3719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2C923BB5" w14:textId="77777777" w:rsidR="00A34128" w:rsidRPr="00197635" w:rsidRDefault="00A34128" w:rsidP="00A3412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enter bus driver’s compartment—adult</w:t>
            </w:r>
          </w:p>
        </w:tc>
        <w:tc>
          <w:tcPr>
            <w:tcW w:w="1321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0109544B" w14:textId="77777777" w:rsidR="00A34128" w:rsidRPr="00197635" w:rsidRDefault="00A34128" w:rsidP="00A3412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1423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5DF363F0" w14:textId="2477DFCA" w:rsidR="00A34128" w:rsidRPr="00197635" w:rsidRDefault="00A34128" w:rsidP="00A3412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261</w:t>
            </w:r>
          </w:p>
        </w:tc>
        <w:tc>
          <w:tcPr>
            <w:tcW w:w="1338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5D4DCBD9" w14:textId="25D10ED1" w:rsidR="00A34128" w:rsidRPr="00197635" w:rsidRDefault="00A34128" w:rsidP="00A3412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9D0C1B" w:rsidRPr="00197635" w14:paraId="570D799F" w14:textId="77777777" w:rsidTr="002E0C9F">
        <w:trPr>
          <w:cantSplit/>
        </w:trPr>
        <w:tc>
          <w:tcPr>
            <w:tcW w:w="1202" w:type="dxa"/>
            <w:tcBorders>
              <w:top w:val="single" w:sz="4" w:space="0" w:color="C0C0C0"/>
              <w:bottom w:val="nil"/>
            </w:tcBorders>
            <w:shd w:val="clear" w:color="auto" w:fill="auto"/>
          </w:tcPr>
          <w:p w14:paraId="5E8BAA01" w14:textId="689CC0FB" w:rsidR="009D0C1B" w:rsidRPr="00197635" w:rsidRDefault="009D0C1B" w:rsidP="009D0C1B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t>7</w:t>
            </w:r>
            <w:r w:rsidR="00294C77" w:rsidRPr="00197635">
              <w:rPr>
                <w:color w:val="000000"/>
              </w:rPr>
              <w:t>9</w:t>
            </w:r>
          </w:p>
        </w:tc>
        <w:tc>
          <w:tcPr>
            <w:tcW w:w="2398" w:type="dxa"/>
            <w:tcBorders>
              <w:top w:val="single" w:sz="4" w:space="0" w:color="C0C0C0"/>
              <w:bottom w:val="nil"/>
            </w:tcBorders>
            <w:shd w:val="clear" w:color="auto" w:fill="auto"/>
          </w:tcPr>
          <w:p w14:paraId="2F05DF5A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56 (1) (b) (ii)</w:t>
            </w:r>
          </w:p>
        </w:tc>
        <w:tc>
          <w:tcPr>
            <w:tcW w:w="3719" w:type="dxa"/>
            <w:tcBorders>
              <w:top w:val="single" w:sz="4" w:space="0" w:color="C0C0C0"/>
              <w:bottom w:val="nil"/>
            </w:tcBorders>
            <w:shd w:val="clear" w:color="auto" w:fill="auto"/>
          </w:tcPr>
          <w:p w14:paraId="0F564442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</w:p>
        </w:tc>
        <w:tc>
          <w:tcPr>
            <w:tcW w:w="1321" w:type="dxa"/>
            <w:tcBorders>
              <w:top w:val="single" w:sz="4" w:space="0" w:color="C0C0C0"/>
              <w:bottom w:val="nil"/>
            </w:tcBorders>
            <w:shd w:val="clear" w:color="auto" w:fill="auto"/>
          </w:tcPr>
          <w:p w14:paraId="7B85532B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</w:p>
        </w:tc>
        <w:tc>
          <w:tcPr>
            <w:tcW w:w="1423" w:type="dxa"/>
            <w:tcBorders>
              <w:top w:val="single" w:sz="4" w:space="0" w:color="C0C0C0"/>
              <w:bottom w:val="nil"/>
            </w:tcBorders>
            <w:shd w:val="clear" w:color="auto" w:fill="auto"/>
          </w:tcPr>
          <w:p w14:paraId="44D4857E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</w:p>
        </w:tc>
        <w:tc>
          <w:tcPr>
            <w:tcW w:w="1338" w:type="dxa"/>
            <w:tcBorders>
              <w:top w:val="single" w:sz="4" w:space="0" w:color="C0C0C0"/>
              <w:bottom w:val="nil"/>
            </w:tcBorders>
            <w:shd w:val="clear" w:color="auto" w:fill="auto"/>
          </w:tcPr>
          <w:p w14:paraId="281209C4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</w:p>
        </w:tc>
      </w:tr>
      <w:tr w:rsidR="00A34128" w:rsidRPr="00197635" w14:paraId="27205F0D" w14:textId="77777777" w:rsidTr="002E0C9F">
        <w:trPr>
          <w:cantSplit/>
        </w:trPr>
        <w:tc>
          <w:tcPr>
            <w:tcW w:w="1202" w:type="dxa"/>
            <w:tcBorders>
              <w:top w:val="nil"/>
              <w:bottom w:val="nil"/>
            </w:tcBorders>
            <w:shd w:val="clear" w:color="auto" w:fill="auto"/>
          </w:tcPr>
          <w:p w14:paraId="3AFFA54C" w14:textId="18BCDD63" w:rsidR="00A34128" w:rsidRPr="00197635" w:rsidRDefault="00A34128" w:rsidP="00A3412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7</w:t>
            </w:r>
            <w:r w:rsidR="00294C77" w:rsidRPr="00197635">
              <w:rPr>
                <w:color w:val="000000"/>
              </w:rPr>
              <w:t>9</w:t>
            </w:r>
            <w:r w:rsidRPr="00197635">
              <w:rPr>
                <w:color w:val="000000"/>
              </w:rPr>
              <w:t>.1</w:t>
            </w:r>
          </w:p>
        </w:tc>
        <w:tc>
          <w:tcPr>
            <w:tcW w:w="2398" w:type="dxa"/>
            <w:tcBorders>
              <w:top w:val="nil"/>
              <w:bottom w:val="nil"/>
            </w:tcBorders>
            <w:shd w:val="clear" w:color="auto" w:fill="auto"/>
          </w:tcPr>
          <w:p w14:paraId="7C753AF5" w14:textId="77777777" w:rsidR="00A34128" w:rsidRPr="00197635" w:rsidRDefault="00A34128" w:rsidP="00A34128">
            <w:pPr>
              <w:pStyle w:val="TableText10"/>
              <w:ind w:left="395" w:hanging="395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child</w:t>
            </w:r>
          </w:p>
        </w:tc>
        <w:tc>
          <w:tcPr>
            <w:tcW w:w="3719" w:type="dxa"/>
            <w:tcBorders>
              <w:top w:val="nil"/>
              <w:bottom w:val="nil"/>
            </w:tcBorders>
            <w:shd w:val="clear" w:color="auto" w:fill="auto"/>
          </w:tcPr>
          <w:p w14:paraId="3863CDDA" w14:textId="77777777" w:rsidR="00A34128" w:rsidRPr="00197635" w:rsidRDefault="00A34128" w:rsidP="00A3412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occupy driver’s seat—child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</w:tcPr>
          <w:p w14:paraId="67DCFFFB" w14:textId="77777777" w:rsidR="00A34128" w:rsidRPr="00197635" w:rsidRDefault="00A34128" w:rsidP="00A34128">
            <w:pPr>
              <w:pStyle w:val="TableText10"/>
              <w:spacing w:after="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1423" w:type="dxa"/>
            <w:tcBorders>
              <w:top w:val="nil"/>
              <w:bottom w:val="nil"/>
            </w:tcBorders>
            <w:shd w:val="clear" w:color="auto" w:fill="auto"/>
          </w:tcPr>
          <w:p w14:paraId="24552D95" w14:textId="78656CF3" w:rsidR="00A34128" w:rsidRPr="00197635" w:rsidRDefault="00A34128" w:rsidP="00A34128">
            <w:pPr>
              <w:pStyle w:val="TableText10"/>
              <w:spacing w:after="0"/>
              <w:rPr>
                <w:color w:val="000000"/>
              </w:rPr>
            </w:pPr>
            <w:r w:rsidRPr="00197635">
              <w:rPr>
                <w:color w:val="000000"/>
              </w:rPr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  <w:shd w:val="clear" w:color="auto" w:fill="auto"/>
          </w:tcPr>
          <w:p w14:paraId="72C26818" w14:textId="6611A607" w:rsidR="00A34128" w:rsidRPr="00197635" w:rsidRDefault="00A34128" w:rsidP="00A3412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A34128" w:rsidRPr="00197635" w14:paraId="712291FE" w14:textId="77777777" w:rsidTr="002E0C9F">
        <w:trPr>
          <w:cantSplit/>
        </w:trPr>
        <w:tc>
          <w:tcPr>
            <w:tcW w:w="1202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1FEB32CB" w14:textId="49CD0060" w:rsidR="00A34128" w:rsidRPr="00197635" w:rsidRDefault="00A34128" w:rsidP="00A3412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7</w:t>
            </w:r>
            <w:r w:rsidR="00294C77" w:rsidRPr="00197635">
              <w:rPr>
                <w:color w:val="000000"/>
              </w:rPr>
              <w:t>9</w:t>
            </w:r>
            <w:r w:rsidRPr="00197635">
              <w:rPr>
                <w:color w:val="000000"/>
              </w:rPr>
              <w:t>.2</w:t>
            </w:r>
          </w:p>
        </w:tc>
        <w:tc>
          <w:tcPr>
            <w:tcW w:w="2398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1D084AA6" w14:textId="77777777" w:rsidR="00A34128" w:rsidRPr="00197635" w:rsidRDefault="00A34128" w:rsidP="00A34128">
            <w:pPr>
              <w:pStyle w:val="TableText10"/>
              <w:ind w:left="395" w:hanging="395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adult</w:t>
            </w:r>
          </w:p>
        </w:tc>
        <w:tc>
          <w:tcPr>
            <w:tcW w:w="3719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62247EEB" w14:textId="77777777" w:rsidR="00A34128" w:rsidRPr="00197635" w:rsidRDefault="00A34128" w:rsidP="00A3412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occupy driver’s seat—adult</w:t>
            </w:r>
          </w:p>
        </w:tc>
        <w:tc>
          <w:tcPr>
            <w:tcW w:w="1321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2D25FB8D" w14:textId="77777777" w:rsidR="00A34128" w:rsidRPr="00197635" w:rsidRDefault="00A34128" w:rsidP="00A3412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1423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25302591" w14:textId="08BA76FA" w:rsidR="00A34128" w:rsidRPr="00197635" w:rsidRDefault="00A34128" w:rsidP="00A3412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261</w:t>
            </w:r>
          </w:p>
        </w:tc>
        <w:tc>
          <w:tcPr>
            <w:tcW w:w="1338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431E013E" w14:textId="74731CAC" w:rsidR="00A34128" w:rsidRPr="00197635" w:rsidRDefault="00A34128" w:rsidP="00A3412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9D0C1B" w:rsidRPr="00197635" w14:paraId="72C871F6" w14:textId="77777777" w:rsidTr="002E0C9F">
        <w:trPr>
          <w:cantSplit/>
        </w:trPr>
        <w:tc>
          <w:tcPr>
            <w:tcW w:w="1202" w:type="dxa"/>
            <w:tcBorders>
              <w:bottom w:val="nil"/>
            </w:tcBorders>
            <w:shd w:val="clear" w:color="auto" w:fill="auto"/>
          </w:tcPr>
          <w:p w14:paraId="5647C1BF" w14:textId="198DAC23" w:rsidR="009D0C1B" w:rsidRPr="00197635" w:rsidRDefault="00294C77" w:rsidP="009D0C1B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t>80</w:t>
            </w:r>
          </w:p>
        </w:tc>
        <w:tc>
          <w:tcPr>
            <w:tcW w:w="2398" w:type="dxa"/>
            <w:tcBorders>
              <w:bottom w:val="nil"/>
            </w:tcBorders>
            <w:shd w:val="clear" w:color="auto" w:fill="auto"/>
          </w:tcPr>
          <w:p w14:paraId="19E09BA0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56 (2) (c) (i)</w:t>
            </w:r>
          </w:p>
        </w:tc>
        <w:tc>
          <w:tcPr>
            <w:tcW w:w="3719" w:type="dxa"/>
            <w:tcBorders>
              <w:bottom w:val="nil"/>
            </w:tcBorders>
            <w:shd w:val="clear" w:color="auto" w:fill="auto"/>
          </w:tcPr>
          <w:p w14:paraId="58BEF76E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</w:p>
        </w:tc>
        <w:tc>
          <w:tcPr>
            <w:tcW w:w="1321" w:type="dxa"/>
            <w:tcBorders>
              <w:bottom w:val="nil"/>
            </w:tcBorders>
            <w:shd w:val="clear" w:color="auto" w:fill="auto"/>
          </w:tcPr>
          <w:p w14:paraId="31271A8B" w14:textId="77777777" w:rsidR="009D0C1B" w:rsidRPr="00197635" w:rsidRDefault="009D0C1B" w:rsidP="009D0C1B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423" w:type="dxa"/>
            <w:tcBorders>
              <w:bottom w:val="nil"/>
            </w:tcBorders>
            <w:shd w:val="clear" w:color="auto" w:fill="auto"/>
          </w:tcPr>
          <w:p w14:paraId="44320955" w14:textId="77777777" w:rsidR="009D0C1B" w:rsidRPr="00197635" w:rsidRDefault="009D0C1B" w:rsidP="009D0C1B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38" w:type="dxa"/>
            <w:tcBorders>
              <w:bottom w:val="nil"/>
            </w:tcBorders>
            <w:shd w:val="clear" w:color="auto" w:fill="auto"/>
          </w:tcPr>
          <w:p w14:paraId="4E9CDC9E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</w:p>
        </w:tc>
      </w:tr>
      <w:tr w:rsidR="00A34128" w:rsidRPr="00197635" w14:paraId="4FCD3B9F" w14:textId="77777777" w:rsidTr="002E0C9F">
        <w:trPr>
          <w:cantSplit/>
        </w:trPr>
        <w:tc>
          <w:tcPr>
            <w:tcW w:w="1202" w:type="dxa"/>
            <w:tcBorders>
              <w:top w:val="nil"/>
              <w:bottom w:val="nil"/>
            </w:tcBorders>
            <w:shd w:val="clear" w:color="auto" w:fill="auto"/>
          </w:tcPr>
          <w:p w14:paraId="0EC8DF09" w14:textId="41B413E2" w:rsidR="00A34128" w:rsidRPr="00197635" w:rsidRDefault="00294C77" w:rsidP="00A34128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t>80</w:t>
            </w:r>
            <w:r w:rsidR="00A34128" w:rsidRPr="00197635">
              <w:rPr>
                <w:color w:val="000000"/>
              </w:rPr>
              <w:t>.1</w:t>
            </w:r>
          </w:p>
        </w:tc>
        <w:tc>
          <w:tcPr>
            <w:tcW w:w="2398" w:type="dxa"/>
            <w:tcBorders>
              <w:top w:val="nil"/>
              <w:bottom w:val="nil"/>
            </w:tcBorders>
            <w:shd w:val="clear" w:color="auto" w:fill="auto"/>
          </w:tcPr>
          <w:p w14:paraId="4B2108B4" w14:textId="77777777" w:rsidR="00A34128" w:rsidRPr="00197635" w:rsidRDefault="00A34128" w:rsidP="00A34128">
            <w:pPr>
              <w:pStyle w:val="TableText10"/>
              <w:ind w:left="395" w:hanging="395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child</w:t>
            </w:r>
          </w:p>
        </w:tc>
        <w:tc>
          <w:tcPr>
            <w:tcW w:w="3719" w:type="dxa"/>
            <w:tcBorders>
              <w:top w:val="nil"/>
              <w:bottom w:val="nil"/>
            </w:tcBorders>
            <w:shd w:val="clear" w:color="auto" w:fill="auto"/>
          </w:tcPr>
          <w:p w14:paraId="4D57B037" w14:textId="77777777" w:rsidR="00A34128" w:rsidRPr="00197635" w:rsidRDefault="00A34128" w:rsidP="00A3412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in part of bus not for passengers—child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</w:tcPr>
          <w:p w14:paraId="38100B1E" w14:textId="77777777" w:rsidR="00A34128" w:rsidRPr="00197635" w:rsidRDefault="00A34128" w:rsidP="00A34128">
            <w:pPr>
              <w:pStyle w:val="TableText10"/>
              <w:spacing w:after="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1423" w:type="dxa"/>
            <w:tcBorders>
              <w:top w:val="nil"/>
              <w:bottom w:val="nil"/>
            </w:tcBorders>
            <w:shd w:val="clear" w:color="auto" w:fill="auto"/>
          </w:tcPr>
          <w:p w14:paraId="5A874F45" w14:textId="37E2C09F" w:rsidR="00A34128" w:rsidRPr="00197635" w:rsidRDefault="00A34128" w:rsidP="00A34128">
            <w:pPr>
              <w:pStyle w:val="TableText10"/>
              <w:spacing w:after="0"/>
              <w:rPr>
                <w:color w:val="000000"/>
              </w:rPr>
            </w:pPr>
            <w:r w:rsidRPr="00197635">
              <w:rPr>
                <w:color w:val="000000"/>
              </w:rPr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  <w:shd w:val="clear" w:color="auto" w:fill="auto"/>
          </w:tcPr>
          <w:p w14:paraId="13F8EDF3" w14:textId="110467E9" w:rsidR="00A34128" w:rsidRPr="00197635" w:rsidRDefault="00A34128" w:rsidP="00A3412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A34128" w:rsidRPr="00197635" w14:paraId="1226223E" w14:textId="77777777" w:rsidTr="002E0C9F">
        <w:trPr>
          <w:cantSplit/>
        </w:trPr>
        <w:tc>
          <w:tcPr>
            <w:tcW w:w="1202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0F753362" w14:textId="71B068E3" w:rsidR="00A34128" w:rsidRPr="00197635" w:rsidRDefault="00294C77" w:rsidP="00A3412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80</w:t>
            </w:r>
            <w:r w:rsidR="00A34128" w:rsidRPr="00197635">
              <w:rPr>
                <w:color w:val="000000"/>
              </w:rPr>
              <w:t>.2</w:t>
            </w:r>
          </w:p>
        </w:tc>
        <w:tc>
          <w:tcPr>
            <w:tcW w:w="2398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1E40EA4E" w14:textId="77777777" w:rsidR="00A34128" w:rsidRPr="00197635" w:rsidRDefault="00A34128" w:rsidP="00A34128">
            <w:pPr>
              <w:pStyle w:val="TableText10"/>
              <w:ind w:left="395" w:hanging="395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adult</w:t>
            </w:r>
          </w:p>
        </w:tc>
        <w:tc>
          <w:tcPr>
            <w:tcW w:w="3719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3B69728D" w14:textId="77777777" w:rsidR="00A34128" w:rsidRPr="00197635" w:rsidRDefault="00A34128" w:rsidP="00A3412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in part of bus not for passengers—adult</w:t>
            </w:r>
          </w:p>
        </w:tc>
        <w:tc>
          <w:tcPr>
            <w:tcW w:w="1321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575C583F" w14:textId="77777777" w:rsidR="00A34128" w:rsidRPr="00197635" w:rsidRDefault="00A34128" w:rsidP="00A3412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1423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0CB25E9A" w14:textId="0237DD1A" w:rsidR="00A34128" w:rsidRPr="00197635" w:rsidRDefault="00A34128" w:rsidP="00A3412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261</w:t>
            </w:r>
          </w:p>
        </w:tc>
        <w:tc>
          <w:tcPr>
            <w:tcW w:w="1338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31E3FB22" w14:textId="3429E046" w:rsidR="00A34128" w:rsidRPr="00197635" w:rsidRDefault="00A34128" w:rsidP="00A3412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9D0C1B" w:rsidRPr="00197635" w14:paraId="2E48DA7F" w14:textId="77777777" w:rsidTr="002E0C9F">
        <w:trPr>
          <w:cantSplit/>
        </w:trPr>
        <w:tc>
          <w:tcPr>
            <w:tcW w:w="1202" w:type="dxa"/>
            <w:tcBorders>
              <w:top w:val="single" w:sz="4" w:space="0" w:color="C0C0C0"/>
              <w:bottom w:val="nil"/>
            </w:tcBorders>
            <w:shd w:val="clear" w:color="auto" w:fill="auto"/>
          </w:tcPr>
          <w:p w14:paraId="5BFC64A9" w14:textId="241EE3BD" w:rsidR="009D0C1B" w:rsidRPr="00197635" w:rsidRDefault="009D0C1B" w:rsidP="009D0C1B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t>8</w:t>
            </w:r>
            <w:r w:rsidR="00294C77" w:rsidRPr="00197635">
              <w:rPr>
                <w:color w:val="000000"/>
              </w:rPr>
              <w:t>1</w:t>
            </w:r>
          </w:p>
        </w:tc>
        <w:tc>
          <w:tcPr>
            <w:tcW w:w="2398" w:type="dxa"/>
            <w:tcBorders>
              <w:top w:val="single" w:sz="4" w:space="0" w:color="C0C0C0"/>
              <w:bottom w:val="nil"/>
            </w:tcBorders>
            <w:shd w:val="clear" w:color="auto" w:fill="auto"/>
          </w:tcPr>
          <w:p w14:paraId="7CAE93D0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56 (2) (c) (ii)</w:t>
            </w:r>
          </w:p>
        </w:tc>
        <w:tc>
          <w:tcPr>
            <w:tcW w:w="3719" w:type="dxa"/>
            <w:tcBorders>
              <w:top w:val="single" w:sz="4" w:space="0" w:color="C0C0C0"/>
              <w:bottom w:val="nil"/>
            </w:tcBorders>
            <w:shd w:val="clear" w:color="auto" w:fill="auto"/>
          </w:tcPr>
          <w:p w14:paraId="50698C65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</w:p>
        </w:tc>
        <w:tc>
          <w:tcPr>
            <w:tcW w:w="1321" w:type="dxa"/>
            <w:tcBorders>
              <w:top w:val="single" w:sz="4" w:space="0" w:color="C0C0C0"/>
              <w:bottom w:val="nil"/>
            </w:tcBorders>
            <w:shd w:val="clear" w:color="auto" w:fill="auto"/>
          </w:tcPr>
          <w:p w14:paraId="7C3BE604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</w:p>
        </w:tc>
        <w:tc>
          <w:tcPr>
            <w:tcW w:w="1423" w:type="dxa"/>
            <w:tcBorders>
              <w:top w:val="single" w:sz="4" w:space="0" w:color="C0C0C0"/>
              <w:bottom w:val="nil"/>
            </w:tcBorders>
            <w:shd w:val="clear" w:color="auto" w:fill="auto"/>
          </w:tcPr>
          <w:p w14:paraId="20F413CD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</w:p>
        </w:tc>
        <w:tc>
          <w:tcPr>
            <w:tcW w:w="1338" w:type="dxa"/>
            <w:tcBorders>
              <w:top w:val="single" w:sz="4" w:space="0" w:color="C0C0C0"/>
              <w:bottom w:val="nil"/>
            </w:tcBorders>
            <w:shd w:val="clear" w:color="auto" w:fill="auto"/>
          </w:tcPr>
          <w:p w14:paraId="4EA86C20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</w:p>
        </w:tc>
      </w:tr>
      <w:tr w:rsidR="00A34128" w:rsidRPr="00197635" w14:paraId="2C98E386" w14:textId="77777777" w:rsidTr="002E0C9F">
        <w:trPr>
          <w:cantSplit/>
        </w:trPr>
        <w:tc>
          <w:tcPr>
            <w:tcW w:w="1202" w:type="dxa"/>
            <w:tcBorders>
              <w:top w:val="nil"/>
              <w:bottom w:val="nil"/>
            </w:tcBorders>
            <w:shd w:val="clear" w:color="auto" w:fill="auto"/>
          </w:tcPr>
          <w:p w14:paraId="3BF30FEE" w14:textId="50139BB5" w:rsidR="00A34128" w:rsidRPr="00197635" w:rsidRDefault="00A34128" w:rsidP="00A3412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8</w:t>
            </w:r>
            <w:r w:rsidR="00294C77" w:rsidRPr="00197635">
              <w:rPr>
                <w:color w:val="000000"/>
              </w:rPr>
              <w:t>1</w:t>
            </w:r>
            <w:r w:rsidRPr="00197635">
              <w:rPr>
                <w:color w:val="000000"/>
              </w:rPr>
              <w:t>.1</w:t>
            </w:r>
          </w:p>
        </w:tc>
        <w:tc>
          <w:tcPr>
            <w:tcW w:w="2398" w:type="dxa"/>
            <w:tcBorders>
              <w:top w:val="nil"/>
              <w:bottom w:val="nil"/>
            </w:tcBorders>
            <w:shd w:val="clear" w:color="auto" w:fill="auto"/>
          </w:tcPr>
          <w:p w14:paraId="76B6F679" w14:textId="77777777" w:rsidR="00A34128" w:rsidRPr="00197635" w:rsidRDefault="00A34128" w:rsidP="00A34128">
            <w:pPr>
              <w:pStyle w:val="TableText10"/>
              <w:ind w:left="395" w:hanging="395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child</w:t>
            </w:r>
          </w:p>
        </w:tc>
        <w:tc>
          <w:tcPr>
            <w:tcW w:w="3719" w:type="dxa"/>
            <w:tcBorders>
              <w:top w:val="nil"/>
              <w:bottom w:val="nil"/>
            </w:tcBorders>
            <w:shd w:val="clear" w:color="auto" w:fill="auto"/>
          </w:tcPr>
          <w:p w14:paraId="641A7811" w14:textId="77777777" w:rsidR="00A34128" w:rsidRPr="00197635" w:rsidRDefault="00A34128" w:rsidP="00A3412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be beside/in front of driver’s seat in moving bus—child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</w:tcPr>
          <w:p w14:paraId="667D049B" w14:textId="77777777" w:rsidR="00A34128" w:rsidRPr="00197635" w:rsidRDefault="00A34128" w:rsidP="00A34128">
            <w:pPr>
              <w:pStyle w:val="TableText10"/>
              <w:spacing w:after="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1423" w:type="dxa"/>
            <w:tcBorders>
              <w:top w:val="nil"/>
              <w:bottom w:val="nil"/>
            </w:tcBorders>
            <w:shd w:val="clear" w:color="auto" w:fill="auto"/>
          </w:tcPr>
          <w:p w14:paraId="6526A5BE" w14:textId="1A2F9B2E" w:rsidR="00A34128" w:rsidRPr="00197635" w:rsidRDefault="00A34128" w:rsidP="00A34128">
            <w:pPr>
              <w:pStyle w:val="TableText10"/>
              <w:spacing w:after="0"/>
              <w:rPr>
                <w:color w:val="000000"/>
              </w:rPr>
            </w:pPr>
            <w:r w:rsidRPr="00197635">
              <w:rPr>
                <w:color w:val="000000"/>
              </w:rPr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  <w:shd w:val="clear" w:color="auto" w:fill="auto"/>
          </w:tcPr>
          <w:p w14:paraId="16B15865" w14:textId="2F60E9BC" w:rsidR="00A34128" w:rsidRPr="00197635" w:rsidRDefault="00A34128" w:rsidP="00A3412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A34128" w:rsidRPr="00197635" w14:paraId="27068C5F" w14:textId="77777777" w:rsidTr="002E0C9F">
        <w:trPr>
          <w:cantSplit/>
        </w:trPr>
        <w:tc>
          <w:tcPr>
            <w:tcW w:w="1202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005D5470" w14:textId="64DA67BE" w:rsidR="00A34128" w:rsidRPr="00197635" w:rsidRDefault="00A34128" w:rsidP="00A3412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>8</w:t>
            </w:r>
            <w:r w:rsidR="00294C77" w:rsidRPr="00197635">
              <w:rPr>
                <w:color w:val="000000"/>
              </w:rPr>
              <w:t>1</w:t>
            </w:r>
            <w:r w:rsidRPr="00197635">
              <w:rPr>
                <w:color w:val="000000"/>
              </w:rPr>
              <w:t>.2</w:t>
            </w:r>
          </w:p>
        </w:tc>
        <w:tc>
          <w:tcPr>
            <w:tcW w:w="2398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177D0E7A" w14:textId="77777777" w:rsidR="00A34128" w:rsidRPr="00197635" w:rsidRDefault="00A34128" w:rsidP="00A34128">
            <w:pPr>
              <w:pStyle w:val="TableText10"/>
              <w:ind w:left="395" w:hanging="395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adult</w:t>
            </w:r>
          </w:p>
        </w:tc>
        <w:tc>
          <w:tcPr>
            <w:tcW w:w="3719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33A1243B" w14:textId="77777777" w:rsidR="00A34128" w:rsidRPr="00197635" w:rsidRDefault="00A34128" w:rsidP="00A3412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be beside/in front of driver’s seat in moving bus—adult</w:t>
            </w:r>
          </w:p>
        </w:tc>
        <w:tc>
          <w:tcPr>
            <w:tcW w:w="1321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47F7BF56" w14:textId="77777777" w:rsidR="00A34128" w:rsidRPr="00197635" w:rsidRDefault="00A34128" w:rsidP="00A3412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1423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06741260" w14:textId="25C291D9" w:rsidR="00A34128" w:rsidRPr="00197635" w:rsidRDefault="00A34128" w:rsidP="00A3412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261</w:t>
            </w:r>
          </w:p>
        </w:tc>
        <w:tc>
          <w:tcPr>
            <w:tcW w:w="1338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2DF18EF8" w14:textId="3461E66F" w:rsidR="00A34128" w:rsidRPr="00197635" w:rsidRDefault="00A34128" w:rsidP="00A3412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9D0C1B" w:rsidRPr="00197635" w14:paraId="451F881E" w14:textId="77777777" w:rsidTr="002E0C9F">
        <w:trPr>
          <w:cantSplit/>
        </w:trPr>
        <w:tc>
          <w:tcPr>
            <w:tcW w:w="1202" w:type="dxa"/>
            <w:tcBorders>
              <w:bottom w:val="nil"/>
            </w:tcBorders>
            <w:shd w:val="clear" w:color="auto" w:fill="auto"/>
          </w:tcPr>
          <w:p w14:paraId="4143EEE7" w14:textId="65CDCBD2" w:rsidR="009D0C1B" w:rsidRPr="00197635" w:rsidRDefault="009D0C1B" w:rsidP="009D0C1B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t>8</w:t>
            </w:r>
            <w:r w:rsidR="00294C77" w:rsidRPr="00197635">
              <w:rPr>
                <w:color w:val="000000"/>
              </w:rPr>
              <w:t>2</w:t>
            </w:r>
          </w:p>
        </w:tc>
        <w:tc>
          <w:tcPr>
            <w:tcW w:w="2398" w:type="dxa"/>
            <w:tcBorders>
              <w:bottom w:val="nil"/>
            </w:tcBorders>
            <w:shd w:val="clear" w:color="auto" w:fill="auto"/>
          </w:tcPr>
          <w:p w14:paraId="6630FE50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56 (2) (c) (iii)</w:t>
            </w:r>
          </w:p>
        </w:tc>
        <w:tc>
          <w:tcPr>
            <w:tcW w:w="3719" w:type="dxa"/>
            <w:tcBorders>
              <w:bottom w:val="nil"/>
            </w:tcBorders>
            <w:shd w:val="clear" w:color="auto" w:fill="auto"/>
          </w:tcPr>
          <w:p w14:paraId="00994092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</w:p>
        </w:tc>
        <w:tc>
          <w:tcPr>
            <w:tcW w:w="1321" w:type="dxa"/>
            <w:tcBorders>
              <w:bottom w:val="nil"/>
            </w:tcBorders>
            <w:shd w:val="clear" w:color="auto" w:fill="auto"/>
          </w:tcPr>
          <w:p w14:paraId="124EDE09" w14:textId="77777777" w:rsidR="009D0C1B" w:rsidRPr="00197635" w:rsidRDefault="009D0C1B" w:rsidP="009D0C1B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423" w:type="dxa"/>
            <w:tcBorders>
              <w:bottom w:val="nil"/>
            </w:tcBorders>
            <w:shd w:val="clear" w:color="auto" w:fill="auto"/>
          </w:tcPr>
          <w:p w14:paraId="76A8AD33" w14:textId="77777777" w:rsidR="009D0C1B" w:rsidRPr="00197635" w:rsidRDefault="009D0C1B" w:rsidP="009D0C1B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38" w:type="dxa"/>
            <w:tcBorders>
              <w:bottom w:val="nil"/>
            </w:tcBorders>
            <w:shd w:val="clear" w:color="auto" w:fill="auto"/>
          </w:tcPr>
          <w:p w14:paraId="40097021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</w:p>
        </w:tc>
      </w:tr>
      <w:tr w:rsidR="00A34128" w:rsidRPr="00197635" w14:paraId="30C68930" w14:textId="77777777" w:rsidTr="002E0C9F">
        <w:trPr>
          <w:cantSplit/>
        </w:trPr>
        <w:tc>
          <w:tcPr>
            <w:tcW w:w="1202" w:type="dxa"/>
            <w:tcBorders>
              <w:top w:val="nil"/>
              <w:bottom w:val="nil"/>
            </w:tcBorders>
            <w:shd w:val="clear" w:color="auto" w:fill="auto"/>
          </w:tcPr>
          <w:p w14:paraId="65B5B07A" w14:textId="63A7EFAE" w:rsidR="00A34128" w:rsidRPr="00197635" w:rsidRDefault="00A34128" w:rsidP="00A34128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t>8</w:t>
            </w:r>
            <w:r w:rsidR="00294C77" w:rsidRPr="00197635">
              <w:rPr>
                <w:color w:val="000000"/>
              </w:rPr>
              <w:t>2</w:t>
            </w:r>
            <w:r w:rsidRPr="00197635">
              <w:rPr>
                <w:color w:val="000000"/>
              </w:rPr>
              <w:t>.1</w:t>
            </w:r>
          </w:p>
        </w:tc>
        <w:tc>
          <w:tcPr>
            <w:tcW w:w="2398" w:type="dxa"/>
            <w:tcBorders>
              <w:top w:val="nil"/>
              <w:bottom w:val="nil"/>
            </w:tcBorders>
            <w:shd w:val="clear" w:color="auto" w:fill="auto"/>
          </w:tcPr>
          <w:p w14:paraId="06402066" w14:textId="77777777" w:rsidR="00A34128" w:rsidRPr="00197635" w:rsidRDefault="00A34128" w:rsidP="00A34128">
            <w:pPr>
              <w:pStyle w:val="TableText10"/>
              <w:ind w:left="395" w:hanging="395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child</w:t>
            </w:r>
          </w:p>
        </w:tc>
        <w:tc>
          <w:tcPr>
            <w:tcW w:w="3719" w:type="dxa"/>
            <w:tcBorders>
              <w:top w:val="nil"/>
              <w:bottom w:val="nil"/>
            </w:tcBorders>
            <w:shd w:val="clear" w:color="auto" w:fill="auto"/>
          </w:tcPr>
          <w:p w14:paraId="6527A7FE" w14:textId="77777777" w:rsidR="00A34128" w:rsidRPr="00197635" w:rsidRDefault="00A34128" w:rsidP="00A3412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travel in way bus not designed for—child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</w:tcPr>
          <w:p w14:paraId="3D64AB4B" w14:textId="77777777" w:rsidR="00A34128" w:rsidRPr="00197635" w:rsidRDefault="00A34128" w:rsidP="00A34128">
            <w:pPr>
              <w:pStyle w:val="TableText10"/>
              <w:spacing w:after="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1423" w:type="dxa"/>
            <w:tcBorders>
              <w:top w:val="nil"/>
              <w:bottom w:val="nil"/>
            </w:tcBorders>
            <w:shd w:val="clear" w:color="auto" w:fill="auto"/>
          </w:tcPr>
          <w:p w14:paraId="5A0C24ED" w14:textId="1FF4DF48" w:rsidR="00A34128" w:rsidRPr="00197635" w:rsidRDefault="00A34128" w:rsidP="00A34128">
            <w:pPr>
              <w:pStyle w:val="TableText10"/>
              <w:spacing w:after="0"/>
              <w:rPr>
                <w:color w:val="000000"/>
              </w:rPr>
            </w:pPr>
            <w:r w:rsidRPr="00197635">
              <w:rPr>
                <w:color w:val="000000"/>
              </w:rPr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  <w:shd w:val="clear" w:color="auto" w:fill="auto"/>
          </w:tcPr>
          <w:p w14:paraId="1EF17948" w14:textId="10267FBC" w:rsidR="00A34128" w:rsidRPr="00197635" w:rsidRDefault="00A34128" w:rsidP="00A3412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A34128" w:rsidRPr="00197635" w14:paraId="1F5234D4" w14:textId="77777777" w:rsidTr="002E0C9F">
        <w:trPr>
          <w:cantSplit/>
        </w:trPr>
        <w:tc>
          <w:tcPr>
            <w:tcW w:w="1202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4B89BB99" w14:textId="0007B1B4" w:rsidR="00A34128" w:rsidRPr="00197635" w:rsidRDefault="00A34128" w:rsidP="00A3412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8</w:t>
            </w:r>
            <w:r w:rsidR="00294C77" w:rsidRPr="00197635">
              <w:rPr>
                <w:color w:val="000000"/>
              </w:rPr>
              <w:t>2</w:t>
            </w:r>
            <w:r w:rsidRPr="00197635">
              <w:rPr>
                <w:color w:val="000000"/>
              </w:rPr>
              <w:t>.2</w:t>
            </w:r>
          </w:p>
        </w:tc>
        <w:tc>
          <w:tcPr>
            <w:tcW w:w="2398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7DEEA928" w14:textId="77777777" w:rsidR="00A34128" w:rsidRPr="00197635" w:rsidRDefault="00A34128" w:rsidP="00A34128">
            <w:pPr>
              <w:pStyle w:val="TableText10"/>
              <w:ind w:left="395" w:hanging="395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adult</w:t>
            </w:r>
          </w:p>
        </w:tc>
        <w:tc>
          <w:tcPr>
            <w:tcW w:w="3719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47DC55CC" w14:textId="77777777" w:rsidR="00A34128" w:rsidRPr="00197635" w:rsidRDefault="00A34128" w:rsidP="00A3412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travel in way bus not designed for—adult</w:t>
            </w:r>
          </w:p>
        </w:tc>
        <w:tc>
          <w:tcPr>
            <w:tcW w:w="1321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6AD44D19" w14:textId="77777777" w:rsidR="00A34128" w:rsidRPr="00197635" w:rsidRDefault="00A34128" w:rsidP="00A3412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1423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6D9E97B0" w14:textId="68982F61" w:rsidR="00A34128" w:rsidRPr="00197635" w:rsidRDefault="00A34128" w:rsidP="00A3412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261</w:t>
            </w:r>
          </w:p>
        </w:tc>
        <w:tc>
          <w:tcPr>
            <w:tcW w:w="1338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782E3272" w14:textId="315E8C55" w:rsidR="00A34128" w:rsidRPr="00197635" w:rsidRDefault="00A34128" w:rsidP="00A3412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9D0C1B" w:rsidRPr="00197635" w14:paraId="2C94A2BF" w14:textId="77777777" w:rsidTr="002E0C9F">
        <w:trPr>
          <w:cantSplit/>
        </w:trPr>
        <w:tc>
          <w:tcPr>
            <w:tcW w:w="1202" w:type="dxa"/>
            <w:tcBorders>
              <w:top w:val="single" w:sz="4" w:space="0" w:color="C0C0C0"/>
              <w:bottom w:val="nil"/>
            </w:tcBorders>
            <w:shd w:val="clear" w:color="auto" w:fill="auto"/>
          </w:tcPr>
          <w:p w14:paraId="2FC174C5" w14:textId="1CBD0382" w:rsidR="009D0C1B" w:rsidRPr="00197635" w:rsidRDefault="009D0C1B" w:rsidP="009D0C1B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t>8</w:t>
            </w:r>
            <w:r w:rsidR="00294C77" w:rsidRPr="00197635">
              <w:rPr>
                <w:color w:val="000000"/>
              </w:rPr>
              <w:t>3</w:t>
            </w:r>
          </w:p>
        </w:tc>
        <w:tc>
          <w:tcPr>
            <w:tcW w:w="2398" w:type="dxa"/>
            <w:tcBorders>
              <w:top w:val="single" w:sz="4" w:space="0" w:color="C0C0C0"/>
              <w:bottom w:val="nil"/>
            </w:tcBorders>
            <w:shd w:val="clear" w:color="auto" w:fill="auto"/>
          </w:tcPr>
          <w:p w14:paraId="2BA9758C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56 (2) (c) (iv)</w:t>
            </w:r>
          </w:p>
        </w:tc>
        <w:tc>
          <w:tcPr>
            <w:tcW w:w="3719" w:type="dxa"/>
            <w:tcBorders>
              <w:top w:val="single" w:sz="4" w:space="0" w:color="C0C0C0"/>
              <w:bottom w:val="nil"/>
            </w:tcBorders>
            <w:shd w:val="clear" w:color="auto" w:fill="auto"/>
          </w:tcPr>
          <w:p w14:paraId="1F0F3661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</w:p>
        </w:tc>
        <w:tc>
          <w:tcPr>
            <w:tcW w:w="1321" w:type="dxa"/>
            <w:tcBorders>
              <w:top w:val="single" w:sz="4" w:space="0" w:color="C0C0C0"/>
              <w:bottom w:val="nil"/>
            </w:tcBorders>
            <w:shd w:val="clear" w:color="auto" w:fill="auto"/>
          </w:tcPr>
          <w:p w14:paraId="25A5FBC2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</w:p>
        </w:tc>
        <w:tc>
          <w:tcPr>
            <w:tcW w:w="1423" w:type="dxa"/>
            <w:tcBorders>
              <w:top w:val="single" w:sz="4" w:space="0" w:color="C0C0C0"/>
              <w:bottom w:val="nil"/>
            </w:tcBorders>
            <w:shd w:val="clear" w:color="auto" w:fill="auto"/>
          </w:tcPr>
          <w:p w14:paraId="6BB8171E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</w:p>
        </w:tc>
        <w:tc>
          <w:tcPr>
            <w:tcW w:w="1338" w:type="dxa"/>
            <w:tcBorders>
              <w:top w:val="single" w:sz="4" w:space="0" w:color="C0C0C0"/>
              <w:bottom w:val="nil"/>
            </w:tcBorders>
            <w:shd w:val="clear" w:color="auto" w:fill="auto"/>
          </w:tcPr>
          <w:p w14:paraId="105BCB58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</w:p>
        </w:tc>
      </w:tr>
      <w:tr w:rsidR="00A34128" w:rsidRPr="00197635" w14:paraId="07816274" w14:textId="77777777" w:rsidTr="002E0C9F">
        <w:trPr>
          <w:cantSplit/>
        </w:trPr>
        <w:tc>
          <w:tcPr>
            <w:tcW w:w="1202" w:type="dxa"/>
            <w:tcBorders>
              <w:top w:val="nil"/>
              <w:bottom w:val="nil"/>
            </w:tcBorders>
            <w:shd w:val="clear" w:color="auto" w:fill="auto"/>
          </w:tcPr>
          <w:p w14:paraId="5D344091" w14:textId="17C61F7C" w:rsidR="00A34128" w:rsidRPr="00197635" w:rsidRDefault="00A34128" w:rsidP="00A34128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t>8</w:t>
            </w:r>
            <w:r w:rsidR="00294C77" w:rsidRPr="00197635">
              <w:rPr>
                <w:color w:val="000000"/>
              </w:rPr>
              <w:t>3</w:t>
            </w:r>
            <w:r w:rsidRPr="00197635">
              <w:rPr>
                <w:color w:val="000000"/>
              </w:rPr>
              <w:t>.1</w:t>
            </w:r>
          </w:p>
        </w:tc>
        <w:tc>
          <w:tcPr>
            <w:tcW w:w="2398" w:type="dxa"/>
            <w:tcBorders>
              <w:top w:val="nil"/>
              <w:bottom w:val="nil"/>
            </w:tcBorders>
            <w:shd w:val="clear" w:color="auto" w:fill="auto"/>
          </w:tcPr>
          <w:p w14:paraId="389DE9F2" w14:textId="77777777" w:rsidR="00A34128" w:rsidRPr="00197635" w:rsidRDefault="00A34128" w:rsidP="00A34128">
            <w:pPr>
              <w:pStyle w:val="TableText10"/>
              <w:ind w:left="395" w:hanging="395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child</w:t>
            </w:r>
          </w:p>
        </w:tc>
        <w:tc>
          <w:tcPr>
            <w:tcW w:w="3719" w:type="dxa"/>
            <w:tcBorders>
              <w:top w:val="nil"/>
              <w:bottom w:val="nil"/>
            </w:tcBorders>
            <w:shd w:val="clear" w:color="auto" w:fill="auto"/>
          </w:tcPr>
          <w:p w14:paraId="1D24B8A4" w14:textId="77777777" w:rsidR="00A34128" w:rsidRPr="00197635" w:rsidRDefault="00A34128" w:rsidP="00A3412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stand on upper deck of moving bus—child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</w:tcPr>
          <w:p w14:paraId="24CC293F" w14:textId="77777777" w:rsidR="00A34128" w:rsidRPr="00197635" w:rsidRDefault="00A34128" w:rsidP="00A34128">
            <w:pPr>
              <w:pStyle w:val="TableText10"/>
              <w:spacing w:after="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1423" w:type="dxa"/>
            <w:tcBorders>
              <w:top w:val="nil"/>
              <w:bottom w:val="nil"/>
            </w:tcBorders>
            <w:shd w:val="clear" w:color="auto" w:fill="auto"/>
          </w:tcPr>
          <w:p w14:paraId="47571C2B" w14:textId="5173BE12" w:rsidR="00A34128" w:rsidRPr="00197635" w:rsidRDefault="00A34128" w:rsidP="00A34128">
            <w:pPr>
              <w:pStyle w:val="TableText10"/>
              <w:spacing w:after="0"/>
              <w:rPr>
                <w:color w:val="000000"/>
              </w:rPr>
            </w:pPr>
            <w:r w:rsidRPr="00197635">
              <w:rPr>
                <w:color w:val="000000"/>
              </w:rPr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  <w:shd w:val="clear" w:color="auto" w:fill="auto"/>
          </w:tcPr>
          <w:p w14:paraId="73E085FE" w14:textId="604FA735" w:rsidR="00A34128" w:rsidRPr="00197635" w:rsidRDefault="00A34128" w:rsidP="00A3412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A34128" w:rsidRPr="00197635" w14:paraId="7EB9F614" w14:textId="77777777" w:rsidTr="002E0C9F">
        <w:trPr>
          <w:cantSplit/>
        </w:trPr>
        <w:tc>
          <w:tcPr>
            <w:tcW w:w="1202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09AAB551" w14:textId="2C0C74EE" w:rsidR="00A34128" w:rsidRPr="00197635" w:rsidRDefault="00A34128" w:rsidP="00A3412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8</w:t>
            </w:r>
            <w:r w:rsidR="00294C77" w:rsidRPr="00197635">
              <w:rPr>
                <w:color w:val="000000"/>
              </w:rPr>
              <w:t>3</w:t>
            </w:r>
            <w:r w:rsidRPr="00197635">
              <w:rPr>
                <w:color w:val="000000"/>
              </w:rPr>
              <w:t>.2</w:t>
            </w:r>
          </w:p>
        </w:tc>
        <w:tc>
          <w:tcPr>
            <w:tcW w:w="2398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74FA883D" w14:textId="77777777" w:rsidR="00A34128" w:rsidRPr="00197635" w:rsidRDefault="00A34128" w:rsidP="00A34128">
            <w:pPr>
              <w:pStyle w:val="TableText10"/>
              <w:ind w:left="395" w:hanging="395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adult</w:t>
            </w:r>
          </w:p>
        </w:tc>
        <w:tc>
          <w:tcPr>
            <w:tcW w:w="3719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4A49859E" w14:textId="77777777" w:rsidR="00A34128" w:rsidRPr="00197635" w:rsidRDefault="00A34128" w:rsidP="00A3412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stand on upper deck of moving bus—adult</w:t>
            </w:r>
          </w:p>
        </w:tc>
        <w:tc>
          <w:tcPr>
            <w:tcW w:w="1321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0197E92D" w14:textId="77777777" w:rsidR="00A34128" w:rsidRPr="00197635" w:rsidRDefault="00A34128" w:rsidP="00A3412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1423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3BD9109B" w14:textId="0F3615A4" w:rsidR="00A34128" w:rsidRPr="00197635" w:rsidRDefault="00A34128" w:rsidP="00A3412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261</w:t>
            </w:r>
          </w:p>
        </w:tc>
        <w:tc>
          <w:tcPr>
            <w:tcW w:w="1338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115ED910" w14:textId="28E8F7F1" w:rsidR="00A34128" w:rsidRPr="00197635" w:rsidRDefault="00A34128" w:rsidP="00A3412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9D0C1B" w:rsidRPr="00197635" w14:paraId="2DE4555E" w14:textId="77777777" w:rsidTr="002E0C9F">
        <w:trPr>
          <w:cantSplit/>
        </w:trPr>
        <w:tc>
          <w:tcPr>
            <w:tcW w:w="1202" w:type="dxa"/>
            <w:tcBorders>
              <w:bottom w:val="nil"/>
            </w:tcBorders>
            <w:shd w:val="clear" w:color="auto" w:fill="auto"/>
          </w:tcPr>
          <w:p w14:paraId="3F22511B" w14:textId="7EF86EF7" w:rsidR="009D0C1B" w:rsidRPr="00197635" w:rsidRDefault="009D0C1B" w:rsidP="009D0C1B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t>8</w:t>
            </w:r>
            <w:r w:rsidR="00294C77" w:rsidRPr="00197635">
              <w:rPr>
                <w:color w:val="000000"/>
              </w:rPr>
              <w:t>4</w:t>
            </w:r>
          </w:p>
        </w:tc>
        <w:tc>
          <w:tcPr>
            <w:tcW w:w="2398" w:type="dxa"/>
            <w:tcBorders>
              <w:bottom w:val="nil"/>
            </w:tcBorders>
            <w:shd w:val="clear" w:color="auto" w:fill="auto"/>
          </w:tcPr>
          <w:p w14:paraId="228E4BC2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57 (1)</w:t>
            </w:r>
          </w:p>
        </w:tc>
        <w:tc>
          <w:tcPr>
            <w:tcW w:w="3719" w:type="dxa"/>
            <w:tcBorders>
              <w:bottom w:val="nil"/>
            </w:tcBorders>
            <w:shd w:val="clear" w:color="auto" w:fill="auto"/>
          </w:tcPr>
          <w:p w14:paraId="47FD07E0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</w:p>
        </w:tc>
        <w:tc>
          <w:tcPr>
            <w:tcW w:w="1321" w:type="dxa"/>
            <w:tcBorders>
              <w:bottom w:val="nil"/>
            </w:tcBorders>
            <w:shd w:val="clear" w:color="auto" w:fill="auto"/>
          </w:tcPr>
          <w:p w14:paraId="5123F145" w14:textId="77777777" w:rsidR="009D0C1B" w:rsidRPr="00197635" w:rsidRDefault="009D0C1B" w:rsidP="009D0C1B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423" w:type="dxa"/>
            <w:tcBorders>
              <w:bottom w:val="nil"/>
            </w:tcBorders>
            <w:shd w:val="clear" w:color="auto" w:fill="auto"/>
          </w:tcPr>
          <w:p w14:paraId="6AEBB62F" w14:textId="77777777" w:rsidR="009D0C1B" w:rsidRPr="00197635" w:rsidRDefault="009D0C1B" w:rsidP="009D0C1B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38" w:type="dxa"/>
            <w:tcBorders>
              <w:bottom w:val="nil"/>
            </w:tcBorders>
            <w:shd w:val="clear" w:color="auto" w:fill="auto"/>
          </w:tcPr>
          <w:p w14:paraId="6FB92C45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</w:p>
        </w:tc>
      </w:tr>
      <w:tr w:rsidR="00A34128" w:rsidRPr="00197635" w14:paraId="76F54744" w14:textId="77777777" w:rsidTr="002E0C9F">
        <w:trPr>
          <w:cantSplit/>
        </w:trPr>
        <w:tc>
          <w:tcPr>
            <w:tcW w:w="1202" w:type="dxa"/>
            <w:tcBorders>
              <w:top w:val="nil"/>
              <w:bottom w:val="nil"/>
            </w:tcBorders>
            <w:shd w:val="clear" w:color="auto" w:fill="auto"/>
          </w:tcPr>
          <w:p w14:paraId="2BABCC32" w14:textId="14EF9920" w:rsidR="00A34128" w:rsidRPr="00197635" w:rsidRDefault="00A34128" w:rsidP="00A3412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8</w:t>
            </w:r>
            <w:r w:rsidR="00294C77" w:rsidRPr="00197635">
              <w:rPr>
                <w:color w:val="000000"/>
              </w:rPr>
              <w:t>4</w:t>
            </w:r>
            <w:r w:rsidRPr="00197635">
              <w:rPr>
                <w:color w:val="000000"/>
              </w:rPr>
              <w:t>.1</w:t>
            </w:r>
          </w:p>
        </w:tc>
        <w:tc>
          <w:tcPr>
            <w:tcW w:w="2398" w:type="dxa"/>
            <w:tcBorders>
              <w:top w:val="nil"/>
              <w:bottom w:val="nil"/>
            </w:tcBorders>
            <w:shd w:val="clear" w:color="auto" w:fill="auto"/>
          </w:tcPr>
          <w:p w14:paraId="78C553DB" w14:textId="77777777" w:rsidR="00A34128" w:rsidRPr="00197635" w:rsidRDefault="00A34128" w:rsidP="00A34128">
            <w:pPr>
              <w:pStyle w:val="TableText10"/>
              <w:ind w:left="395" w:hanging="395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child</w:t>
            </w:r>
          </w:p>
        </w:tc>
        <w:tc>
          <w:tcPr>
            <w:tcW w:w="3719" w:type="dxa"/>
            <w:tcBorders>
              <w:top w:val="nil"/>
              <w:bottom w:val="nil"/>
            </w:tcBorders>
            <w:shd w:val="clear" w:color="auto" w:fill="auto"/>
          </w:tcPr>
          <w:p w14:paraId="452EF384" w14:textId="77777777" w:rsidR="00A34128" w:rsidRPr="00197635" w:rsidRDefault="00A34128" w:rsidP="00A3412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throw thing in/from bus—child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</w:tcPr>
          <w:p w14:paraId="3540EBA4" w14:textId="77777777" w:rsidR="00A34128" w:rsidRPr="00197635" w:rsidRDefault="00A34128" w:rsidP="00A34128">
            <w:pPr>
              <w:pStyle w:val="TableText10"/>
              <w:spacing w:after="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1423" w:type="dxa"/>
            <w:tcBorders>
              <w:top w:val="nil"/>
              <w:bottom w:val="nil"/>
            </w:tcBorders>
            <w:shd w:val="clear" w:color="auto" w:fill="auto"/>
          </w:tcPr>
          <w:p w14:paraId="169CC082" w14:textId="0B92325C" w:rsidR="00A34128" w:rsidRPr="00197635" w:rsidRDefault="00A34128" w:rsidP="00A34128">
            <w:pPr>
              <w:pStyle w:val="TableText10"/>
              <w:spacing w:after="0"/>
              <w:rPr>
                <w:color w:val="000000"/>
              </w:rPr>
            </w:pPr>
            <w:r w:rsidRPr="00197635">
              <w:rPr>
                <w:color w:val="000000"/>
              </w:rPr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  <w:shd w:val="clear" w:color="auto" w:fill="auto"/>
          </w:tcPr>
          <w:p w14:paraId="1691EB1C" w14:textId="02A2BC42" w:rsidR="00A34128" w:rsidRPr="00197635" w:rsidRDefault="00A34128" w:rsidP="00A3412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A34128" w:rsidRPr="00197635" w14:paraId="40C8F03D" w14:textId="77777777" w:rsidTr="002E0C9F">
        <w:trPr>
          <w:cantSplit/>
        </w:trPr>
        <w:tc>
          <w:tcPr>
            <w:tcW w:w="1202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3ABC0173" w14:textId="06FD7CBB" w:rsidR="00A34128" w:rsidRPr="00197635" w:rsidRDefault="00A34128" w:rsidP="00A3412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8</w:t>
            </w:r>
            <w:r w:rsidR="00294C77" w:rsidRPr="00197635">
              <w:rPr>
                <w:color w:val="000000"/>
              </w:rPr>
              <w:t>4</w:t>
            </w:r>
            <w:r w:rsidRPr="00197635">
              <w:rPr>
                <w:color w:val="000000"/>
              </w:rPr>
              <w:t>.2</w:t>
            </w:r>
          </w:p>
        </w:tc>
        <w:tc>
          <w:tcPr>
            <w:tcW w:w="2398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59907B75" w14:textId="77777777" w:rsidR="00A34128" w:rsidRPr="00197635" w:rsidRDefault="00A34128" w:rsidP="00A34128">
            <w:pPr>
              <w:pStyle w:val="TableText10"/>
              <w:ind w:left="395" w:hanging="395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adult</w:t>
            </w:r>
          </w:p>
        </w:tc>
        <w:tc>
          <w:tcPr>
            <w:tcW w:w="3719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16DD19D0" w14:textId="77777777" w:rsidR="00A34128" w:rsidRPr="00197635" w:rsidRDefault="00A34128" w:rsidP="00A3412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throw thing in/from bus—adult</w:t>
            </w:r>
          </w:p>
        </w:tc>
        <w:tc>
          <w:tcPr>
            <w:tcW w:w="1321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3B340007" w14:textId="77777777" w:rsidR="00A34128" w:rsidRPr="00197635" w:rsidRDefault="00A34128" w:rsidP="00A3412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1423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54F1E09D" w14:textId="44BF484D" w:rsidR="00A34128" w:rsidRPr="00197635" w:rsidRDefault="00A34128" w:rsidP="00A3412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261</w:t>
            </w:r>
          </w:p>
        </w:tc>
        <w:tc>
          <w:tcPr>
            <w:tcW w:w="1338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5E42B93B" w14:textId="79458EE1" w:rsidR="00A34128" w:rsidRPr="00197635" w:rsidRDefault="00A34128" w:rsidP="00A3412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9D0C1B" w:rsidRPr="00197635" w14:paraId="122D80DD" w14:textId="77777777" w:rsidTr="002E0C9F">
        <w:trPr>
          <w:cantSplit/>
        </w:trPr>
        <w:tc>
          <w:tcPr>
            <w:tcW w:w="1202" w:type="dxa"/>
            <w:tcBorders>
              <w:bottom w:val="nil"/>
            </w:tcBorders>
            <w:shd w:val="clear" w:color="auto" w:fill="auto"/>
          </w:tcPr>
          <w:p w14:paraId="77B52BE6" w14:textId="6E271416" w:rsidR="009D0C1B" w:rsidRPr="00197635" w:rsidRDefault="009D0C1B" w:rsidP="009D0C1B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>8</w:t>
            </w:r>
            <w:r w:rsidR="00294C77" w:rsidRPr="00197635">
              <w:rPr>
                <w:color w:val="000000"/>
              </w:rPr>
              <w:t>5</w:t>
            </w:r>
          </w:p>
        </w:tc>
        <w:tc>
          <w:tcPr>
            <w:tcW w:w="2398" w:type="dxa"/>
            <w:tcBorders>
              <w:bottom w:val="nil"/>
            </w:tcBorders>
            <w:shd w:val="clear" w:color="auto" w:fill="auto"/>
          </w:tcPr>
          <w:p w14:paraId="7C620B4A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58 (1)</w:t>
            </w:r>
          </w:p>
        </w:tc>
        <w:tc>
          <w:tcPr>
            <w:tcW w:w="3719" w:type="dxa"/>
            <w:tcBorders>
              <w:bottom w:val="nil"/>
            </w:tcBorders>
            <w:shd w:val="clear" w:color="auto" w:fill="auto"/>
          </w:tcPr>
          <w:p w14:paraId="58581615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</w:p>
        </w:tc>
        <w:tc>
          <w:tcPr>
            <w:tcW w:w="1321" w:type="dxa"/>
            <w:tcBorders>
              <w:bottom w:val="nil"/>
            </w:tcBorders>
            <w:shd w:val="clear" w:color="auto" w:fill="auto"/>
          </w:tcPr>
          <w:p w14:paraId="46541BBD" w14:textId="77777777" w:rsidR="009D0C1B" w:rsidRPr="00197635" w:rsidRDefault="009D0C1B" w:rsidP="009D0C1B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423" w:type="dxa"/>
            <w:tcBorders>
              <w:bottom w:val="nil"/>
            </w:tcBorders>
            <w:shd w:val="clear" w:color="auto" w:fill="auto"/>
          </w:tcPr>
          <w:p w14:paraId="23B90205" w14:textId="77777777" w:rsidR="009D0C1B" w:rsidRPr="00197635" w:rsidRDefault="009D0C1B" w:rsidP="009D0C1B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38" w:type="dxa"/>
            <w:tcBorders>
              <w:bottom w:val="nil"/>
            </w:tcBorders>
            <w:shd w:val="clear" w:color="auto" w:fill="auto"/>
          </w:tcPr>
          <w:p w14:paraId="0B8F43ED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</w:p>
        </w:tc>
      </w:tr>
      <w:tr w:rsidR="009D0C1B" w:rsidRPr="00197635" w14:paraId="203C2E39" w14:textId="77777777" w:rsidTr="002E0C9F">
        <w:trPr>
          <w:cantSplit/>
        </w:trPr>
        <w:tc>
          <w:tcPr>
            <w:tcW w:w="1202" w:type="dxa"/>
            <w:tcBorders>
              <w:top w:val="nil"/>
              <w:bottom w:val="nil"/>
            </w:tcBorders>
            <w:shd w:val="clear" w:color="auto" w:fill="auto"/>
          </w:tcPr>
          <w:p w14:paraId="76B566BD" w14:textId="1BC39678" w:rsidR="009D0C1B" w:rsidRPr="00197635" w:rsidRDefault="009D0C1B" w:rsidP="009D0C1B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t>8</w:t>
            </w:r>
            <w:r w:rsidR="00294C77" w:rsidRPr="00197635">
              <w:rPr>
                <w:color w:val="000000"/>
              </w:rPr>
              <w:t>5</w:t>
            </w:r>
            <w:r w:rsidRPr="00197635">
              <w:rPr>
                <w:color w:val="000000"/>
              </w:rPr>
              <w:t>.1</w:t>
            </w:r>
          </w:p>
        </w:tc>
        <w:tc>
          <w:tcPr>
            <w:tcW w:w="2398" w:type="dxa"/>
            <w:tcBorders>
              <w:top w:val="nil"/>
              <w:bottom w:val="nil"/>
            </w:tcBorders>
            <w:shd w:val="clear" w:color="auto" w:fill="auto"/>
          </w:tcPr>
          <w:p w14:paraId="2833534D" w14:textId="77777777" w:rsidR="009D0C1B" w:rsidRPr="00197635" w:rsidRDefault="009D0C1B" w:rsidP="009D0C1B">
            <w:pPr>
              <w:pStyle w:val="TableText10"/>
              <w:ind w:left="395" w:hanging="395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child</w:t>
            </w:r>
          </w:p>
        </w:tc>
        <w:tc>
          <w:tcPr>
            <w:tcW w:w="3719" w:type="dxa"/>
            <w:tcBorders>
              <w:top w:val="nil"/>
              <w:bottom w:val="nil"/>
            </w:tcBorders>
            <w:shd w:val="clear" w:color="auto" w:fill="auto"/>
          </w:tcPr>
          <w:p w14:paraId="540F8784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vacate designated seat for designated person—child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</w:tcPr>
          <w:p w14:paraId="72CEA4EC" w14:textId="77777777" w:rsidR="009D0C1B" w:rsidRPr="00197635" w:rsidRDefault="009D0C1B" w:rsidP="009D0C1B">
            <w:pPr>
              <w:pStyle w:val="TableText10"/>
              <w:spacing w:after="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1423" w:type="dxa"/>
            <w:tcBorders>
              <w:top w:val="nil"/>
              <w:bottom w:val="nil"/>
            </w:tcBorders>
            <w:shd w:val="clear" w:color="auto" w:fill="auto"/>
          </w:tcPr>
          <w:p w14:paraId="7C99E6FE" w14:textId="77777777" w:rsidR="009D0C1B" w:rsidRPr="00197635" w:rsidRDefault="009D0C1B" w:rsidP="009D0C1B">
            <w:pPr>
              <w:pStyle w:val="TableText10"/>
              <w:spacing w:after="0"/>
              <w:rPr>
                <w:color w:val="000000"/>
              </w:rPr>
            </w:pPr>
            <w:r w:rsidRPr="00197635">
              <w:rPr>
                <w:color w:val="000000"/>
              </w:rPr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  <w:shd w:val="clear" w:color="auto" w:fill="auto"/>
          </w:tcPr>
          <w:p w14:paraId="373FA8D1" w14:textId="067727DE" w:rsidR="009D0C1B" w:rsidRPr="00197635" w:rsidRDefault="002938FA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9D0C1B" w:rsidRPr="00197635" w14:paraId="2651EC40" w14:textId="77777777" w:rsidTr="002E0C9F">
        <w:trPr>
          <w:cantSplit/>
        </w:trPr>
        <w:tc>
          <w:tcPr>
            <w:tcW w:w="1202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3FC60172" w14:textId="240728F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8</w:t>
            </w:r>
            <w:r w:rsidR="00294C77" w:rsidRPr="00197635">
              <w:rPr>
                <w:color w:val="000000"/>
              </w:rPr>
              <w:t>5</w:t>
            </w:r>
            <w:r w:rsidRPr="00197635">
              <w:rPr>
                <w:color w:val="000000"/>
              </w:rPr>
              <w:t>.2</w:t>
            </w:r>
          </w:p>
        </w:tc>
        <w:tc>
          <w:tcPr>
            <w:tcW w:w="2398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2A3249DB" w14:textId="77777777" w:rsidR="009D0C1B" w:rsidRPr="00197635" w:rsidRDefault="009D0C1B" w:rsidP="009D0C1B">
            <w:pPr>
              <w:pStyle w:val="TableText10"/>
              <w:ind w:left="395" w:hanging="395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adult</w:t>
            </w:r>
          </w:p>
        </w:tc>
        <w:tc>
          <w:tcPr>
            <w:tcW w:w="3719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66482F6C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vacate designated seat for designated person—adult</w:t>
            </w:r>
          </w:p>
        </w:tc>
        <w:tc>
          <w:tcPr>
            <w:tcW w:w="1321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7A502C68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1423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70C47A61" w14:textId="4FEB2BBC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18</w:t>
            </w:r>
            <w:r w:rsidR="002938FA" w:rsidRPr="00197635">
              <w:rPr>
                <w:color w:val="000000"/>
              </w:rPr>
              <w:t>3</w:t>
            </w:r>
          </w:p>
        </w:tc>
        <w:tc>
          <w:tcPr>
            <w:tcW w:w="1338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3C97CAF5" w14:textId="0BF9BA92" w:rsidR="009D0C1B" w:rsidRPr="00197635" w:rsidRDefault="002938FA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9D0C1B" w:rsidRPr="00197635" w14:paraId="7F364FE3" w14:textId="77777777" w:rsidTr="002E0C9F">
        <w:trPr>
          <w:cantSplit/>
        </w:trPr>
        <w:tc>
          <w:tcPr>
            <w:tcW w:w="1202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2FE12586" w14:textId="4AD8BEDE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8</w:t>
            </w:r>
            <w:r w:rsidR="00294C77" w:rsidRPr="00197635">
              <w:rPr>
                <w:color w:val="000000"/>
              </w:rPr>
              <w:t>6</w:t>
            </w:r>
          </w:p>
        </w:tc>
        <w:tc>
          <w:tcPr>
            <w:tcW w:w="2398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6B694A16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 xml:space="preserve">59 (1) (a) </w:t>
            </w:r>
          </w:p>
        </w:tc>
        <w:tc>
          <w:tcPr>
            <w:tcW w:w="3719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414C27FA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consume liquor/low–alcohol liquor in bus</w:t>
            </w:r>
          </w:p>
        </w:tc>
        <w:tc>
          <w:tcPr>
            <w:tcW w:w="1321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21A67092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1423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09396736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261</w:t>
            </w:r>
          </w:p>
        </w:tc>
        <w:tc>
          <w:tcPr>
            <w:tcW w:w="1338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7A3931BE" w14:textId="2441254D" w:rsidR="009D0C1B" w:rsidRPr="00197635" w:rsidRDefault="002938FA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9D0C1B" w:rsidRPr="00197635" w14:paraId="79A585FC" w14:textId="77777777" w:rsidTr="002E0C9F">
        <w:trPr>
          <w:cantSplit/>
        </w:trPr>
        <w:tc>
          <w:tcPr>
            <w:tcW w:w="1202" w:type="dxa"/>
            <w:tcBorders>
              <w:top w:val="single" w:sz="4" w:space="0" w:color="BFBFBF" w:themeColor="background1" w:themeShade="BF"/>
              <w:bottom w:val="single" w:sz="4" w:space="0" w:color="C0C0C0"/>
            </w:tcBorders>
            <w:shd w:val="clear" w:color="auto" w:fill="auto"/>
          </w:tcPr>
          <w:p w14:paraId="61A3C00F" w14:textId="60EC7CDE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8</w:t>
            </w:r>
            <w:r w:rsidR="00294C77" w:rsidRPr="00197635">
              <w:rPr>
                <w:color w:val="000000"/>
              </w:rPr>
              <w:t>7</w:t>
            </w:r>
          </w:p>
        </w:tc>
        <w:tc>
          <w:tcPr>
            <w:tcW w:w="2398" w:type="dxa"/>
            <w:tcBorders>
              <w:top w:val="single" w:sz="4" w:space="0" w:color="BFBFBF" w:themeColor="background1" w:themeShade="BF"/>
              <w:bottom w:val="single" w:sz="4" w:space="0" w:color="C0C0C0"/>
            </w:tcBorders>
            <w:shd w:val="clear" w:color="auto" w:fill="auto"/>
          </w:tcPr>
          <w:p w14:paraId="620BDE62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 xml:space="preserve">59 (1) (b) </w:t>
            </w:r>
          </w:p>
        </w:tc>
        <w:tc>
          <w:tcPr>
            <w:tcW w:w="3719" w:type="dxa"/>
            <w:tcBorders>
              <w:top w:val="single" w:sz="4" w:space="0" w:color="BFBFBF" w:themeColor="background1" w:themeShade="BF"/>
              <w:bottom w:val="single" w:sz="4" w:space="0" w:color="C0C0C0"/>
            </w:tcBorders>
            <w:shd w:val="clear" w:color="auto" w:fill="auto"/>
          </w:tcPr>
          <w:p w14:paraId="7C5F34C2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possess open container of liquor/low</w:t>
            </w:r>
            <w:r w:rsidRPr="00197635">
              <w:rPr>
                <w:color w:val="000000"/>
              </w:rPr>
              <w:noBreakHyphen/>
              <w:t>alcohol liquor in bus</w:t>
            </w:r>
          </w:p>
        </w:tc>
        <w:tc>
          <w:tcPr>
            <w:tcW w:w="1321" w:type="dxa"/>
            <w:tcBorders>
              <w:top w:val="single" w:sz="4" w:space="0" w:color="BFBFBF" w:themeColor="background1" w:themeShade="BF"/>
              <w:bottom w:val="single" w:sz="4" w:space="0" w:color="C0C0C0"/>
            </w:tcBorders>
            <w:shd w:val="clear" w:color="auto" w:fill="auto"/>
          </w:tcPr>
          <w:p w14:paraId="6B77EA8A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1423" w:type="dxa"/>
            <w:tcBorders>
              <w:top w:val="single" w:sz="4" w:space="0" w:color="BFBFBF" w:themeColor="background1" w:themeShade="BF"/>
              <w:bottom w:val="single" w:sz="4" w:space="0" w:color="C0C0C0"/>
            </w:tcBorders>
            <w:shd w:val="clear" w:color="auto" w:fill="auto"/>
          </w:tcPr>
          <w:p w14:paraId="726D97E8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261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bottom w:val="single" w:sz="4" w:space="0" w:color="C0C0C0"/>
            </w:tcBorders>
            <w:shd w:val="clear" w:color="auto" w:fill="auto"/>
          </w:tcPr>
          <w:p w14:paraId="71698F26" w14:textId="7240B08B" w:rsidR="009D0C1B" w:rsidRPr="00197635" w:rsidRDefault="002938FA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9D0C1B" w:rsidRPr="00197635" w14:paraId="2593B178" w14:textId="77777777" w:rsidTr="002E0C9F">
        <w:trPr>
          <w:cantSplit/>
        </w:trPr>
        <w:tc>
          <w:tcPr>
            <w:tcW w:w="1202" w:type="dxa"/>
            <w:tcBorders>
              <w:bottom w:val="nil"/>
            </w:tcBorders>
            <w:shd w:val="clear" w:color="auto" w:fill="auto"/>
          </w:tcPr>
          <w:p w14:paraId="5E120503" w14:textId="0DCF1290" w:rsidR="009D0C1B" w:rsidRPr="00197635" w:rsidRDefault="009D0C1B" w:rsidP="009D0C1B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t>8</w:t>
            </w:r>
            <w:r w:rsidR="00294C77" w:rsidRPr="00197635">
              <w:rPr>
                <w:color w:val="000000"/>
              </w:rPr>
              <w:t>8</w:t>
            </w:r>
          </w:p>
        </w:tc>
        <w:tc>
          <w:tcPr>
            <w:tcW w:w="2398" w:type="dxa"/>
            <w:tcBorders>
              <w:bottom w:val="nil"/>
            </w:tcBorders>
            <w:shd w:val="clear" w:color="auto" w:fill="auto"/>
          </w:tcPr>
          <w:p w14:paraId="745736A7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61 (1)</w:t>
            </w:r>
          </w:p>
        </w:tc>
        <w:tc>
          <w:tcPr>
            <w:tcW w:w="3719" w:type="dxa"/>
            <w:tcBorders>
              <w:bottom w:val="nil"/>
            </w:tcBorders>
            <w:shd w:val="clear" w:color="auto" w:fill="auto"/>
          </w:tcPr>
          <w:p w14:paraId="50D89A74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</w:p>
        </w:tc>
        <w:tc>
          <w:tcPr>
            <w:tcW w:w="1321" w:type="dxa"/>
            <w:tcBorders>
              <w:bottom w:val="nil"/>
            </w:tcBorders>
            <w:shd w:val="clear" w:color="auto" w:fill="auto"/>
          </w:tcPr>
          <w:p w14:paraId="20AA42A9" w14:textId="77777777" w:rsidR="009D0C1B" w:rsidRPr="00197635" w:rsidRDefault="009D0C1B" w:rsidP="009D0C1B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423" w:type="dxa"/>
            <w:tcBorders>
              <w:bottom w:val="nil"/>
            </w:tcBorders>
            <w:shd w:val="clear" w:color="auto" w:fill="auto"/>
          </w:tcPr>
          <w:p w14:paraId="3ECC2429" w14:textId="77777777" w:rsidR="009D0C1B" w:rsidRPr="00197635" w:rsidRDefault="009D0C1B" w:rsidP="009D0C1B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38" w:type="dxa"/>
            <w:tcBorders>
              <w:bottom w:val="nil"/>
            </w:tcBorders>
            <w:shd w:val="clear" w:color="auto" w:fill="auto"/>
          </w:tcPr>
          <w:p w14:paraId="38941FC6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</w:p>
        </w:tc>
      </w:tr>
      <w:tr w:rsidR="009D0C1B" w:rsidRPr="00197635" w14:paraId="49795D7B" w14:textId="77777777" w:rsidTr="002E0C9F">
        <w:trPr>
          <w:cantSplit/>
        </w:trPr>
        <w:tc>
          <w:tcPr>
            <w:tcW w:w="1202" w:type="dxa"/>
            <w:tcBorders>
              <w:top w:val="nil"/>
              <w:bottom w:val="nil"/>
            </w:tcBorders>
            <w:shd w:val="clear" w:color="auto" w:fill="auto"/>
          </w:tcPr>
          <w:p w14:paraId="2E0C0776" w14:textId="316A16AE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8</w:t>
            </w:r>
            <w:r w:rsidR="00294C77" w:rsidRPr="00197635">
              <w:rPr>
                <w:color w:val="000000"/>
              </w:rPr>
              <w:t>8</w:t>
            </w:r>
            <w:r w:rsidRPr="00197635">
              <w:rPr>
                <w:color w:val="000000"/>
              </w:rPr>
              <w:t>.1</w:t>
            </w:r>
          </w:p>
        </w:tc>
        <w:tc>
          <w:tcPr>
            <w:tcW w:w="2398" w:type="dxa"/>
            <w:tcBorders>
              <w:top w:val="nil"/>
              <w:bottom w:val="nil"/>
            </w:tcBorders>
            <w:shd w:val="clear" w:color="auto" w:fill="auto"/>
          </w:tcPr>
          <w:p w14:paraId="1E86FC8E" w14:textId="77777777" w:rsidR="009D0C1B" w:rsidRPr="00197635" w:rsidRDefault="009D0C1B" w:rsidP="009D0C1B">
            <w:pPr>
              <w:pStyle w:val="TableText10"/>
              <w:ind w:left="395" w:hanging="395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child</w:t>
            </w:r>
          </w:p>
        </w:tc>
        <w:tc>
          <w:tcPr>
            <w:tcW w:w="3719" w:type="dxa"/>
            <w:tcBorders>
              <w:top w:val="nil"/>
              <w:bottom w:val="nil"/>
            </w:tcBorders>
            <w:shd w:val="clear" w:color="auto" w:fill="auto"/>
          </w:tcPr>
          <w:p w14:paraId="3B93A063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eat/drink in bus—child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</w:tcPr>
          <w:p w14:paraId="297CD6C6" w14:textId="77777777" w:rsidR="009D0C1B" w:rsidRPr="00197635" w:rsidRDefault="009D0C1B" w:rsidP="009D0C1B">
            <w:pPr>
              <w:pStyle w:val="TableText10"/>
              <w:spacing w:after="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1423" w:type="dxa"/>
            <w:tcBorders>
              <w:top w:val="nil"/>
              <w:bottom w:val="nil"/>
            </w:tcBorders>
            <w:shd w:val="clear" w:color="auto" w:fill="auto"/>
          </w:tcPr>
          <w:p w14:paraId="3548377B" w14:textId="77777777" w:rsidR="009D0C1B" w:rsidRPr="00197635" w:rsidRDefault="009D0C1B" w:rsidP="009D0C1B">
            <w:pPr>
              <w:pStyle w:val="TableText10"/>
              <w:spacing w:after="0"/>
              <w:rPr>
                <w:color w:val="000000"/>
              </w:rPr>
            </w:pPr>
            <w:r w:rsidRPr="00197635">
              <w:rPr>
                <w:color w:val="000000"/>
              </w:rPr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  <w:shd w:val="clear" w:color="auto" w:fill="auto"/>
          </w:tcPr>
          <w:p w14:paraId="2E854373" w14:textId="36C1BFD4" w:rsidR="009D0C1B" w:rsidRPr="00197635" w:rsidRDefault="002938FA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9D0C1B" w:rsidRPr="00197635" w14:paraId="2A55AFAA" w14:textId="77777777" w:rsidTr="002E0C9F">
        <w:trPr>
          <w:cantSplit/>
        </w:trPr>
        <w:tc>
          <w:tcPr>
            <w:tcW w:w="1202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50041532" w14:textId="44CB0759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8</w:t>
            </w:r>
            <w:r w:rsidR="00294C77" w:rsidRPr="00197635">
              <w:rPr>
                <w:color w:val="000000"/>
              </w:rPr>
              <w:t>8</w:t>
            </w:r>
            <w:r w:rsidRPr="00197635">
              <w:rPr>
                <w:color w:val="000000"/>
              </w:rPr>
              <w:t>.2</w:t>
            </w:r>
          </w:p>
        </w:tc>
        <w:tc>
          <w:tcPr>
            <w:tcW w:w="2398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47ADED04" w14:textId="77777777" w:rsidR="009D0C1B" w:rsidRPr="00197635" w:rsidRDefault="009D0C1B" w:rsidP="009D0C1B">
            <w:pPr>
              <w:pStyle w:val="TableText10"/>
              <w:ind w:left="395" w:hanging="395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adult</w:t>
            </w:r>
          </w:p>
        </w:tc>
        <w:tc>
          <w:tcPr>
            <w:tcW w:w="3719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766A81B9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eat/drink in bus—adult</w:t>
            </w:r>
          </w:p>
        </w:tc>
        <w:tc>
          <w:tcPr>
            <w:tcW w:w="1321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6EFF9D26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1423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5F3CC040" w14:textId="535761B2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18</w:t>
            </w:r>
            <w:r w:rsidR="002938FA" w:rsidRPr="00197635">
              <w:rPr>
                <w:color w:val="000000"/>
              </w:rPr>
              <w:t>3</w:t>
            </w:r>
          </w:p>
        </w:tc>
        <w:tc>
          <w:tcPr>
            <w:tcW w:w="1338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38A8446C" w14:textId="41E90141" w:rsidR="009D0C1B" w:rsidRPr="00197635" w:rsidRDefault="002938FA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9D0C1B" w:rsidRPr="00197635" w14:paraId="60DBAF31" w14:textId="77777777" w:rsidTr="002E0C9F">
        <w:trPr>
          <w:cantSplit/>
        </w:trPr>
        <w:tc>
          <w:tcPr>
            <w:tcW w:w="1202" w:type="dxa"/>
            <w:tcBorders>
              <w:bottom w:val="nil"/>
            </w:tcBorders>
            <w:shd w:val="clear" w:color="auto" w:fill="auto"/>
          </w:tcPr>
          <w:p w14:paraId="3440CAB9" w14:textId="766FE27B" w:rsidR="009D0C1B" w:rsidRPr="00197635" w:rsidRDefault="009D0C1B" w:rsidP="009D0C1B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>8</w:t>
            </w:r>
            <w:r w:rsidR="00294C77" w:rsidRPr="00197635">
              <w:rPr>
                <w:color w:val="000000"/>
              </w:rPr>
              <w:t>9</w:t>
            </w:r>
          </w:p>
        </w:tc>
        <w:tc>
          <w:tcPr>
            <w:tcW w:w="2398" w:type="dxa"/>
            <w:tcBorders>
              <w:bottom w:val="nil"/>
            </w:tcBorders>
            <w:shd w:val="clear" w:color="auto" w:fill="auto"/>
          </w:tcPr>
          <w:p w14:paraId="34ADFD5D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62 (1)</w:t>
            </w:r>
          </w:p>
        </w:tc>
        <w:tc>
          <w:tcPr>
            <w:tcW w:w="3719" w:type="dxa"/>
            <w:tcBorders>
              <w:bottom w:val="nil"/>
            </w:tcBorders>
            <w:shd w:val="clear" w:color="auto" w:fill="auto"/>
          </w:tcPr>
          <w:p w14:paraId="11DDB0AE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</w:p>
        </w:tc>
        <w:tc>
          <w:tcPr>
            <w:tcW w:w="1321" w:type="dxa"/>
            <w:tcBorders>
              <w:bottom w:val="nil"/>
            </w:tcBorders>
            <w:shd w:val="clear" w:color="auto" w:fill="auto"/>
          </w:tcPr>
          <w:p w14:paraId="00CFB92A" w14:textId="77777777" w:rsidR="009D0C1B" w:rsidRPr="00197635" w:rsidRDefault="009D0C1B" w:rsidP="009D0C1B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423" w:type="dxa"/>
            <w:tcBorders>
              <w:bottom w:val="nil"/>
            </w:tcBorders>
            <w:shd w:val="clear" w:color="auto" w:fill="auto"/>
          </w:tcPr>
          <w:p w14:paraId="3BFF2B58" w14:textId="77777777" w:rsidR="009D0C1B" w:rsidRPr="00197635" w:rsidRDefault="009D0C1B" w:rsidP="009D0C1B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38" w:type="dxa"/>
            <w:tcBorders>
              <w:bottom w:val="nil"/>
            </w:tcBorders>
            <w:shd w:val="clear" w:color="auto" w:fill="auto"/>
          </w:tcPr>
          <w:p w14:paraId="472E9374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</w:p>
        </w:tc>
      </w:tr>
      <w:tr w:rsidR="009D0C1B" w:rsidRPr="00197635" w14:paraId="0EBB1B77" w14:textId="77777777" w:rsidTr="002E0C9F">
        <w:trPr>
          <w:cantSplit/>
        </w:trPr>
        <w:tc>
          <w:tcPr>
            <w:tcW w:w="1202" w:type="dxa"/>
            <w:tcBorders>
              <w:top w:val="nil"/>
              <w:bottom w:val="nil"/>
            </w:tcBorders>
            <w:shd w:val="clear" w:color="auto" w:fill="auto"/>
          </w:tcPr>
          <w:p w14:paraId="66DCD3C6" w14:textId="56807420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8</w:t>
            </w:r>
            <w:r w:rsidR="00294C77" w:rsidRPr="00197635">
              <w:rPr>
                <w:color w:val="000000"/>
              </w:rPr>
              <w:t>9</w:t>
            </w:r>
            <w:r w:rsidRPr="00197635">
              <w:rPr>
                <w:color w:val="000000"/>
              </w:rPr>
              <w:t>.1</w:t>
            </w:r>
          </w:p>
        </w:tc>
        <w:tc>
          <w:tcPr>
            <w:tcW w:w="2398" w:type="dxa"/>
            <w:tcBorders>
              <w:top w:val="nil"/>
              <w:bottom w:val="nil"/>
            </w:tcBorders>
            <w:shd w:val="clear" w:color="auto" w:fill="auto"/>
          </w:tcPr>
          <w:p w14:paraId="40B53F20" w14:textId="77777777" w:rsidR="009D0C1B" w:rsidRPr="00197635" w:rsidRDefault="009D0C1B" w:rsidP="009D0C1B">
            <w:pPr>
              <w:pStyle w:val="TableText10"/>
              <w:ind w:left="395" w:hanging="395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child</w:t>
            </w:r>
          </w:p>
        </w:tc>
        <w:tc>
          <w:tcPr>
            <w:tcW w:w="3719" w:type="dxa"/>
            <w:tcBorders>
              <w:top w:val="nil"/>
              <w:bottom w:val="nil"/>
            </w:tcBorders>
            <w:shd w:val="clear" w:color="auto" w:fill="auto"/>
          </w:tcPr>
          <w:p w14:paraId="0443938F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travel in bus with animal without permission—child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</w:tcPr>
          <w:p w14:paraId="2F807BC3" w14:textId="77777777" w:rsidR="009D0C1B" w:rsidRPr="00197635" w:rsidRDefault="009D0C1B" w:rsidP="009D0C1B">
            <w:pPr>
              <w:pStyle w:val="TableText10"/>
              <w:spacing w:after="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1423" w:type="dxa"/>
            <w:tcBorders>
              <w:top w:val="nil"/>
              <w:bottom w:val="nil"/>
            </w:tcBorders>
            <w:shd w:val="clear" w:color="auto" w:fill="auto"/>
          </w:tcPr>
          <w:p w14:paraId="6F18C51F" w14:textId="77777777" w:rsidR="009D0C1B" w:rsidRPr="00197635" w:rsidRDefault="009D0C1B" w:rsidP="009D0C1B">
            <w:pPr>
              <w:pStyle w:val="TableText10"/>
              <w:spacing w:after="0"/>
              <w:rPr>
                <w:color w:val="000000"/>
              </w:rPr>
            </w:pPr>
            <w:r w:rsidRPr="00197635">
              <w:rPr>
                <w:color w:val="000000"/>
              </w:rPr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  <w:shd w:val="clear" w:color="auto" w:fill="auto"/>
          </w:tcPr>
          <w:p w14:paraId="244F3BF0" w14:textId="1A176980" w:rsidR="009D0C1B" w:rsidRPr="00197635" w:rsidRDefault="002938FA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9D0C1B" w:rsidRPr="00197635" w14:paraId="64ACF481" w14:textId="77777777" w:rsidTr="002E0C9F">
        <w:trPr>
          <w:cantSplit/>
        </w:trPr>
        <w:tc>
          <w:tcPr>
            <w:tcW w:w="1202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3B195D54" w14:textId="5A5119BD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8</w:t>
            </w:r>
            <w:r w:rsidR="00294C77" w:rsidRPr="00197635">
              <w:rPr>
                <w:color w:val="000000"/>
              </w:rPr>
              <w:t>9</w:t>
            </w:r>
            <w:r w:rsidRPr="00197635">
              <w:rPr>
                <w:color w:val="000000"/>
              </w:rPr>
              <w:t>.2</w:t>
            </w:r>
          </w:p>
        </w:tc>
        <w:tc>
          <w:tcPr>
            <w:tcW w:w="2398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571E22BA" w14:textId="77777777" w:rsidR="009D0C1B" w:rsidRPr="00197635" w:rsidRDefault="009D0C1B" w:rsidP="009D0C1B">
            <w:pPr>
              <w:pStyle w:val="TableText10"/>
              <w:ind w:left="395" w:hanging="395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adult</w:t>
            </w:r>
          </w:p>
        </w:tc>
        <w:tc>
          <w:tcPr>
            <w:tcW w:w="3719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3A2710CA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travel in bus with animal without permission—adult</w:t>
            </w:r>
          </w:p>
        </w:tc>
        <w:tc>
          <w:tcPr>
            <w:tcW w:w="1321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07BBD959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1423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4C8DD524" w14:textId="2B27348A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18</w:t>
            </w:r>
            <w:r w:rsidR="002938FA" w:rsidRPr="00197635">
              <w:rPr>
                <w:color w:val="000000"/>
              </w:rPr>
              <w:t>3</w:t>
            </w:r>
          </w:p>
        </w:tc>
        <w:tc>
          <w:tcPr>
            <w:tcW w:w="1338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7836AD8D" w14:textId="0F372566" w:rsidR="009D0C1B" w:rsidRPr="00197635" w:rsidRDefault="002938FA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9D0C1B" w:rsidRPr="00197635" w14:paraId="7F11FE6B" w14:textId="77777777" w:rsidTr="002E0C9F">
        <w:trPr>
          <w:cantSplit/>
        </w:trPr>
        <w:tc>
          <w:tcPr>
            <w:tcW w:w="1202" w:type="dxa"/>
            <w:tcBorders>
              <w:bottom w:val="nil"/>
            </w:tcBorders>
            <w:shd w:val="clear" w:color="auto" w:fill="auto"/>
          </w:tcPr>
          <w:p w14:paraId="5A2CE37C" w14:textId="6227C50D" w:rsidR="009D0C1B" w:rsidRPr="00197635" w:rsidRDefault="00294C77" w:rsidP="009D0C1B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t>90</w:t>
            </w:r>
          </w:p>
        </w:tc>
        <w:tc>
          <w:tcPr>
            <w:tcW w:w="2398" w:type="dxa"/>
            <w:tcBorders>
              <w:bottom w:val="nil"/>
            </w:tcBorders>
            <w:shd w:val="clear" w:color="auto" w:fill="auto"/>
          </w:tcPr>
          <w:p w14:paraId="071FF819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63 (1)</w:t>
            </w:r>
          </w:p>
        </w:tc>
        <w:tc>
          <w:tcPr>
            <w:tcW w:w="3719" w:type="dxa"/>
            <w:tcBorders>
              <w:bottom w:val="nil"/>
            </w:tcBorders>
            <w:shd w:val="clear" w:color="auto" w:fill="auto"/>
          </w:tcPr>
          <w:p w14:paraId="707D87B5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</w:p>
        </w:tc>
        <w:tc>
          <w:tcPr>
            <w:tcW w:w="1321" w:type="dxa"/>
            <w:tcBorders>
              <w:bottom w:val="nil"/>
            </w:tcBorders>
            <w:shd w:val="clear" w:color="auto" w:fill="auto"/>
          </w:tcPr>
          <w:p w14:paraId="1ACC268A" w14:textId="77777777" w:rsidR="009D0C1B" w:rsidRPr="00197635" w:rsidRDefault="009D0C1B" w:rsidP="009D0C1B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423" w:type="dxa"/>
            <w:tcBorders>
              <w:bottom w:val="nil"/>
            </w:tcBorders>
            <w:shd w:val="clear" w:color="auto" w:fill="auto"/>
          </w:tcPr>
          <w:p w14:paraId="24EF324F" w14:textId="77777777" w:rsidR="009D0C1B" w:rsidRPr="00197635" w:rsidRDefault="009D0C1B" w:rsidP="009D0C1B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38" w:type="dxa"/>
            <w:tcBorders>
              <w:bottom w:val="nil"/>
            </w:tcBorders>
            <w:shd w:val="clear" w:color="auto" w:fill="auto"/>
          </w:tcPr>
          <w:p w14:paraId="0769C0B1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</w:p>
        </w:tc>
      </w:tr>
      <w:tr w:rsidR="009D0C1B" w:rsidRPr="00197635" w14:paraId="496DAC47" w14:textId="77777777" w:rsidTr="002E0C9F">
        <w:trPr>
          <w:cantSplit/>
        </w:trPr>
        <w:tc>
          <w:tcPr>
            <w:tcW w:w="1202" w:type="dxa"/>
            <w:tcBorders>
              <w:top w:val="nil"/>
              <w:bottom w:val="nil"/>
            </w:tcBorders>
            <w:shd w:val="clear" w:color="auto" w:fill="auto"/>
          </w:tcPr>
          <w:p w14:paraId="705A50F2" w14:textId="28AB27D2" w:rsidR="009D0C1B" w:rsidRPr="00197635" w:rsidRDefault="00294C77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90</w:t>
            </w:r>
            <w:r w:rsidR="009D0C1B" w:rsidRPr="00197635">
              <w:rPr>
                <w:color w:val="000000"/>
              </w:rPr>
              <w:t>.1</w:t>
            </w:r>
          </w:p>
        </w:tc>
        <w:tc>
          <w:tcPr>
            <w:tcW w:w="2398" w:type="dxa"/>
            <w:tcBorders>
              <w:top w:val="nil"/>
              <w:bottom w:val="nil"/>
            </w:tcBorders>
            <w:shd w:val="clear" w:color="auto" w:fill="auto"/>
          </w:tcPr>
          <w:p w14:paraId="53E03A57" w14:textId="77777777" w:rsidR="009D0C1B" w:rsidRPr="00197635" w:rsidRDefault="009D0C1B" w:rsidP="009D0C1B">
            <w:pPr>
              <w:pStyle w:val="TableText10"/>
              <w:ind w:left="395" w:hanging="395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child</w:t>
            </w:r>
          </w:p>
        </w:tc>
        <w:tc>
          <w:tcPr>
            <w:tcW w:w="3719" w:type="dxa"/>
            <w:tcBorders>
              <w:top w:val="nil"/>
              <w:bottom w:val="nil"/>
            </w:tcBorders>
            <w:shd w:val="clear" w:color="auto" w:fill="auto"/>
          </w:tcPr>
          <w:p w14:paraId="5C2B0122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give lost property to bus driver/owner/bus operator/police officer/authorised person—child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</w:tcPr>
          <w:p w14:paraId="78D753E8" w14:textId="77777777" w:rsidR="009D0C1B" w:rsidRPr="00197635" w:rsidRDefault="009D0C1B" w:rsidP="009D0C1B">
            <w:pPr>
              <w:pStyle w:val="TableText10"/>
              <w:spacing w:after="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1423" w:type="dxa"/>
            <w:tcBorders>
              <w:top w:val="nil"/>
              <w:bottom w:val="nil"/>
            </w:tcBorders>
            <w:shd w:val="clear" w:color="auto" w:fill="auto"/>
          </w:tcPr>
          <w:p w14:paraId="77BAF452" w14:textId="77777777" w:rsidR="009D0C1B" w:rsidRPr="00197635" w:rsidRDefault="009D0C1B" w:rsidP="009D0C1B">
            <w:pPr>
              <w:pStyle w:val="TableText10"/>
              <w:spacing w:after="0"/>
              <w:rPr>
                <w:color w:val="000000"/>
              </w:rPr>
            </w:pPr>
            <w:r w:rsidRPr="00197635">
              <w:rPr>
                <w:color w:val="000000"/>
              </w:rPr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  <w:shd w:val="clear" w:color="auto" w:fill="auto"/>
          </w:tcPr>
          <w:p w14:paraId="5A3BF688" w14:textId="52C8E0CE" w:rsidR="009D0C1B" w:rsidRPr="00197635" w:rsidRDefault="002938FA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9D0C1B" w:rsidRPr="00197635" w14:paraId="508F0CCD" w14:textId="77777777" w:rsidTr="002E0C9F">
        <w:trPr>
          <w:cantSplit/>
        </w:trPr>
        <w:tc>
          <w:tcPr>
            <w:tcW w:w="1202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0F76F6B7" w14:textId="1834CCC5" w:rsidR="009D0C1B" w:rsidRPr="00197635" w:rsidRDefault="00294C77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90</w:t>
            </w:r>
            <w:r w:rsidR="009D0C1B" w:rsidRPr="00197635">
              <w:rPr>
                <w:color w:val="000000"/>
              </w:rPr>
              <w:t>.2</w:t>
            </w:r>
          </w:p>
        </w:tc>
        <w:tc>
          <w:tcPr>
            <w:tcW w:w="2398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61E37291" w14:textId="77777777" w:rsidR="009D0C1B" w:rsidRPr="00197635" w:rsidRDefault="009D0C1B" w:rsidP="009D0C1B">
            <w:pPr>
              <w:pStyle w:val="TableText10"/>
              <w:ind w:left="395" w:hanging="395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adult</w:t>
            </w:r>
          </w:p>
        </w:tc>
        <w:tc>
          <w:tcPr>
            <w:tcW w:w="3719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6DAF0555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give lost property to bus driver/owner/bus operator/police officer/authorised person—adult</w:t>
            </w:r>
          </w:p>
        </w:tc>
        <w:tc>
          <w:tcPr>
            <w:tcW w:w="1321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6E6C73DB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1423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51A57AA4" w14:textId="626188C5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18</w:t>
            </w:r>
            <w:r w:rsidR="002938FA" w:rsidRPr="00197635">
              <w:rPr>
                <w:color w:val="000000"/>
              </w:rPr>
              <w:t>3</w:t>
            </w:r>
          </w:p>
        </w:tc>
        <w:tc>
          <w:tcPr>
            <w:tcW w:w="1338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545EB693" w14:textId="7F65269C" w:rsidR="009D0C1B" w:rsidRPr="00197635" w:rsidRDefault="002938FA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9D0C1B" w:rsidRPr="00197635" w14:paraId="35876272" w14:textId="77777777" w:rsidTr="002E0C9F">
        <w:trPr>
          <w:cantSplit/>
        </w:trPr>
        <w:tc>
          <w:tcPr>
            <w:tcW w:w="1202" w:type="dxa"/>
            <w:tcBorders>
              <w:bottom w:val="nil"/>
            </w:tcBorders>
            <w:shd w:val="clear" w:color="auto" w:fill="auto"/>
          </w:tcPr>
          <w:p w14:paraId="1AEB07CA" w14:textId="6EEB2D28" w:rsidR="009D0C1B" w:rsidRPr="00197635" w:rsidRDefault="009D0C1B" w:rsidP="009D0C1B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>9</w:t>
            </w:r>
            <w:r w:rsidR="00294C77" w:rsidRPr="00197635">
              <w:rPr>
                <w:color w:val="000000"/>
              </w:rPr>
              <w:t>1</w:t>
            </w:r>
          </w:p>
        </w:tc>
        <w:tc>
          <w:tcPr>
            <w:tcW w:w="2398" w:type="dxa"/>
            <w:tcBorders>
              <w:bottom w:val="nil"/>
            </w:tcBorders>
            <w:shd w:val="clear" w:color="auto" w:fill="auto"/>
          </w:tcPr>
          <w:p w14:paraId="459698C3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64 (1)</w:t>
            </w:r>
          </w:p>
        </w:tc>
        <w:tc>
          <w:tcPr>
            <w:tcW w:w="3719" w:type="dxa"/>
            <w:tcBorders>
              <w:bottom w:val="nil"/>
            </w:tcBorders>
            <w:shd w:val="clear" w:color="auto" w:fill="auto"/>
          </w:tcPr>
          <w:p w14:paraId="3D6F5C83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</w:p>
        </w:tc>
        <w:tc>
          <w:tcPr>
            <w:tcW w:w="1321" w:type="dxa"/>
            <w:tcBorders>
              <w:bottom w:val="nil"/>
            </w:tcBorders>
            <w:shd w:val="clear" w:color="auto" w:fill="auto"/>
          </w:tcPr>
          <w:p w14:paraId="743CE81A" w14:textId="77777777" w:rsidR="009D0C1B" w:rsidRPr="00197635" w:rsidRDefault="009D0C1B" w:rsidP="009D0C1B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423" w:type="dxa"/>
            <w:tcBorders>
              <w:bottom w:val="nil"/>
            </w:tcBorders>
            <w:shd w:val="clear" w:color="auto" w:fill="auto"/>
          </w:tcPr>
          <w:p w14:paraId="5FA11778" w14:textId="77777777" w:rsidR="009D0C1B" w:rsidRPr="00197635" w:rsidRDefault="009D0C1B" w:rsidP="009D0C1B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38" w:type="dxa"/>
            <w:tcBorders>
              <w:bottom w:val="nil"/>
            </w:tcBorders>
            <w:shd w:val="clear" w:color="auto" w:fill="auto"/>
          </w:tcPr>
          <w:p w14:paraId="420E3155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</w:p>
        </w:tc>
      </w:tr>
      <w:tr w:rsidR="009D0C1B" w:rsidRPr="00197635" w14:paraId="6118B7C0" w14:textId="77777777" w:rsidTr="002E0C9F">
        <w:trPr>
          <w:cantSplit/>
        </w:trPr>
        <w:tc>
          <w:tcPr>
            <w:tcW w:w="1202" w:type="dxa"/>
            <w:tcBorders>
              <w:top w:val="nil"/>
              <w:bottom w:val="nil"/>
            </w:tcBorders>
            <w:shd w:val="clear" w:color="auto" w:fill="auto"/>
          </w:tcPr>
          <w:p w14:paraId="25D87DB7" w14:textId="09585F04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9</w:t>
            </w:r>
            <w:r w:rsidR="00294C77" w:rsidRPr="00197635">
              <w:rPr>
                <w:color w:val="000000"/>
              </w:rPr>
              <w:t>1</w:t>
            </w:r>
            <w:r w:rsidRPr="00197635">
              <w:rPr>
                <w:color w:val="000000"/>
              </w:rPr>
              <w:t>.1</w:t>
            </w:r>
          </w:p>
        </w:tc>
        <w:tc>
          <w:tcPr>
            <w:tcW w:w="2398" w:type="dxa"/>
            <w:tcBorders>
              <w:top w:val="nil"/>
              <w:bottom w:val="nil"/>
            </w:tcBorders>
            <w:shd w:val="clear" w:color="auto" w:fill="auto"/>
          </w:tcPr>
          <w:p w14:paraId="7D5BA833" w14:textId="77777777" w:rsidR="009D0C1B" w:rsidRPr="00197635" w:rsidRDefault="009D0C1B" w:rsidP="009D0C1B">
            <w:pPr>
              <w:pStyle w:val="TableText10"/>
              <w:ind w:left="395" w:hanging="395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child</w:t>
            </w:r>
          </w:p>
        </w:tc>
        <w:tc>
          <w:tcPr>
            <w:tcW w:w="3719" w:type="dxa"/>
            <w:tcBorders>
              <w:top w:val="nil"/>
              <w:bottom w:val="nil"/>
            </w:tcBorders>
            <w:shd w:val="clear" w:color="auto" w:fill="auto"/>
          </w:tcPr>
          <w:p w14:paraId="40509ABF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remove bus property from bus/bus stop without consent—child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</w:tcPr>
          <w:p w14:paraId="6F4D72B7" w14:textId="77777777" w:rsidR="009D0C1B" w:rsidRPr="00197635" w:rsidRDefault="009D0C1B" w:rsidP="009D0C1B">
            <w:pPr>
              <w:pStyle w:val="TableText10"/>
              <w:spacing w:after="0"/>
              <w:rPr>
                <w:color w:val="000000"/>
              </w:rPr>
            </w:pPr>
            <w:r w:rsidRPr="00197635">
              <w:rPr>
                <w:color w:val="000000"/>
              </w:rPr>
              <w:t>10</w:t>
            </w:r>
          </w:p>
        </w:tc>
        <w:tc>
          <w:tcPr>
            <w:tcW w:w="1423" w:type="dxa"/>
            <w:tcBorders>
              <w:top w:val="nil"/>
              <w:bottom w:val="nil"/>
            </w:tcBorders>
            <w:shd w:val="clear" w:color="auto" w:fill="auto"/>
          </w:tcPr>
          <w:p w14:paraId="0936D4D0" w14:textId="77777777" w:rsidR="009D0C1B" w:rsidRPr="00197635" w:rsidRDefault="009D0C1B" w:rsidP="009D0C1B">
            <w:pPr>
              <w:pStyle w:val="TableText10"/>
              <w:spacing w:after="0"/>
              <w:rPr>
                <w:color w:val="000000"/>
              </w:rPr>
            </w:pPr>
            <w:r w:rsidRPr="00197635">
              <w:rPr>
                <w:color w:val="000000"/>
              </w:rPr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  <w:shd w:val="clear" w:color="auto" w:fill="auto"/>
          </w:tcPr>
          <w:p w14:paraId="178EECA2" w14:textId="5FDA2DB4" w:rsidR="009D0C1B" w:rsidRPr="00197635" w:rsidRDefault="006C7A3A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9D0C1B" w:rsidRPr="00197635" w14:paraId="2375CC0B" w14:textId="77777777" w:rsidTr="002E0C9F">
        <w:trPr>
          <w:cantSplit/>
        </w:trPr>
        <w:tc>
          <w:tcPr>
            <w:tcW w:w="1202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0C4E23BC" w14:textId="5CD2DAA4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9</w:t>
            </w:r>
            <w:r w:rsidR="00294C77" w:rsidRPr="00197635">
              <w:rPr>
                <w:color w:val="000000"/>
              </w:rPr>
              <w:t>1</w:t>
            </w:r>
            <w:r w:rsidRPr="00197635">
              <w:rPr>
                <w:color w:val="000000"/>
              </w:rPr>
              <w:t>.2</w:t>
            </w:r>
          </w:p>
        </w:tc>
        <w:tc>
          <w:tcPr>
            <w:tcW w:w="2398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2CBD94C0" w14:textId="77777777" w:rsidR="009D0C1B" w:rsidRPr="00197635" w:rsidRDefault="009D0C1B" w:rsidP="009D0C1B">
            <w:pPr>
              <w:pStyle w:val="TableText10"/>
              <w:ind w:left="395" w:hanging="395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adult</w:t>
            </w:r>
          </w:p>
        </w:tc>
        <w:tc>
          <w:tcPr>
            <w:tcW w:w="3719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00005F19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remove bus property from bus/bus stop without consent—adult</w:t>
            </w:r>
          </w:p>
        </w:tc>
        <w:tc>
          <w:tcPr>
            <w:tcW w:w="1321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294CF14A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10</w:t>
            </w:r>
          </w:p>
        </w:tc>
        <w:tc>
          <w:tcPr>
            <w:tcW w:w="1423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07D167FF" w14:textId="33E128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36</w:t>
            </w:r>
            <w:r w:rsidR="006C7A3A" w:rsidRPr="00197635">
              <w:rPr>
                <w:color w:val="000000"/>
              </w:rPr>
              <w:t>5</w:t>
            </w:r>
          </w:p>
        </w:tc>
        <w:tc>
          <w:tcPr>
            <w:tcW w:w="1338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078F672D" w14:textId="50182F60" w:rsidR="009D0C1B" w:rsidRPr="00197635" w:rsidRDefault="006C7A3A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9D0C1B" w:rsidRPr="00197635" w14:paraId="2F2CD041" w14:textId="77777777" w:rsidTr="002E0C9F">
        <w:trPr>
          <w:cantSplit/>
        </w:trPr>
        <w:tc>
          <w:tcPr>
            <w:tcW w:w="1202" w:type="dxa"/>
            <w:tcBorders>
              <w:top w:val="single" w:sz="4" w:space="0" w:color="C0C0C0"/>
              <w:bottom w:val="nil"/>
            </w:tcBorders>
            <w:shd w:val="clear" w:color="auto" w:fill="auto"/>
          </w:tcPr>
          <w:p w14:paraId="7921794A" w14:textId="3B8A5934" w:rsidR="009D0C1B" w:rsidRPr="00197635" w:rsidRDefault="009D0C1B" w:rsidP="009D0C1B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t>9</w:t>
            </w:r>
            <w:r w:rsidR="00294C77" w:rsidRPr="00197635">
              <w:rPr>
                <w:color w:val="000000"/>
              </w:rPr>
              <w:t>2</w:t>
            </w:r>
          </w:p>
        </w:tc>
        <w:tc>
          <w:tcPr>
            <w:tcW w:w="2398" w:type="dxa"/>
            <w:tcBorders>
              <w:top w:val="single" w:sz="4" w:space="0" w:color="C0C0C0"/>
              <w:bottom w:val="nil"/>
            </w:tcBorders>
            <w:shd w:val="clear" w:color="auto" w:fill="auto"/>
          </w:tcPr>
          <w:p w14:paraId="14370E09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64 (2)</w:t>
            </w:r>
          </w:p>
        </w:tc>
        <w:tc>
          <w:tcPr>
            <w:tcW w:w="3719" w:type="dxa"/>
            <w:tcBorders>
              <w:top w:val="single" w:sz="4" w:space="0" w:color="C0C0C0"/>
              <w:bottom w:val="nil"/>
            </w:tcBorders>
            <w:shd w:val="clear" w:color="auto" w:fill="auto"/>
          </w:tcPr>
          <w:p w14:paraId="1F223661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</w:p>
        </w:tc>
        <w:tc>
          <w:tcPr>
            <w:tcW w:w="1321" w:type="dxa"/>
            <w:tcBorders>
              <w:top w:val="single" w:sz="4" w:space="0" w:color="C0C0C0"/>
              <w:bottom w:val="nil"/>
            </w:tcBorders>
            <w:shd w:val="clear" w:color="auto" w:fill="auto"/>
          </w:tcPr>
          <w:p w14:paraId="7E8CE92C" w14:textId="77777777" w:rsidR="009D0C1B" w:rsidRPr="00197635" w:rsidRDefault="009D0C1B" w:rsidP="009D0C1B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423" w:type="dxa"/>
            <w:tcBorders>
              <w:top w:val="single" w:sz="4" w:space="0" w:color="C0C0C0"/>
              <w:bottom w:val="nil"/>
            </w:tcBorders>
            <w:shd w:val="clear" w:color="auto" w:fill="auto"/>
          </w:tcPr>
          <w:p w14:paraId="7EDA3730" w14:textId="77777777" w:rsidR="009D0C1B" w:rsidRPr="00197635" w:rsidRDefault="009D0C1B" w:rsidP="009D0C1B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38" w:type="dxa"/>
            <w:tcBorders>
              <w:top w:val="single" w:sz="4" w:space="0" w:color="C0C0C0"/>
              <w:bottom w:val="nil"/>
            </w:tcBorders>
            <w:shd w:val="clear" w:color="auto" w:fill="auto"/>
          </w:tcPr>
          <w:p w14:paraId="14843689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</w:p>
        </w:tc>
      </w:tr>
      <w:tr w:rsidR="006C7A3A" w:rsidRPr="00197635" w14:paraId="16CF61CE" w14:textId="77777777" w:rsidTr="002E0C9F">
        <w:trPr>
          <w:cantSplit/>
        </w:trPr>
        <w:tc>
          <w:tcPr>
            <w:tcW w:w="1202" w:type="dxa"/>
            <w:tcBorders>
              <w:top w:val="nil"/>
              <w:bottom w:val="nil"/>
            </w:tcBorders>
            <w:shd w:val="clear" w:color="auto" w:fill="auto"/>
          </w:tcPr>
          <w:p w14:paraId="653E2713" w14:textId="4B32F9AB" w:rsidR="006C7A3A" w:rsidRPr="00197635" w:rsidRDefault="006C7A3A" w:rsidP="006C7A3A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9</w:t>
            </w:r>
            <w:r w:rsidR="00294C77" w:rsidRPr="00197635">
              <w:rPr>
                <w:color w:val="000000"/>
              </w:rPr>
              <w:t>2</w:t>
            </w:r>
            <w:r w:rsidRPr="00197635">
              <w:rPr>
                <w:color w:val="000000"/>
              </w:rPr>
              <w:t>.1</w:t>
            </w:r>
          </w:p>
        </w:tc>
        <w:tc>
          <w:tcPr>
            <w:tcW w:w="2398" w:type="dxa"/>
            <w:tcBorders>
              <w:top w:val="nil"/>
              <w:bottom w:val="nil"/>
            </w:tcBorders>
            <w:shd w:val="clear" w:color="auto" w:fill="auto"/>
          </w:tcPr>
          <w:p w14:paraId="1C6DFF76" w14:textId="77777777" w:rsidR="006C7A3A" w:rsidRPr="00197635" w:rsidRDefault="006C7A3A" w:rsidP="006C7A3A">
            <w:pPr>
              <w:pStyle w:val="TableText10"/>
              <w:ind w:left="395" w:hanging="395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child</w:t>
            </w:r>
          </w:p>
        </w:tc>
        <w:tc>
          <w:tcPr>
            <w:tcW w:w="3719" w:type="dxa"/>
            <w:tcBorders>
              <w:top w:val="nil"/>
              <w:bottom w:val="nil"/>
            </w:tcBorders>
            <w:shd w:val="clear" w:color="auto" w:fill="auto"/>
          </w:tcPr>
          <w:p w14:paraId="42EE1980" w14:textId="77777777" w:rsidR="006C7A3A" w:rsidRPr="00197635" w:rsidRDefault="006C7A3A" w:rsidP="006C7A3A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remove territory property from bus/bus stop without consent—child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</w:tcPr>
          <w:p w14:paraId="43550FDA" w14:textId="77777777" w:rsidR="006C7A3A" w:rsidRPr="00197635" w:rsidRDefault="006C7A3A" w:rsidP="006C7A3A">
            <w:pPr>
              <w:pStyle w:val="TableText10"/>
              <w:spacing w:after="0"/>
              <w:rPr>
                <w:color w:val="000000"/>
              </w:rPr>
            </w:pPr>
            <w:r w:rsidRPr="00197635">
              <w:rPr>
                <w:color w:val="000000"/>
              </w:rPr>
              <w:t>10</w:t>
            </w:r>
          </w:p>
        </w:tc>
        <w:tc>
          <w:tcPr>
            <w:tcW w:w="1423" w:type="dxa"/>
            <w:tcBorders>
              <w:top w:val="nil"/>
              <w:bottom w:val="nil"/>
            </w:tcBorders>
            <w:shd w:val="clear" w:color="auto" w:fill="auto"/>
          </w:tcPr>
          <w:p w14:paraId="314DFB8F" w14:textId="0B432EEB" w:rsidR="006C7A3A" w:rsidRPr="00197635" w:rsidRDefault="006C7A3A" w:rsidP="006C7A3A">
            <w:pPr>
              <w:pStyle w:val="TableText10"/>
              <w:spacing w:after="0"/>
              <w:rPr>
                <w:color w:val="000000"/>
              </w:rPr>
            </w:pPr>
            <w:r w:rsidRPr="00197635">
              <w:rPr>
                <w:color w:val="000000"/>
              </w:rPr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  <w:shd w:val="clear" w:color="auto" w:fill="auto"/>
          </w:tcPr>
          <w:p w14:paraId="17B85CDE" w14:textId="2B6BB47B" w:rsidR="006C7A3A" w:rsidRPr="00197635" w:rsidRDefault="006C7A3A" w:rsidP="006C7A3A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6C7A3A" w:rsidRPr="00197635" w14:paraId="51F63349" w14:textId="77777777" w:rsidTr="002E0C9F">
        <w:trPr>
          <w:cantSplit/>
        </w:trPr>
        <w:tc>
          <w:tcPr>
            <w:tcW w:w="1202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2CE7D54F" w14:textId="210D8FC6" w:rsidR="006C7A3A" w:rsidRPr="00197635" w:rsidRDefault="006C7A3A" w:rsidP="006C7A3A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9</w:t>
            </w:r>
            <w:r w:rsidR="00294C77" w:rsidRPr="00197635">
              <w:rPr>
                <w:color w:val="000000"/>
              </w:rPr>
              <w:t>2</w:t>
            </w:r>
            <w:r w:rsidRPr="00197635">
              <w:rPr>
                <w:color w:val="000000"/>
              </w:rPr>
              <w:t>.2</w:t>
            </w:r>
          </w:p>
        </w:tc>
        <w:tc>
          <w:tcPr>
            <w:tcW w:w="2398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54EEF763" w14:textId="77777777" w:rsidR="006C7A3A" w:rsidRPr="00197635" w:rsidRDefault="006C7A3A" w:rsidP="006C7A3A">
            <w:pPr>
              <w:pStyle w:val="TableText10"/>
              <w:ind w:left="395" w:hanging="395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adult</w:t>
            </w:r>
          </w:p>
        </w:tc>
        <w:tc>
          <w:tcPr>
            <w:tcW w:w="3719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6E9579F0" w14:textId="77777777" w:rsidR="006C7A3A" w:rsidRPr="00197635" w:rsidRDefault="006C7A3A" w:rsidP="006C7A3A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remove territory property from bus/bus stop without consent—adult</w:t>
            </w:r>
          </w:p>
        </w:tc>
        <w:tc>
          <w:tcPr>
            <w:tcW w:w="1321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7773D862" w14:textId="77777777" w:rsidR="006C7A3A" w:rsidRPr="00197635" w:rsidRDefault="006C7A3A" w:rsidP="006C7A3A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10</w:t>
            </w:r>
          </w:p>
        </w:tc>
        <w:tc>
          <w:tcPr>
            <w:tcW w:w="1423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32410C88" w14:textId="7E0D6B9A" w:rsidR="006C7A3A" w:rsidRPr="00197635" w:rsidRDefault="006C7A3A" w:rsidP="006C7A3A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365</w:t>
            </w:r>
          </w:p>
        </w:tc>
        <w:tc>
          <w:tcPr>
            <w:tcW w:w="1338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048A8AA9" w14:textId="63E5FCF6" w:rsidR="006C7A3A" w:rsidRPr="00197635" w:rsidRDefault="006C7A3A" w:rsidP="006C7A3A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9D0C1B" w:rsidRPr="00197635" w14:paraId="71C13D02" w14:textId="77777777" w:rsidTr="002E0C9F">
        <w:trPr>
          <w:cantSplit/>
        </w:trPr>
        <w:tc>
          <w:tcPr>
            <w:tcW w:w="1202" w:type="dxa"/>
            <w:tcBorders>
              <w:bottom w:val="nil"/>
            </w:tcBorders>
            <w:shd w:val="clear" w:color="auto" w:fill="auto"/>
          </w:tcPr>
          <w:p w14:paraId="6D1A52B4" w14:textId="7008F571" w:rsidR="009D0C1B" w:rsidRPr="00197635" w:rsidRDefault="009D0C1B" w:rsidP="009D0C1B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t>9</w:t>
            </w:r>
            <w:r w:rsidR="00294C77" w:rsidRPr="00197635">
              <w:rPr>
                <w:color w:val="000000"/>
              </w:rPr>
              <w:t>3</w:t>
            </w:r>
          </w:p>
        </w:tc>
        <w:tc>
          <w:tcPr>
            <w:tcW w:w="2398" w:type="dxa"/>
            <w:tcBorders>
              <w:bottom w:val="nil"/>
            </w:tcBorders>
            <w:shd w:val="clear" w:color="auto" w:fill="auto"/>
          </w:tcPr>
          <w:p w14:paraId="25E3C5C5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65 (1)</w:t>
            </w:r>
          </w:p>
        </w:tc>
        <w:tc>
          <w:tcPr>
            <w:tcW w:w="3719" w:type="dxa"/>
            <w:tcBorders>
              <w:bottom w:val="nil"/>
            </w:tcBorders>
            <w:shd w:val="clear" w:color="auto" w:fill="auto"/>
          </w:tcPr>
          <w:p w14:paraId="2E26CC24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</w:p>
        </w:tc>
        <w:tc>
          <w:tcPr>
            <w:tcW w:w="1321" w:type="dxa"/>
            <w:tcBorders>
              <w:bottom w:val="nil"/>
            </w:tcBorders>
            <w:shd w:val="clear" w:color="auto" w:fill="auto"/>
          </w:tcPr>
          <w:p w14:paraId="2172560D" w14:textId="77777777" w:rsidR="009D0C1B" w:rsidRPr="00197635" w:rsidRDefault="009D0C1B" w:rsidP="009D0C1B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423" w:type="dxa"/>
            <w:tcBorders>
              <w:bottom w:val="nil"/>
            </w:tcBorders>
            <w:shd w:val="clear" w:color="auto" w:fill="auto"/>
          </w:tcPr>
          <w:p w14:paraId="3A5BE373" w14:textId="77777777" w:rsidR="009D0C1B" w:rsidRPr="00197635" w:rsidRDefault="009D0C1B" w:rsidP="009D0C1B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38" w:type="dxa"/>
            <w:tcBorders>
              <w:bottom w:val="nil"/>
            </w:tcBorders>
            <w:shd w:val="clear" w:color="auto" w:fill="auto"/>
          </w:tcPr>
          <w:p w14:paraId="72318B7D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</w:p>
        </w:tc>
      </w:tr>
      <w:tr w:rsidR="006C7A3A" w:rsidRPr="00197635" w14:paraId="68D10FE2" w14:textId="77777777" w:rsidTr="002E0C9F">
        <w:trPr>
          <w:cantSplit/>
        </w:trPr>
        <w:tc>
          <w:tcPr>
            <w:tcW w:w="1202" w:type="dxa"/>
            <w:tcBorders>
              <w:top w:val="nil"/>
              <w:bottom w:val="nil"/>
            </w:tcBorders>
            <w:shd w:val="clear" w:color="auto" w:fill="auto"/>
          </w:tcPr>
          <w:p w14:paraId="1D4E66A5" w14:textId="13794DC5" w:rsidR="006C7A3A" w:rsidRPr="00197635" w:rsidRDefault="006C7A3A" w:rsidP="006C7A3A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9</w:t>
            </w:r>
            <w:r w:rsidR="00294C77" w:rsidRPr="00197635">
              <w:rPr>
                <w:color w:val="000000"/>
              </w:rPr>
              <w:t>3</w:t>
            </w:r>
            <w:r w:rsidRPr="00197635">
              <w:rPr>
                <w:color w:val="000000"/>
              </w:rPr>
              <w:t>.1</w:t>
            </w:r>
          </w:p>
        </w:tc>
        <w:tc>
          <w:tcPr>
            <w:tcW w:w="2398" w:type="dxa"/>
            <w:tcBorders>
              <w:top w:val="nil"/>
              <w:bottom w:val="nil"/>
            </w:tcBorders>
            <w:shd w:val="clear" w:color="auto" w:fill="auto"/>
          </w:tcPr>
          <w:p w14:paraId="63C49797" w14:textId="77777777" w:rsidR="006C7A3A" w:rsidRPr="00197635" w:rsidRDefault="006C7A3A" w:rsidP="006C7A3A">
            <w:pPr>
              <w:pStyle w:val="TableText10"/>
              <w:ind w:left="395" w:hanging="395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child</w:t>
            </w:r>
          </w:p>
        </w:tc>
        <w:tc>
          <w:tcPr>
            <w:tcW w:w="3719" w:type="dxa"/>
            <w:tcBorders>
              <w:top w:val="nil"/>
              <w:bottom w:val="nil"/>
            </w:tcBorders>
            <w:shd w:val="clear" w:color="auto" w:fill="auto"/>
          </w:tcPr>
          <w:p w14:paraId="07F858EC" w14:textId="77777777" w:rsidR="006C7A3A" w:rsidRPr="00197635" w:rsidRDefault="006C7A3A" w:rsidP="006C7A3A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damage bus property without consent—child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</w:tcPr>
          <w:p w14:paraId="5D77F9C6" w14:textId="77777777" w:rsidR="006C7A3A" w:rsidRPr="00197635" w:rsidRDefault="006C7A3A" w:rsidP="006C7A3A">
            <w:pPr>
              <w:pStyle w:val="TableText10"/>
              <w:spacing w:after="0"/>
              <w:rPr>
                <w:color w:val="000000"/>
              </w:rPr>
            </w:pPr>
            <w:r w:rsidRPr="00197635">
              <w:rPr>
                <w:color w:val="000000"/>
              </w:rPr>
              <w:t>10</w:t>
            </w:r>
          </w:p>
        </w:tc>
        <w:tc>
          <w:tcPr>
            <w:tcW w:w="1423" w:type="dxa"/>
            <w:tcBorders>
              <w:top w:val="nil"/>
              <w:bottom w:val="nil"/>
            </w:tcBorders>
            <w:shd w:val="clear" w:color="auto" w:fill="auto"/>
          </w:tcPr>
          <w:p w14:paraId="5EB608EE" w14:textId="69FF8100" w:rsidR="006C7A3A" w:rsidRPr="00197635" w:rsidRDefault="006C7A3A" w:rsidP="006C7A3A">
            <w:pPr>
              <w:pStyle w:val="TableText10"/>
              <w:spacing w:after="0"/>
              <w:rPr>
                <w:color w:val="000000"/>
              </w:rPr>
            </w:pPr>
            <w:r w:rsidRPr="00197635">
              <w:rPr>
                <w:color w:val="000000"/>
              </w:rPr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  <w:shd w:val="clear" w:color="auto" w:fill="auto"/>
          </w:tcPr>
          <w:p w14:paraId="088170CD" w14:textId="0A04D6C3" w:rsidR="006C7A3A" w:rsidRPr="00197635" w:rsidRDefault="006C7A3A" w:rsidP="006C7A3A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6C7A3A" w:rsidRPr="00197635" w14:paraId="2A5BB4B9" w14:textId="77777777" w:rsidTr="002E0C9F">
        <w:trPr>
          <w:cantSplit/>
        </w:trPr>
        <w:tc>
          <w:tcPr>
            <w:tcW w:w="1202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375B3FC6" w14:textId="08172B80" w:rsidR="006C7A3A" w:rsidRPr="00197635" w:rsidRDefault="006C7A3A" w:rsidP="006C7A3A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>9</w:t>
            </w:r>
            <w:r w:rsidR="00294C77" w:rsidRPr="00197635">
              <w:rPr>
                <w:color w:val="000000"/>
              </w:rPr>
              <w:t>3</w:t>
            </w:r>
            <w:r w:rsidRPr="00197635">
              <w:rPr>
                <w:color w:val="000000"/>
              </w:rPr>
              <w:t>.2</w:t>
            </w:r>
          </w:p>
        </w:tc>
        <w:tc>
          <w:tcPr>
            <w:tcW w:w="2398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42AA4D45" w14:textId="77777777" w:rsidR="006C7A3A" w:rsidRPr="00197635" w:rsidRDefault="006C7A3A" w:rsidP="006C7A3A">
            <w:pPr>
              <w:pStyle w:val="TableText10"/>
              <w:ind w:left="395" w:hanging="395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adult</w:t>
            </w:r>
          </w:p>
        </w:tc>
        <w:tc>
          <w:tcPr>
            <w:tcW w:w="3719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1A632EB4" w14:textId="77777777" w:rsidR="006C7A3A" w:rsidRPr="00197635" w:rsidRDefault="006C7A3A" w:rsidP="006C7A3A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damage bus property without consent—adult</w:t>
            </w:r>
          </w:p>
        </w:tc>
        <w:tc>
          <w:tcPr>
            <w:tcW w:w="1321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6A0372AD" w14:textId="77777777" w:rsidR="006C7A3A" w:rsidRPr="00197635" w:rsidRDefault="006C7A3A" w:rsidP="006C7A3A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10</w:t>
            </w:r>
          </w:p>
        </w:tc>
        <w:tc>
          <w:tcPr>
            <w:tcW w:w="1423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21533509" w14:textId="4D1A0C1B" w:rsidR="006C7A3A" w:rsidRPr="00197635" w:rsidRDefault="006C7A3A" w:rsidP="006C7A3A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365</w:t>
            </w:r>
          </w:p>
        </w:tc>
        <w:tc>
          <w:tcPr>
            <w:tcW w:w="1338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10265A1D" w14:textId="7B4F3C40" w:rsidR="006C7A3A" w:rsidRPr="00197635" w:rsidRDefault="006C7A3A" w:rsidP="006C7A3A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9D0C1B" w:rsidRPr="00197635" w14:paraId="324B37F3" w14:textId="77777777" w:rsidTr="002E0C9F">
        <w:trPr>
          <w:cantSplit/>
        </w:trPr>
        <w:tc>
          <w:tcPr>
            <w:tcW w:w="1202" w:type="dxa"/>
            <w:tcBorders>
              <w:top w:val="single" w:sz="4" w:space="0" w:color="C0C0C0"/>
              <w:bottom w:val="nil"/>
            </w:tcBorders>
            <w:shd w:val="clear" w:color="auto" w:fill="auto"/>
          </w:tcPr>
          <w:p w14:paraId="1B30DACD" w14:textId="3BFCFE68" w:rsidR="009D0C1B" w:rsidRPr="00197635" w:rsidRDefault="009D0C1B" w:rsidP="009D0C1B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t>9</w:t>
            </w:r>
            <w:r w:rsidR="00294C77" w:rsidRPr="00197635">
              <w:rPr>
                <w:color w:val="000000"/>
              </w:rPr>
              <w:t>4</w:t>
            </w:r>
          </w:p>
        </w:tc>
        <w:tc>
          <w:tcPr>
            <w:tcW w:w="2398" w:type="dxa"/>
            <w:tcBorders>
              <w:top w:val="single" w:sz="4" w:space="0" w:color="C0C0C0"/>
              <w:bottom w:val="nil"/>
            </w:tcBorders>
            <w:shd w:val="clear" w:color="auto" w:fill="auto"/>
          </w:tcPr>
          <w:p w14:paraId="3C46A9CA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65 (2)</w:t>
            </w:r>
          </w:p>
        </w:tc>
        <w:tc>
          <w:tcPr>
            <w:tcW w:w="3719" w:type="dxa"/>
            <w:tcBorders>
              <w:top w:val="single" w:sz="4" w:space="0" w:color="C0C0C0"/>
              <w:bottom w:val="nil"/>
            </w:tcBorders>
            <w:shd w:val="clear" w:color="auto" w:fill="auto"/>
          </w:tcPr>
          <w:p w14:paraId="7DEC7083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</w:p>
        </w:tc>
        <w:tc>
          <w:tcPr>
            <w:tcW w:w="1321" w:type="dxa"/>
            <w:tcBorders>
              <w:top w:val="single" w:sz="4" w:space="0" w:color="C0C0C0"/>
              <w:bottom w:val="nil"/>
            </w:tcBorders>
            <w:shd w:val="clear" w:color="auto" w:fill="auto"/>
          </w:tcPr>
          <w:p w14:paraId="72A55264" w14:textId="77777777" w:rsidR="009D0C1B" w:rsidRPr="00197635" w:rsidRDefault="009D0C1B" w:rsidP="009D0C1B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423" w:type="dxa"/>
            <w:tcBorders>
              <w:top w:val="single" w:sz="4" w:space="0" w:color="C0C0C0"/>
              <w:bottom w:val="nil"/>
            </w:tcBorders>
            <w:shd w:val="clear" w:color="auto" w:fill="auto"/>
          </w:tcPr>
          <w:p w14:paraId="4B56A975" w14:textId="77777777" w:rsidR="009D0C1B" w:rsidRPr="00197635" w:rsidRDefault="009D0C1B" w:rsidP="009D0C1B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38" w:type="dxa"/>
            <w:tcBorders>
              <w:top w:val="single" w:sz="4" w:space="0" w:color="C0C0C0"/>
              <w:bottom w:val="nil"/>
            </w:tcBorders>
            <w:shd w:val="clear" w:color="auto" w:fill="auto"/>
          </w:tcPr>
          <w:p w14:paraId="56AFD355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</w:p>
        </w:tc>
      </w:tr>
      <w:tr w:rsidR="008532EF" w:rsidRPr="00197635" w14:paraId="7271026B" w14:textId="77777777" w:rsidTr="002E0C9F">
        <w:trPr>
          <w:cantSplit/>
        </w:trPr>
        <w:tc>
          <w:tcPr>
            <w:tcW w:w="1202" w:type="dxa"/>
            <w:tcBorders>
              <w:top w:val="nil"/>
              <w:bottom w:val="nil"/>
            </w:tcBorders>
            <w:shd w:val="clear" w:color="auto" w:fill="auto"/>
          </w:tcPr>
          <w:p w14:paraId="0AAE377A" w14:textId="0DDD804D" w:rsidR="008532EF" w:rsidRPr="00197635" w:rsidRDefault="008532EF" w:rsidP="008532E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9</w:t>
            </w:r>
            <w:r w:rsidR="00294C77" w:rsidRPr="00197635">
              <w:rPr>
                <w:color w:val="000000"/>
              </w:rPr>
              <w:t>4</w:t>
            </w:r>
            <w:r w:rsidRPr="00197635">
              <w:rPr>
                <w:color w:val="000000"/>
              </w:rPr>
              <w:t>.1</w:t>
            </w:r>
          </w:p>
        </w:tc>
        <w:tc>
          <w:tcPr>
            <w:tcW w:w="2398" w:type="dxa"/>
            <w:tcBorders>
              <w:top w:val="nil"/>
              <w:bottom w:val="nil"/>
            </w:tcBorders>
            <w:shd w:val="clear" w:color="auto" w:fill="auto"/>
          </w:tcPr>
          <w:p w14:paraId="589300C3" w14:textId="77777777" w:rsidR="008532EF" w:rsidRPr="00197635" w:rsidRDefault="008532EF" w:rsidP="008532EF">
            <w:pPr>
              <w:pStyle w:val="TableText10"/>
              <w:ind w:left="395" w:hanging="395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child</w:t>
            </w:r>
          </w:p>
        </w:tc>
        <w:tc>
          <w:tcPr>
            <w:tcW w:w="3719" w:type="dxa"/>
            <w:tcBorders>
              <w:top w:val="nil"/>
              <w:bottom w:val="nil"/>
            </w:tcBorders>
            <w:shd w:val="clear" w:color="auto" w:fill="auto"/>
          </w:tcPr>
          <w:p w14:paraId="1A911095" w14:textId="77777777" w:rsidR="008532EF" w:rsidRPr="00197635" w:rsidRDefault="008532EF" w:rsidP="008532E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damage territory property without consent—child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</w:tcPr>
          <w:p w14:paraId="4A35F281" w14:textId="77777777" w:rsidR="008532EF" w:rsidRPr="00197635" w:rsidRDefault="008532EF" w:rsidP="008532EF">
            <w:pPr>
              <w:pStyle w:val="TableText10"/>
              <w:spacing w:after="0"/>
              <w:rPr>
                <w:color w:val="000000"/>
              </w:rPr>
            </w:pPr>
            <w:r w:rsidRPr="00197635">
              <w:rPr>
                <w:color w:val="000000"/>
              </w:rPr>
              <w:t>10</w:t>
            </w:r>
          </w:p>
        </w:tc>
        <w:tc>
          <w:tcPr>
            <w:tcW w:w="1423" w:type="dxa"/>
            <w:tcBorders>
              <w:top w:val="nil"/>
              <w:bottom w:val="nil"/>
            </w:tcBorders>
            <w:shd w:val="clear" w:color="auto" w:fill="auto"/>
          </w:tcPr>
          <w:p w14:paraId="12A5188E" w14:textId="3F6784FB" w:rsidR="008532EF" w:rsidRPr="00197635" w:rsidRDefault="008532EF" w:rsidP="008532EF">
            <w:pPr>
              <w:pStyle w:val="TableText10"/>
              <w:spacing w:after="0"/>
              <w:rPr>
                <w:color w:val="000000"/>
              </w:rPr>
            </w:pPr>
            <w:r w:rsidRPr="00197635">
              <w:rPr>
                <w:color w:val="000000"/>
              </w:rPr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  <w:shd w:val="clear" w:color="auto" w:fill="auto"/>
          </w:tcPr>
          <w:p w14:paraId="62ABC352" w14:textId="0165693A" w:rsidR="008532EF" w:rsidRPr="00197635" w:rsidRDefault="008532EF" w:rsidP="008532E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8532EF" w:rsidRPr="00197635" w14:paraId="49D808CC" w14:textId="77777777" w:rsidTr="002E0C9F">
        <w:trPr>
          <w:cantSplit/>
        </w:trPr>
        <w:tc>
          <w:tcPr>
            <w:tcW w:w="1202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7476B6B5" w14:textId="792116E4" w:rsidR="008532EF" w:rsidRPr="00197635" w:rsidRDefault="008532EF" w:rsidP="008532E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9</w:t>
            </w:r>
            <w:r w:rsidR="00294C77" w:rsidRPr="00197635">
              <w:rPr>
                <w:color w:val="000000"/>
              </w:rPr>
              <w:t>4</w:t>
            </w:r>
            <w:r w:rsidRPr="00197635">
              <w:rPr>
                <w:color w:val="000000"/>
              </w:rPr>
              <w:t>.2</w:t>
            </w:r>
          </w:p>
        </w:tc>
        <w:tc>
          <w:tcPr>
            <w:tcW w:w="2398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094C3711" w14:textId="77777777" w:rsidR="008532EF" w:rsidRPr="00197635" w:rsidRDefault="008532EF" w:rsidP="008532EF">
            <w:pPr>
              <w:pStyle w:val="TableText10"/>
              <w:ind w:left="395" w:hanging="395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adult</w:t>
            </w:r>
          </w:p>
        </w:tc>
        <w:tc>
          <w:tcPr>
            <w:tcW w:w="3719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4BE93DA6" w14:textId="77777777" w:rsidR="008532EF" w:rsidRPr="00197635" w:rsidRDefault="008532EF" w:rsidP="008532E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damage territory property without consent—adult</w:t>
            </w:r>
          </w:p>
        </w:tc>
        <w:tc>
          <w:tcPr>
            <w:tcW w:w="1321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4DEEE52B" w14:textId="77777777" w:rsidR="008532EF" w:rsidRPr="00197635" w:rsidRDefault="008532EF" w:rsidP="008532E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10</w:t>
            </w:r>
          </w:p>
        </w:tc>
        <w:tc>
          <w:tcPr>
            <w:tcW w:w="1423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60DA709F" w14:textId="6F591535" w:rsidR="008532EF" w:rsidRPr="00197635" w:rsidRDefault="008532EF" w:rsidP="008532E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365</w:t>
            </w:r>
          </w:p>
        </w:tc>
        <w:tc>
          <w:tcPr>
            <w:tcW w:w="1338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371F60F9" w14:textId="478F895A" w:rsidR="008532EF" w:rsidRPr="00197635" w:rsidRDefault="008532EF" w:rsidP="008532E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9D0C1B" w:rsidRPr="00197635" w14:paraId="0F3DCEB3" w14:textId="77777777" w:rsidTr="002E0C9F">
        <w:trPr>
          <w:cantSplit/>
        </w:trPr>
        <w:tc>
          <w:tcPr>
            <w:tcW w:w="1202" w:type="dxa"/>
            <w:tcBorders>
              <w:bottom w:val="nil"/>
            </w:tcBorders>
            <w:shd w:val="clear" w:color="auto" w:fill="auto"/>
          </w:tcPr>
          <w:p w14:paraId="7FD659DD" w14:textId="6C833865" w:rsidR="009D0C1B" w:rsidRPr="00197635" w:rsidRDefault="009D0C1B" w:rsidP="009D0C1B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t>9</w:t>
            </w:r>
            <w:r w:rsidR="00294C77" w:rsidRPr="00197635">
              <w:rPr>
                <w:color w:val="000000"/>
              </w:rPr>
              <w:t>5</w:t>
            </w:r>
          </w:p>
        </w:tc>
        <w:tc>
          <w:tcPr>
            <w:tcW w:w="2398" w:type="dxa"/>
            <w:tcBorders>
              <w:bottom w:val="nil"/>
            </w:tcBorders>
            <w:shd w:val="clear" w:color="auto" w:fill="auto"/>
          </w:tcPr>
          <w:p w14:paraId="5D4278BB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 xml:space="preserve">66 (1) </w:t>
            </w:r>
          </w:p>
        </w:tc>
        <w:tc>
          <w:tcPr>
            <w:tcW w:w="3719" w:type="dxa"/>
            <w:tcBorders>
              <w:bottom w:val="nil"/>
            </w:tcBorders>
            <w:shd w:val="clear" w:color="auto" w:fill="auto"/>
          </w:tcPr>
          <w:p w14:paraId="5A1E8B1A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</w:p>
        </w:tc>
        <w:tc>
          <w:tcPr>
            <w:tcW w:w="1321" w:type="dxa"/>
            <w:tcBorders>
              <w:bottom w:val="nil"/>
            </w:tcBorders>
            <w:shd w:val="clear" w:color="auto" w:fill="auto"/>
          </w:tcPr>
          <w:p w14:paraId="60CB573C" w14:textId="77777777" w:rsidR="009D0C1B" w:rsidRPr="00197635" w:rsidRDefault="009D0C1B" w:rsidP="009D0C1B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423" w:type="dxa"/>
            <w:tcBorders>
              <w:bottom w:val="nil"/>
            </w:tcBorders>
            <w:shd w:val="clear" w:color="auto" w:fill="auto"/>
          </w:tcPr>
          <w:p w14:paraId="73DE7D1F" w14:textId="77777777" w:rsidR="009D0C1B" w:rsidRPr="00197635" w:rsidRDefault="009D0C1B" w:rsidP="009D0C1B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38" w:type="dxa"/>
            <w:tcBorders>
              <w:bottom w:val="nil"/>
            </w:tcBorders>
            <w:shd w:val="clear" w:color="auto" w:fill="auto"/>
          </w:tcPr>
          <w:p w14:paraId="397316C8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</w:p>
        </w:tc>
      </w:tr>
      <w:tr w:rsidR="008532EF" w:rsidRPr="00197635" w14:paraId="28A7AC90" w14:textId="77777777" w:rsidTr="002E0C9F">
        <w:trPr>
          <w:cantSplit/>
        </w:trPr>
        <w:tc>
          <w:tcPr>
            <w:tcW w:w="1202" w:type="dxa"/>
            <w:tcBorders>
              <w:top w:val="nil"/>
              <w:bottom w:val="nil"/>
            </w:tcBorders>
            <w:shd w:val="clear" w:color="auto" w:fill="auto"/>
          </w:tcPr>
          <w:p w14:paraId="512F6CE9" w14:textId="7976FB87" w:rsidR="008532EF" w:rsidRPr="00197635" w:rsidRDefault="008532EF" w:rsidP="008532E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9</w:t>
            </w:r>
            <w:r w:rsidR="00294C77" w:rsidRPr="00197635">
              <w:rPr>
                <w:color w:val="000000"/>
              </w:rPr>
              <w:t>5</w:t>
            </w:r>
            <w:r w:rsidRPr="00197635">
              <w:rPr>
                <w:color w:val="000000"/>
              </w:rPr>
              <w:t>.1</w:t>
            </w:r>
          </w:p>
        </w:tc>
        <w:tc>
          <w:tcPr>
            <w:tcW w:w="2398" w:type="dxa"/>
            <w:tcBorders>
              <w:top w:val="nil"/>
              <w:bottom w:val="nil"/>
            </w:tcBorders>
            <w:shd w:val="clear" w:color="auto" w:fill="auto"/>
          </w:tcPr>
          <w:p w14:paraId="23721637" w14:textId="77777777" w:rsidR="008532EF" w:rsidRPr="00197635" w:rsidRDefault="008532EF" w:rsidP="008532EF">
            <w:pPr>
              <w:pStyle w:val="TableText10"/>
              <w:ind w:left="395" w:hanging="395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child</w:t>
            </w:r>
          </w:p>
        </w:tc>
        <w:tc>
          <w:tcPr>
            <w:tcW w:w="3719" w:type="dxa"/>
            <w:tcBorders>
              <w:top w:val="nil"/>
              <w:bottom w:val="nil"/>
            </w:tcBorders>
            <w:shd w:val="clear" w:color="auto" w:fill="auto"/>
          </w:tcPr>
          <w:p w14:paraId="6ACB0136" w14:textId="77777777" w:rsidR="008532EF" w:rsidRPr="00197635" w:rsidRDefault="008532EF" w:rsidP="008532E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interfere with security camera in bus—child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</w:tcPr>
          <w:p w14:paraId="08FA6E87" w14:textId="77777777" w:rsidR="008532EF" w:rsidRPr="00197635" w:rsidRDefault="008532EF" w:rsidP="008532EF">
            <w:pPr>
              <w:pStyle w:val="TableText10"/>
              <w:spacing w:after="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423" w:type="dxa"/>
            <w:tcBorders>
              <w:top w:val="nil"/>
              <w:bottom w:val="nil"/>
            </w:tcBorders>
            <w:shd w:val="clear" w:color="auto" w:fill="auto"/>
          </w:tcPr>
          <w:p w14:paraId="0A6EF8E7" w14:textId="5C7A546E" w:rsidR="008532EF" w:rsidRPr="00197635" w:rsidRDefault="008532EF" w:rsidP="008532EF">
            <w:pPr>
              <w:pStyle w:val="TableText10"/>
              <w:spacing w:after="0"/>
              <w:rPr>
                <w:color w:val="000000"/>
              </w:rPr>
            </w:pPr>
            <w:r w:rsidRPr="00197635">
              <w:rPr>
                <w:color w:val="000000"/>
              </w:rPr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  <w:shd w:val="clear" w:color="auto" w:fill="auto"/>
          </w:tcPr>
          <w:p w14:paraId="5E4F70CF" w14:textId="5C05F9DE" w:rsidR="008532EF" w:rsidRPr="00197635" w:rsidRDefault="008532EF" w:rsidP="008532E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8532EF" w:rsidRPr="00197635" w14:paraId="78398CD1" w14:textId="77777777" w:rsidTr="002E0C9F">
        <w:trPr>
          <w:cantSplit/>
        </w:trPr>
        <w:tc>
          <w:tcPr>
            <w:tcW w:w="1202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4393D15A" w14:textId="6042E8FC" w:rsidR="008532EF" w:rsidRPr="00197635" w:rsidRDefault="008532EF" w:rsidP="008532E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9</w:t>
            </w:r>
            <w:r w:rsidR="00294C77" w:rsidRPr="00197635">
              <w:rPr>
                <w:color w:val="000000"/>
              </w:rPr>
              <w:t>5</w:t>
            </w:r>
            <w:r w:rsidRPr="00197635">
              <w:rPr>
                <w:color w:val="000000"/>
              </w:rPr>
              <w:t>.2</w:t>
            </w:r>
          </w:p>
        </w:tc>
        <w:tc>
          <w:tcPr>
            <w:tcW w:w="2398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18D336A6" w14:textId="77777777" w:rsidR="008532EF" w:rsidRPr="00197635" w:rsidRDefault="008532EF" w:rsidP="008532EF">
            <w:pPr>
              <w:pStyle w:val="TableText10"/>
              <w:ind w:left="395" w:hanging="395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adult</w:t>
            </w:r>
          </w:p>
        </w:tc>
        <w:tc>
          <w:tcPr>
            <w:tcW w:w="3719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79E446AF" w14:textId="77777777" w:rsidR="008532EF" w:rsidRPr="00197635" w:rsidRDefault="008532EF" w:rsidP="008532E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interfere with security camera in bus—adult</w:t>
            </w:r>
          </w:p>
        </w:tc>
        <w:tc>
          <w:tcPr>
            <w:tcW w:w="1321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4578933F" w14:textId="77777777" w:rsidR="008532EF" w:rsidRPr="00197635" w:rsidRDefault="008532EF" w:rsidP="008532E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423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3DB5B27A" w14:textId="74F740AD" w:rsidR="008532EF" w:rsidRPr="00197635" w:rsidRDefault="008532EF" w:rsidP="008532E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590</w:t>
            </w:r>
          </w:p>
        </w:tc>
        <w:tc>
          <w:tcPr>
            <w:tcW w:w="1338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7E8CBCF2" w14:textId="57FFBB76" w:rsidR="008532EF" w:rsidRPr="00197635" w:rsidRDefault="008532EF" w:rsidP="008532E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9D0C1B" w:rsidRPr="00197635" w14:paraId="33EB8C50" w14:textId="77777777" w:rsidTr="002E0C9F">
        <w:trPr>
          <w:cantSplit/>
        </w:trPr>
        <w:tc>
          <w:tcPr>
            <w:tcW w:w="1202" w:type="dxa"/>
            <w:tcBorders>
              <w:bottom w:val="nil"/>
            </w:tcBorders>
            <w:shd w:val="clear" w:color="auto" w:fill="auto"/>
          </w:tcPr>
          <w:p w14:paraId="52DC2656" w14:textId="11EA7526" w:rsidR="009D0C1B" w:rsidRPr="00197635" w:rsidRDefault="009D0C1B" w:rsidP="009D0C1B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>9</w:t>
            </w:r>
            <w:r w:rsidR="00294C77" w:rsidRPr="00197635">
              <w:rPr>
                <w:color w:val="000000"/>
              </w:rPr>
              <w:t>6</w:t>
            </w:r>
          </w:p>
        </w:tc>
        <w:tc>
          <w:tcPr>
            <w:tcW w:w="2398" w:type="dxa"/>
            <w:tcBorders>
              <w:bottom w:val="nil"/>
            </w:tcBorders>
            <w:shd w:val="clear" w:color="auto" w:fill="auto"/>
          </w:tcPr>
          <w:p w14:paraId="62B7872F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66 (2)</w:t>
            </w:r>
          </w:p>
        </w:tc>
        <w:tc>
          <w:tcPr>
            <w:tcW w:w="3719" w:type="dxa"/>
            <w:tcBorders>
              <w:bottom w:val="nil"/>
            </w:tcBorders>
            <w:shd w:val="clear" w:color="auto" w:fill="auto"/>
          </w:tcPr>
          <w:p w14:paraId="35C9FD07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</w:p>
        </w:tc>
        <w:tc>
          <w:tcPr>
            <w:tcW w:w="1321" w:type="dxa"/>
            <w:tcBorders>
              <w:bottom w:val="nil"/>
            </w:tcBorders>
            <w:shd w:val="clear" w:color="auto" w:fill="auto"/>
          </w:tcPr>
          <w:p w14:paraId="20FCBF0D" w14:textId="77777777" w:rsidR="009D0C1B" w:rsidRPr="00197635" w:rsidRDefault="009D0C1B" w:rsidP="009D0C1B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423" w:type="dxa"/>
            <w:tcBorders>
              <w:bottom w:val="nil"/>
            </w:tcBorders>
            <w:shd w:val="clear" w:color="auto" w:fill="auto"/>
          </w:tcPr>
          <w:p w14:paraId="1B3A1078" w14:textId="77777777" w:rsidR="009D0C1B" w:rsidRPr="00197635" w:rsidRDefault="009D0C1B" w:rsidP="009D0C1B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38" w:type="dxa"/>
            <w:tcBorders>
              <w:bottom w:val="nil"/>
            </w:tcBorders>
            <w:shd w:val="clear" w:color="auto" w:fill="auto"/>
          </w:tcPr>
          <w:p w14:paraId="1D968EA8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</w:p>
        </w:tc>
      </w:tr>
      <w:tr w:rsidR="00C0443F" w:rsidRPr="00197635" w14:paraId="2BA494B2" w14:textId="77777777" w:rsidTr="002E0C9F">
        <w:trPr>
          <w:cantSplit/>
        </w:trPr>
        <w:tc>
          <w:tcPr>
            <w:tcW w:w="1202" w:type="dxa"/>
            <w:tcBorders>
              <w:top w:val="nil"/>
              <w:bottom w:val="nil"/>
            </w:tcBorders>
            <w:shd w:val="clear" w:color="auto" w:fill="auto"/>
          </w:tcPr>
          <w:p w14:paraId="6E72A543" w14:textId="20BC9B03" w:rsidR="00C0443F" w:rsidRPr="00197635" w:rsidRDefault="00C0443F" w:rsidP="00C0443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9</w:t>
            </w:r>
            <w:r w:rsidR="00294C77" w:rsidRPr="00197635">
              <w:rPr>
                <w:color w:val="000000"/>
              </w:rPr>
              <w:t>6</w:t>
            </w:r>
            <w:r w:rsidRPr="00197635">
              <w:rPr>
                <w:color w:val="000000"/>
              </w:rPr>
              <w:t>.1</w:t>
            </w:r>
          </w:p>
        </w:tc>
        <w:tc>
          <w:tcPr>
            <w:tcW w:w="2398" w:type="dxa"/>
            <w:tcBorders>
              <w:top w:val="nil"/>
              <w:bottom w:val="nil"/>
            </w:tcBorders>
            <w:shd w:val="clear" w:color="auto" w:fill="auto"/>
          </w:tcPr>
          <w:p w14:paraId="3F3AF121" w14:textId="77777777" w:rsidR="00C0443F" w:rsidRPr="00197635" w:rsidRDefault="00C0443F" w:rsidP="00C0443F">
            <w:pPr>
              <w:pStyle w:val="TableText10"/>
              <w:ind w:left="395" w:hanging="395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child</w:t>
            </w:r>
          </w:p>
        </w:tc>
        <w:tc>
          <w:tcPr>
            <w:tcW w:w="3719" w:type="dxa"/>
            <w:tcBorders>
              <w:top w:val="nil"/>
              <w:bottom w:val="nil"/>
            </w:tcBorders>
            <w:shd w:val="clear" w:color="auto" w:fill="auto"/>
          </w:tcPr>
          <w:p w14:paraId="53414725" w14:textId="77777777" w:rsidR="00C0443F" w:rsidRPr="00197635" w:rsidRDefault="00C0443F" w:rsidP="00C0443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interfere with security camera recording—child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</w:tcPr>
          <w:p w14:paraId="0A532D36" w14:textId="77777777" w:rsidR="00C0443F" w:rsidRPr="00197635" w:rsidRDefault="00C0443F" w:rsidP="00C0443F">
            <w:pPr>
              <w:pStyle w:val="TableText10"/>
              <w:spacing w:after="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423" w:type="dxa"/>
            <w:tcBorders>
              <w:top w:val="nil"/>
              <w:bottom w:val="nil"/>
            </w:tcBorders>
            <w:shd w:val="clear" w:color="auto" w:fill="auto"/>
          </w:tcPr>
          <w:p w14:paraId="33FA3122" w14:textId="078286F5" w:rsidR="00C0443F" w:rsidRPr="00197635" w:rsidRDefault="00C0443F" w:rsidP="00C0443F">
            <w:pPr>
              <w:pStyle w:val="TableText10"/>
              <w:spacing w:after="0"/>
              <w:rPr>
                <w:color w:val="000000"/>
              </w:rPr>
            </w:pPr>
            <w:r w:rsidRPr="00197635">
              <w:rPr>
                <w:color w:val="000000"/>
              </w:rPr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  <w:shd w:val="clear" w:color="auto" w:fill="auto"/>
          </w:tcPr>
          <w:p w14:paraId="203BA7E4" w14:textId="358026B8" w:rsidR="00C0443F" w:rsidRPr="00197635" w:rsidRDefault="00C0443F" w:rsidP="00C0443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C0443F" w:rsidRPr="00197635" w14:paraId="6B1D2F1D" w14:textId="77777777" w:rsidTr="002E0C9F">
        <w:trPr>
          <w:cantSplit/>
        </w:trPr>
        <w:tc>
          <w:tcPr>
            <w:tcW w:w="1202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63E93359" w14:textId="7F591090" w:rsidR="00C0443F" w:rsidRPr="00197635" w:rsidRDefault="00C0443F" w:rsidP="00C0443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9</w:t>
            </w:r>
            <w:r w:rsidR="00294C77" w:rsidRPr="00197635">
              <w:rPr>
                <w:color w:val="000000"/>
              </w:rPr>
              <w:t>6</w:t>
            </w:r>
            <w:r w:rsidRPr="00197635">
              <w:rPr>
                <w:color w:val="000000"/>
              </w:rPr>
              <w:t>.2</w:t>
            </w:r>
          </w:p>
        </w:tc>
        <w:tc>
          <w:tcPr>
            <w:tcW w:w="2398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463D080" w14:textId="77777777" w:rsidR="00C0443F" w:rsidRPr="00197635" w:rsidRDefault="00C0443F" w:rsidP="00C0443F">
            <w:pPr>
              <w:pStyle w:val="TableText10"/>
              <w:ind w:left="395" w:hanging="395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adult</w:t>
            </w:r>
          </w:p>
        </w:tc>
        <w:tc>
          <w:tcPr>
            <w:tcW w:w="3719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44278F3" w14:textId="77777777" w:rsidR="00C0443F" w:rsidRPr="00197635" w:rsidRDefault="00C0443F" w:rsidP="00C0443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interfere with security camera recording—adult</w:t>
            </w:r>
          </w:p>
        </w:tc>
        <w:tc>
          <w:tcPr>
            <w:tcW w:w="1321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526A978" w14:textId="77777777" w:rsidR="00C0443F" w:rsidRPr="00197635" w:rsidRDefault="00C0443F" w:rsidP="00C0443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423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74013FF" w14:textId="6FF447F5" w:rsidR="00C0443F" w:rsidRPr="00197635" w:rsidRDefault="00C0443F" w:rsidP="00C0443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590</w:t>
            </w:r>
          </w:p>
        </w:tc>
        <w:tc>
          <w:tcPr>
            <w:tcW w:w="1338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04BE857" w14:textId="09796FC7" w:rsidR="00C0443F" w:rsidRPr="00197635" w:rsidRDefault="00C0443F" w:rsidP="00C0443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9D0C1B" w:rsidRPr="00197635" w14:paraId="474B2F11" w14:textId="77777777" w:rsidTr="002E0C9F">
        <w:trPr>
          <w:cantSplit/>
        </w:trPr>
        <w:tc>
          <w:tcPr>
            <w:tcW w:w="1202" w:type="dxa"/>
            <w:tcBorders>
              <w:top w:val="single" w:sz="4" w:space="0" w:color="BFBFBF" w:themeColor="background1" w:themeShade="BF"/>
              <w:bottom w:val="nil"/>
            </w:tcBorders>
            <w:shd w:val="clear" w:color="auto" w:fill="auto"/>
          </w:tcPr>
          <w:p w14:paraId="59A55FBF" w14:textId="43860ECF" w:rsidR="009D0C1B" w:rsidRPr="00197635" w:rsidRDefault="009D0C1B" w:rsidP="009D0C1B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t>9</w:t>
            </w:r>
            <w:r w:rsidR="00294C77" w:rsidRPr="00197635">
              <w:rPr>
                <w:color w:val="000000"/>
              </w:rPr>
              <w:t>7</w:t>
            </w:r>
          </w:p>
        </w:tc>
        <w:tc>
          <w:tcPr>
            <w:tcW w:w="2398" w:type="dxa"/>
            <w:tcBorders>
              <w:top w:val="single" w:sz="4" w:space="0" w:color="BFBFBF" w:themeColor="background1" w:themeShade="BF"/>
              <w:bottom w:val="nil"/>
            </w:tcBorders>
            <w:shd w:val="clear" w:color="auto" w:fill="auto"/>
          </w:tcPr>
          <w:p w14:paraId="3857181A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66A (1) (a)</w:t>
            </w:r>
          </w:p>
        </w:tc>
        <w:tc>
          <w:tcPr>
            <w:tcW w:w="3719" w:type="dxa"/>
            <w:tcBorders>
              <w:top w:val="single" w:sz="4" w:space="0" w:color="BFBFBF" w:themeColor="background1" w:themeShade="BF"/>
              <w:bottom w:val="nil"/>
            </w:tcBorders>
            <w:shd w:val="clear" w:color="auto" w:fill="auto"/>
          </w:tcPr>
          <w:p w14:paraId="00445EA3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</w:p>
        </w:tc>
        <w:tc>
          <w:tcPr>
            <w:tcW w:w="1321" w:type="dxa"/>
            <w:tcBorders>
              <w:top w:val="single" w:sz="4" w:space="0" w:color="BFBFBF" w:themeColor="background1" w:themeShade="BF"/>
              <w:bottom w:val="nil"/>
            </w:tcBorders>
            <w:shd w:val="clear" w:color="auto" w:fill="auto"/>
          </w:tcPr>
          <w:p w14:paraId="59EF47BD" w14:textId="77777777" w:rsidR="009D0C1B" w:rsidRPr="00197635" w:rsidRDefault="009D0C1B" w:rsidP="009D0C1B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423" w:type="dxa"/>
            <w:tcBorders>
              <w:top w:val="single" w:sz="4" w:space="0" w:color="BFBFBF" w:themeColor="background1" w:themeShade="BF"/>
              <w:bottom w:val="nil"/>
            </w:tcBorders>
            <w:shd w:val="clear" w:color="auto" w:fill="auto"/>
          </w:tcPr>
          <w:p w14:paraId="4BA0042A" w14:textId="77777777" w:rsidR="009D0C1B" w:rsidRPr="00197635" w:rsidRDefault="009D0C1B" w:rsidP="009D0C1B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38" w:type="dxa"/>
            <w:tcBorders>
              <w:top w:val="single" w:sz="4" w:space="0" w:color="BFBFBF" w:themeColor="background1" w:themeShade="BF"/>
              <w:bottom w:val="nil"/>
            </w:tcBorders>
            <w:shd w:val="clear" w:color="auto" w:fill="auto"/>
          </w:tcPr>
          <w:p w14:paraId="54CC93B3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</w:p>
        </w:tc>
      </w:tr>
      <w:tr w:rsidR="00C0443F" w:rsidRPr="00197635" w14:paraId="4A7483B4" w14:textId="77777777" w:rsidTr="002E0C9F">
        <w:trPr>
          <w:cantSplit/>
        </w:trPr>
        <w:tc>
          <w:tcPr>
            <w:tcW w:w="1202" w:type="dxa"/>
            <w:tcBorders>
              <w:top w:val="nil"/>
              <w:bottom w:val="nil"/>
            </w:tcBorders>
            <w:shd w:val="clear" w:color="auto" w:fill="auto"/>
          </w:tcPr>
          <w:p w14:paraId="2A596E60" w14:textId="69C98829" w:rsidR="00C0443F" w:rsidRPr="00197635" w:rsidRDefault="00C0443F" w:rsidP="00C0443F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t>9</w:t>
            </w:r>
            <w:r w:rsidR="00294C77" w:rsidRPr="00197635">
              <w:rPr>
                <w:color w:val="000000"/>
              </w:rPr>
              <w:t>7</w:t>
            </w:r>
            <w:r w:rsidRPr="00197635">
              <w:rPr>
                <w:color w:val="000000"/>
              </w:rPr>
              <w:t>.1</w:t>
            </w:r>
          </w:p>
        </w:tc>
        <w:tc>
          <w:tcPr>
            <w:tcW w:w="2398" w:type="dxa"/>
            <w:tcBorders>
              <w:top w:val="nil"/>
              <w:bottom w:val="nil"/>
            </w:tcBorders>
            <w:shd w:val="clear" w:color="auto" w:fill="auto"/>
          </w:tcPr>
          <w:p w14:paraId="43EC327D" w14:textId="77777777" w:rsidR="00C0443F" w:rsidRPr="00197635" w:rsidRDefault="00C0443F" w:rsidP="00C0443F">
            <w:pPr>
              <w:pStyle w:val="TableText10"/>
              <w:ind w:left="395" w:hanging="395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child</w:t>
            </w:r>
          </w:p>
        </w:tc>
        <w:tc>
          <w:tcPr>
            <w:tcW w:w="3719" w:type="dxa"/>
            <w:tcBorders>
              <w:top w:val="nil"/>
              <w:bottom w:val="nil"/>
            </w:tcBorders>
            <w:shd w:val="clear" w:color="auto" w:fill="auto"/>
          </w:tcPr>
          <w:p w14:paraId="5759C88A" w14:textId="77777777" w:rsidR="00C0443F" w:rsidRPr="00197635" w:rsidRDefault="00C0443F" w:rsidP="00C0443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interfere with equipment attached to/part of bus—child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</w:tcPr>
          <w:p w14:paraId="2A6F3BE3" w14:textId="77777777" w:rsidR="00C0443F" w:rsidRPr="00197635" w:rsidRDefault="00C0443F" w:rsidP="00C0443F">
            <w:pPr>
              <w:pStyle w:val="TableText10"/>
              <w:spacing w:after="0"/>
              <w:rPr>
                <w:color w:val="000000"/>
              </w:rPr>
            </w:pPr>
            <w:r w:rsidRPr="00197635">
              <w:rPr>
                <w:color w:val="000000"/>
              </w:rPr>
              <w:t>10</w:t>
            </w:r>
          </w:p>
        </w:tc>
        <w:tc>
          <w:tcPr>
            <w:tcW w:w="1423" w:type="dxa"/>
            <w:tcBorders>
              <w:top w:val="nil"/>
              <w:bottom w:val="nil"/>
            </w:tcBorders>
            <w:shd w:val="clear" w:color="auto" w:fill="auto"/>
          </w:tcPr>
          <w:p w14:paraId="08594092" w14:textId="367A6C55" w:rsidR="00C0443F" w:rsidRPr="00197635" w:rsidRDefault="00C0443F" w:rsidP="00C0443F">
            <w:pPr>
              <w:pStyle w:val="TableText10"/>
              <w:spacing w:after="0"/>
              <w:rPr>
                <w:color w:val="000000"/>
              </w:rPr>
            </w:pPr>
            <w:r w:rsidRPr="00197635">
              <w:rPr>
                <w:color w:val="000000"/>
              </w:rPr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  <w:shd w:val="clear" w:color="auto" w:fill="auto"/>
          </w:tcPr>
          <w:p w14:paraId="630ED0FE" w14:textId="119ACBD4" w:rsidR="00C0443F" w:rsidRPr="00197635" w:rsidRDefault="00C0443F" w:rsidP="00C0443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C0443F" w:rsidRPr="00197635" w14:paraId="29247250" w14:textId="77777777" w:rsidTr="002E0C9F">
        <w:trPr>
          <w:cantSplit/>
        </w:trPr>
        <w:tc>
          <w:tcPr>
            <w:tcW w:w="1202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72ED6BA7" w14:textId="1438E288" w:rsidR="00C0443F" w:rsidRPr="00197635" w:rsidRDefault="00C0443F" w:rsidP="00C0443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9</w:t>
            </w:r>
            <w:r w:rsidR="00294C77" w:rsidRPr="00197635">
              <w:rPr>
                <w:color w:val="000000"/>
              </w:rPr>
              <w:t>7</w:t>
            </w:r>
            <w:r w:rsidRPr="00197635">
              <w:rPr>
                <w:color w:val="000000"/>
              </w:rPr>
              <w:t>.2</w:t>
            </w:r>
          </w:p>
        </w:tc>
        <w:tc>
          <w:tcPr>
            <w:tcW w:w="2398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1947C8A7" w14:textId="77777777" w:rsidR="00C0443F" w:rsidRPr="00197635" w:rsidRDefault="00C0443F" w:rsidP="00C0443F">
            <w:pPr>
              <w:pStyle w:val="TableText10"/>
              <w:ind w:left="395" w:hanging="395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adult</w:t>
            </w:r>
          </w:p>
        </w:tc>
        <w:tc>
          <w:tcPr>
            <w:tcW w:w="3719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71E96031" w14:textId="77777777" w:rsidR="00C0443F" w:rsidRPr="00197635" w:rsidRDefault="00C0443F" w:rsidP="00C0443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interfere with equipment attached to/part of bus—adult</w:t>
            </w:r>
          </w:p>
        </w:tc>
        <w:tc>
          <w:tcPr>
            <w:tcW w:w="1321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211C3A7A" w14:textId="77777777" w:rsidR="00C0443F" w:rsidRPr="00197635" w:rsidRDefault="00C0443F" w:rsidP="00C0443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10</w:t>
            </w:r>
          </w:p>
        </w:tc>
        <w:tc>
          <w:tcPr>
            <w:tcW w:w="1423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52FC2BC4" w14:textId="5BD3BCEF" w:rsidR="00C0443F" w:rsidRPr="00197635" w:rsidRDefault="00C0443F" w:rsidP="00C0443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365</w:t>
            </w:r>
          </w:p>
        </w:tc>
        <w:tc>
          <w:tcPr>
            <w:tcW w:w="1338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2F27E90D" w14:textId="410E469D" w:rsidR="00C0443F" w:rsidRPr="00197635" w:rsidRDefault="00C0443F" w:rsidP="00C0443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9D0C1B" w:rsidRPr="00197635" w14:paraId="463686D1" w14:textId="77777777" w:rsidTr="002E0C9F">
        <w:trPr>
          <w:cantSplit/>
        </w:trPr>
        <w:tc>
          <w:tcPr>
            <w:tcW w:w="1202" w:type="dxa"/>
            <w:tcBorders>
              <w:bottom w:val="nil"/>
            </w:tcBorders>
            <w:shd w:val="clear" w:color="auto" w:fill="auto"/>
          </w:tcPr>
          <w:p w14:paraId="764231B0" w14:textId="5D88DBF1" w:rsidR="009D0C1B" w:rsidRPr="00197635" w:rsidRDefault="009D0C1B" w:rsidP="009D0C1B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t>9</w:t>
            </w:r>
            <w:r w:rsidR="00294C77" w:rsidRPr="00197635">
              <w:rPr>
                <w:color w:val="000000"/>
              </w:rPr>
              <w:t>8</w:t>
            </w:r>
          </w:p>
        </w:tc>
        <w:tc>
          <w:tcPr>
            <w:tcW w:w="2398" w:type="dxa"/>
            <w:tcBorders>
              <w:bottom w:val="nil"/>
            </w:tcBorders>
            <w:shd w:val="clear" w:color="auto" w:fill="auto"/>
          </w:tcPr>
          <w:p w14:paraId="647929D7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66A (1) (b)</w:t>
            </w:r>
          </w:p>
        </w:tc>
        <w:tc>
          <w:tcPr>
            <w:tcW w:w="3719" w:type="dxa"/>
            <w:tcBorders>
              <w:bottom w:val="nil"/>
            </w:tcBorders>
            <w:shd w:val="clear" w:color="auto" w:fill="auto"/>
          </w:tcPr>
          <w:p w14:paraId="17471585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</w:p>
        </w:tc>
        <w:tc>
          <w:tcPr>
            <w:tcW w:w="1321" w:type="dxa"/>
            <w:tcBorders>
              <w:bottom w:val="nil"/>
            </w:tcBorders>
            <w:shd w:val="clear" w:color="auto" w:fill="auto"/>
          </w:tcPr>
          <w:p w14:paraId="1D113ED3" w14:textId="77777777" w:rsidR="009D0C1B" w:rsidRPr="00197635" w:rsidRDefault="009D0C1B" w:rsidP="009D0C1B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423" w:type="dxa"/>
            <w:tcBorders>
              <w:bottom w:val="nil"/>
            </w:tcBorders>
            <w:shd w:val="clear" w:color="auto" w:fill="auto"/>
          </w:tcPr>
          <w:p w14:paraId="39A3DE46" w14:textId="77777777" w:rsidR="009D0C1B" w:rsidRPr="00197635" w:rsidRDefault="009D0C1B" w:rsidP="009D0C1B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38" w:type="dxa"/>
            <w:tcBorders>
              <w:bottom w:val="nil"/>
            </w:tcBorders>
            <w:shd w:val="clear" w:color="auto" w:fill="auto"/>
          </w:tcPr>
          <w:p w14:paraId="5E92F10E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</w:p>
        </w:tc>
      </w:tr>
      <w:tr w:rsidR="00C0443F" w:rsidRPr="00197635" w14:paraId="530AB383" w14:textId="77777777" w:rsidTr="002E0C9F">
        <w:trPr>
          <w:cantSplit/>
        </w:trPr>
        <w:tc>
          <w:tcPr>
            <w:tcW w:w="1202" w:type="dxa"/>
            <w:tcBorders>
              <w:top w:val="nil"/>
              <w:bottom w:val="nil"/>
            </w:tcBorders>
            <w:shd w:val="clear" w:color="auto" w:fill="auto"/>
          </w:tcPr>
          <w:p w14:paraId="34DEECDF" w14:textId="246F856D" w:rsidR="00C0443F" w:rsidRPr="00197635" w:rsidRDefault="00C0443F" w:rsidP="00C0443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9</w:t>
            </w:r>
            <w:r w:rsidR="00294C77" w:rsidRPr="00197635">
              <w:rPr>
                <w:color w:val="000000"/>
              </w:rPr>
              <w:t>8</w:t>
            </w:r>
            <w:r w:rsidRPr="00197635">
              <w:rPr>
                <w:color w:val="000000"/>
              </w:rPr>
              <w:t>.1</w:t>
            </w:r>
          </w:p>
        </w:tc>
        <w:tc>
          <w:tcPr>
            <w:tcW w:w="2398" w:type="dxa"/>
            <w:tcBorders>
              <w:top w:val="nil"/>
              <w:bottom w:val="nil"/>
            </w:tcBorders>
            <w:shd w:val="clear" w:color="auto" w:fill="auto"/>
          </w:tcPr>
          <w:p w14:paraId="673204E5" w14:textId="77777777" w:rsidR="00C0443F" w:rsidRPr="00197635" w:rsidRDefault="00C0443F" w:rsidP="00C0443F">
            <w:pPr>
              <w:pStyle w:val="TableText10"/>
              <w:ind w:left="395" w:hanging="395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child</w:t>
            </w:r>
          </w:p>
        </w:tc>
        <w:tc>
          <w:tcPr>
            <w:tcW w:w="3719" w:type="dxa"/>
            <w:tcBorders>
              <w:top w:val="nil"/>
              <w:bottom w:val="nil"/>
            </w:tcBorders>
            <w:shd w:val="clear" w:color="auto" w:fill="auto"/>
          </w:tcPr>
          <w:p w14:paraId="04F2B5E3" w14:textId="77777777" w:rsidR="00C0443F" w:rsidRPr="00197635" w:rsidRDefault="00C0443F" w:rsidP="00C0443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interfere with correct operation of equipment attached to/part of bus—child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</w:tcPr>
          <w:p w14:paraId="6E388022" w14:textId="77777777" w:rsidR="00C0443F" w:rsidRPr="00197635" w:rsidRDefault="00C0443F" w:rsidP="00C0443F">
            <w:pPr>
              <w:pStyle w:val="TableText10"/>
              <w:spacing w:after="0"/>
              <w:rPr>
                <w:color w:val="000000"/>
              </w:rPr>
            </w:pPr>
            <w:r w:rsidRPr="00197635">
              <w:rPr>
                <w:color w:val="000000"/>
              </w:rPr>
              <w:t>10</w:t>
            </w:r>
          </w:p>
        </w:tc>
        <w:tc>
          <w:tcPr>
            <w:tcW w:w="1423" w:type="dxa"/>
            <w:tcBorders>
              <w:top w:val="nil"/>
              <w:bottom w:val="nil"/>
            </w:tcBorders>
            <w:shd w:val="clear" w:color="auto" w:fill="auto"/>
          </w:tcPr>
          <w:p w14:paraId="08987AD0" w14:textId="0929BB1D" w:rsidR="00C0443F" w:rsidRPr="00197635" w:rsidRDefault="00C0443F" w:rsidP="00C0443F">
            <w:pPr>
              <w:pStyle w:val="TableText10"/>
              <w:spacing w:after="0"/>
              <w:rPr>
                <w:color w:val="000000"/>
              </w:rPr>
            </w:pPr>
            <w:r w:rsidRPr="00197635">
              <w:rPr>
                <w:color w:val="000000"/>
              </w:rPr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  <w:shd w:val="clear" w:color="auto" w:fill="auto"/>
          </w:tcPr>
          <w:p w14:paraId="5CAC24C0" w14:textId="20FC0760" w:rsidR="00C0443F" w:rsidRPr="00197635" w:rsidRDefault="00C0443F" w:rsidP="00C0443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C0443F" w:rsidRPr="00197635" w14:paraId="29F92513" w14:textId="77777777" w:rsidTr="002E0C9F">
        <w:trPr>
          <w:cantSplit/>
        </w:trPr>
        <w:tc>
          <w:tcPr>
            <w:tcW w:w="1202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5C9599A8" w14:textId="7378311E" w:rsidR="00C0443F" w:rsidRPr="00197635" w:rsidRDefault="00C0443F" w:rsidP="00C0443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>9</w:t>
            </w:r>
            <w:r w:rsidR="00294C77" w:rsidRPr="00197635">
              <w:rPr>
                <w:color w:val="000000"/>
              </w:rPr>
              <w:t>8</w:t>
            </w:r>
            <w:r w:rsidRPr="00197635">
              <w:rPr>
                <w:color w:val="000000"/>
              </w:rPr>
              <w:t>.2</w:t>
            </w:r>
          </w:p>
        </w:tc>
        <w:tc>
          <w:tcPr>
            <w:tcW w:w="2398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72349F8A" w14:textId="77777777" w:rsidR="00C0443F" w:rsidRPr="00197635" w:rsidRDefault="00C0443F" w:rsidP="00C0443F">
            <w:pPr>
              <w:pStyle w:val="TableText10"/>
              <w:ind w:left="395" w:hanging="395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adult</w:t>
            </w:r>
          </w:p>
        </w:tc>
        <w:tc>
          <w:tcPr>
            <w:tcW w:w="3719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67D96558" w14:textId="77777777" w:rsidR="00C0443F" w:rsidRPr="00197635" w:rsidRDefault="00C0443F" w:rsidP="00C0443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interfere with correct operation of equipment attached to/part of bus—adult</w:t>
            </w:r>
          </w:p>
        </w:tc>
        <w:tc>
          <w:tcPr>
            <w:tcW w:w="1321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1A11D6AF" w14:textId="77777777" w:rsidR="00C0443F" w:rsidRPr="00197635" w:rsidRDefault="00C0443F" w:rsidP="00C0443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10</w:t>
            </w:r>
          </w:p>
        </w:tc>
        <w:tc>
          <w:tcPr>
            <w:tcW w:w="1423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3965B8C3" w14:textId="2D9D1931" w:rsidR="00C0443F" w:rsidRPr="00197635" w:rsidRDefault="00C0443F" w:rsidP="00C0443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365</w:t>
            </w:r>
          </w:p>
        </w:tc>
        <w:tc>
          <w:tcPr>
            <w:tcW w:w="1338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0E6DEBBB" w14:textId="7EDC2C43" w:rsidR="00C0443F" w:rsidRPr="00197635" w:rsidRDefault="00C0443F" w:rsidP="00C0443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9D0C1B" w:rsidRPr="00197635" w14:paraId="3CC0BD06" w14:textId="77777777" w:rsidTr="002E0C9F">
        <w:trPr>
          <w:cantSplit/>
        </w:trPr>
        <w:tc>
          <w:tcPr>
            <w:tcW w:w="1202" w:type="dxa"/>
            <w:tcBorders>
              <w:bottom w:val="nil"/>
            </w:tcBorders>
            <w:shd w:val="clear" w:color="auto" w:fill="auto"/>
          </w:tcPr>
          <w:p w14:paraId="56100FF6" w14:textId="7D361A2C" w:rsidR="009D0C1B" w:rsidRPr="00197635" w:rsidRDefault="009D0C1B" w:rsidP="009D0C1B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t>9</w:t>
            </w:r>
            <w:r w:rsidR="00294C77" w:rsidRPr="00197635">
              <w:rPr>
                <w:color w:val="000000"/>
              </w:rPr>
              <w:t>9</w:t>
            </w:r>
          </w:p>
        </w:tc>
        <w:tc>
          <w:tcPr>
            <w:tcW w:w="2398" w:type="dxa"/>
            <w:tcBorders>
              <w:bottom w:val="nil"/>
            </w:tcBorders>
            <w:shd w:val="clear" w:color="auto" w:fill="auto"/>
          </w:tcPr>
          <w:p w14:paraId="414123D6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66B (1)</w:t>
            </w:r>
          </w:p>
        </w:tc>
        <w:tc>
          <w:tcPr>
            <w:tcW w:w="3719" w:type="dxa"/>
            <w:tcBorders>
              <w:bottom w:val="nil"/>
            </w:tcBorders>
            <w:shd w:val="clear" w:color="auto" w:fill="auto"/>
          </w:tcPr>
          <w:p w14:paraId="7B08AFEA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</w:p>
        </w:tc>
        <w:tc>
          <w:tcPr>
            <w:tcW w:w="1321" w:type="dxa"/>
            <w:tcBorders>
              <w:bottom w:val="nil"/>
            </w:tcBorders>
            <w:shd w:val="clear" w:color="auto" w:fill="auto"/>
          </w:tcPr>
          <w:p w14:paraId="1751A8C9" w14:textId="77777777" w:rsidR="009D0C1B" w:rsidRPr="00197635" w:rsidRDefault="009D0C1B" w:rsidP="009D0C1B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423" w:type="dxa"/>
            <w:tcBorders>
              <w:bottom w:val="nil"/>
            </w:tcBorders>
            <w:shd w:val="clear" w:color="auto" w:fill="auto"/>
          </w:tcPr>
          <w:p w14:paraId="32C4D567" w14:textId="77777777" w:rsidR="009D0C1B" w:rsidRPr="00197635" w:rsidRDefault="009D0C1B" w:rsidP="009D0C1B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38" w:type="dxa"/>
            <w:tcBorders>
              <w:bottom w:val="nil"/>
            </w:tcBorders>
            <w:shd w:val="clear" w:color="auto" w:fill="auto"/>
          </w:tcPr>
          <w:p w14:paraId="443B949A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</w:p>
        </w:tc>
      </w:tr>
      <w:tr w:rsidR="00C0443F" w:rsidRPr="00197635" w14:paraId="522A26A8" w14:textId="77777777" w:rsidTr="002E0C9F">
        <w:trPr>
          <w:cantSplit/>
        </w:trPr>
        <w:tc>
          <w:tcPr>
            <w:tcW w:w="1202" w:type="dxa"/>
            <w:tcBorders>
              <w:top w:val="nil"/>
              <w:bottom w:val="nil"/>
            </w:tcBorders>
            <w:shd w:val="clear" w:color="auto" w:fill="auto"/>
          </w:tcPr>
          <w:p w14:paraId="49206A4B" w14:textId="0043870E" w:rsidR="00C0443F" w:rsidRPr="00197635" w:rsidRDefault="00C0443F" w:rsidP="00C0443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9</w:t>
            </w:r>
            <w:r w:rsidR="00294C77" w:rsidRPr="00197635">
              <w:rPr>
                <w:color w:val="000000"/>
              </w:rPr>
              <w:t>9</w:t>
            </w:r>
            <w:r w:rsidRPr="00197635">
              <w:rPr>
                <w:color w:val="000000"/>
              </w:rPr>
              <w:t>.1</w:t>
            </w:r>
          </w:p>
        </w:tc>
        <w:tc>
          <w:tcPr>
            <w:tcW w:w="2398" w:type="dxa"/>
            <w:tcBorders>
              <w:top w:val="nil"/>
              <w:bottom w:val="nil"/>
            </w:tcBorders>
            <w:shd w:val="clear" w:color="auto" w:fill="auto"/>
          </w:tcPr>
          <w:p w14:paraId="7B9A9449" w14:textId="77777777" w:rsidR="00C0443F" w:rsidRPr="00197635" w:rsidRDefault="00C0443F" w:rsidP="00C0443F">
            <w:pPr>
              <w:pStyle w:val="TableText10"/>
              <w:ind w:left="395" w:hanging="395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child</w:t>
            </w:r>
          </w:p>
        </w:tc>
        <w:tc>
          <w:tcPr>
            <w:tcW w:w="3719" w:type="dxa"/>
            <w:tcBorders>
              <w:top w:val="nil"/>
              <w:bottom w:val="nil"/>
            </w:tcBorders>
            <w:shd w:val="clear" w:color="auto" w:fill="auto"/>
          </w:tcPr>
          <w:p w14:paraId="7437BAF0" w14:textId="77777777" w:rsidR="00C0443F" w:rsidRPr="00197635" w:rsidRDefault="00C0443F" w:rsidP="00C0443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deposit litter in container—child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</w:tcPr>
          <w:p w14:paraId="190B844C" w14:textId="77777777" w:rsidR="00C0443F" w:rsidRPr="00197635" w:rsidRDefault="00C0443F" w:rsidP="00C0443F">
            <w:pPr>
              <w:pStyle w:val="TableText10"/>
              <w:spacing w:after="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1423" w:type="dxa"/>
            <w:tcBorders>
              <w:top w:val="nil"/>
              <w:bottom w:val="nil"/>
            </w:tcBorders>
            <w:shd w:val="clear" w:color="auto" w:fill="auto"/>
          </w:tcPr>
          <w:p w14:paraId="69DF1BDE" w14:textId="3CA8A6A1" w:rsidR="00C0443F" w:rsidRPr="00197635" w:rsidRDefault="00C0443F" w:rsidP="00C0443F">
            <w:pPr>
              <w:pStyle w:val="TableText10"/>
              <w:spacing w:after="0"/>
              <w:rPr>
                <w:color w:val="000000"/>
              </w:rPr>
            </w:pPr>
            <w:r w:rsidRPr="00197635">
              <w:rPr>
                <w:color w:val="000000"/>
              </w:rPr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  <w:shd w:val="clear" w:color="auto" w:fill="auto"/>
          </w:tcPr>
          <w:p w14:paraId="2F3CFFB2" w14:textId="2D0D55BE" w:rsidR="00C0443F" w:rsidRPr="00197635" w:rsidRDefault="00C0443F" w:rsidP="00C0443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C0443F" w:rsidRPr="00197635" w14:paraId="5F60B8E9" w14:textId="77777777" w:rsidTr="002E0C9F">
        <w:trPr>
          <w:cantSplit/>
        </w:trPr>
        <w:tc>
          <w:tcPr>
            <w:tcW w:w="1202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3619D073" w14:textId="682D3B7F" w:rsidR="00C0443F" w:rsidRPr="00197635" w:rsidRDefault="00C0443F" w:rsidP="00C0443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9</w:t>
            </w:r>
            <w:r w:rsidR="00294C77" w:rsidRPr="00197635">
              <w:rPr>
                <w:color w:val="000000"/>
              </w:rPr>
              <w:t>9</w:t>
            </w:r>
            <w:r w:rsidRPr="00197635">
              <w:rPr>
                <w:color w:val="000000"/>
              </w:rPr>
              <w:t>.2</w:t>
            </w:r>
          </w:p>
        </w:tc>
        <w:tc>
          <w:tcPr>
            <w:tcW w:w="2398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175EA851" w14:textId="77777777" w:rsidR="00C0443F" w:rsidRPr="00197635" w:rsidRDefault="00C0443F" w:rsidP="00C0443F">
            <w:pPr>
              <w:pStyle w:val="TableText10"/>
              <w:ind w:left="395" w:hanging="395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adult</w:t>
            </w:r>
          </w:p>
        </w:tc>
        <w:tc>
          <w:tcPr>
            <w:tcW w:w="3719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256BEB6B" w14:textId="77777777" w:rsidR="00C0443F" w:rsidRPr="00197635" w:rsidRDefault="00C0443F" w:rsidP="00C0443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deposit litter in container—adult</w:t>
            </w:r>
          </w:p>
        </w:tc>
        <w:tc>
          <w:tcPr>
            <w:tcW w:w="1321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38331FFE" w14:textId="77777777" w:rsidR="00C0443F" w:rsidRPr="00197635" w:rsidRDefault="00C0443F" w:rsidP="00C0443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1423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1C5F2EFD" w14:textId="30AFC77E" w:rsidR="00C0443F" w:rsidRPr="00197635" w:rsidRDefault="00C0443F" w:rsidP="00C0443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183</w:t>
            </w:r>
          </w:p>
        </w:tc>
        <w:tc>
          <w:tcPr>
            <w:tcW w:w="1338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0A9A5FFA" w14:textId="73895988" w:rsidR="00C0443F" w:rsidRPr="00197635" w:rsidRDefault="00C0443F" w:rsidP="00C0443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9D0C1B" w:rsidRPr="00197635" w14:paraId="46D68BB9" w14:textId="77777777" w:rsidTr="002E0C9F">
        <w:trPr>
          <w:cantSplit/>
        </w:trPr>
        <w:tc>
          <w:tcPr>
            <w:tcW w:w="1202" w:type="dxa"/>
            <w:tcBorders>
              <w:bottom w:val="nil"/>
            </w:tcBorders>
            <w:shd w:val="clear" w:color="auto" w:fill="auto"/>
          </w:tcPr>
          <w:p w14:paraId="1CA29A3D" w14:textId="2280BC7E" w:rsidR="009D0C1B" w:rsidRPr="00197635" w:rsidRDefault="00294C77" w:rsidP="009D0C1B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t>100</w:t>
            </w:r>
          </w:p>
        </w:tc>
        <w:tc>
          <w:tcPr>
            <w:tcW w:w="2398" w:type="dxa"/>
            <w:tcBorders>
              <w:bottom w:val="nil"/>
            </w:tcBorders>
            <w:shd w:val="clear" w:color="auto" w:fill="auto"/>
          </w:tcPr>
          <w:p w14:paraId="2503D69A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66B (2)</w:t>
            </w:r>
          </w:p>
        </w:tc>
        <w:tc>
          <w:tcPr>
            <w:tcW w:w="3719" w:type="dxa"/>
            <w:tcBorders>
              <w:bottom w:val="nil"/>
            </w:tcBorders>
            <w:shd w:val="clear" w:color="auto" w:fill="auto"/>
          </w:tcPr>
          <w:p w14:paraId="1F4C8D84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</w:p>
        </w:tc>
        <w:tc>
          <w:tcPr>
            <w:tcW w:w="1321" w:type="dxa"/>
            <w:tcBorders>
              <w:bottom w:val="nil"/>
            </w:tcBorders>
            <w:shd w:val="clear" w:color="auto" w:fill="auto"/>
          </w:tcPr>
          <w:p w14:paraId="56DDC3F0" w14:textId="77777777" w:rsidR="009D0C1B" w:rsidRPr="00197635" w:rsidRDefault="009D0C1B" w:rsidP="009D0C1B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423" w:type="dxa"/>
            <w:tcBorders>
              <w:bottom w:val="nil"/>
            </w:tcBorders>
            <w:shd w:val="clear" w:color="auto" w:fill="auto"/>
          </w:tcPr>
          <w:p w14:paraId="14B2B6DE" w14:textId="77777777" w:rsidR="009D0C1B" w:rsidRPr="00197635" w:rsidRDefault="009D0C1B" w:rsidP="009D0C1B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38" w:type="dxa"/>
            <w:tcBorders>
              <w:bottom w:val="nil"/>
            </w:tcBorders>
            <w:shd w:val="clear" w:color="auto" w:fill="auto"/>
          </w:tcPr>
          <w:p w14:paraId="271E0C9C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</w:p>
        </w:tc>
      </w:tr>
      <w:tr w:rsidR="00070B10" w:rsidRPr="00197635" w14:paraId="65B16DF7" w14:textId="77777777" w:rsidTr="002E0C9F">
        <w:trPr>
          <w:cantSplit/>
        </w:trPr>
        <w:tc>
          <w:tcPr>
            <w:tcW w:w="1202" w:type="dxa"/>
            <w:tcBorders>
              <w:top w:val="nil"/>
              <w:bottom w:val="nil"/>
            </w:tcBorders>
            <w:shd w:val="clear" w:color="auto" w:fill="auto"/>
          </w:tcPr>
          <w:p w14:paraId="2FBB03E3" w14:textId="7FCCA866" w:rsidR="00070B10" w:rsidRPr="00197635" w:rsidRDefault="00294C77" w:rsidP="00070B1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100</w:t>
            </w:r>
            <w:r w:rsidR="00070B10" w:rsidRPr="00197635">
              <w:rPr>
                <w:color w:val="000000"/>
              </w:rPr>
              <w:t>.1</w:t>
            </w:r>
          </w:p>
        </w:tc>
        <w:tc>
          <w:tcPr>
            <w:tcW w:w="2398" w:type="dxa"/>
            <w:tcBorders>
              <w:top w:val="nil"/>
              <w:bottom w:val="nil"/>
            </w:tcBorders>
            <w:shd w:val="clear" w:color="auto" w:fill="auto"/>
          </w:tcPr>
          <w:p w14:paraId="3490E07A" w14:textId="77777777" w:rsidR="00070B10" w:rsidRPr="00197635" w:rsidRDefault="00070B10" w:rsidP="00070B10">
            <w:pPr>
              <w:pStyle w:val="TableText10"/>
              <w:ind w:left="395" w:hanging="395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child</w:t>
            </w:r>
          </w:p>
        </w:tc>
        <w:tc>
          <w:tcPr>
            <w:tcW w:w="3719" w:type="dxa"/>
            <w:tcBorders>
              <w:top w:val="nil"/>
              <w:bottom w:val="nil"/>
            </w:tcBorders>
            <w:shd w:val="clear" w:color="auto" w:fill="auto"/>
          </w:tcPr>
          <w:p w14:paraId="350066F6" w14:textId="77777777" w:rsidR="00070B10" w:rsidRPr="00197635" w:rsidRDefault="00070B10" w:rsidP="00070B1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deposit thing that may endanger person/property—child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</w:tcPr>
          <w:p w14:paraId="6B7ABF82" w14:textId="77777777" w:rsidR="00070B10" w:rsidRPr="00197635" w:rsidRDefault="00070B10" w:rsidP="00070B10">
            <w:pPr>
              <w:pStyle w:val="TableText10"/>
              <w:spacing w:after="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1423" w:type="dxa"/>
            <w:tcBorders>
              <w:top w:val="nil"/>
              <w:bottom w:val="nil"/>
            </w:tcBorders>
            <w:shd w:val="clear" w:color="auto" w:fill="auto"/>
          </w:tcPr>
          <w:p w14:paraId="5F11DDC1" w14:textId="52B8DCBC" w:rsidR="00070B10" w:rsidRPr="00197635" w:rsidRDefault="00070B10" w:rsidP="00070B10">
            <w:pPr>
              <w:pStyle w:val="TableText10"/>
              <w:spacing w:after="0"/>
              <w:rPr>
                <w:color w:val="000000"/>
              </w:rPr>
            </w:pPr>
            <w:r w:rsidRPr="00197635">
              <w:rPr>
                <w:color w:val="000000"/>
              </w:rPr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  <w:shd w:val="clear" w:color="auto" w:fill="auto"/>
          </w:tcPr>
          <w:p w14:paraId="4B7514F2" w14:textId="18F90A7E" w:rsidR="00070B10" w:rsidRPr="00197635" w:rsidRDefault="00070B10" w:rsidP="00070B1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070B10" w:rsidRPr="00197635" w14:paraId="0325BB94" w14:textId="77777777" w:rsidTr="002E0C9F">
        <w:trPr>
          <w:cantSplit/>
        </w:trPr>
        <w:tc>
          <w:tcPr>
            <w:tcW w:w="1202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62D485B4" w14:textId="2E26E1D0" w:rsidR="00070B10" w:rsidRPr="00197635" w:rsidRDefault="00294C77" w:rsidP="00070B1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100</w:t>
            </w:r>
            <w:r w:rsidR="00070B10" w:rsidRPr="00197635">
              <w:rPr>
                <w:color w:val="000000"/>
              </w:rPr>
              <w:t>.2</w:t>
            </w:r>
          </w:p>
        </w:tc>
        <w:tc>
          <w:tcPr>
            <w:tcW w:w="2398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0E1A3697" w14:textId="77777777" w:rsidR="00070B10" w:rsidRPr="00197635" w:rsidRDefault="00070B10" w:rsidP="00070B10">
            <w:pPr>
              <w:pStyle w:val="TableText10"/>
              <w:ind w:left="395" w:hanging="395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adult</w:t>
            </w:r>
          </w:p>
        </w:tc>
        <w:tc>
          <w:tcPr>
            <w:tcW w:w="3719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1EACFD6C" w14:textId="77777777" w:rsidR="00070B10" w:rsidRPr="00197635" w:rsidRDefault="00070B10" w:rsidP="00070B1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deposit thing that may endanger person/property—adult</w:t>
            </w:r>
          </w:p>
        </w:tc>
        <w:tc>
          <w:tcPr>
            <w:tcW w:w="1321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6D82E568" w14:textId="77777777" w:rsidR="00070B10" w:rsidRPr="00197635" w:rsidRDefault="00070B10" w:rsidP="00070B1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1423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51A7CA6E" w14:textId="128FEFD3" w:rsidR="00070B10" w:rsidRPr="00197635" w:rsidRDefault="00070B10" w:rsidP="00070B1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183</w:t>
            </w:r>
          </w:p>
        </w:tc>
        <w:tc>
          <w:tcPr>
            <w:tcW w:w="1338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2D0DBD59" w14:textId="36F0202F" w:rsidR="00070B10" w:rsidRPr="00197635" w:rsidRDefault="00070B10" w:rsidP="00070B1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9D0C1B" w:rsidRPr="00197635" w14:paraId="7C08718F" w14:textId="77777777" w:rsidTr="002E0C9F">
        <w:trPr>
          <w:cantSplit/>
        </w:trPr>
        <w:tc>
          <w:tcPr>
            <w:tcW w:w="1202" w:type="dxa"/>
            <w:tcBorders>
              <w:bottom w:val="nil"/>
            </w:tcBorders>
            <w:shd w:val="clear" w:color="auto" w:fill="auto"/>
          </w:tcPr>
          <w:p w14:paraId="5999D1BD" w14:textId="53283354" w:rsidR="009D0C1B" w:rsidRPr="00197635" w:rsidRDefault="009D0C1B" w:rsidP="009D0C1B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>10</w:t>
            </w:r>
            <w:r w:rsidR="00294C77" w:rsidRPr="00197635">
              <w:rPr>
                <w:color w:val="000000"/>
              </w:rPr>
              <w:t>1</w:t>
            </w:r>
          </w:p>
        </w:tc>
        <w:tc>
          <w:tcPr>
            <w:tcW w:w="2398" w:type="dxa"/>
            <w:tcBorders>
              <w:bottom w:val="nil"/>
            </w:tcBorders>
            <w:shd w:val="clear" w:color="auto" w:fill="auto"/>
          </w:tcPr>
          <w:p w14:paraId="7D10299C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66C (3)</w:t>
            </w:r>
          </w:p>
        </w:tc>
        <w:tc>
          <w:tcPr>
            <w:tcW w:w="3719" w:type="dxa"/>
            <w:tcBorders>
              <w:bottom w:val="nil"/>
            </w:tcBorders>
            <w:shd w:val="clear" w:color="auto" w:fill="auto"/>
          </w:tcPr>
          <w:p w14:paraId="7019305E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</w:p>
        </w:tc>
        <w:tc>
          <w:tcPr>
            <w:tcW w:w="1321" w:type="dxa"/>
            <w:tcBorders>
              <w:bottom w:val="nil"/>
            </w:tcBorders>
            <w:shd w:val="clear" w:color="auto" w:fill="auto"/>
          </w:tcPr>
          <w:p w14:paraId="1161792B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</w:p>
        </w:tc>
        <w:tc>
          <w:tcPr>
            <w:tcW w:w="1423" w:type="dxa"/>
            <w:tcBorders>
              <w:bottom w:val="nil"/>
            </w:tcBorders>
            <w:shd w:val="clear" w:color="auto" w:fill="auto"/>
          </w:tcPr>
          <w:p w14:paraId="63721334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</w:p>
        </w:tc>
        <w:tc>
          <w:tcPr>
            <w:tcW w:w="1338" w:type="dxa"/>
            <w:tcBorders>
              <w:bottom w:val="nil"/>
            </w:tcBorders>
            <w:shd w:val="clear" w:color="auto" w:fill="auto"/>
          </w:tcPr>
          <w:p w14:paraId="2A578EA7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</w:p>
        </w:tc>
      </w:tr>
      <w:tr w:rsidR="00070B10" w:rsidRPr="00197635" w14:paraId="661696B7" w14:textId="77777777" w:rsidTr="002E0C9F">
        <w:trPr>
          <w:cantSplit/>
        </w:trPr>
        <w:tc>
          <w:tcPr>
            <w:tcW w:w="1202" w:type="dxa"/>
            <w:tcBorders>
              <w:top w:val="nil"/>
              <w:bottom w:val="nil"/>
            </w:tcBorders>
            <w:shd w:val="clear" w:color="auto" w:fill="auto"/>
          </w:tcPr>
          <w:p w14:paraId="6AF9736E" w14:textId="424E4BC7" w:rsidR="00070B10" w:rsidRPr="00197635" w:rsidRDefault="00070B10" w:rsidP="00070B1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10</w:t>
            </w:r>
            <w:r w:rsidR="00294C77" w:rsidRPr="00197635">
              <w:rPr>
                <w:color w:val="000000"/>
              </w:rPr>
              <w:t>1</w:t>
            </w:r>
            <w:r w:rsidRPr="00197635">
              <w:rPr>
                <w:color w:val="000000"/>
              </w:rPr>
              <w:t>.1</w:t>
            </w:r>
          </w:p>
        </w:tc>
        <w:tc>
          <w:tcPr>
            <w:tcW w:w="2398" w:type="dxa"/>
            <w:tcBorders>
              <w:top w:val="nil"/>
              <w:bottom w:val="nil"/>
            </w:tcBorders>
            <w:shd w:val="clear" w:color="auto" w:fill="auto"/>
          </w:tcPr>
          <w:p w14:paraId="7ECE4628" w14:textId="77777777" w:rsidR="00070B10" w:rsidRPr="00197635" w:rsidRDefault="00070B10" w:rsidP="00070B10">
            <w:pPr>
              <w:pStyle w:val="TableText10"/>
              <w:ind w:left="360" w:hanging="360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direction in relation to offence against pt 3.2—child</w:t>
            </w:r>
          </w:p>
        </w:tc>
        <w:tc>
          <w:tcPr>
            <w:tcW w:w="3719" w:type="dxa"/>
            <w:tcBorders>
              <w:top w:val="nil"/>
              <w:bottom w:val="nil"/>
            </w:tcBorders>
            <w:shd w:val="clear" w:color="auto" w:fill="auto"/>
          </w:tcPr>
          <w:p w14:paraId="4A666ED5" w14:textId="77777777" w:rsidR="00070B10" w:rsidRPr="00197635" w:rsidRDefault="00070B10" w:rsidP="00070B1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comply with direction of driver/police officer/authorised person—child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</w:tcPr>
          <w:p w14:paraId="56B6B66C" w14:textId="77777777" w:rsidR="00070B10" w:rsidRPr="00197635" w:rsidRDefault="00070B10" w:rsidP="00070B1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1423" w:type="dxa"/>
            <w:tcBorders>
              <w:top w:val="nil"/>
              <w:bottom w:val="nil"/>
            </w:tcBorders>
            <w:shd w:val="clear" w:color="auto" w:fill="auto"/>
          </w:tcPr>
          <w:p w14:paraId="3A812D4B" w14:textId="01E2E846" w:rsidR="00070B10" w:rsidRPr="00197635" w:rsidRDefault="00070B10" w:rsidP="00070B1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  <w:shd w:val="clear" w:color="auto" w:fill="auto"/>
          </w:tcPr>
          <w:p w14:paraId="08B36AD8" w14:textId="78F56E43" w:rsidR="00070B10" w:rsidRPr="00197635" w:rsidRDefault="00070B10" w:rsidP="00070B1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070B10" w:rsidRPr="00197635" w14:paraId="45B5FC90" w14:textId="77777777" w:rsidTr="002E0C9F">
        <w:trPr>
          <w:cantSplit/>
        </w:trPr>
        <w:tc>
          <w:tcPr>
            <w:tcW w:w="1202" w:type="dxa"/>
            <w:tcBorders>
              <w:top w:val="nil"/>
              <w:bottom w:val="nil"/>
            </w:tcBorders>
            <w:shd w:val="clear" w:color="auto" w:fill="auto"/>
          </w:tcPr>
          <w:p w14:paraId="0BA0D7CE" w14:textId="21AA40C0" w:rsidR="00070B10" w:rsidRPr="00197635" w:rsidRDefault="00070B10" w:rsidP="00070B1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10</w:t>
            </w:r>
            <w:r w:rsidR="00294C77" w:rsidRPr="00197635">
              <w:rPr>
                <w:color w:val="000000"/>
              </w:rPr>
              <w:t>1</w:t>
            </w:r>
            <w:r w:rsidRPr="00197635">
              <w:rPr>
                <w:color w:val="000000"/>
              </w:rPr>
              <w:t>.2</w:t>
            </w:r>
          </w:p>
        </w:tc>
        <w:tc>
          <w:tcPr>
            <w:tcW w:w="2398" w:type="dxa"/>
            <w:tcBorders>
              <w:top w:val="nil"/>
              <w:bottom w:val="nil"/>
            </w:tcBorders>
            <w:shd w:val="clear" w:color="auto" w:fill="auto"/>
          </w:tcPr>
          <w:p w14:paraId="3483ADD6" w14:textId="77777777" w:rsidR="00070B10" w:rsidRPr="00197635" w:rsidRDefault="00070B10" w:rsidP="00070B10">
            <w:pPr>
              <w:pStyle w:val="TableText10"/>
              <w:ind w:left="360" w:hanging="360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direction in relation to offence against pt 3.2—adult</w:t>
            </w:r>
          </w:p>
        </w:tc>
        <w:tc>
          <w:tcPr>
            <w:tcW w:w="3719" w:type="dxa"/>
            <w:tcBorders>
              <w:top w:val="nil"/>
              <w:bottom w:val="nil"/>
            </w:tcBorders>
            <w:shd w:val="clear" w:color="auto" w:fill="auto"/>
          </w:tcPr>
          <w:p w14:paraId="3AB0C6D4" w14:textId="77777777" w:rsidR="00070B10" w:rsidRPr="00197635" w:rsidRDefault="00070B10" w:rsidP="00070B1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comply with direction of driver/police officer/authorised person—adult</w:t>
            </w: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</w:tcPr>
          <w:p w14:paraId="2AC895EC" w14:textId="77777777" w:rsidR="00070B10" w:rsidRPr="00197635" w:rsidRDefault="00070B10" w:rsidP="00070B1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1423" w:type="dxa"/>
            <w:tcBorders>
              <w:top w:val="nil"/>
              <w:bottom w:val="nil"/>
            </w:tcBorders>
            <w:shd w:val="clear" w:color="auto" w:fill="auto"/>
          </w:tcPr>
          <w:p w14:paraId="6C2C4F94" w14:textId="1ADD1DA3" w:rsidR="00070B10" w:rsidRPr="00197635" w:rsidRDefault="00070B10" w:rsidP="00070B1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261</w:t>
            </w:r>
          </w:p>
        </w:tc>
        <w:tc>
          <w:tcPr>
            <w:tcW w:w="1338" w:type="dxa"/>
            <w:tcBorders>
              <w:top w:val="nil"/>
              <w:bottom w:val="nil"/>
            </w:tcBorders>
            <w:shd w:val="clear" w:color="auto" w:fill="auto"/>
          </w:tcPr>
          <w:p w14:paraId="7AF5E097" w14:textId="2FC6B395" w:rsidR="00070B10" w:rsidRPr="00197635" w:rsidRDefault="00070B10" w:rsidP="00070B1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070B10" w:rsidRPr="00197635" w14:paraId="1B5BCC26" w14:textId="77777777" w:rsidTr="002E0C9F">
        <w:trPr>
          <w:cantSplit/>
        </w:trPr>
        <w:tc>
          <w:tcPr>
            <w:tcW w:w="1202" w:type="dxa"/>
            <w:tcBorders>
              <w:top w:val="nil"/>
              <w:bottom w:val="nil"/>
            </w:tcBorders>
            <w:shd w:val="clear" w:color="auto" w:fill="auto"/>
          </w:tcPr>
          <w:p w14:paraId="71A6F5F4" w14:textId="01AF703F" w:rsidR="00070B10" w:rsidRPr="00197635" w:rsidRDefault="00070B10" w:rsidP="00070B1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10</w:t>
            </w:r>
            <w:r w:rsidR="00294C77" w:rsidRPr="00197635">
              <w:rPr>
                <w:color w:val="000000"/>
              </w:rPr>
              <w:t>1</w:t>
            </w:r>
            <w:r w:rsidRPr="00197635">
              <w:rPr>
                <w:color w:val="000000"/>
              </w:rPr>
              <w:t>.3</w:t>
            </w:r>
          </w:p>
        </w:tc>
        <w:tc>
          <w:tcPr>
            <w:tcW w:w="2398" w:type="dxa"/>
            <w:tcBorders>
              <w:top w:val="nil"/>
              <w:bottom w:val="nil"/>
            </w:tcBorders>
            <w:shd w:val="clear" w:color="auto" w:fill="auto"/>
          </w:tcPr>
          <w:p w14:paraId="2D368315" w14:textId="77777777" w:rsidR="00070B10" w:rsidRPr="00197635" w:rsidRDefault="00070B10" w:rsidP="00070B10">
            <w:pPr>
              <w:pStyle w:val="TableText10"/>
              <w:ind w:left="360" w:hanging="360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direction in relation to offence against pt 3.3—child</w:t>
            </w:r>
          </w:p>
        </w:tc>
        <w:tc>
          <w:tcPr>
            <w:tcW w:w="3719" w:type="dxa"/>
            <w:tcBorders>
              <w:top w:val="nil"/>
              <w:bottom w:val="nil"/>
            </w:tcBorders>
            <w:shd w:val="clear" w:color="auto" w:fill="auto"/>
          </w:tcPr>
          <w:p w14:paraId="1F4F96C5" w14:textId="77777777" w:rsidR="00070B10" w:rsidRPr="00197635" w:rsidRDefault="00070B10" w:rsidP="00070B1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comply with direction of driver/police officer/authorised person—child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</w:tcPr>
          <w:p w14:paraId="4B57CABF" w14:textId="77777777" w:rsidR="00070B10" w:rsidRPr="00197635" w:rsidRDefault="00070B10" w:rsidP="00070B1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1423" w:type="dxa"/>
            <w:tcBorders>
              <w:top w:val="nil"/>
              <w:bottom w:val="nil"/>
            </w:tcBorders>
            <w:shd w:val="clear" w:color="auto" w:fill="auto"/>
          </w:tcPr>
          <w:p w14:paraId="0209F0A9" w14:textId="5D543903" w:rsidR="00070B10" w:rsidRPr="00197635" w:rsidRDefault="00070B10" w:rsidP="00070B1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  <w:shd w:val="clear" w:color="auto" w:fill="auto"/>
          </w:tcPr>
          <w:p w14:paraId="52622CC1" w14:textId="031C095A" w:rsidR="00070B10" w:rsidRPr="00197635" w:rsidRDefault="00070B10" w:rsidP="00070B1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070B10" w:rsidRPr="00197635" w14:paraId="718A8F40" w14:textId="77777777" w:rsidTr="002E0C9F">
        <w:trPr>
          <w:cantSplit/>
        </w:trPr>
        <w:tc>
          <w:tcPr>
            <w:tcW w:w="1202" w:type="dxa"/>
            <w:tcBorders>
              <w:top w:val="nil"/>
              <w:bottom w:val="nil"/>
            </w:tcBorders>
            <w:shd w:val="clear" w:color="auto" w:fill="auto"/>
          </w:tcPr>
          <w:p w14:paraId="2BB384BB" w14:textId="2288557F" w:rsidR="00070B10" w:rsidRPr="00197635" w:rsidRDefault="00070B10" w:rsidP="00070B1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10</w:t>
            </w:r>
            <w:r w:rsidR="00294C77" w:rsidRPr="00197635">
              <w:rPr>
                <w:color w:val="000000"/>
              </w:rPr>
              <w:t>1</w:t>
            </w:r>
            <w:r w:rsidRPr="00197635">
              <w:rPr>
                <w:color w:val="000000"/>
              </w:rPr>
              <w:t>.4</w:t>
            </w:r>
          </w:p>
        </w:tc>
        <w:tc>
          <w:tcPr>
            <w:tcW w:w="2398" w:type="dxa"/>
            <w:tcBorders>
              <w:top w:val="nil"/>
              <w:bottom w:val="nil"/>
            </w:tcBorders>
            <w:shd w:val="clear" w:color="auto" w:fill="auto"/>
          </w:tcPr>
          <w:p w14:paraId="20F7B2E2" w14:textId="77777777" w:rsidR="00070B10" w:rsidRPr="00197635" w:rsidRDefault="00070B10" w:rsidP="00070B10">
            <w:pPr>
              <w:pStyle w:val="TableText10"/>
              <w:ind w:left="360" w:hanging="360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direction in relation to offence against pt 3.3—adult</w:t>
            </w:r>
          </w:p>
        </w:tc>
        <w:tc>
          <w:tcPr>
            <w:tcW w:w="3719" w:type="dxa"/>
            <w:tcBorders>
              <w:top w:val="nil"/>
              <w:bottom w:val="nil"/>
            </w:tcBorders>
            <w:shd w:val="clear" w:color="auto" w:fill="auto"/>
          </w:tcPr>
          <w:p w14:paraId="59963D60" w14:textId="77777777" w:rsidR="00070B10" w:rsidRPr="00197635" w:rsidRDefault="00070B10" w:rsidP="00070B1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comply with direction of driver/police officer/authorised person—adult</w:t>
            </w: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</w:tcPr>
          <w:p w14:paraId="73BD6B55" w14:textId="77777777" w:rsidR="00070B10" w:rsidRPr="00197635" w:rsidRDefault="00070B10" w:rsidP="00070B1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1423" w:type="dxa"/>
            <w:tcBorders>
              <w:top w:val="nil"/>
              <w:bottom w:val="nil"/>
            </w:tcBorders>
            <w:shd w:val="clear" w:color="auto" w:fill="auto"/>
          </w:tcPr>
          <w:p w14:paraId="44CB8574" w14:textId="300BB9EC" w:rsidR="00070B10" w:rsidRPr="00197635" w:rsidRDefault="00070B10" w:rsidP="00070B1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261</w:t>
            </w:r>
          </w:p>
        </w:tc>
        <w:tc>
          <w:tcPr>
            <w:tcW w:w="1338" w:type="dxa"/>
            <w:tcBorders>
              <w:top w:val="nil"/>
              <w:bottom w:val="nil"/>
            </w:tcBorders>
            <w:shd w:val="clear" w:color="auto" w:fill="auto"/>
          </w:tcPr>
          <w:p w14:paraId="4ECB8A6E" w14:textId="4CE85053" w:rsidR="00070B10" w:rsidRPr="00197635" w:rsidRDefault="00070B10" w:rsidP="00070B1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070B10" w:rsidRPr="00197635" w14:paraId="39421BA2" w14:textId="77777777" w:rsidTr="002E0C9F">
        <w:trPr>
          <w:cantSplit/>
        </w:trPr>
        <w:tc>
          <w:tcPr>
            <w:tcW w:w="1202" w:type="dxa"/>
            <w:tcBorders>
              <w:top w:val="nil"/>
              <w:bottom w:val="nil"/>
            </w:tcBorders>
            <w:shd w:val="clear" w:color="auto" w:fill="auto"/>
          </w:tcPr>
          <w:p w14:paraId="6BA67CAA" w14:textId="5F71A892" w:rsidR="00070B10" w:rsidRPr="00197635" w:rsidRDefault="00070B10" w:rsidP="00755FDB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>10</w:t>
            </w:r>
            <w:r w:rsidR="00294C77" w:rsidRPr="00197635">
              <w:rPr>
                <w:color w:val="000000"/>
              </w:rPr>
              <w:t>1</w:t>
            </w:r>
            <w:r w:rsidRPr="00197635">
              <w:rPr>
                <w:color w:val="000000"/>
              </w:rPr>
              <w:t>.5</w:t>
            </w:r>
          </w:p>
        </w:tc>
        <w:tc>
          <w:tcPr>
            <w:tcW w:w="2398" w:type="dxa"/>
            <w:tcBorders>
              <w:top w:val="nil"/>
              <w:bottom w:val="nil"/>
            </w:tcBorders>
            <w:shd w:val="clear" w:color="auto" w:fill="auto"/>
          </w:tcPr>
          <w:p w14:paraId="6D096DAE" w14:textId="77777777" w:rsidR="00070B10" w:rsidRPr="00197635" w:rsidRDefault="00070B10" w:rsidP="00070B10">
            <w:pPr>
              <w:pStyle w:val="TableText10"/>
              <w:ind w:left="360" w:hanging="360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direction in relation to s 66C (1) (b)—child</w:t>
            </w:r>
          </w:p>
        </w:tc>
        <w:tc>
          <w:tcPr>
            <w:tcW w:w="3719" w:type="dxa"/>
            <w:tcBorders>
              <w:top w:val="nil"/>
              <w:bottom w:val="nil"/>
            </w:tcBorders>
            <w:shd w:val="clear" w:color="auto" w:fill="auto"/>
          </w:tcPr>
          <w:p w14:paraId="1DC1AA05" w14:textId="77777777" w:rsidR="00070B10" w:rsidRPr="00197635" w:rsidRDefault="00070B10" w:rsidP="00070B1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comply with direction of driver/police officer/authorised person—child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</w:tcPr>
          <w:p w14:paraId="29A43465" w14:textId="77777777" w:rsidR="00070B10" w:rsidRPr="00197635" w:rsidRDefault="00070B10" w:rsidP="00070B1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1423" w:type="dxa"/>
            <w:tcBorders>
              <w:top w:val="nil"/>
              <w:bottom w:val="nil"/>
            </w:tcBorders>
            <w:shd w:val="clear" w:color="auto" w:fill="auto"/>
          </w:tcPr>
          <w:p w14:paraId="1B7AD179" w14:textId="3C9359BD" w:rsidR="00070B10" w:rsidRPr="00197635" w:rsidRDefault="00070B10" w:rsidP="00070B1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  <w:shd w:val="clear" w:color="auto" w:fill="auto"/>
          </w:tcPr>
          <w:p w14:paraId="51C2CD12" w14:textId="7BE67F8C" w:rsidR="00070B10" w:rsidRPr="00197635" w:rsidRDefault="00070B10" w:rsidP="00070B1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070B10" w:rsidRPr="00197635" w14:paraId="3AB32B86" w14:textId="77777777" w:rsidTr="002E0C9F">
        <w:trPr>
          <w:cantSplit/>
        </w:trPr>
        <w:tc>
          <w:tcPr>
            <w:tcW w:w="1202" w:type="dxa"/>
            <w:tcBorders>
              <w:top w:val="nil"/>
              <w:bottom w:val="nil"/>
            </w:tcBorders>
            <w:shd w:val="clear" w:color="auto" w:fill="auto"/>
          </w:tcPr>
          <w:p w14:paraId="382AE580" w14:textId="4FE3A0F4" w:rsidR="00070B10" w:rsidRPr="00197635" w:rsidRDefault="00070B10" w:rsidP="00070B1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10</w:t>
            </w:r>
            <w:r w:rsidR="00294C77" w:rsidRPr="00197635">
              <w:rPr>
                <w:color w:val="000000"/>
              </w:rPr>
              <w:t>1</w:t>
            </w:r>
            <w:r w:rsidRPr="00197635">
              <w:rPr>
                <w:color w:val="000000"/>
              </w:rPr>
              <w:t>.6</w:t>
            </w:r>
          </w:p>
        </w:tc>
        <w:tc>
          <w:tcPr>
            <w:tcW w:w="2398" w:type="dxa"/>
            <w:tcBorders>
              <w:top w:val="nil"/>
              <w:bottom w:val="nil"/>
            </w:tcBorders>
            <w:shd w:val="clear" w:color="auto" w:fill="auto"/>
          </w:tcPr>
          <w:p w14:paraId="60B33C8F" w14:textId="77777777" w:rsidR="00070B10" w:rsidRPr="00197635" w:rsidRDefault="00070B10" w:rsidP="00070B10">
            <w:pPr>
              <w:pStyle w:val="TableText10"/>
              <w:ind w:left="360" w:hanging="360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direction in relation to s 66C (1) (b)—adult</w:t>
            </w:r>
          </w:p>
        </w:tc>
        <w:tc>
          <w:tcPr>
            <w:tcW w:w="3719" w:type="dxa"/>
            <w:tcBorders>
              <w:top w:val="nil"/>
              <w:bottom w:val="nil"/>
            </w:tcBorders>
            <w:shd w:val="clear" w:color="auto" w:fill="auto"/>
          </w:tcPr>
          <w:p w14:paraId="57272AB7" w14:textId="77777777" w:rsidR="00070B10" w:rsidRPr="00197635" w:rsidRDefault="00070B10" w:rsidP="00070B1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comply with direction of driver/police officer/authorised person—adult</w:t>
            </w: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</w:tcPr>
          <w:p w14:paraId="149E967C" w14:textId="77777777" w:rsidR="00070B10" w:rsidRPr="00197635" w:rsidRDefault="00070B10" w:rsidP="00070B1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1423" w:type="dxa"/>
            <w:tcBorders>
              <w:top w:val="nil"/>
              <w:bottom w:val="nil"/>
            </w:tcBorders>
            <w:shd w:val="clear" w:color="auto" w:fill="auto"/>
          </w:tcPr>
          <w:p w14:paraId="22FFCB05" w14:textId="36C4F938" w:rsidR="00070B10" w:rsidRPr="00197635" w:rsidRDefault="00070B10" w:rsidP="00070B1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183</w:t>
            </w:r>
          </w:p>
        </w:tc>
        <w:tc>
          <w:tcPr>
            <w:tcW w:w="1338" w:type="dxa"/>
            <w:tcBorders>
              <w:top w:val="nil"/>
              <w:bottom w:val="nil"/>
            </w:tcBorders>
            <w:shd w:val="clear" w:color="auto" w:fill="auto"/>
          </w:tcPr>
          <w:p w14:paraId="4A1C4C97" w14:textId="3D999DD4" w:rsidR="00070B10" w:rsidRPr="00197635" w:rsidRDefault="00070B10" w:rsidP="00070B1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070B10" w:rsidRPr="00197635" w14:paraId="4CA7C0B4" w14:textId="77777777" w:rsidTr="002E0C9F">
        <w:trPr>
          <w:cantSplit/>
        </w:trPr>
        <w:tc>
          <w:tcPr>
            <w:tcW w:w="1202" w:type="dxa"/>
            <w:tcBorders>
              <w:top w:val="nil"/>
              <w:bottom w:val="nil"/>
            </w:tcBorders>
            <w:shd w:val="clear" w:color="auto" w:fill="auto"/>
          </w:tcPr>
          <w:p w14:paraId="06999863" w14:textId="7859C5D8" w:rsidR="00070B10" w:rsidRPr="00197635" w:rsidRDefault="00070B10" w:rsidP="00070B1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10</w:t>
            </w:r>
            <w:r w:rsidR="00294C77" w:rsidRPr="00197635">
              <w:rPr>
                <w:color w:val="000000"/>
              </w:rPr>
              <w:t>1</w:t>
            </w:r>
            <w:r w:rsidRPr="00197635">
              <w:rPr>
                <w:color w:val="000000"/>
              </w:rPr>
              <w:t>.7</w:t>
            </w:r>
          </w:p>
        </w:tc>
        <w:tc>
          <w:tcPr>
            <w:tcW w:w="2398" w:type="dxa"/>
            <w:tcBorders>
              <w:top w:val="nil"/>
              <w:bottom w:val="nil"/>
            </w:tcBorders>
            <w:shd w:val="clear" w:color="auto" w:fill="auto"/>
          </w:tcPr>
          <w:p w14:paraId="4D77C63C" w14:textId="77777777" w:rsidR="00070B10" w:rsidRPr="00197635" w:rsidRDefault="00070B10" w:rsidP="00070B10">
            <w:pPr>
              <w:pStyle w:val="TableText10"/>
              <w:ind w:left="360" w:hanging="360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direction in relation to s 66C (1) (c)—child</w:t>
            </w:r>
          </w:p>
        </w:tc>
        <w:tc>
          <w:tcPr>
            <w:tcW w:w="3719" w:type="dxa"/>
            <w:tcBorders>
              <w:top w:val="nil"/>
              <w:bottom w:val="nil"/>
            </w:tcBorders>
            <w:shd w:val="clear" w:color="auto" w:fill="auto"/>
          </w:tcPr>
          <w:p w14:paraId="06FCD573" w14:textId="77777777" w:rsidR="00070B10" w:rsidRPr="00197635" w:rsidRDefault="00070B10" w:rsidP="00070B1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comply with direction of driver/police officer/authorised person—child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</w:tcPr>
          <w:p w14:paraId="2C95549A" w14:textId="77777777" w:rsidR="00070B10" w:rsidRPr="00197635" w:rsidRDefault="00070B10" w:rsidP="00070B1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1423" w:type="dxa"/>
            <w:tcBorders>
              <w:top w:val="nil"/>
              <w:bottom w:val="nil"/>
            </w:tcBorders>
            <w:shd w:val="clear" w:color="auto" w:fill="auto"/>
          </w:tcPr>
          <w:p w14:paraId="77DB57C8" w14:textId="16BCCBD1" w:rsidR="00070B10" w:rsidRPr="00197635" w:rsidRDefault="00070B10" w:rsidP="00070B1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  <w:shd w:val="clear" w:color="auto" w:fill="auto"/>
          </w:tcPr>
          <w:p w14:paraId="34C38A92" w14:textId="63E3DE2D" w:rsidR="00070B10" w:rsidRPr="00197635" w:rsidRDefault="00070B10" w:rsidP="00070B1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070B10" w:rsidRPr="00197635" w14:paraId="2B58BFC7" w14:textId="77777777" w:rsidTr="002E0C9F">
        <w:trPr>
          <w:cantSplit/>
        </w:trPr>
        <w:tc>
          <w:tcPr>
            <w:tcW w:w="1202" w:type="dxa"/>
            <w:tcBorders>
              <w:top w:val="nil"/>
              <w:bottom w:val="nil"/>
            </w:tcBorders>
            <w:shd w:val="clear" w:color="auto" w:fill="auto"/>
          </w:tcPr>
          <w:p w14:paraId="5A98A609" w14:textId="75DE92AD" w:rsidR="00070B10" w:rsidRPr="00197635" w:rsidRDefault="00070B10" w:rsidP="00070B1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10</w:t>
            </w:r>
            <w:r w:rsidR="00294C77" w:rsidRPr="00197635">
              <w:rPr>
                <w:color w:val="000000"/>
              </w:rPr>
              <w:t>1</w:t>
            </w:r>
            <w:r w:rsidRPr="00197635">
              <w:rPr>
                <w:color w:val="000000"/>
              </w:rPr>
              <w:t>.8</w:t>
            </w:r>
          </w:p>
        </w:tc>
        <w:tc>
          <w:tcPr>
            <w:tcW w:w="2398" w:type="dxa"/>
            <w:tcBorders>
              <w:top w:val="nil"/>
              <w:bottom w:val="nil"/>
            </w:tcBorders>
            <w:shd w:val="clear" w:color="auto" w:fill="auto"/>
          </w:tcPr>
          <w:p w14:paraId="2D268FA5" w14:textId="77777777" w:rsidR="00070B10" w:rsidRPr="00197635" w:rsidRDefault="00070B10" w:rsidP="00070B10">
            <w:pPr>
              <w:pStyle w:val="TableText10"/>
              <w:ind w:left="360" w:hanging="360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direction in relation to s 66C (1) (c)—adult</w:t>
            </w:r>
          </w:p>
        </w:tc>
        <w:tc>
          <w:tcPr>
            <w:tcW w:w="3719" w:type="dxa"/>
            <w:tcBorders>
              <w:top w:val="nil"/>
              <w:bottom w:val="nil"/>
            </w:tcBorders>
            <w:shd w:val="clear" w:color="auto" w:fill="auto"/>
          </w:tcPr>
          <w:p w14:paraId="3B6187C1" w14:textId="77777777" w:rsidR="00070B10" w:rsidRPr="00197635" w:rsidRDefault="00070B10" w:rsidP="00070B1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comply with direction of driver/police officer/authorised person—adult</w:t>
            </w: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</w:tcPr>
          <w:p w14:paraId="27A1D6A6" w14:textId="77777777" w:rsidR="00070B10" w:rsidRPr="00197635" w:rsidRDefault="00070B10" w:rsidP="00070B1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1423" w:type="dxa"/>
            <w:tcBorders>
              <w:top w:val="nil"/>
              <w:bottom w:val="nil"/>
            </w:tcBorders>
            <w:shd w:val="clear" w:color="auto" w:fill="auto"/>
          </w:tcPr>
          <w:p w14:paraId="06B4687D" w14:textId="26211723" w:rsidR="00070B10" w:rsidRPr="00197635" w:rsidRDefault="00070B10" w:rsidP="00070B1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183</w:t>
            </w:r>
          </w:p>
        </w:tc>
        <w:tc>
          <w:tcPr>
            <w:tcW w:w="1338" w:type="dxa"/>
            <w:tcBorders>
              <w:top w:val="nil"/>
              <w:bottom w:val="nil"/>
            </w:tcBorders>
            <w:shd w:val="clear" w:color="auto" w:fill="auto"/>
          </w:tcPr>
          <w:p w14:paraId="52193024" w14:textId="5E814F5D" w:rsidR="00070B10" w:rsidRPr="00197635" w:rsidRDefault="00070B10" w:rsidP="00070B1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070B10" w:rsidRPr="00197635" w14:paraId="57780761" w14:textId="77777777" w:rsidTr="002E0C9F">
        <w:trPr>
          <w:cantSplit/>
        </w:trPr>
        <w:tc>
          <w:tcPr>
            <w:tcW w:w="1202" w:type="dxa"/>
            <w:tcBorders>
              <w:top w:val="nil"/>
            </w:tcBorders>
            <w:shd w:val="clear" w:color="auto" w:fill="auto"/>
          </w:tcPr>
          <w:p w14:paraId="06C201F3" w14:textId="07E64256" w:rsidR="00070B10" w:rsidRPr="00197635" w:rsidRDefault="00070B10" w:rsidP="00070B1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10</w:t>
            </w:r>
            <w:r w:rsidR="00294C77" w:rsidRPr="00197635">
              <w:rPr>
                <w:color w:val="000000"/>
              </w:rPr>
              <w:t>1</w:t>
            </w:r>
            <w:r w:rsidRPr="00197635">
              <w:rPr>
                <w:color w:val="000000"/>
              </w:rPr>
              <w:t>.9</w:t>
            </w:r>
          </w:p>
        </w:tc>
        <w:tc>
          <w:tcPr>
            <w:tcW w:w="2398" w:type="dxa"/>
            <w:tcBorders>
              <w:top w:val="nil"/>
            </w:tcBorders>
            <w:shd w:val="clear" w:color="auto" w:fill="auto"/>
          </w:tcPr>
          <w:p w14:paraId="5BD173C9" w14:textId="77777777" w:rsidR="00070B10" w:rsidRPr="00197635" w:rsidRDefault="00070B10" w:rsidP="00070B10">
            <w:pPr>
              <w:pStyle w:val="TableText10"/>
              <w:ind w:left="360" w:hanging="360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direction in relation to s 66C (1) (d)</w:t>
            </w:r>
          </w:p>
        </w:tc>
        <w:tc>
          <w:tcPr>
            <w:tcW w:w="3719" w:type="dxa"/>
            <w:tcBorders>
              <w:top w:val="nil"/>
            </w:tcBorders>
            <w:shd w:val="clear" w:color="auto" w:fill="auto"/>
          </w:tcPr>
          <w:p w14:paraId="0D53BBD1" w14:textId="77777777" w:rsidR="00070B10" w:rsidRPr="00197635" w:rsidRDefault="00070B10" w:rsidP="00070B1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 xml:space="preserve">not comply with direction of driver/police officer/authorised person </w:t>
            </w:r>
          </w:p>
        </w:tc>
        <w:tc>
          <w:tcPr>
            <w:tcW w:w="1321" w:type="dxa"/>
            <w:tcBorders>
              <w:top w:val="nil"/>
            </w:tcBorders>
            <w:shd w:val="clear" w:color="auto" w:fill="auto"/>
          </w:tcPr>
          <w:p w14:paraId="6058F393" w14:textId="77777777" w:rsidR="00070B10" w:rsidRPr="00197635" w:rsidRDefault="00070B10" w:rsidP="00070B1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1423" w:type="dxa"/>
            <w:tcBorders>
              <w:top w:val="nil"/>
            </w:tcBorders>
            <w:shd w:val="clear" w:color="auto" w:fill="auto"/>
          </w:tcPr>
          <w:p w14:paraId="4F854683" w14:textId="2F78EC56" w:rsidR="00070B10" w:rsidRPr="00197635" w:rsidRDefault="00070B10" w:rsidP="00070B1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261</w:t>
            </w:r>
          </w:p>
        </w:tc>
        <w:tc>
          <w:tcPr>
            <w:tcW w:w="1338" w:type="dxa"/>
            <w:tcBorders>
              <w:top w:val="nil"/>
            </w:tcBorders>
            <w:shd w:val="clear" w:color="auto" w:fill="auto"/>
          </w:tcPr>
          <w:p w14:paraId="46EEEFF3" w14:textId="4D0F6706" w:rsidR="00070B10" w:rsidRPr="00197635" w:rsidRDefault="00070B10" w:rsidP="00070B1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9D0C1B" w:rsidRPr="00197635" w14:paraId="60107B17" w14:textId="77777777" w:rsidTr="002E0C9F">
        <w:trPr>
          <w:cantSplit/>
        </w:trPr>
        <w:tc>
          <w:tcPr>
            <w:tcW w:w="1202" w:type="dxa"/>
            <w:shd w:val="clear" w:color="auto" w:fill="auto"/>
          </w:tcPr>
          <w:p w14:paraId="32C006BB" w14:textId="31ABA3F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10</w:t>
            </w:r>
            <w:r w:rsidR="00294C77" w:rsidRPr="00197635">
              <w:rPr>
                <w:color w:val="000000"/>
              </w:rPr>
              <w:t>2</w:t>
            </w:r>
          </w:p>
        </w:tc>
        <w:tc>
          <w:tcPr>
            <w:tcW w:w="2398" w:type="dxa"/>
            <w:shd w:val="clear" w:color="auto" w:fill="auto"/>
          </w:tcPr>
          <w:p w14:paraId="0BCEFC65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68 (5)</w:t>
            </w:r>
          </w:p>
        </w:tc>
        <w:tc>
          <w:tcPr>
            <w:tcW w:w="3719" w:type="dxa"/>
            <w:shd w:val="clear" w:color="auto" w:fill="auto"/>
          </w:tcPr>
          <w:p w14:paraId="1EB5549C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comply with bus security camera standard</w:t>
            </w:r>
          </w:p>
        </w:tc>
        <w:tc>
          <w:tcPr>
            <w:tcW w:w="1321" w:type="dxa"/>
            <w:shd w:val="clear" w:color="auto" w:fill="auto"/>
          </w:tcPr>
          <w:p w14:paraId="2D7B94B4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423" w:type="dxa"/>
            <w:shd w:val="clear" w:color="auto" w:fill="auto"/>
          </w:tcPr>
          <w:p w14:paraId="7904816C" w14:textId="2B62DBEA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</w:t>
            </w:r>
            <w:r w:rsidR="00070B10" w:rsidRPr="00197635">
              <w:rPr>
                <w:color w:val="000000"/>
              </w:rPr>
              <w:t>23</w:t>
            </w:r>
          </w:p>
        </w:tc>
        <w:tc>
          <w:tcPr>
            <w:tcW w:w="1338" w:type="dxa"/>
            <w:shd w:val="clear" w:color="auto" w:fill="auto"/>
          </w:tcPr>
          <w:p w14:paraId="3CE609BD" w14:textId="6D4C6D5A" w:rsidR="009D0C1B" w:rsidRPr="00197635" w:rsidRDefault="00070B10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9D0C1B" w:rsidRPr="00197635" w14:paraId="1CCA2A4E" w14:textId="77777777" w:rsidTr="002E0C9F">
        <w:trPr>
          <w:cantSplit/>
        </w:trPr>
        <w:tc>
          <w:tcPr>
            <w:tcW w:w="1202" w:type="dxa"/>
            <w:shd w:val="clear" w:color="auto" w:fill="auto"/>
          </w:tcPr>
          <w:p w14:paraId="734EFC9E" w14:textId="32C6E926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10</w:t>
            </w:r>
            <w:r w:rsidR="00294C77" w:rsidRPr="00197635">
              <w:rPr>
                <w:color w:val="000000"/>
              </w:rPr>
              <w:t>3</w:t>
            </w:r>
          </w:p>
        </w:tc>
        <w:tc>
          <w:tcPr>
            <w:tcW w:w="2398" w:type="dxa"/>
            <w:shd w:val="clear" w:color="auto" w:fill="auto"/>
          </w:tcPr>
          <w:p w14:paraId="383E1C61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70AB (1)</w:t>
            </w:r>
          </w:p>
        </w:tc>
        <w:tc>
          <w:tcPr>
            <w:tcW w:w="3719" w:type="dxa"/>
            <w:shd w:val="clear" w:color="auto" w:fill="auto"/>
          </w:tcPr>
          <w:p w14:paraId="41D38D21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 xml:space="preserve">light rail service operator not notify road transport authority of notifiable occurrence </w:t>
            </w:r>
          </w:p>
        </w:tc>
        <w:tc>
          <w:tcPr>
            <w:tcW w:w="1321" w:type="dxa"/>
            <w:shd w:val="clear" w:color="auto" w:fill="auto"/>
          </w:tcPr>
          <w:p w14:paraId="6BDA074C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423" w:type="dxa"/>
            <w:shd w:val="clear" w:color="auto" w:fill="auto"/>
          </w:tcPr>
          <w:p w14:paraId="2656E66C" w14:textId="26C84D5B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</w:t>
            </w:r>
            <w:r w:rsidR="00070B10" w:rsidRPr="00197635">
              <w:rPr>
                <w:color w:val="000000"/>
              </w:rPr>
              <w:t>23</w:t>
            </w:r>
          </w:p>
        </w:tc>
        <w:tc>
          <w:tcPr>
            <w:tcW w:w="1338" w:type="dxa"/>
            <w:shd w:val="clear" w:color="auto" w:fill="auto"/>
          </w:tcPr>
          <w:p w14:paraId="6ED281CB" w14:textId="280C18F9" w:rsidR="009D0C1B" w:rsidRPr="00197635" w:rsidRDefault="00070B10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9D0C1B" w:rsidRPr="00197635" w14:paraId="11A9611A" w14:textId="77777777" w:rsidTr="009D0C1B">
        <w:trPr>
          <w:cantSplit/>
        </w:trPr>
        <w:tc>
          <w:tcPr>
            <w:tcW w:w="1202" w:type="dxa"/>
          </w:tcPr>
          <w:p w14:paraId="12C5B8FF" w14:textId="40098360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>10</w:t>
            </w:r>
            <w:r w:rsidR="00294C77" w:rsidRPr="00197635">
              <w:rPr>
                <w:color w:val="000000"/>
              </w:rPr>
              <w:t>4</w:t>
            </w:r>
          </w:p>
        </w:tc>
        <w:tc>
          <w:tcPr>
            <w:tcW w:w="2398" w:type="dxa"/>
          </w:tcPr>
          <w:p w14:paraId="4656CD20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70AC (1)</w:t>
            </w:r>
          </w:p>
        </w:tc>
        <w:tc>
          <w:tcPr>
            <w:tcW w:w="3719" w:type="dxa"/>
          </w:tcPr>
          <w:p w14:paraId="0B083133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light rail service operator allow unlicensed driver/driving assessor/driving instructor</w:t>
            </w:r>
          </w:p>
        </w:tc>
        <w:tc>
          <w:tcPr>
            <w:tcW w:w="1321" w:type="dxa"/>
          </w:tcPr>
          <w:p w14:paraId="54542C92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423" w:type="dxa"/>
          </w:tcPr>
          <w:p w14:paraId="3C3EBBF9" w14:textId="57B91FDE" w:rsidR="009D0C1B" w:rsidRPr="00197635" w:rsidRDefault="00070B10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603</w:t>
            </w:r>
          </w:p>
        </w:tc>
        <w:tc>
          <w:tcPr>
            <w:tcW w:w="1338" w:type="dxa"/>
          </w:tcPr>
          <w:p w14:paraId="4DBE1E9E" w14:textId="74086FA5" w:rsidR="009D0C1B" w:rsidRPr="00197635" w:rsidRDefault="00070B10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9D0C1B" w:rsidRPr="00197635" w14:paraId="79209FDE" w14:textId="77777777" w:rsidTr="009D0C1B">
        <w:trPr>
          <w:cantSplit/>
        </w:trPr>
        <w:tc>
          <w:tcPr>
            <w:tcW w:w="1202" w:type="dxa"/>
          </w:tcPr>
          <w:p w14:paraId="29FEE3C9" w14:textId="05E24AA9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10</w:t>
            </w:r>
            <w:r w:rsidR="00294C77" w:rsidRPr="00197635">
              <w:rPr>
                <w:color w:val="000000"/>
              </w:rPr>
              <w:t>5</w:t>
            </w:r>
          </w:p>
        </w:tc>
        <w:tc>
          <w:tcPr>
            <w:tcW w:w="2398" w:type="dxa"/>
          </w:tcPr>
          <w:p w14:paraId="3275587B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70AD (1) (b) (i)</w:t>
            </w:r>
          </w:p>
        </w:tc>
        <w:tc>
          <w:tcPr>
            <w:tcW w:w="3719" w:type="dxa"/>
          </w:tcPr>
          <w:p w14:paraId="5AD044F1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light rail service operator not keep driver record</w:t>
            </w:r>
          </w:p>
        </w:tc>
        <w:tc>
          <w:tcPr>
            <w:tcW w:w="1321" w:type="dxa"/>
          </w:tcPr>
          <w:p w14:paraId="02F1BEBA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10</w:t>
            </w:r>
          </w:p>
        </w:tc>
        <w:tc>
          <w:tcPr>
            <w:tcW w:w="1423" w:type="dxa"/>
          </w:tcPr>
          <w:p w14:paraId="0F2E8BA3" w14:textId="352ECE73" w:rsidR="009D0C1B" w:rsidRPr="00197635" w:rsidRDefault="00070B10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372</w:t>
            </w:r>
          </w:p>
        </w:tc>
        <w:tc>
          <w:tcPr>
            <w:tcW w:w="1338" w:type="dxa"/>
          </w:tcPr>
          <w:p w14:paraId="07AFAA30" w14:textId="66BBD98B" w:rsidR="009D0C1B" w:rsidRPr="00197635" w:rsidRDefault="00070B10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A35C4E" w:rsidRPr="00197635" w14:paraId="43024D12" w14:textId="77777777" w:rsidTr="009D0C1B">
        <w:trPr>
          <w:cantSplit/>
        </w:trPr>
        <w:tc>
          <w:tcPr>
            <w:tcW w:w="1202" w:type="dxa"/>
          </w:tcPr>
          <w:p w14:paraId="73A1FCD5" w14:textId="02FF7B60" w:rsidR="00A35C4E" w:rsidRPr="00197635" w:rsidRDefault="00A35C4E" w:rsidP="00A35C4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10</w:t>
            </w:r>
            <w:r w:rsidR="00294C77" w:rsidRPr="00197635">
              <w:rPr>
                <w:color w:val="000000"/>
              </w:rPr>
              <w:t>6</w:t>
            </w:r>
          </w:p>
        </w:tc>
        <w:tc>
          <w:tcPr>
            <w:tcW w:w="2398" w:type="dxa"/>
          </w:tcPr>
          <w:p w14:paraId="286D7AE1" w14:textId="77777777" w:rsidR="00A35C4E" w:rsidRPr="00197635" w:rsidRDefault="00A35C4E" w:rsidP="00A35C4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70AD (1) (b) (ii)</w:t>
            </w:r>
          </w:p>
        </w:tc>
        <w:tc>
          <w:tcPr>
            <w:tcW w:w="3719" w:type="dxa"/>
          </w:tcPr>
          <w:p w14:paraId="0B0FDB30" w14:textId="77777777" w:rsidR="00A35C4E" w:rsidRPr="00197635" w:rsidRDefault="00A35C4E" w:rsidP="00A35C4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light rail service operator not ensure driver record up-to-date</w:t>
            </w:r>
          </w:p>
        </w:tc>
        <w:tc>
          <w:tcPr>
            <w:tcW w:w="1321" w:type="dxa"/>
          </w:tcPr>
          <w:p w14:paraId="7A5884EB" w14:textId="77777777" w:rsidR="00A35C4E" w:rsidRPr="00197635" w:rsidRDefault="00A35C4E" w:rsidP="00A35C4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10</w:t>
            </w:r>
          </w:p>
        </w:tc>
        <w:tc>
          <w:tcPr>
            <w:tcW w:w="1423" w:type="dxa"/>
          </w:tcPr>
          <w:p w14:paraId="30F02C53" w14:textId="539FAF76" w:rsidR="00A35C4E" w:rsidRPr="00197635" w:rsidRDefault="00A35C4E" w:rsidP="00A35C4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372</w:t>
            </w:r>
          </w:p>
        </w:tc>
        <w:tc>
          <w:tcPr>
            <w:tcW w:w="1338" w:type="dxa"/>
          </w:tcPr>
          <w:p w14:paraId="08E136DC" w14:textId="1B395DF9" w:rsidR="00A35C4E" w:rsidRPr="00197635" w:rsidRDefault="00A35C4E" w:rsidP="00A35C4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A35C4E" w:rsidRPr="00197635" w14:paraId="78131634" w14:textId="77777777" w:rsidTr="009D0C1B">
        <w:trPr>
          <w:cantSplit/>
        </w:trPr>
        <w:tc>
          <w:tcPr>
            <w:tcW w:w="1202" w:type="dxa"/>
          </w:tcPr>
          <w:p w14:paraId="4A537964" w14:textId="38118E8F" w:rsidR="00A35C4E" w:rsidRPr="00197635" w:rsidRDefault="00A35C4E" w:rsidP="00A35C4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10</w:t>
            </w:r>
            <w:r w:rsidR="00294C77" w:rsidRPr="00197635">
              <w:rPr>
                <w:color w:val="000000"/>
              </w:rPr>
              <w:t>7</w:t>
            </w:r>
          </w:p>
        </w:tc>
        <w:tc>
          <w:tcPr>
            <w:tcW w:w="2398" w:type="dxa"/>
          </w:tcPr>
          <w:p w14:paraId="7F64C099" w14:textId="77777777" w:rsidR="00A35C4E" w:rsidRPr="00197635" w:rsidRDefault="00A35C4E" w:rsidP="00A35C4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70AD (2)</w:t>
            </w:r>
          </w:p>
        </w:tc>
        <w:tc>
          <w:tcPr>
            <w:tcW w:w="3719" w:type="dxa"/>
          </w:tcPr>
          <w:p w14:paraId="573DB487" w14:textId="77777777" w:rsidR="00A35C4E" w:rsidRPr="00197635" w:rsidRDefault="00A35C4E" w:rsidP="00A35C4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light rail service operator not keep driver record for 2 years</w:t>
            </w:r>
          </w:p>
        </w:tc>
        <w:tc>
          <w:tcPr>
            <w:tcW w:w="1321" w:type="dxa"/>
          </w:tcPr>
          <w:p w14:paraId="75437E20" w14:textId="77777777" w:rsidR="00A35C4E" w:rsidRPr="00197635" w:rsidRDefault="00A35C4E" w:rsidP="00A35C4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10</w:t>
            </w:r>
          </w:p>
        </w:tc>
        <w:tc>
          <w:tcPr>
            <w:tcW w:w="1423" w:type="dxa"/>
          </w:tcPr>
          <w:p w14:paraId="394A7EB9" w14:textId="4408AF03" w:rsidR="00A35C4E" w:rsidRPr="00197635" w:rsidRDefault="00A35C4E" w:rsidP="00A35C4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372</w:t>
            </w:r>
          </w:p>
        </w:tc>
        <w:tc>
          <w:tcPr>
            <w:tcW w:w="1338" w:type="dxa"/>
          </w:tcPr>
          <w:p w14:paraId="79EC44AA" w14:textId="1C2ED8D0" w:rsidR="00A35C4E" w:rsidRPr="00197635" w:rsidRDefault="00A35C4E" w:rsidP="00A35C4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A35C4E" w:rsidRPr="00197635" w14:paraId="4BD87F2D" w14:textId="77777777" w:rsidTr="009D0C1B">
        <w:trPr>
          <w:cantSplit/>
        </w:trPr>
        <w:tc>
          <w:tcPr>
            <w:tcW w:w="1202" w:type="dxa"/>
          </w:tcPr>
          <w:p w14:paraId="0F47D130" w14:textId="789C9903" w:rsidR="00A35C4E" w:rsidRPr="00197635" w:rsidRDefault="00A35C4E" w:rsidP="00A35C4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10</w:t>
            </w:r>
            <w:r w:rsidR="00294C77" w:rsidRPr="00197635">
              <w:rPr>
                <w:color w:val="000000"/>
              </w:rPr>
              <w:t>8</w:t>
            </w:r>
          </w:p>
        </w:tc>
        <w:tc>
          <w:tcPr>
            <w:tcW w:w="2398" w:type="dxa"/>
          </w:tcPr>
          <w:p w14:paraId="5130E17F" w14:textId="77777777" w:rsidR="00A35C4E" w:rsidRPr="00197635" w:rsidRDefault="00A35C4E" w:rsidP="00A35C4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70AD (3)</w:t>
            </w:r>
          </w:p>
        </w:tc>
        <w:tc>
          <w:tcPr>
            <w:tcW w:w="3719" w:type="dxa"/>
          </w:tcPr>
          <w:p w14:paraId="5B47B4C7" w14:textId="77777777" w:rsidR="00A35C4E" w:rsidRPr="00197635" w:rsidRDefault="00A35C4E" w:rsidP="00A35C4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light rail service operator not provide driver record to road transport authority/police officer/authorised person</w:t>
            </w:r>
          </w:p>
        </w:tc>
        <w:tc>
          <w:tcPr>
            <w:tcW w:w="1321" w:type="dxa"/>
          </w:tcPr>
          <w:p w14:paraId="68EF28DB" w14:textId="77777777" w:rsidR="00A35C4E" w:rsidRPr="00197635" w:rsidRDefault="00A35C4E" w:rsidP="00A35C4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10</w:t>
            </w:r>
          </w:p>
        </w:tc>
        <w:tc>
          <w:tcPr>
            <w:tcW w:w="1423" w:type="dxa"/>
          </w:tcPr>
          <w:p w14:paraId="39FF4F59" w14:textId="544B0ED1" w:rsidR="00A35C4E" w:rsidRPr="00197635" w:rsidRDefault="00A35C4E" w:rsidP="00A35C4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372</w:t>
            </w:r>
          </w:p>
        </w:tc>
        <w:tc>
          <w:tcPr>
            <w:tcW w:w="1338" w:type="dxa"/>
          </w:tcPr>
          <w:p w14:paraId="1293D17E" w14:textId="5E844A88" w:rsidR="00A35C4E" w:rsidRPr="00197635" w:rsidRDefault="00A35C4E" w:rsidP="00A35C4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A35C4E" w:rsidRPr="00197635" w14:paraId="40AE467A" w14:textId="77777777" w:rsidTr="009D0C1B">
        <w:trPr>
          <w:cantSplit/>
        </w:trPr>
        <w:tc>
          <w:tcPr>
            <w:tcW w:w="1202" w:type="dxa"/>
          </w:tcPr>
          <w:p w14:paraId="4B93C839" w14:textId="635AE969" w:rsidR="00A35C4E" w:rsidRPr="00197635" w:rsidRDefault="00A35C4E" w:rsidP="00A35C4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10</w:t>
            </w:r>
            <w:r w:rsidR="00294C77" w:rsidRPr="00197635">
              <w:rPr>
                <w:color w:val="000000"/>
              </w:rPr>
              <w:t>9</w:t>
            </w:r>
          </w:p>
        </w:tc>
        <w:tc>
          <w:tcPr>
            <w:tcW w:w="2398" w:type="dxa"/>
          </w:tcPr>
          <w:p w14:paraId="7F751B9A" w14:textId="77777777" w:rsidR="00A35C4E" w:rsidRPr="00197635" w:rsidRDefault="00A35C4E" w:rsidP="00A35C4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70AE (1) (b) (i)</w:t>
            </w:r>
          </w:p>
        </w:tc>
        <w:tc>
          <w:tcPr>
            <w:tcW w:w="3719" w:type="dxa"/>
          </w:tcPr>
          <w:p w14:paraId="4AB0EE89" w14:textId="77777777" w:rsidR="00A35C4E" w:rsidRPr="00197635" w:rsidRDefault="00A35C4E" w:rsidP="00A35C4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 xml:space="preserve">light rail service operator not keep driving instructor record </w:t>
            </w:r>
          </w:p>
        </w:tc>
        <w:tc>
          <w:tcPr>
            <w:tcW w:w="1321" w:type="dxa"/>
          </w:tcPr>
          <w:p w14:paraId="00BBE6E6" w14:textId="77777777" w:rsidR="00A35C4E" w:rsidRPr="00197635" w:rsidRDefault="00A35C4E" w:rsidP="00A35C4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10</w:t>
            </w:r>
          </w:p>
        </w:tc>
        <w:tc>
          <w:tcPr>
            <w:tcW w:w="1423" w:type="dxa"/>
          </w:tcPr>
          <w:p w14:paraId="4395B2F6" w14:textId="65C2F059" w:rsidR="00A35C4E" w:rsidRPr="00197635" w:rsidRDefault="00A35C4E" w:rsidP="00A35C4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372</w:t>
            </w:r>
          </w:p>
        </w:tc>
        <w:tc>
          <w:tcPr>
            <w:tcW w:w="1338" w:type="dxa"/>
          </w:tcPr>
          <w:p w14:paraId="60FF640E" w14:textId="028B7DB0" w:rsidR="00A35C4E" w:rsidRPr="00197635" w:rsidRDefault="00A35C4E" w:rsidP="00A35C4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A35C4E" w:rsidRPr="00197635" w14:paraId="1FE4CB8D" w14:textId="77777777" w:rsidTr="009D0C1B">
        <w:trPr>
          <w:cantSplit/>
        </w:trPr>
        <w:tc>
          <w:tcPr>
            <w:tcW w:w="1202" w:type="dxa"/>
          </w:tcPr>
          <w:p w14:paraId="78D2848B" w14:textId="40F056D1" w:rsidR="00A35C4E" w:rsidRPr="00197635" w:rsidRDefault="00A35C4E" w:rsidP="00A35C4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>1</w:t>
            </w:r>
            <w:r w:rsidR="00294C77" w:rsidRPr="00197635">
              <w:rPr>
                <w:color w:val="000000"/>
              </w:rPr>
              <w:t>10</w:t>
            </w:r>
          </w:p>
        </w:tc>
        <w:tc>
          <w:tcPr>
            <w:tcW w:w="2398" w:type="dxa"/>
          </w:tcPr>
          <w:p w14:paraId="3F33BA9D" w14:textId="77777777" w:rsidR="00A35C4E" w:rsidRPr="00197635" w:rsidRDefault="00A35C4E" w:rsidP="00A35C4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70AE (1) (b) (ii)</w:t>
            </w:r>
          </w:p>
        </w:tc>
        <w:tc>
          <w:tcPr>
            <w:tcW w:w="3719" w:type="dxa"/>
          </w:tcPr>
          <w:p w14:paraId="3E8AE516" w14:textId="77777777" w:rsidR="00A35C4E" w:rsidRPr="00197635" w:rsidRDefault="00A35C4E" w:rsidP="00A35C4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light rail service operator not ensure driving instructor record up-to-date</w:t>
            </w:r>
          </w:p>
        </w:tc>
        <w:tc>
          <w:tcPr>
            <w:tcW w:w="1321" w:type="dxa"/>
          </w:tcPr>
          <w:p w14:paraId="718364D7" w14:textId="77777777" w:rsidR="00A35C4E" w:rsidRPr="00197635" w:rsidRDefault="00A35C4E" w:rsidP="00A35C4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10</w:t>
            </w:r>
          </w:p>
        </w:tc>
        <w:tc>
          <w:tcPr>
            <w:tcW w:w="1423" w:type="dxa"/>
          </w:tcPr>
          <w:p w14:paraId="58C082DE" w14:textId="4BCC9ED6" w:rsidR="00A35C4E" w:rsidRPr="00197635" w:rsidRDefault="00A35C4E" w:rsidP="00A35C4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372</w:t>
            </w:r>
          </w:p>
        </w:tc>
        <w:tc>
          <w:tcPr>
            <w:tcW w:w="1338" w:type="dxa"/>
          </w:tcPr>
          <w:p w14:paraId="6C6954BD" w14:textId="03F64DD7" w:rsidR="00A35C4E" w:rsidRPr="00197635" w:rsidRDefault="00A35C4E" w:rsidP="00A35C4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A35C4E" w:rsidRPr="00197635" w14:paraId="23450126" w14:textId="77777777" w:rsidTr="009D0C1B">
        <w:trPr>
          <w:cantSplit/>
        </w:trPr>
        <w:tc>
          <w:tcPr>
            <w:tcW w:w="1202" w:type="dxa"/>
          </w:tcPr>
          <w:p w14:paraId="2761A17D" w14:textId="1FF1688F" w:rsidR="00A35C4E" w:rsidRPr="00197635" w:rsidRDefault="00A35C4E" w:rsidP="00A35C4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11</w:t>
            </w:r>
            <w:r w:rsidR="00294C77" w:rsidRPr="00197635">
              <w:rPr>
                <w:color w:val="000000"/>
              </w:rPr>
              <w:t>1</w:t>
            </w:r>
          </w:p>
        </w:tc>
        <w:tc>
          <w:tcPr>
            <w:tcW w:w="2398" w:type="dxa"/>
          </w:tcPr>
          <w:p w14:paraId="677CF3E7" w14:textId="77777777" w:rsidR="00A35C4E" w:rsidRPr="00197635" w:rsidRDefault="00A35C4E" w:rsidP="00A35C4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70AE (2)</w:t>
            </w:r>
          </w:p>
        </w:tc>
        <w:tc>
          <w:tcPr>
            <w:tcW w:w="3719" w:type="dxa"/>
          </w:tcPr>
          <w:p w14:paraId="3FA5C74D" w14:textId="77777777" w:rsidR="00A35C4E" w:rsidRPr="00197635" w:rsidRDefault="00A35C4E" w:rsidP="00A35C4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light rail service operator not keep driving instructor record for 2 years</w:t>
            </w:r>
          </w:p>
        </w:tc>
        <w:tc>
          <w:tcPr>
            <w:tcW w:w="1321" w:type="dxa"/>
          </w:tcPr>
          <w:p w14:paraId="55DB9B67" w14:textId="77777777" w:rsidR="00A35C4E" w:rsidRPr="00197635" w:rsidRDefault="00A35C4E" w:rsidP="00A35C4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10</w:t>
            </w:r>
          </w:p>
        </w:tc>
        <w:tc>
          <w:tcPr>
            <w:tcW w:w="1423" w:type="dxa"/>
          </w:tcPr>
          <w:p w14:paraId="64E5B4BA" w14:textId="458867F2" w:rsidR="00A35C4E" w:rsidRPr="00197635" w:rsidRDefault="00A35C4E" w:rsidP="00A35C4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372</w:t>
            </w:r>
          </w:p>
        </w:tc>
        <w:tc>
          <w:tcPr>
            <w:tcW w:w="1338" w:type="dxa"/>
          </w:tcPr>
          <w:p w14:paraId="5B533C81" w14:textId="1D087D5E" w:rsidR="00A35C4E" w:rsidRPr="00197635" w:rsidRDefault="00A35C4E" w:rsidP="00A35C4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A35C4E" w:rsidRPr="00197635" w14:paraId="6D3A618E" w14:textId="77777777" w:rsidTr="009D0C1B">
        <w:trPr>
          <w:cantSplit/>
        </w:trPr>
        <w:tc>
          <w:tcPr>
            <w:tcW w:w="1202" w:type="dxa"/>
          </w:tcPr>
          <w:p w14:paraId="2949D1F1" w14:textId="6D4BB150" w:rsidR="00A35C4E" w:rsidRPr="00197635" w:rsidRDefault="00A35C4E" w:rsidP="00A35C4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11</w:t>
            </w:r>
            <w:r w:rsidR="00294C77" w:rsidRPr="00197635">
              <w:rPr>
                <w:color w:val="000000"/>
              </w:rPr>
              <w:t>2</w:t>
            </w:r>
          </w:p>
        </w:tc>
        <w:tc>
          <w:tcPr>
            <w:tcW w:w="2398" w:type="dxa"/>
          </w:tcPr>
          <w:p w14:paraId="1007DACD" w14:textId="77777777" w:rsidR="00A35C4E" w:rsidRPr="00197635" w:rsidRDefault="00A35C4E" w:rsidP="00A35C4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70AE (3)</w:t>
            </w:r>
          </w:p>
        </w:tc>
        <w:tc>
          <w:tcPr>
            <w:tcW w:w="3719" w:type="dxa"/>
          </w:tcPr>
          <w:p w14:paraId="1861B28E" w14:textId="77777777" w:rsidR="00A35C4E" w:rsidRPr="00197635" w:rsidRDefault="00A35C4E" w:rsidP="00A35C4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light rail service operator not provide driving instructor record to road transport authority/police officer/authorised person</w:t>
            </w:r>
          </w:p>
        </w:tc>
        <w:tc>
          <w:tcPr>
            <w:tcW w:w="1321" w:type="dxa"/>
          </w:tcPr>
          <w:p w14:paraId="770BC162" w14:textId="77777777" w:rsidR="00A35C4E" w:rsidRPr="00197635" w:rsidRDefault="00A35C4E" w:rsidP="00A35C4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10</w:t>
            </w:r>
          </w:p>
        </w:tc>
        <w:tc>
          <w:tcPr>
            <w:tcW w:w="1423" w:type="dxa"/>
          </w:tcPr>
          <w:p w14:paraId="1906B79A" w14:textId="34B81B9E" w:rsidR="00A35C4E" w:rsidRPr="00197635" w:rsidRDefault="00A35C4E" w:rsidP="00A35C4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372</w:t>
            </w:r>
          </w:p>
        </w:tc>
        <w:tc>
          <w:tcPr>
            <w:tcW w:w="1338" w:type="dxa"/>
          </w:tcPr>
          <w:p w14:paraId="31BE511C" w14:textId="16084801" w:rsidR="00A35C4E" w:rsidRPr="00197635" w:rsidRDefault="00A35C4E" w:rsidP="00A35C4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A35C4E" w:rsidRPr="00197635" w14:paraId="627C9568" w14:textId="77777777" w:rsidTr="009D0C1B">
        <w:trPr>
          <w:cantSplit/>
        </w:trPr>
        <w:tc>
          <w:tcPr>
            <w:tcW w:w="1202" w:type="dxa"/>
          </w:tcPr>
          <w:p w14:paraId="73BD823D" w14:textId="6519BAF8" w:rsidR="00A35C4E" w:rsidRPr="00197635" w:rsidRDefault="00A35C4E" w:rsidP="00A35C4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11</w:t>
            </w:r>
            <w:r w:rsidR="00294C77" w:rsidRPr="00197635">
              <w:rPr>
                <w:color w:val="000000"/>
              </w:rPr>
              <w:t>3</w:t>
            </w:r>
          </w:p>
        </w:tc>
        <w:tc>
          <w:tcPr>
            <w:tcW w:w="2398" w:type="dxa"/>
          </w:tcPr>
          <w:p w14:paraId="483A4F87" w14:textId="77777777" w:rsidR="00A35C4E" w:rsidRPr="00197635" w:rsidRDefault="00A35C4E" w:rsidP="00A35C4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70AF (1) (b) (i)</w:t>
            </w:r>
          </w:p>
        </w:tc>
        <w:tc>
          <w:tcPr>
            <w:tcW w:w="3719" w:type="dxa"/>
          </w:tcPr>
          <w:p w14:paraId="0009C125" w14:textId="77777777" w:rsidR="00A35C4E" w:rsidRPr="00197635" w:rsidRDefault="00A35C4E" w:rsidP="00A35C4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light rail service operator not keep driving assessor record</w:t>
            </w:r>
          </w:p>
        </w:tc>
        <w:tc>
          <w:tcPr>
            <w:tcW w:w="1321" w:type="dxa"/>
          </w:tcPr>
          <w:p w14:paraId="1143466A" w14:textId="77777777" w:rsidR="00A35C4E" w:rsidRPr="00197635" w:rsidRDefault="00A35C4E" w:rsidP="00A35C4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10</w:t>
            </w:r>
          </w:p>
        </w:tc>
        <w:tc>
          <w:tcPr>
            <w:tcW w:w="1423" w:type="dxa"/>
          </w:tcPr>
          <w:p w14:paraId="5CF11D29" w14:textId="058C3AA4" w:rsidR="00A35C4E" w:rsidRPr="00197635" w:rsidRDefault="00A35C4E" w:rsidP="00A35C4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372</w:t>
            </w:r>
          </w:p>
        </w:tc>
        <w:tc>
          <w:tcPr>
            <w:tcW w:w="1338" w:type="dxa"/>
          </w:tcPr>
          <w:p w14:paraId="28F88E6C" w14:textId="6FB25C6C" w:rsidR="00A35C4E" w:rsidRPr="00197635" w:rsidRDefault="00A35C4E" w:rsidP="00A35C4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A35C4E" w:rsidRPr="00197635" w14:paraId="0166C7AB" w14:textId="77777777" w:rsidTr="009D0C1B">
        <w:trPr>
          <w:cantSplit/>
        </w:trPr>
        <w:tc>
          <w:tcPr>
            <w:tcW w:w="1202" w:type="dxa"/>
          </w:tcPr>
          <w:p w14:paraId="607C9E41" w14:textId="11A2BD59" w:rsidR="00A35C4E" w:rsidRPr="00197635" w:rsidRDefault="00A35C4E" w:rsidP="00A35C4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11</w:t>
            </w:r>
            <w:r w:rsidR="00294C77" w:rsidRPr="00197635">
              <w:rPr>
                <w:color w:val="000000"/>
              </w:rPr>
              <w:t>4</w:t>
            </w:r>
          </w:p>
        </w:tc>
        <w:tc>
          <w:tcPr>
            <w:tcW w:w="2398" w:type="dxa"/>
          </w:tcPr>
          <w:p w14:paraId="27D01DE6" w14:textId="77777777" w:rsidR="00A35C4E" w:rsidRPr="00197635" w:rsidRDefault="00A35C4E" w:rsidP="00A35C4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70AF (1) (b) (ii)</w:t>
            </w:r>
          </w:p>
        </w:tc>
        <w:tc>
          <w:tcPr>
            <w:tcW w:w="3719" w:type="dxa"/>
          </w:tcPr>
          <w:p w14:paraId="7617C4D0" w14:textId="77777777" w:rsidR="00A35C4E" w:rsidRPr="00197635" w:rsidRDefault="00A35C4E" w:rsidP="00A35C4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light rail service operator not ensure driving assessor record up-to-date</w:t>
            </w:r>
          </w:p>
        </w:tc>
        <w:tc>
          <w:tcPr>
            <w:tcW w:w="1321" w:type="dxa"/>
          </w:tcPr>
          <w:p w14:paraId="08E64B9D" w14:textId="77777777" w:rsidR="00A35C4E" w:rsidRPr="00197635" w:rsidRDefault="00A35C4E" w:rsidP="00A35C4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10</w:t>
            </w:r>
          </w:p>
        </w:tc>
        <w:tc>
          <w:tcPr>
            <w:tcW w:w="1423" w:type="dxa"/>
          </w:tcPr>
          <w:p w14:paraId="05EF76D1" w14:textId="122898CE" w:rsidR="00A35C4E" w:rsidRPr="00197635" w:rsidRDefault="00A35C4E" w:rsidP="00A35C4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372</w:t>
            </w:r>
          </w:p>
        </w:tc>
        <w:tc>
          <w:tcPr>
            <w:tcW w:w="1338" w:type="dxa"/>
          </w:tcPr>
          <w:p w14:paraId="4EADECEB" w14:textId="3A7ADFE4" w:rsidR="00A35C4E" w:rsidRPr="00197635" w:rsidRDefault="00A35C4E" w:rsidP="00A35C4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A35C4E" w:rsidRPr="00197635" w14:paraId="354B67FC" w14:textId="77777777" w:rsidTr="009D0C1B">
        <w:trPr>
          <w:cantSplit/>
        </w:trPr>
        <w:tc>
          <w:tcPr>
            <w:tcW w:w="1202" w:type="dxa"/>
          </w:tcPr>
          <w:p w14:paraId="5F06ABDC" w14:textId="53FE4D15" w:rsidR="00A35C4E" w:rsidRPr="00197635" w:rsidRDefault="00A35C4E" w:rsidP="00A35C4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11</w:t>
            </w:r>
            <w:r w:rsidR="00294C77" w:rsidRPr="00197635">
              <w:rPr>
                <w:color w:val="000000"/>
              </w:rPr>
              <w:t>5</w:t>
            </w:r>
          </w:p>
        </w:tc>
        <w:tc>
          <w:tcPr>
            <w:tcW w:w="2398" w:type="dxa"/>
          </w:tcPr>
          <w:p w14:paraId="1DFBEE5E" w14:textId="77777777" w:rsidR="00A35C4E" w:rsidRPr="00197635" w:rsidRDefault="00A35C4E" w:rsidP="00A35C4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70AF (2)</w:t>
            </w:r>
          </w:p>
        </w:tc>
        <w:tc>
          <w:tcPr>
            <w:tcW w:w="3719" w:type="dxa"/>
          </w:tcPr>
          <w:p w14:paraId="64F44A1D" w14:textId="77777777" w:rsidR="00A35C4E" w:rsidRPr="00197635" w:rsidRDefault="00A35C4E" w:rsidP="00A35C4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light rail service operator not keep driving assessor record for 2 years</w:t>
            </w:r>
          </w:p>
        </w:tc>
        <w:tc>
          <w:tcPr>
            <w:tcW w:w="1321" w:type="dxa"/>
          </w:tcPr>
          <w:p w14:paraId="0ACC1CB2" w14:textId="77777777" w:rsidR="00A35C4E" w:rsidRPr="00197635" w:rsidRDefault="00A35C4E" w:rsidP="00A35C4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10</w:t>
            </w:r>
          </w:p>
        </w:tc>
        <w:tc>
          <w:tcPr>
            <w:tcW w:w="1423" w:type="dxa"/>
          </w:tcPr>
          <w:p w14:paraId="53758A31" w14:textId="7919F68A" w:rsidR="00A35C4E" w:rsidRPr="00197635" w:rsidRDefault="00A35C4E" w:rsidP="00A35C4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372</w:t>
            </w:r>
          </w:p>
        </w:tc>
        <w:tc>
          <w:tcPr>
            <w:tcW w:w="1338" w:type="dxa"/>
          </w:tcPr>
          <w:p w14:paraId="5F43561C" w14:textId="7413FFE5" w:rsidR="00A35C4E" w:rsidRPr="00197635" w:rsidRDefault="00A35C4E" w:rsidP="00A35C4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A35C4E" w:rsidRPr="00197635" w14:paraId="2838C7C9" w14:textId="77777777" w:rsidTr="009D0C1B">
        <w:trPr>
          <w:cantSplit/>
        </w:trPr>
        <w:tc>
          <w:tcPr>
            <w:tcW w:w="1202" w:type="dxa"/>
          </w:tcPr>
          <w:p w14:paraId="28E0F308" w14:textId="777960AA" w:rsidR="00A35C4E" w:rsidRPr="00197635" w:rsidRDefault="00A35C4E" w:rsidP="00A35C4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>11</w:t>
            </w:r>
            <w:r w:rsidR="00294C77" w:rsidRPr="00197635">
              <w:rPr>
                <w:color w:val="000000"/>
              </w:rPr>
              <w:t>6</w:t>
            </w:r>
          </w:p>
        </w:tc>
        <w:tc>
          <w:tcPr>
            <w:tcW w:w="2398" w:type="dxa"/>
          </w:tcPr>
          <w:p w14:paraId="58D8547E" w14:textId="77777777" w:rsidR="00A35C4E" w:rsidRPr="00197635" w:rsidRDefault="00A35C4E" w:rsidP="00A35C4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70AF (3)</w:t>
            </w:r>
          </w:p>
        </w:tc>
        <w:tc>
          <w:tcPr>
            <w:tcW w:w="3719" w:type="dxa"/>
          </w:tcPr>
          <w:p w14:paraId="7E2E56C3" w14:textId="77777777" w:rsidR="00A35C4E" w:rsidRPr="00197635" w:rsidRDefault="00A35C4E" w:rsidP="00A35C4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light rail service operator not provide driving assessor record to road transport authority/police officer/authorised person</w:t>
            </w:r>
          </w:p>
        </w:tc>
        <w:tc>
          <w:tcPr>
            <w:tcW w:w="1321" w:type="dxa"/>
          </w:tcPr>
          <w:p w14:paraId="52C373BF" w14:textId="77777777" w:rsidR="00A35C4E" w:rsidRPr="00197635" w:rsidRDefault="00A35C4E" w:rsidP="00A35C4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10</w:t>
            </w:r>
          </w:p>
        </w:tc>
        <w:tc>
          <w:tcPr>
            <w:tcW w:w="1423" w:type="dxa"/>
          </w:tcPr>
          <w:p w14:paraId="2F3C386F" w14:textId="3C0E9D48" w:rsidR="00A35C4E" w:rsidRPr="00197635" w:rsidRDefault="00A35C4E" w:rsidP="00A35C4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372</w:t>
            </w:r>
          </w:p>
        </w:tc>
        <w:tc>
          <w:tcPr>
            <w:tcW w:w="1338" w:type="dxa"/>
          </w:tcPr>
          <w:p w14:paraId="344DD031" w14:textId="17B49C4A" w:rsidR="00A35C4E" w:rsidRPr="00197635" w:rsidRDefault="00A35C4E" w:rsidP="00A35C4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A35C4E" w:rsidRPr="00197635" w14:paraId="4B5F0F8E" w14:textId="77777777" w:rsidTr="009D0C1B">
        <w:trPr>
          <w:cantSplit/>
        </w:trPr>
        <w:tc>
          <w:tcPr>
            <w:tcW w:w="1202" w:type="dxa"/>
          </w:tcPr>
          <w:p w14:paraId="255537A6" w14:textId="35EF7F54" w:rsidR="00A35C4E" w:rsidRPr="00197635" w:rsidRDefault="00A35C4E" w:rsidP="00A35C4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11</w:t>
            </w:r>
            <w:r w:rsidR="00294C77" w:rsidRPr="00197635">
              <w:rPr>
                <w:color w:val="000000"/>
              </w:rPr>
              <w:t>7</w:t>
            </w:r>
          </w:p>
        </w:tc>
        <w:tc>
          <w:tcPr>
            <w:tcW w:w="2398" w:type="dxa"/>
          </w:tcPr>
          <w:p w14:paraId="514495AC" w14:textId="77777777" w:rsidR="00A35C4E" w:rsidRPr="00197635" w:rsidRDefault="00A35C4E" w:rsidP="00A35C4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70AH (1)</w:t>
            </w:r>
          </w:p>
        </w:tc>
        <w:tc>
          <w:tcPr>
            <w:tcW w:w="3719" w:type="dxa"/>
          </w:tcPr>
          <w:p w14:paraId="4F2ED46E" w14:textId="77777777" w:rsidR="00A35C4E" w:rsidRPr="00197635" w:rsidRDefault="00A35C4E" w:rsidP="00A35C4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light rail service operator not visibly display sign about surveillance in light rail vehicle</w:t>
            </w:r>
          </w:p>
        </w:tc>
        <w:tc>
          <w:tcPr>
            <w:tcW w:w="1321" w:type="dxa"/>
          </w:tcPr>
          <w:p w14:paraId="52985DD8" w14:textId="77777777" w:rsidR="00A35C4E" w:rsidRPr="00197635" w:rsidRDefault="00A35C4E" w:rsidP="00A35C4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10</w:t>
            </w:r>
          </w:p>
        </w:tc>
        <w:tc>
          <w:tcPr>
            <w:tcW w:w="1423" w:type="dxa"/>
          </w:tcPr>
          <w:p w14:paraId="3A551829" w14:textId="266EBAC8" w:rsidR="00A35C4E" w:rsidRPr="00197635" w:rsidRDefault="00A35C4E" w:rsidP="00A35C4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372</w:t>
            </w:r>
          </w:p>
        </w:tc>
        <w:tc>
          <w:tcPr>
            <w:tcW w:w="1338" w:type="dxa"/>
          </w:tcPr>
          <w:p w14:paraId="6D8CBDED" w14:textId="01004D59" w:rsidR="00A35C4E" w:rsidRPr="00197635" w:rsidRDefault="00A35C4E" w:rsidP="00A35C4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A35C4E" w:rsidRPr="00197635" w14:paraId="7213FD8E" w14:textId="77777777" w:rsidTr="009D0C1B">
        <w:trPr>
          <w:cantSplit/>
        </w:trPr>
        <w:tc>
          <w:tcPr>
            <w:tcW w:w="1202" w:type="dxa"/>
          </w:tcPr>
          <w:p w14:paraId="18E48824" w14:textId="22C912A0" w:rsidR="00A35C4E" w:rsidRPr="00197635" w:rsidRDefault="00A35C4E" w:rsidP="00A35C4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11</w:t>
            </w:r>
            <w:r w:rsidR="00294C77" w:rsidRPr="00197635">
              <w:rPr>
                <w:color w:val="000000"/>
              </w:rPr>
              <w:t>8</w:t>
            </w:r>
          </w:p>
        </w:tc>
        <w:tc>
          <w:tcPr>
            <w:tcW w:w="2398" w:type="dxa"/>
          </w:tcPr>
          <w:p w14:paraId="1247807B" w14:textId="77777777" w:rsidR="00A35C4E" w:rsidRPr="00197635" w:rsidRDefault="00A35C4E" w:rsidP="00A35C4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70AH (2)</w:t>
            </w:r>
          </w:p>
        </w:tc>
        <w:tc>
          <w:tcPr>
            <w:tcW w:w="3719" w:type="dxa"/>
          </w:tcPr>
          <w:p w14:paraId="5C18B963" w14:textId="77777777" w:rsidR="00A35C4E" w:rsidRPr="00197635" w:rsidRDefault="00A35C4E" w:rsidP="00A35C4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light rail service operator not visibly display sign about surveillance at light rail stop</w:t>
            </w:r>
          </w:p>
        </w:tc>
        <w:tc>
          <w:tcPr>
            <w:tcW w:w="1321" w:type="dxa"/>
          </w:tcPr>
          <w:p w14:paraId="3B8CE87A" w14:textId="77777777" w:rsidR="00A35C4E" w:rsidRPr="00197635" w:rsidRDefault="00A35C4E" w:rsidP="00A35C4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10</w:t>
            </w:r>
          </w:p>
        </w:tc>
        <w:tc>
          <w:tcPr>
            <w:tcW w:w="1423" w:type="dxa"/>
          </w:tcPr>
          <w:p w14:paraId="27BF5E2C" w14:textId="64F66C1F" w:rsidR="00A35C4E" w:rsidRPr="00197635" w:rsidRDefault="00A35C4E" w:rsidP="00A35C4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372</w:t>
            </w:r>
          </w:p>
        </w:tc>
        <w:tc>
          <w:tcPr>
            <w:tcW w:w="1338" w:type="dxa"/>
          </w:tcPr>
          <w:p w14:paraId="738C8D41" w14:textId="5C9ED254" w:rsidR="00A35C4E" w:rsidRPr="00197635" w:rsidRDefault="00A35C4E" w:rsidP="00A35C4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9D0C1B" w:rsidRPr="00197635" w14:paraId="55850387" w14:textId="77777777" w:rsidTr="009D0C1B">
        <w:trPr>
          <w:cantSplit/>
        </w:trPr>
        <w:tc>
          <w:tcPr>
            <w:tcW w:w="1202" w:type="dxa"/>
          </w:tcPr>
          <w:p w14:paraId="03F3360A" w14:textId="1950C07E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11</w:t>
            </w:r>
            <w:r w:rsidR="00294C77" w:rsidRPr="00197635">
              <w:rPr>
                <w:color w:val="000000"/>
              </w:rPr>
              <w:t>9</w:t>
            </w:r>
          </w:p>
        </w:tc>
        <w:tc>
          <w:tcPr>
            <w:tcW w:w="2398" w:type="dxa"/>
          </w:tcPr>
          <w:p w14:paraId="246CBE14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70AI (1) (b) (i)</w:t>
            </w:r>
          </w:p>
        </w:tc>
        <w:tc>
          <w:tcPr>
            <w:tcW w:w="3719" w:type="dxa"/>
          </w:tcPr>
          <w:p w14:paraId="7AC4D1B0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light rail service operator not give lost property to owner</w:t>
            </w:r>
          </w:p>
        </w:tc>
        <w:tc>
          <w:tcPr>
            <w:tcW w:w="1321" w:type="dxa"/>
          </w:tcPr>
          <w:p w14:paraId="6BAD57A1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1423" w:type="dxa"/>
          </w:tcPr>
          <w:p w14:paraId="74079DB7" w14:textId="6241E064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18</w:t>
            </w:r>
            <w:r w:rsidR="00A35C4E" w:rsidRPr="00197635">
              <w:rPr>
                <w:color w:val="000000"/>
              </w:rPr>
              <w:t>6</w:t>
            </w:r>
          </w:p>
        </w:tc>
        <w:tc>
          <w:tcPr>
            <w:tcW w:w="1338" w:type="dxa"/>
          </w:tcPr>
          <w:p w14:paraId="633A7AC7" w14:textId="1F374913" w:rsidR="009D0C1B" w:rsidRPr="00197635" w:rsidRDefault="00A35C4E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9D0C1B" w:rsidRPr="00197635" w14:paraId="119B4E3C" w14:textId="77777777" w:rsidTr="009D0C1B">
        <w:trPr>
          <w:cantSplit/>
        </w:trPr>
        <w:tc>
          <w:tcPr>
            <w:tcW w:w="1202" w:type="dxa"/>
            <w:tcBorders>
              <w:bottom w:val="single" w:sz="4" w:space="0" w:color="C0C0C0"/>
            </w:tcBorders>
          </w:tcPr>
          <w:p w14:paraId="6AE526B6" w14:textId="6D22C97B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</w:t>
            </w:r>
            <w:r w:rsidR="00294C77" w:rsidRPr="00197635">
              <w:rPr>
                <w:color w:val="000000"/>
              </w:rPr>
              <w:t>20</w:t>
            </w:r>
          </w:p>
        </w:tc>
        <w:tc>
          <w:tcPr>
            <w:tcW w:w="2398" w:type="dxa"/>
            <w:tcBorders>
              <w:bottom w:val="single" w:sz="4" w:space="0" w:color="C0C0C0"/>
            </w:tcBorders>
          </w:tcPr>
          <w:p w14:paraId="740AF7B2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70AI (1) (b) (ii)</w:t>
            </w:r>
          </w:p>
        </w:tc>
        <w:tc>
          <w:tcPr>
            <w:tcW w:w="3719" w:type="dxa"/>
            <w:tcBorders>
              <w:bottom w:val="single" w:sz="4" w:space="0" w:color="C0C0C0"/>
            </w:tcBorders>
          </w:tcPr>
          <w:p w14:paraId="63CD50F0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light rail service operator not hold lost property for reasonable time</w:t>
            </w:r>
          </w:p>
        </w:tc>
        <w:tc>
          <w:tcPr>
            <w:tcW w:w="1321" w:type="dxa"/>
            <w:tcBorders>
              <w:bottom w:val="single" w:sz="4" w:space="0" w:color="C0C0C0"/>
            </w:tcBorders>
          </w:tcPr>
          <w:p w14:paraId="56A6E8F8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1423" w:type="dxa"/>
            <w:tcBorders>
              <w:bottom w:val="single" w:sz="4" w:space="0" w:color="C0C0C0"/>
            </w:tcBorders>
          </w:tcPr>
          <w:p w14:paraId="5C444D81" w14:textId="02375151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18</w:t>
            </w:r>
            <w:r w:rsidR="00A35C4E" w:rsidRPr="00197635">
              <w:rPr>
                <w:color w:val="000000"/>
              </w:rPr>
              <w:t>6</w:t>
            </w:r>
          </w:p>
        </w:tc>
        <w:tc>
          <w:tcPr>
            <w:tcW w:w="1338" w:type="dxa"/>
            <w:tcBorders>
              <w:bottom w:val="single" w:sz="4" w:space="0" w:color="C0C0C0"/>
            </w:tcBorders>
          </w:tcPr>
          <w:p w14:paraId="435E3EC8" w14:textId="26FB1DAC" w:rsidR="009D0C1B" w:rsidRPr="00197635" w:rsidRDefault="00A35C4E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9D0C1B" w:rsidRPr="00197635" w14:paraId="271A165C" w14:textId="77777777" w:rsidTr="006A0EE2">
        <w:trPr>
          <w:cantSplit/>
        </w:trPr>
        <w:tc>
          <w:tcPr>
            <w:tcW w:w="1202" w:type="dxa"/>
            <w:tcBorders>
              <w:bottom w:val="nil"/>
            </w:tcBorders>
            <w:shd w:val="clear" w:color="auto" w:fill="auto"/>
          </w:tcPr>
          <w:p w14:paraId="0E150388" w14:textId="7138F01C" w:rsidR="009D0C1B" w:rsidRPr="00197635" w:rsidRDefault="009D0C1B" w:rsidP="009D0C1B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>12</w:t>
            </w:r>
            <w:r w:rsidR="00294C77" w:rsidRPr="00197635">
              <w:rPr>
                <w:color w:val="000000"/>
              </w:rPr>
              <w:t>1</w:t>
            </w:r>
          </w:p>
        </w:tc>
        <w:tc>
          <w:tcPr>
            <w:tcW w:w="2398" w:type="dxa"/>
            <w:tcBorders>
              <w:bottom w:val="nil"/>
            </w:tcBorders>
            <w:shd w:val="clear" w:color="auto" w:fill="auto"/>
          </w:tcPr>
          <w:p w14:paraId="57352091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70AL (1)</w:t>
            </w:r>
          </w:p>
        </w:tc>
        <w:tc>
          <w:tcPr>
            <w:tcW w:w="3719" w:type="dxa"/>
            <w:tcBorders>
              <w:bottom w:val="nil"/>
            </w:tcBorders>
            <w:shd w:val="clear" w:color="auto" w:fill="auto"/>
          </w:tcPr>
          <w:p w14:paraId="2C2F424E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</w:p>
        </w:tc>
        <w:tc>
          <w:tcPr>
            <w:tcW w:w="1321" w:type="dxa"/>
            <w:tcBorders>
              <w:bottom w:val="nil"/>
            </w:tcBorders>
            <w:shd w:val="clear" w:color="auto" w:fill="auto"/>
          </w:tcPr>
          <w:p w14:paraId="2C0F65D5" w14:textId="77777777" w:rsidR="009D0C1B" w:rsidRPr="00197635" w:rsidRDefault="009D0C1B" w:rsidP="009D0C1B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423" w:type="dxa"/>
            <w:tcBorders>
              <w:bottom w:val="nil"/>
            </w:tcBorders>
            <w:shd w:val="clear" w:color="auto" w:fill="auto"/>
          </w:tcPr>
          <w:p w14:paraId="65C25865" w14:textId="77777777" w:rsidR="009D0C1B" w:rsidRPr="00197635" w:rsidRDefault="009D0C1B" w:rsidP="009D0C1B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38" w:type="dxa"/>
            <w:tcBorders>
              <w:bottom w:val="nil"/>
            </w:tcBorders>
            <w:shd w:val="clear" w:color="auto" w:fill="auto"/>
          </w:tcPr>
          <w:p w14:paraId="6BC6077C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</w:p>
        </w:tc>
      </w:tr>
      <w:tr w:rsidR="00A35C4E" w:rsidRPr="00197635" w14:paraId="460828F6" w14:textId="77777777" w:rsidTr="006A0EE2">
        <w:trPr>
          <w:cantSplit/>
        </w:trPr>
        <w:tc>
          <w:tcPr>
            <w:tcW w:w="1202" w:type="dxa"/>
            <w:tcBorders>
              <w:top w:val="nil"/>
              <w:bottom w:val="nil"/>
            </w:tcBorders>
            <w:shd w:val="clear" w:color="auto" w:fill="auto"/>
          </w:tcPr>
          <w:p w14:paraId="2ED89A12" w14:textId="7A2F8B46" w:rsidR="00A35C4E" w:rsidRPr="00197635" w:rsidRDefault="00A35C4E" w:rsidP="00A35C4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12</w:t>
            </w:r>
            <w:r w:rsidR="00294C77" w:rsidRPr="00197635">
              <w:rPr>
                <w:color w:val="000000"/>
              </w:rPr>
              <w:t>1</w:t>
            </w:r>
            <w:r w:rsidRPr="00197635">
              <w:rPr>
                <w:color w:val="000000"/>
              </w:rPr>
              <w:t>.1</w:t>
            </w:r>
          </w:p>
        </w:tc>
        <w:tc>
          <w:tcPr>
            <w:tcW w:w="2398" w:type="dxa"/>
            <w:tcBorders>
              <w:top w:val="nil"/>
              <w:bottom w:val="nil"/>
            </w:tcBorders>
            <w:shd w:val="clear" w:color="auto" w:fill="auto"/>
          </w:tcPr>
          <w:p w14:paraId="469B656D" w14:textId="77777777" w:rsidR="00A35C4E" w:rsidRPr="00197635" w:rsidRDefault="00A35C4E" w:rsidP="00A35C4E">
            <w:pPr>
              <w:pStyle w:val="TableText10"/>
              <w:ind w:left="395" w:hanging="395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child</w:t>
            </w:r>
          </w:p>
        </w:tc>
        <w:tc>
          <w:tcPr>
            <w:tcW w:w="3719" w:type="dxa"/>
            <w:tcBorders>
              <w:top w:val="nil"/>
              <w:bottom w:val="nil"/>
            </w:tcBorders>
            <w:shd w:val="clear" w:color="auto" w:fill="auto"/>
          </w:tcPr>
          <w:p w14:paraId="528EEBFA" w14:textId="77777777" w:rsidR="00A35C4E" w:rsidRPr="00197635" w:rsidRDefault="00A35C4E" w:rsidP="00A35C4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travel on light rail without valid ticket—child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</w:tcPr>
          <w:p w14:paraId="4FFFA671" w14:textId="77777777" w:rsidR="00A35C4E" w:rsidRPr="00197635" w:rsidRDefault="00A35C4E" w:rsidP="00A35C4E">
            <w:pPr>
              <w:pStyle w:val="TableText10"/>
              <w:spacing w:after="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1423" w:type="dxa"/>
            <w:tcBorders>
              <w:top w:val="nil"/>
              <w:bottom w:val="nil"/>
            </w:tcBorders>
            <w:shd w:val="clear" w:color="auto" w:fill="auto"/>
          </w:tcPr>
          <w:p w14:paraId="1DA127FA" w14:textId="29A69F5E" w:rsidR="00A35C4E" w:rsidRPr="00197635" w:rsidRDefault="00A35C4E" w:rsidP="00A35C4E">
            <w:pPr>
              <w:pStyle w:val="TableText10"/>
              <w:spacing w:after="0"/>
              <w:rPr>
                <w:color w:val="000000"/>
              </w:rPr>
            </w:pPr>
            <w:r w:rsidRPr="00197635">
              <w:rPr>
                <w:color w:val="000000"/>
              </w:rPr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  <w:shd w:val="clear" w:color="auto" w:fill="auto"/>
          </w:tcPr>
          <w:p w14:paraId="4A875D03" w14:textId="783CB0A9" w:rsidR="00A35C4E" w:rsidRPr="00197635" w:rsidRDefault="00A35C4E" w:rsidP="00A35C4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A35C4E" w:rsidRPr="00197635" w14:paraId="25EBFE66" w14:textId="77777777" w:rsidTr="006A0EE2">
        <w:trPr>
          <w:cantSplit/>
        </w:trPr>
        <w:tc>
          <w:tcPr>
            <w:tcW w:w="1202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42183C49" w14:textId="2DB5BE99" w:rsidR="00A35C4E" w:rsidRPr="00197635" w:rsidRDefault="00A35C4E" w:rsidP="00A35C4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12</w:t>
            </w:r>
            <w:r w:rsidR="00294C77" w:rsidRPr="00197635">
              <w:rPr>
                <w:color w:val="000000"/>
              </w:rPr>
              <w:t>1</w:t>
            </w:r>
            <w:r w:rsidRPr="00197635">
              <w:rPr>
                <w:color w:val="000000"/>
              </w:rPr>
              <w:t>.2</w:t>
            </w:r>
          </w:p>
        </w:tc>
        <w:tc>
          <w:tcPr>
            <w:tcW w:w="2398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36CD8AF8" w14:textId="77777777" w:rsidR="00A35C4E" w:rsidRPr="00197635" w:rsidRDefault="00A35C4E" w:rsidP="00A35C4E">
            <w:pPr>
              <w:pStyle w:val="TableText10"/>
              <w:ind w:left="395" w:hanging="395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adult</w:t>
            </w:r>
          </w:p>
        </w:tc>
        <w:tc>
          <w:tcPr>
            <w:tcW w:w="3719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06592CC1" w14:textId="77777777" w:rsidR="00A35C4E" w:rsidRPr="00197635" w:rsidRDefault="00A35C4E" w:rsidP="00A35C4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travel on light rail without valid ticket—adult</w:t>
            </w:r>
          </w:p>
        </w:tc>
        <w:tc>
          <w:tcPr>
            <w:tcW w:w="1321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2616A7BB" w14:textId="77777777" w:rsidR="00A35C4E" w:rsidRPr="00197635" w:rsidRDefault="00A35C4E" w:rsidP="00A35C4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1423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4E2D6C93" w14:textId="2EDE0BFC" w:rsidR="00A35C4E" w:rsidRPr="00197635" w:rsidRDefault="00A35C4E" w:rsidP="00A35C4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183</w:t>
            </w:r>
          </w:p>
        </w:tc>
        <w:tc>
          <w:tcPr>
            <w:tcW w:w="1338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3FAB33B8" w14:textId="177E8C21" w:rsidR="00A35C4E" w:rsidRPr="00197635" w:rsidRDefault="00A35C4E" w:rsidP="00A35C4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9D0C1B" w:rsidRPr="00197635" w14:paraId="12C2A3A4" w14:textId="77777777" w:rsidTr="006A0EE2">
        <w:trPr>
          <w:cantSplit/>
        </w:trPr>
        <w:tc>
          <w:tcPr>
            <w:tcW w:w="1202" w:type="dxa"/>
            <w:tcBorders>
              <w:bottom w:val="nil"/>
            </w:tcBorders>
            <w:shd w:val="clear" w:color="auto" w:fill="auto"/>
          </w:tcPr>
          <w:p w14:paraId="698B5FC0" w14:textId="5716C652" w:rsidR="009D0C1B" w:rsidRPr="00197635" w:rsidRDefault="009D0C1B" w:rsidP="009D0C1B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t>12</w:t>
            </w:r>
            <w:r w:rsidR="00294C77" w:rsidRPr="00197635">
              <w:rPr>
                <w:color w:val="000000"/>
              </w:rPr>
              <w:t>2</w:t>
            </w:r>
          </w:p>
        </w:tc>
        <w:tc>
          <w:tcPr>
            <w:tcW w:w="2398" w:type="dxa"/>
            <w:tcBorders>
              <w:bottom w:val="nil"/>
            </w:tcBorders>
            <w:shd w:val="clear" w:color="auto" w:fill="auto"/>
          </w:tcPr>
          <w:p w14:paraId="22E53AA5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70AM (1)</w:t>
            </w:r>
          </w:p>
        </w:tc>
        <w:tc>
          <w:tcPr>
            <w:tcW w:w="3719" w:type="dxa"/>
            <w:tcBorders>
              <w:bottom w:val="nil"/>
            </w:tcBorders>
            <w:shd w:val="clear" w:color="auto" w:fill="auto"/>
          </w:tcPr>
          <w:p w14:paraId="4F078303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</w:p>
        </w:tc>
        <w:tc>
          <w:tcPr>
            <w:tcW w:w="1321" w:type="dxa"/>
            <w:tcBorders>
              <w:bottom w:val="nil"/>
            </w:tcBorders>
            <w:shd w:val="clear" w:color="auto" w:fill="auto"/>
          </w:tcPr>
          <w:p w14:paraId="6E39F755" w14:textId="77777777" w:rsidR="009D0C1B" w:rsidRPr="00197635" w:rsidRDefault="009D0C1B" w:rsidP="009D0C1B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423" w:type="dxa"/>
            <w:tcBorders>
              <w:bottom w:val="nil"/>
            </w:tcBorders>
            <w:shd w:val="clear" w:color="auto" w:fill="auto"/>
          </w:tcPr>
          <w:p w14:paraId="40D271A3" w14:textId="77777777" w:rsidR="009D0C1B" w:rsidRPr="00197635" w:rsidRDefault="009D0C1B" w:rsidP="009D0C1B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38" w:type="dxa"/>
            <w:tcBorders>
              <w:bottom w:val="nil"/>
            </w:tcBorders>
            <w:shd w:val="clear" w:color="auto" w:fill="auto"/>
          </w:tcPr>
          <w:p w14:paraId="645E5A7F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</w:p>
        </w:tc>
      </w:tr>
      <w:tr w:rsidR="00A35C4E" w:rsidRPr="00197635" w14:paraId="3E5CA3D8" w14:textId="77777777" w:rsidTr="006A0EE2">
        <w:trPr>
          <w:cantSplit/>
        </w:trPr>
        <w:tc>
          <w:tcPr>
            <w:tcW w:w="1202" w:type="dxa"/>
            <w:tcBorders>
              <w:top w:val="nil"/>
              <w:bottom w:val="nil"/>
            </w:tcBorders>
            <w:shd w:val="clear" w:color="auto" w:fill="auto"/>
          </w:tcPr>
          <w:p w14:paraId="500C7476" w14:textId="1BDB2464" w:rsidR="00A35C4E" w:rsidRPr="00197635" w:rsidRDefault="00A35C4E" w:rsidP="00A35C4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12</w:t>
            </w:r>
            <w:r w:rsidR="00294C77" w:rsidRPr="00197635">
              <w:rPr>
                <w:color w:val="000000"/>
              </w:rPr>
              <w:t>2</w:t>
            </w:r>
            <w:r w:rsidRPr="00197635">
              <w:rPr>
                <w:color w:val="000000"/>
              </w:rPr>
              <w:t>.1</w:t>
            </w:r>
          </w:p>
        </w:tc>
        <w:tc>
          <w:tcPr>
            <w:tcW w:w="2398" w:type="dxa"/>
            <w:tcBorders>
              <w:top w:val="nil"/>
              <w:bottom w:val="nil"/>
            </w:tcBorders>
            <w:shd w:val="clear" w:color="auto" w:fill="auto"/>
          </w:tcPr>
          <w:p w14:paraId="08DCC151" w14:textId="77777777" w:rsidR="00A35C4E" w:rsidRPr="00197635" w:rsidRDefault="00A35C4E" w:rsidP="00A35C4E">
            <w:pPr>
              <w:pStyle w:val="TableText10"/>
              <w:ind w:left="395" w:hanging="395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child</w:t>
            </w:r>
          </w:p>
        </w:tc>
        <w:tc>
          <w:tcPr>
            <w:tcW w:w="3719" w:type="dxa"/>
            <w:tcBorders>
              <w:top w:val="nil"/>
              <w:bottom w:val="nil"/>
            </w:tcBorders>
            <w:shd w:val="clear" w:color="auto" w:fill="auto"/>
          </w:tcPr>
          <w:p w14:paraId="17F0E9DD" w14:textId="77777777" w:rsidR="00A35C4E" w:rsidRPr="00197635" w:rsidRDefault="00A35C4E" w:rsidP="00A35C4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transfer/offer to transfer valid ticket—child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</w:tcPr>
          <w:p w14:paraId="104887EC" w14:textId="77777777" w:rsidR="00A35C4E" w:rsidRPr="00197635" w:rsidRDefault="00A35C4E" w:rsidP="00A35C4E">
            <w:pPr>
              <w:pStyle w:val="TableText10"/>
              <w:spacing w:after="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1423" w:type="dxa"/>
            <w:tcBorders>
              <w:top w:val="nil"/>
              <w:bottom w:val="nil"/>
            </w:tcBorders>
            <w:shd w:val="clear" w:color="auto" w:fill="auto"/>
          </w:tcPr>
          <w:p w14:paraId="49932AE5" w14:textId="251E9C24" w:rsidR="00A35C4E" w:rsidRPr="00197635" w:rsidRDefault="00A35C4E" w:rsidP="00A35C4E">
            <w:pPr>
              <w:pStyle w:val="TableText10"/>
              <w:spacing w:after="0"/>
              <w:rPr>
                <w:color w:val="000000"/>
              </w:rPr>
            </w:pPr>
            <w:r w:rsidRPr="00197635">
              <w:rPr>
                <w:color w:val="000000"/>
              </w:rPr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  <w:shd w:val="clear" w:color="auto" w:fill="auto"/>
          </w:tcPr>
          <w:p w14:paraId="2DE17BF1" w14:textId="2258CDFF" w:rsidR="00A35C4E" w:rsidRPr="00197635" w:rsidRDefault="00A35C4E" w:rsidP="00A35C4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A35C4E" w:rsidRPr="00197635" w14:paraId="4151E679" w14:textId="77777777" w:rsidTr="006A0EE2">
        <w:trPr>
          <w:cantSplit/>
        </w:trPr>
        <w:tc>
          <w:tcPr>
            <w:tcW w:w="1202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03066067" w14:textId="192A35B8" w:rsidR="00A35C4E" w:rsidRPr="00197635" w:rsidRDefault="00A35C4E" w:rsidP="00A35C4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12</w:t>
            </w:r>
            <w:r w:rsidR="00294C77" w:rsidRPr="00197635">
              <w:rPr>
                <w:color w:val="000000"/>
              </w:rPr>
              <w:t>2</w:t>
            </w:r>
            <w:r w:rsidRPr="00197635">
              <w:rPr>
                <w:color w:val="000000"/>
              </w:rPr>
              <w:t>.2</w:t>
            </w:r>
          </w:p>
        </w:tc>
        <w:tc>
          <w:tcPr>
            <w:tcW w:w="2398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26ACF51C" w14:textId="77777777" w:rsidR="00A35C4E" w:rsidRPr="00197635" w:rsidRDefault="00A35C4E" w:rsidP="00A35C4E">
            <w:pPr>
              <w:pStyle w:val="TableText10"/>
              <w:ind w:left="395" w:hanging="395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adult</w:t>
            </w:r>
          </w:p>
        </w:tc>
        <w:tc>
          <w:tcPr>
            <w:tcW w:w="3719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5443F4A9" w14:textId="77777777" w:rsidR="00A35C4E" w:rsidRPr="00197635" w:rsidRDefault="00A35C4E" w:rsidP="00A35C4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transfer/offer to transfer valid ticket—adult</w:t>
            </w:r>
          </w:p>
        </w:tc>
        <w:tc>
          <w:tcPr>
            <w:tcW w:w="1321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4E0DDECC" w14:textId="77777777" w:rsidR="00A35C4E" w:rsidRPr="00197635" w:rsidRDefault="00A35C4E" w:rsidP="00A35C4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1423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05290511" w14:textId="093DD498" w:rsidR="00A35C4E" w:rsidRPr="00197635" w:rsidRDefault="00A35C4E" w:rsidP="00A35C4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183</w:t>
            </w:r>
          </w:p>
        </w:tc>
        <w:tc>
          <w:tcPr>
            <w:tcW w:w="1338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11B3FF32" w14:textId="24117BED" w:rsidR="00A35C4E" w:rsidRPr="00197635" w:rsidRDefault="00A35C4E" w:rsidP="00A35C4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9D0C1B" w:rsidRPr="00197635" w14:paraId="5B78D5ED" w14:textId="77777777" w:rsidTr="006A0EE2">
        <w:trPr>
          <w:cantSplit/>
        </w:trPr>
        <w:tc>
          <w:tcPr>
            <w:tcW w:w="1202" w:type="dxa"/>
            <w:tcBorders>
              <w:bottom w:val="nil"/>
            </w:tcBorders>
            <w:shd w:val="clear" w:color="auto" w:fill="auto"/>
          </w:tcPr>
          <w:p w14:paraId="7E038A78" w14:textId="6D039CB0" w:rsidR="009D0C1B" w:rsidRPr="00197635" w:rsidRDefault="009D0C1B" w:rsidP="009D0C1B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t>12</w:t>
            </w:r>
            <w:r w:rsidR="00294C77" w:rsidRPr="00197635">
              <w:rPr>
                <w:color w:val="000000"/>
              </w:rPr>
              <w:t>3</w:t>
            </w:r>
          </w:p>
        </w:tc>
        <w:tc>
          <w:tcPr>
            <w:tcW w:w="2398" w:type="dxa"/>
            <w:tcBorders>
              <w:bottom w:val="nil"/>
            </w:tcBorders>
            <w:shd w:val="clear" w:color="auto" w:fill="auto"/>
          </w:tcPr>
          <w:p w14:paraId="68E4079D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70AN (1)</w:t>
            </w:r>
          </w:p>
        </w:tc>
        <w:tc>
          <w:tcPr>
            <w:tcW w:w="3719" w:type="dxa"/>
            <w:tcBorders>
              <w:bottom w:val="nil"/>
            </w:tcBorders>
            <w:shd w:val="clear" w:color="auto" w:fill="auto"/>
          </w:tcPr>
          <w:p w14:paraId="0F051324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</w:p>
        </w:tc>
        <w:tc>
          <w:tcPr>
            <w:tcW w:w="1321" w:type="dxa"/>
            <w:tcBorders>
              <w:bottom w:val="nil"/>
            </w:tcBorders>
            <w:shd w:val="clear" w:color="auto" w:fill="auto"/>
          </w:tcPr>
          <w:p w14:paraId="50BBFE48" w14:textId="77777777" w:rsidR="009D0C1B" w:rsidRPr="00197635" w:rsidRDefault="009D0C1B" w:rsidP="009D0C1B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423" w:type="dxa"/>
            <w:tcBorders>
              <w:bottom w:val="nil"/>
            </w:tcBorders>
            <w:shd w:val="clear" w:color="auto" w:fill="auto"/>
          </w:tcPr>
          <w:p w14:paraId="5716DE75" w14:textId="77777777" w:rsidR="009D0C1B" w:rsidRPr="00197635" w:rsidRDefault="009D0C1B" w:rsidP="009D0C1B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38" w:type="dxa"/>
            <w:tcBorders>
              <w:bottom w:val="nil"/>
            </w:tcBorders>
            <w:shd w:val="clear" w:color="auto" w:fill="auto"/>
          </w:tcPr>
          <w:p w14:paraId="2361013A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</w:p>
        </w:tc>
      </w:tr>
      <w:tr w:rsidR="00A35C4E" w:rsidRPr="00197635" w14:paraId="1139FCFA" w14:textId="77777777" w:rsidTr="006A0EE2">
        <w:trPr>
          <w:cantSplit/>
        </w:trPr>
        <w:tc>
          <w:tcPr>
            <w:tcW w:w="1202" w:type="dxa"/>
            <w:tcBorders>
              <w:top w:val="nil"/>
              <w:bottom w:val="nil"/>
            </w:tcBorders>
            <w:shd w:val="clear" w:color="auto" w:fill="auto"/>
          </w:tcPr>
          <w:p w14:paraId="45B3C65B" w14:textId="728E21B1" w:rsidR="00A35C4E" w:rsidRPr="00197635" w:rsidRDefault="00A35C4E" w:rsidP="00A35C4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12</w:t>
            </w:r>
            <w:r w:rsidR="00294C77" w:rsidRPr="00197635">
              <w:rPr>
                <w:color w:val="000000"/>
              </w:rPr>
              <w:t>3</w:t>
            </w:r>
            <w:r w:rsidRPr="00197635">
              <w:rPr>
                <w:color w:val="000000"/>
              </w:rPr>
              <w:t>.1</w:t>
            </w:r>
          </w:p>
        </w:tc>
        <w:tc>
          <w:tcPr>
            <w:tcW w:w="2398" w:type="dxa"/>
            <w:tcBorders>
              <w:top w:val="nil"/>
              <w:bottom w:val="nil"/>
            </w:tcBorders>
            <w:shd w:val="clear" w:color="auto" w:fill="auto"/>
          </w:tcPr>
          <w:p w14:paraId="1CCD620F" w14:textId="77777777" w:rsidR="00A35C4E" w:rsidRPr="00197635" w:rsidRDefault="00A35C4E" w:rsidP="00A35C4E">
            <w:pPr>
              <w:pStyle w:val="TableText10"/>
              <w:ind w:left="395" w:hanging="395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child</w:t>
            </w:r>
          </w:p>
        </w:tc>
        <w:tc>
          <w:tcPr>
            <w:tcW w:w="3719" w:type="dxa"/>
            <w:tcBorders>
              <w:top w:val="nil"/>
              <w:bottom w:val="nil"/>
            </w:tcBorders>
            <w:shd w:val="clear" w:color="auto" w:fill="auto"/>
          </w:tcPr>
          <w:p w14:paraId="0E379A7E" w14:textId="77777777" w:rsidR="00A35C4E" w:rsidRPr="00197635" w:rsidRDefault="00A35C4E" w:rsidP="00A35C4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travel on light rail with defaced/damaged/ changed ticket—child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</w:tcPr>
          <w:p w14:paraId="062E7A5E" w14:textId="77777777" w:rsidR="00A35C4E" w:rsidRPr="00197635" w:rsidRDefault="00A35C4E" w:rsidP="00A35C4E">
            <w:pPr>
              <w:pStyle w:val="TableText10"/>
              <w:spacing w:after="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1423" w:type="dxa"/>
            <w:tcBorders>
              <w:top w:val="nil"/>
              <w:bottom w:val="nil"/>
            </w:tcBorders>
            <w:shd w:val="clear" w:color="auto" w:fill="auto"/>
          </w:tcPr>
          <w:p w14:paraId="40190A2B" w14:textId="48F35049" w:rsidR="00A35C4E" w:rsidRPr="00197635" w:rsidRDefault="00A35C4E" w:rsidP="00A35C4E">
            <w:pPr>
              <w:pStyle w:val="TableText10"/>
              <w:spacing w:after="0"/>
              <w:rPr>
                <w:color w:val="000000"/>
              </w:rPr>
            </w:pPr>
            <w:r w:rsidRPr="00197635">
              <w:rPr>
                <w:color w:val="000000"/>
              </w:rPr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  <w:shd w:val="clear" w:color="auto" w:fill="auto"/>
          </w:tcPr>
          <w:p w14:paraId="1BA7D8EF" w14:textId="395BDF28" w:rsidR="00A35C4E" w:rsidRPr="00197635" w:rsidRDefault="00A35C4E" w:rsidP="00A35C4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A35C4E" w:rsidRPr="00197635" w14:paraId="54DC65C4" w14:textId="77777777" w:rsidTr="006A0EE2">
        <w:trPr>
          <w:cantSplit/>
        </w:trPr>
        <w:tc>
          <w:tcPr>
            <w:tcW w:w="1202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78AAC67A" w14:textId="553ADED9" w:rsidR="00A35C4E" w:rsidRPr="00197635" w:rsidRDefault="00A35C4E" w:rsidP="00A35C4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12</w:t>
            </w:r>
            <w:r w:rsidR="00294C77" w:rsidRPr="00197635">
              <w:rPr>
                <w:color w:val="000000"/>
              </w:rPr>
              <w:t>3</w:t>
            </w:r>
            <w:r w:rsidRPr="00197635">
              <w:rPr>
                <w:color w:val="000000"/>
              </w:rPr>
              <w:t>.2</w:t>
            </w:r>
          </w:p>
        </w:tc>
        <w:tc>
          <w:tcPr>
            <w:tcW w:w="2398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4A8D3759" w14:textId="77777777" w:rsidR="00A35C4E" w:rsidRPr="00197635" w:rsidRDefault="00A35C4E" w:rsidP="00A35C4E">
            <w:pPr>
              <w:pStyle w:val="TableText10"/>
              <w:ind w:left="395" w:hanging="395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adult</w:t>
            </w:r>
          </w:p>
        </w:tc>
        <w:tc>
          <w:tcPr>
            <w:tcW w:w="3719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26912315" w14:textId="77777777" w:rsidR="00A35C4E" w:rsidRPr="00197635" w:rsidRDefault="00A35C4E" w:rsidP="00A35C4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travel on light rail with defaced/damaged/ changed ticket—adult</w:t>
            </w:r>
          </w:p>
        </w:tc>
        <w:tc>
          <w:tcPr>
            <w:tcW w:w="1321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28FB96A0" w14:textId="77777777" w:rsidR="00A35C4E" w:rsidRPr="00197635" w:rsidRDefault="00A35C4E" w:rsidP="00A35C4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1423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56CE423A" w14:textId="7767641C" w:rsidR="00A35C4E" w:rsidRPr="00197635" w:rsidRDefault="00A35C4E" w:rsidP="00A35C4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183</w:t>
            </w:r>
          </w:p>
        </w:tc>
        <w:tc>
          <w:tcPr>
            <w:tcW w:w="1338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41CF9D90" w14:textId="54786C60" w:rsidR="00A35C4E" w:rsidRPr="00197635" w:rsidRDefault="00A35C4E" w:rsidP="00A35C4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9D0C1B" w:rsidRPr="00197635" w14:paraId="25164672" w14:textId="77777777" w:rsidTr="006A0EE2">
        <w:trPr>
          <w:cantSplit/>
        </w:trPr>
        <w:tc>
          <w:tcPr>
            <w:tcW w:w="1202" w:type="dxa"/>
            <w:tcBorders>
              <w:bottom w:val="nil"/>
            </w:tcBorders>
            <w:shd w:val="clear" w:color="auto" w:fill="auto"/>
          </w:tcPr>
          <w:p w14:paraId="263902D8" w14:textId="3B889714" w:rsidR="009D0C1B" w:rsidRPr="00197635" w:rsidRDefault="009D0C1B" w:rsidP="009D0C1B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>12</w:t>
            </w:r>
            <w:r w:rsidR="00294C77" w:rsidRPr="00197635">
              <w:rPr>
                <w:color w:val="000000"/>
              </w:rPr>
              <w:t>4</w:t>
            </w:r>
          </w:p>
        </w:tc>
        <w:tc>
          <w:tcPr>
            <w:tcW w:w="2398" w:type="dxa"/>
            <w:tcBorders>
              <w:bottom w:val="nil"/>
            </w:tcBorders>
            <w:shd w:val="clear" w:color="auto" w:fill="auto"/>
          </w:tcPr>
          <w:p w14:paraId="742EEEDC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70AP (1) (c) (i)</w:t>
            </w:r>
          </w:p>
        </w:tc>
        <w:tc>
          <w:tcPr>
            <w:tcW w:w="3719" w:type="dxa"/>
            <w:tcBorders>
              <w:bottom w:val="nil"/>
            </w:tcBorders>
            <w:shd w:val="clear" w:color="auto" w:fill="auto"/>
          </w:tcPr>
          <w:p w14:paraId="478E5852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</w:p>
        </w:tc>
        <w:tc>
          <w:tcPr>
            <w:tcW w:w="1321" w:type="dxa"/>
            <w:tcBorders>
              <w:bottom w:val="nil"/>
            </w:tcBorders>
            <w:shd w:val="clear" w:color="auto" w:fill="auto"/>
          </w:tcPr>
          <w:p w14:paraId="3ADF18EE" w14:textId="77777777" w:rsidR="009D0C1B" w:rsidRPr="00197635" w:rsidRDefault="009D0C1B" w:rsidP="009D0C1B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423" w:type="dxa"/>
            <w:tcBorders>
              <w:bottom w:val="nil"/>
            </w:tcBorders>
            <w:shd w:val="clear" w:color="auto" w:fill="auto"/>
          </w:tcPr>
          <w:p w14:paraId="1BCC45D2" w14:textId="77777777" w:rsidR="009D0C1B" w:rsidRPr="00197635" w:rsidRDefault="009D0C1B" w:rsidP="009D0C1B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38" w:type="dxa"/>
            <w:tcBorders>
              <w:bottom w:val="nil"/>
            </w:tcBorders>
            <w:shd w:val="clear" w:color="auto" w:fill="auto"/>
          </w:tcPr>
          <w:p w14:paraId="069F3739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</w:p>
        </w:tc>
      </w:tr>
      <w:tr w:rsidR="00A35C4E" w:rsidRPr="00197635" w14:paraId="44BEEEA7" w14:textId="77777777" w:rsidTr="006A0EE2">
        <w:trPr>
          <w:cantSplit/>
        </w:trPr>
        <w:tc>
          <w:tcPr>
            <w:tcW w:w="1202" w:type="dxa"/>
            <w:tcBorders>
              <w:top w:val="nil"/>
              <w:bottom w:val="nil"/>
            </w:tcBorders>
            <w:shd w:val="clear" w:color="auto" w:fill="auto"/>
          </w:tcPr>
          <w:p w14:paraId="62995ADB" w14:textId="05C2C404" w:rsidR="00A35C4E" w:rsidRPr="00197635" w:rsidRDefault="00A35C4E" w:rsidP="00A35C4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12</w:t>
            </w:r>
            <w:r w:rsidR="00294C77" w:rsidRPr="00197635">
              <w:rPr>
                <w:color w:val="000000"/>
              </w:rPr>
              <w:t>4</w:t>
            </w:r>
            <w:r w:rsidRPr="00197635">
              <w:rPr>
                <w:color w:val="000000"/>
              </w:rPr>
              <w:t>.1</w:t>
            </w:r>
          </w:p>
        </w:tc>
        <w:tc>
          <w:tcPr>
            <w:tcW w:w="2398" w:type="dxa"/>
            <w:tcBorders>
              <w:top w:val="nil"/>
              <w:bottom w:val="nil"/>
            </w:tcBorders>
            <w:shd w:val="clear" w:color="auto" w:fill="auto"/>
          </w:tcPr>
          <w:p w14:paraId="303F5C6D" w14:textId="77777777" w:rsidR="00A35C4E" w:rsidRPr="00197635" w:rsidRDefault="00A35C4E" w:rsidP="00A35C4E">
            <w:pPr>
              <w:pStyle w:val="TableText10"/>
              <w:ind w:left="395" w:hanging="395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child</w:t>
            </w:r>
          </w:p>
        </w:tc>
        <w:tc>
          <w:tcPr>
            <w:tcW w:w="3719" w:type="dxa"/>
            <w:tcBorders>
              <w:top w:val="nil"/>
              <w:bottom w:val="nil"/>
            </w:tcBorders>
            <w:shd w:val="clear" w:color="auto" w:fill="auto"/>
          </w:tcPr>
          <w:p w14:paraId="09C98569" w14:textId="77777777" w:rsidR="00A35C4E" w:rsidRPr="00197635" w:rsidRDefault="00A35C4E" w:rsidP="00A35C4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apply for concession ticket using false/ misleading information—child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</w:tcPr>
          <w:p w14:paraId="130FCF62" w14:textId="77777777" w:rsidR="00A35C4E" w:rsidRPr="00197635" w:rsidRDefault="00A35C4E" w:rsidP="00A35C4E">
            <w:pPr>
              <w:pStyle w:val="TableText10"/>
              <w:spacing w:after="0"/>
              <w:rPr>
                <w:color w:val="000000"/>
              </w:rPr>
            </w:pPr>
            <w:r w:rsidRPr="00197635">
              <w:rPr>
                <w:color w:val="000000"/>
              </w:rPr>
              <w:t>10</w:t>
            </w:r>
          </w:p>
        </w:tc>
        <w:tc>
          <w:tcPr>
            <w:tcW w:w="1423" w:type="dxa"/>
            <w:tcBorders>
              <w:top w:val="nil"/>
              <w:bottom w:val="nil"/>
            </w:tcBorders>
            <w:shd w:val="clear" w:color="auto" w:fill="auto"/>
          </w:tcPr>
          <w:p w14:paraId="6093ABF4" w14:textId="5385B206" w:rsidR="00A35C4E" w:rsidRPr="00197635" w:rsidRDefault="00A35C4E" w:rsidP="00A35C4E">
            <w:pPr>
              <w:pStyle w:val="TableText10"/>
              <w:spacing w:after="0"/>
              <w:rPr>
                <w:color w:val="000000"/>
              </w:rPr>
            </w:pPr>
            <w:r w:rsidRPr="00197635">
              <w:rPr>
                <w:color w:val="000000"/>
              </w:rPr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  <w:shd w:val="clear" w:color="auto" w:fill="auto"/>
          </w:tcPr>
          <w:p w14:paraId="1C38A92D" w14:textId="4B0B6EF7" w:rsidR="00A35C4E" w:rsidRPr="00197635" w:rsidRDefault="00A35C4E" w:rsidP="00A35C4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A35C4E" w:rsidRPr="00197635" w14:paraId="5A7C8EA1" w14:textId="77777777" w:rsidTr="006A0EE2">
        <w:trPr>
          <w:cantSplit/>
        </w:trPr>
        <w:tc>
          <w:tcPr>
            <w:tcW w:w="1202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6BD64532" w14:textId="730748FB" w:rsidR="00A35C4E" w:rsidRPr="00197635" w:rsidRDefault="00A35C4E" w:rsidP="00A35C4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12</w:t>
            </w:r>
            <w:r w:rsidR="00294C77" w:rsidRPr="00197635">
              <w:rPr>
                <w:color w:val="000000"/>
              </w:rPr>
              <w:t>4</w:t>
            </w:r>
            <w:r w:rsidRPr="00197635">
              <w:rPr>
                <w:color w:val="000000"/>
              </w:rPr>
              <w:t>.2</w:t>
            </w:r>
          </w:p>
        </w:tc>
        <w:tc>
          <w:tcPr>
            <w:tcW w:w="2398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162988C7" w14:textId="77777777" w:rsidR="00A35C4E" w:rsidRPr="00197635" w:rsidRDefault="00A35C4E" w:rsidP="00A35C4E">
            <w:pPr>
              <w:pStyle w:val="TableText10"/>
              <w:ind w:left="395" w:hanging="395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adult</w:t>
            </w:r>
          </w:p>
        </w:tc>
        <w:tc>
          <w:tcPr>
            <w:tcW w:w="3719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5270E646" w14:textId="77777777" w:rsidR="00A35C4E" w:rsidRPr="00197635" w:rsidRDefault="00A35C4E" w:rsidP="00A35C4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apply for concession ticket using false/ misleading information—adult</w:t>
            </w:r>
          </w:p>
        </w:tc>
        <w:tc>
          <w:tcPr>
            <w:tcW w:w="1321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503EFD2C" w14:textId="77777777" w:rsidR="00A35C4E" w:rsidRPr="00197635" w:rsidRDefault="00A35C4E" w:rsidP="00A35C4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10</w:t>
            </w:r>
          </w:p>
        </w:tc>
        <w:tc>
          <w:tcPr>
            <w:tcW w:w="1423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1B83507C" w14:textId="0745C880" w:rsidR="00A35C4E" w:rsidRPr="00197635" w:rsidRDefault="00A35C4E" w:rsidP="00A35C4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238</w:t>
            </w:r>
          </w:p>
        </w:tc>
        <w:tc>
          <w:tcPr>
            <w:tcW w:w="1338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17B3742D" w14:textId="3005E315" w:rsidR="00A35C4E" w:rsidRPr="00197635" w:rsidRDefault="00A35C4E" w:rsidP="00A35C4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9D0C1B" w:rsidRPr="00197635" w14:paraId="4DA49377" w14:textId="77777777" w:rsidTr="006A0EE2">
        <w:trPr>
          <w:cantSplit/>
        </w:trPr>
        <w:tc>
          <w:tcPr>
            <w:tcW w:w="1202" w:type="dxa"/>
            <w:tcBorders>
              <w:bottom w:val="nil"/>
            </w:tcBorders>
            <w:shd w:val="clear" w:color="auto" w:fill="auto"/>
          </w:tcPr>
          <w:p w14:paraId="77789DBD" w14:textId="65D94933" w:rsidR="009D0C1B" w:rsidRPr="00197635" w:rsidRDefault="009D0C1B" w:rsidP="009D0C1B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t>12</w:t>
            </w:r>
            <w:r w:rsidR="00294C77" w:rsidRPr="00197635">
              <w:rPr>
                <w:color w:val="000000"/>
              </w:rPr>
              <w:t>5</w:t>
            </w:r>
          </w:p>
        </w:tc>
        <w:tc>
          <w:tcPr>
            <w:tcW w:w="2398" w:type="dxa"/>
            <w:tcBorders>
              <w:bottom w:val="nil"/>
            </w:tcBorders>
            <w:shd w:val="clear" w:color="auto" w:fill="auto"/>
          </w:tcPr>
          <w:p w14:paraId="69484109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70AP (1) (c) (ii)</w:t>
            </w:r>
          </w:p>
        </w:tc>
        <w:tc>
          <w:tcPr>
            <w:tcW w:w="3719" w:type="dxa"/>
            <w:tcBorders>
              <w:bottom w:val="nil"/>
            </w:tcBorders>
            <w:shd w:val="clear" w:color="auto" w:fill="auto"/>
          </w:tcPr>
          <w:p w14:paraId="13F3ED55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</w:p>
        </w:tc>
        <w:tc>
          <w:tcPr>
            <w:tcW w:w="1321" w:type="dxa"/>
            <w:tcBorders>
              <w:bottom w:val="nil"/>
            </w:tcBorders>
            <w:shd w:val="clear" w:color="auto" w:fill="auto"/>
          </w:tcPr>
          <w:p w14:paraId="0FE4A169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</w:p>
        </w:tc>
        <w:tc>
          <w:tcPr>
            <w:tcW w:w="1423" w:type="dxa"/>
            <w:tcBorders>
              <w:bottom w:val="nil"/>
            </w:tcBorders>
            <w:shd w:val="clear" w:color="auto" w:fill="auto"/>
          </w:tcPr>
          <w:p w14:paraId="5110F037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</w:p>
        </w:tc>
        <w:tc>
          <w:tcPr>
            <w:tcW w:w="1338" w:type="dxa"/>
            <w:tcBorders>
              <w:bottom w:val="nil"/>
            </w:tcBorders>
            <w:shd w:val="clear" w:color="auto" w:fill="auto"/>
          </w:tcPr>
          <w:p w14:paraId="11DC5B3B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</w:p>
        </w:tc>
      </w:tr>
      <w:tr w:rsidR="00A35C4E" w:rsidRPr="00197635" w14:paraId="122B9D23" w14:textId="77777777" w:rsidTr="006A0EE2">
        <w:trPr>
          <w:cantSplit/>
        </w:trPr>
        <w:tc>
          <w:tcPr>
            <w:tcW w:w="1202" w:type="dxa"/>
            <w:tcBorders>
              <w:top w:val="nil"/>
              <w:bottom w:val="nil"/>
            </w:tcBorders>
            <w:shd w:val="clear" w:color="auto" w:fill="auto"/>
          </w:tcPr>
          <w:p w14:paraId="3DBA1C70" w14:textId="564FB85A" w:rsidR="00A35C4E" w:rsidRPr="00197635" w:rsidRDefault="00A35C4E" w:rsidP="00A35C4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12</w:t>
            </w:r>
            <w:r w:rsidR="00294C77" w:rsidRPr="00197635">
              <w:rPr>
                <w:color w:val="000000"/>
              </w:rPr>
              <w:t>5</w:t>
            </w:r>
            <w:r w:rsidRPr="00197635">
              <w:rPr>
                <w:color w:val="000000"/>
              </w:rPr>
              <w:t>.1</w:t>
            </w:r>
          </w:p>
        </w:tc>
        <w:tc>
          <w:tcPr>
            <w:tcW w:w="2398" w:type="dxa"/>
            <w:tcBorders>
              <w:top w:val="nil"/>
              <w:bottom w:val="nil"/>
            </w:tcBorders>
            <w:shd w:val="clear" w:color="auto" w:fill="auto"/>
          </w:tcPr>
          <w:p w14:paraId="27E1D738" w14:textId="77777777" w:rsidR="00A35C4E" w:rsidRPr="00197635" w:rsidRDefault="00A35C4E" w:rsidP="00A35C4E">
            <w:pPr>
              <w:pStyle w:val="TableText10"/>
              <w:ind w:left="395" w:hanging="395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child</w:t>
            </w:r>
          </w:p>
        </w:tc>
        <w:tc>
          <w:tcPr>
            <w:tcW w:w="3719" w:type="dxa"/>
            <w:tcBorders>
              <w:top w:val="nil"/>
              <w:bottom w:val="nil"/>
            </w:tcBorders>
            <w:shd w:val="clear" w:color="auto" w:fill="auto"/>
          </w:tcPr>
          <w:p w14:paraId="1E0A53B7" w14:textId="77777777" w:rsidR="00A35C4E" w:rsidRPr="00197635" w:rsidRDefault="00A35C4E" w:rsidP="00A35C4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apply for concession ticket omitting information—child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</w:tcPr>
          <w:p w14:paraId="0D3A5B31" w14:textId="77777777" w:rsidR="00A35C4E" w:rsidRPr="00197635" w:rsidRDefault="00A35C4E" w:rsidP="00A35C4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10</w:t>
            </w:r>
          </w:p>
        </w:tc>
        <w:tc>
          <w:tcPr>
            <w:tcW w:w="1423" w:type="dxa"/>
            <w:tcBorders>
              <w:top w:val="nil"/>
              <w:bottom w:val="nil"/>
            </w:tcBorders>
            <w:shd w:val="clear" w:color="auto" w:fill="auto"/>
          </w:tcPr>
          <w:p w14:paraId="12C913C3" w14:textId="51C787C5" w:rsidR="00A35C4E" w:rsidRPr="00197635" w:rsidRDefault="00A35C4E" w:rsidP="00A35C4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  <w:shd w:val="clear" w:color="auto" w:fill="auto"/>
          </w:tcPr>
          <w:p w14:paraId="4707D2B7" w14:textId="6EB07C89" w:rsidR="00A35C4E" w:rsidRPr="00197635" w:rsidRDefault="00A35C4E" w:rsidP="00A35C4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A35C4E" w:rsidRPr="00197635" w14:paraId="3784D3FC" w14:textId="77777777" w:rsidTr="006A0EE2">
        <w:trPr>
          <w:cantSplit/>
        </w:trPr>
        <w:tc>
          <w:tcPr>
            <w:tcW w:w="1202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2E37F559" w14:textId="47726693" w:rsidR="00A35C4E" w:rsidRPr="00197635" w:rsidRDefault="00A35C4E" w:rsidP="00A35C4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12</w:t>
            </w:r>
            <w:r w:rsidR="00294C77" w:rsidRPr="00197635">
              <w:rPr>
                <w:color w:val="000000"/>
              </w:rPr>
              <w:t>5</w:t>
            </w:r>
            <w:r w:rsidRPr="00197635">
              <w:rPr>
                <w:color w:val="000000"/>
              </w:rPr>
              <w:t>.2</w:t>
            </w:r>
          </w:p>
        </w:tc>
        <w:tc>
          <w:tcPr>
            <w:tcW w:w="2398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33CC2290" w14:textId="77777777" w:rsidR="00A35C4E" w:rsidRPr="00197635" w:rsidRDefault="00A35C4E" w:rsidP="00A35C4E">
            <w:pPr>
              <w:pStyle w:val="TableText10"/>
              <w:ind w:left="395" w:hanging="395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adult</w:t>
            </w:r>
          </w:p>
        </w:tc>
        <w:tc>
          <w:tcPr>
            <w:tcW w:w="3719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3956AFE0" w14:textId="77777777" w:rsidR="00A35C4E" w:rsidRPr="00197635" w:rsidRDefault="00A35C4E" w:rsidP="00A35C4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apply for concession ticket omitting information—adult</w:t>
            </w:r>
          </w:p>
        </w:tc>
        <w:tc>
          <w:tcPr>
            <w:tcW w:w="1321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4DA5FBBE" w14:textId="77777777" w:rsidR="00A35C4E" w:rsidRPr="00197635" w:rsidRDefault="00A35C4E" w:rsidP="00A35C4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10</w:t>
            </w:r>
          </w:p>
        </w:tc>
        <w:tc>
          <w:tcPr>
            <w:tcW w:w="1423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73B779EB" w14:textId="270EFA13" w:rsidR="00A35C4E" w:rsidRPr="00197635" w:rsidRDefault="00A35C4E" w:rsidP="00A35C4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238</w:t>
            </w:r>
          </w:p>
        </w:tc>
        <w:tc>
          <w:tcPr>
            <w:tcW w:w="1338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60CD1AAA" w14:textId="049C60B4" w:rsidR="00A35C4E" w:rsidRPr="00197635" w:rsidRDefault="00A35C4E" w:rsidP="00A35C4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9D0C1B" w:rsidRPr="00197635" w14:paraId="00B12291" w14:textId="77777777" w:rsidTr="006A0EE2">
        <w:trPr>
          <w:cantSplit/>
        </w:trPr>
        <w:tc>
          <w:tcPr>
            <w:tcW w:w="1202" w:type="dxa"/>
            <w:tcBorders>
              <w:bottom w:val="nil"/>
            </w:tcBorders>
            <w:shd w:val="clear" w:color="auto" w:fill="auto"/>
          </w:tcPr>
          <w:p w14:paraId="7DC5376B" w14:textId="4C872C5A" w:rsidR="009D0C1B" w:rsidRPr="00197635" w:rsidRDefault="009D0C1B" w:rsidP="009D0C1B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t>12</w:t>
            </w:r>
            <w:r w:rsidR="00294C77" w:rsidRPr="00197635">
              <w:rPr>
                <w:color w:val="000000"/>
              </w:rPr>
              <w:t>6</w:t>
            </w:r>
          </w:p>
        </w:tc>
        <w:tc>
          <w:tcPr>
            <w:tcW w:w="2398" w:type="dxa"/>
            <w:tcBorders>
              <w:bottom w:val="nil"/>
            </w:tcBorders>
            <w:shd w:val="clear" w:color="auto" w:fill="auto"/>
          </w:tcPr>
          <w:p w14:paraId="11EC1203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70AQ (1)</w:t>
            </w:r>
          </w:p>
        </w:tc>
        <w:tc>
          <w:tcPr>
            <w:tcW w:w="3719" w:type="dxa"/>
            <w:tcBorders>
              <w:bottom w:val="nil"/>
            </w:tcBorders>
            <w:shd w:val="clear" w:color="auto" w:fill="auto"/>
          </w:tcPr>
          <w:p w14:paraId="287BC699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</w:p>
        </w:tc>
        <w:tc>
          <w:tcPr>
            <w:tcW w:w="1321" w:type="dxa"/>
            <w:tcBorders>
              <w:bottom w:val="nil"/>
            </w:tcBorders>
            <w:shd w:val="clear" w:color="auto" w:fill="auto"/>
          </w:tcPr>
          <w:p w14:paraId="2F7E9654" w14:textId="77777777" w:rsidR="009D0C1B" w:rsidRPr="00197635" w:rsidRDefault="009D0C1B" w:rsidP="009D0C1B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423" w:type="dxa"/>
            <w:tcBorders>
              <w:bottom w:val="nil"/>
            </w:tcBorders>
            <w:shd w:val="clear" w:color="auto" w:fill="auto"/>
          </w:tcPr>
          <w:p w14:paraId="2659D794" w14:textId="77777777" w:rsidR="009D0C1B" w:rsidRPr="00197635" w:rsidRDefault="009D0C1B" w:rsidP="009D0C1B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38" w:type="dxa"/>
            <w:tcBorders>
              <w:bottom w:val="nil"/>
            </w:tcBorders>
            <w:shd w:val="clear" w:color="auto" w:fill="auto"/>
          </w:tcPr>
          <w:p w14:paraId="5FB0120B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</w:p>
        </w:tc>
      </w:tr>
      <w:tr w:rsidR="00A35C4E" w:rsidRPr="00197635" w14:paraId="357EE9C6" w14:textId="77777777" w:rsidTr="006A0EE2">
        <w:trPr>
          <w:cantSplit/>
        </w:trPr>
        <w:tc>
          <w:tcPr>
            <w:tcW w:w="1202" w:type="dxa"/>
            <w:tcBorders>
              <w:top w:val="nil"/>
              <w:bottom w:val="nil"/>
            </w:tcBorders>
            <w:shd w:val="clear" w:color="auto" w:fill="auto"/>
          </w:tcPr>
          <w:p w14:paraId="2687BDBD" w14:textId="0FEC3C46" w:rsidR="00A35C4E" w:rsidRPr="00197635" w:rsidRDefault="00A35C4E" w:rsidP="00A35C4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12</w:t>
            </w:r>
            <w:r w:rsidR="00294C77" w:rsidRPr="00197635">
              <w:rPr>
                <w:color w:val="000000"/>
              </w:rPr>
              <w:t>6</w:t>
            </w:r>
            <w:r w:rsidRPr="00197635">
              <w:rPr>
                <w:color w:val="000000"/>
              </w:rPr>
              <w:t>.1</w:t>
            </w:r>
          </w:p>
        </w:tc>
        <w:tc>
          <w:tcPr>
            <w:tcW w:w="2398" w:type="dxa"/>
            <w:tcBorders>
              <w:top w:val="nil"/>
              <w:bottom w:val="nil"/>
            </w:tcBorders>
            <w:shd w:val="clear" w:color="auto" w:fill="auto"/>
          </w:tcPr>
          <w:p w14:paraId="4086C3D1" w14:textId="77777777" w:rsidR="00A35C4E" w:rsidRPr="00197635" w:rsidRDefault="00A35C4E" w:rsidP="00A35C4E">
            <w:pPr>
              <w:pStyle w:val="TableText10"/>
              <w:ind w:left="395" w:hanging="395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child</w:t>
            </w:r>
          </w:p>
        </w:tc>
        <w:tc>
          <w:tcPr>
            <w:tcW w:w="3719" w:type="dxa"/>
            <w:tcBorders>
              <w:top w:val="nil"/>
              <w:bottom w:val="nil"/>
            </w:tcBorders>
            <w:shd w:val="clear" w:color="auto" w:fill="auto"/>
          </w:tcPr>
          <w:p w14:paraId="0D130B33" w14:textId="77777777" w:rsidR="00A35C4E" w:rsidRPr="00197635" w:rsidRDefault="00A35C4E" w:rsidP="00A35C4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travel on light rail with concession ticket when not entitled—child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</w:tcPr>
          <w:p w14:paraId="2EA14C4A" w14:textId="77777777" w:rsidR="00A35C4E" w:rsidRPr="00197635" w:rsidRDefault="00A35C4E" w:rsidP="00A35C4E">
            <w:pPr>
              <w:pStyle w:val="TableText10"/>
              <w:spacing w:after="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1423" w:type="dxa"/>
            <w:tcBorders>
              <w:top w:val="nil"/>
              <w:bottom w:val="nil"/>
            </w:tcBorders>
            <w:shd w:val="clear" w:color="auto" w:fill="auto"/>
          </w:tcPr>
          <w:p w14:paraId="7CF88586" w14:textId="21DD8C8C" w:rsidR="00A35C4E" w:rsidRPr="00197635" w:rsidRDefault="00A35C4E" w:rsidP="00A35C4E">
            <w:pPr>
              <w:pStyle w:val="TableText10"/>
              <w:spacing w:after="0"/>
              <w:rPr>
                <w:color w:val="000000"/>
              </w:rPr>
            </w:pPr>
            <w:r w:rsidRPr="00197635">
              <w:rPr>
                <w:color w:val="000000"/>
              </w:rPr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  <w:shd w:val="clear" w:color="auto" w:fill="auto"/>
          </w:tcPr>
          <w:p w14:paraId="6527734B" w14:textId="4B65A768" w:rsidR="00A35C4E" w:rsidRPr="00197635" w:rsidRDefault="00A35C4E" w:rsidP="00A35C4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A35C4E" w:rsidRPr="00197635" w14:paraId="326E8F37" w14:textId="77777777" w:rsidTr="006A0EE2">
        <w:trPr>
          <w:cantSplit/>
        </w:trPr>
        <w:tc>
          <w:tcPr>
            <w:tcW w:w="1202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60DB2F7D" w14:textId="140F7917" w:rsidR="00A35C4E" w:rsidRPr="00197635" w:rsidRDefault="00A35C4E" w:rsidP="00A35C4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>12</w:t>
            </w:r>
            <w:r w:rsidR="00294C77" w:rsidRPr="00197635">
              <w:rPr>
                <w:color w:val="000000"/>
              </w:rPr>
              <w:t>6</w:t>
            </w:r>
            <w:r w:rsidRPr="00197635">
              <w:rPr>
                <w:color w:val="000000"/>
              </w:rPr>
              <w:t>.2</w:t>
            </w:r>
          </w:p>
        </w:tc>
        <w:tc>
          <w:tcPr>
            <w:tcW w:w="2398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53B9B117" w14:textId="77777777" w:rsidR="00A35C4E" w:rsidRPr="00197635" w:rsidRDefault="00A35C4E" w:rsidP="00A35C4E">
            <w:pPr>
              <w:pStyle w:val="TableText10"/>
              <w:ind w:left="395" w:hanging="395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adult</w:t>
            </w:r>
          </w:p>
        </w:tc>
        <w:tc>
          <w:tcPr>
            <w:tcW w:w="3719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15CBA1AA" w14:textId="77777777" w:rsidR="00A35C4E" w:rsidRPr="00197635" w:rsidRDefault="00A35C4E" w:rsidP="00A35C4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travel on light rail with concession ticket when not entitled—adult</w:t>
            </w:r>
          </w:p>
        </w:tc>
        <w:tc>
          <w:tcPr>
            <w:tcW w:w="1321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4005B639" w14:textId="77777777" w:rsidR="00A35C4E" w:rsidRPr="00197635" w:rsidRDefault="00A35C4E" w:rsidP="00A35C4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1423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362C7CC7" w14:textId="069225FA" w:rsidR="00A35C4E" w:rsidRPr="00197635" w:rsidRDefault="00A35C4E" w:rsidP="00A35C4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183</w:t>
            </w:r>
          </w:p>
        </w:tc>
        <w:tc>
          <w:tcPr>
            <w:tcW w:w="1338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63BBB07D" w14:textId="2FC7ADF4" w:rsidR="00A35C4E" w:rsidRPr="00197635" w:rsidRDefault="00A35C4E" w:rsidP="00A35C4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9D0C1B" w:rsidRPr="00197635" w14:paraId="7A9102A1" w14:textId="77777777" w:rsidTr="006A0EE2">
        <w:trPr>
          <w:cantSplit/>
        </w:trPr>
        <w:tc>
          <w:tcPr>
            <w:tcW w:w="1202" w:type="dxa"/>
            <w:tcBorders>
              <w:bottom w:val="nil"/>
            </w:tcBorders>
            <w:shd w:val="clear" w:color="auto" w:fill="auto"/>
          </w:tcPr>
          <w:p w14:paraId="567908B8" w14:textId="49482BF2" w:rsidR="009D0C1B" w:rsidRPr="00197635" w:rsidRDefault="009D0C1B" w:rsidP="009D0C1B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t>12</w:t>
            </w:r>
            <w:r w:rsidR="00294C77" w:rsidRPr="00197635">
              <w:rPr>
                <w:color w:val="000000"/>
              </w:rPr>
              <w:t>7</w:t>
            </w:r>
          </w:p>
        </w:tc>
        <w:tc>
          <w:tcPr>
            <w:tcW w:w="2398" w:type="dxa"/>
            <w:tcBorders>
              <w:bottom w:val="nil"/>
            </w:tcBorders>
            <w:shd w:val="clear" w:color="auto" w:fill="auto"/>
          </w:tcPr>
          <w:p w14:paraId="7C506F94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70AQ (3)</w:t>
            </w:r>
          </w:p>
        </w:tc>
        <w:tc>
          <w:tcPr>
            <w:tcW w:w="3719" w:type="dxa"/>
            <w:tcBorders>
              <w:bottom w:val="nil"/>
            </w:tcBorders>
            <w:shd w:val="clear" w:color="auto" w:fill="auto"/>
          </w:tcPr>
          <w:p w14:paraId="34D580D2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</w:p>
        </w:tc>
        <w:tc>
          <w:tcPr>
            <w:tcW w:w="1321" w:type="dxa"/>
            <w:tcBorders>
              <w:bottom w:val="nil"/>
            </w:tcBorders>
            <w:shd w:val="clear" w:color="auto" w:fill="auto"/>
          </w:tcPr>
          <w:p w14:paraId="7DBBBC19" w14:textId="77777777" w:rsidR="009D0C1B" w:rsidRPr="00197635" w:rsidRDefault="009D0C1B" w:rsidP="009D0C1B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423" w:type="dxa"/>
            <w:tcBorders>
              <w:bottom w:val="nil"/>
            </w:tcBorders>
            <w:shd w:val="clear" w:color="auto" w:fill="auto"/>
          </w:tcPr>
          <w:p w14:paraId="262BF3AF" w14:textId="77777777" w:rsidR="009D0C1B" w:rsidRPr="00197635" w:rsidRDefault="009D0C1B" w:rsidP="009D0C1B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38" w:type="dxa"/>
            <w:tcBorders>
              <w:bottom w:val="nil"/>
            </w:tcBorders>
            <w:shd w:val="clear" w:color="auto" w:fill="auto"/>
          </w:tcPr>
          <w:p w14:paraId="7F3049ED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</w:p>
        </w:tc>
      </w:tr>
      <w:tr w:rsidR="00A35C4E" w:rsidRPr="00197635" w14:paraId="4B5158C8" w14:textId="77777777" w:rsidTr="006A0EE2">
        <w:trPr>
          <w:cantSplit/>
        </w:trPr>
        <w:tc>
          <w:tcPr>
            <w:tcW w:w="1202" w:type="dxa"/>
            <w:tcBorders>
              <w:top w:val="nil"/>
              <w:bottom w:val="nil"/>
            </w:tcBorders>
            <w:shd w:val="clear" w:color="auto" w:fill="auto"/>
          </w:tcPr>
          <w:p w14:paraId="281ECC4E" w14:textId="2F13AEA1" w:rsidR="00A35C4E" w:rsidRPr="00197635" w:rsidRDefault="00A35C4E" w:rsidP="00A35C4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12</w:t>
            </w:r>
            <w:r w:rsidR="00294C77" w:rsidRPr="00197635">
              <w:rPr>
                <w:color w:val="000000"/>
              </w:rPr>
              <w:t>7</w:t>
            </w:r>
            <w:r w:rsidRPr="00197635">
              <w:rPr>
                <w:color w:val="000000"/>
              </w:rPr>
              <w:t>.1</w:t>
            </w:r>
          </w:p>
        </w:tc>
        <w:tc>
          <w:tcPr>
            <w:tcW w:w="2398" w:type="dxa"/>
            <w:tcBorders>
              <w:top w:val="nil"/>
              <w:bottom w:val="nil"/>
            </w:tcBorders>
            <w:shd w:val="clear" w:color="auto" w:fill="auto"/>
          </w:tcPr>
          <w:p w14:paraId="4090A2E1" w14:textId="77777777" w:rsidR="00A35C4E" w:rsidRPr="00197635" w:rsidRDefault="00A35C4E" w:rsidP="00A35C4E">
            <w:pPr>
              <w:pStyle w:val="TableText10"/>
              <w:ind w:left="395" w:hanging="395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child</w:t>
            </w:r>
          </w:p>
        </w:tc>
        <w:tc>
          <w:tcPr>
            <w:tcW w:w="3719" w:type="dxa"/>
            <w:tcBorders>
              <w:top w:val="nil"/>
              <w:bottom w:val="nil"/>
            </w:tcBorders>
            <w:shd w:val="clear" w:color="auto" w:fill="auto"/>
          </w:tcPr>
          <w:p w14:paraId="07C563B7" w14:textId="77777777" w:rsidR="00A35C4E" w:rsidRPr="00197635" w:rsidRDefault="00A35C4E" w:rsidP="00A35C4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produce required evidence—child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</w:tcPr>
          <w:p w14:paraId="3A8F0C04" w14:textId="77777777" w:rsidR="00A35C4E" w:rsidRPr="00197635" w:rsidRDefault="00A35C4E" w:rsidP="00A35C4E">
            <w:pPr>
              <w:pStyle w:val="TableText10"/>
              <w:spacing w:after="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1423" w:type="dxa"/>
            <w:tcBorders>
              <w:top w:val="nil"/>
              <w:bottom w:val="nil"/>
            </w:tcBorders>
            <w:shd w:val="clear" w:color="auto" w:fill="auto"/>
          </w:tcPr>
          <w:p w14:paraId="1CCCD98F" w14:textId="7A29D920" w:rsidR="00A35C4E" w:rsidRPr="00197635" w:rsidRDefault="00A35C4E" w:rsidP="00A35C4E">
            <w:pPr>
              <w:pStyle w:val="TableText10"/>
              <w:spacing w:after="0"/>
              <w:rPr>
                <w:color w:val="000000"/>
              </w:rPr>
            </w:pPr>
            <w:r w:rsidRPr="00197635">
              <w:rPr>
                <w:color w:val="000000"/>
              </w:rPr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  <w:shd w:val="clear" w:color="auto" w:fill="auto"/>
          </w:tcPr>
          <w:p w14:paraId="79C31032" w14:textId="327B90A5" w:rsidR="00A35C4E" w:rsidRPr="00197635" w:rsidRDefault="00A35C4E" w:rsidP="00A35C4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A35C4E" w:rsidRPr="00197635" w14:paraId="137701BD" w14:textId="77777777" w:rsidTr="006A0EE2">
        <w:trPr>
          <w:cantSplit/>
        </w:trPr>
        <w:tc>
          <w:tcPr>
            <w:tcW w:w="1202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0AC7CBFF" w14:textId="41467DF3" w:rsidR="00A35C4E" w:rsidRPr="00197635" w:rsidRDefault="00A35C4E" w:rsidP="00A35C4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12</w:t>
            </w:r>
            <w:r w:rsidR="00294C77" w:rsidRPr="00197635">
              <w:rPr>
                <w:color w:val="000000"/>
              </w:rPr>
              <w:t>7</w:t>
            </w:r>
            <w:r w:rsidRPr="00197635">
              <w:rPr>
                <w:color w:val="000000"/>
              </w:rPr>
              <w:t>.2</w:t>
            </w:r>
          </w:p>
        </w:tc>
        <w:tc>
          <w:tcPr>
            <w:tcW w:w="2398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2DE9B939" w14:textId="77777777" w:rsidR="00A35C4E" w:rsidRPr="00197635" w:rsidRDefault="00A35C4E" w:rsidP="00A35C4E">
            <w:pPr>
              <w:pStyle w:val="TableText10"/>
              <w:ind w:left="395" w:hanging="395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adult</w:t>
            </w:r>
          </w:p>
        </w:tc>
        <w:tc>
          <w:tcPr>
            <w:tcW w:w="3719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7A739366" w14:textId="77777777" w:rsidR="00A35C4E" w:rsidRPr="00197635" w:rsidRDefault="00A35C4E" w:rsidP="00A35C4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produce required evidence—adult</w:t>
            </w:r>
          </w:p>
        </w:tc>
        <w:tc>
          <w:tcPr>
            <w:tcW w:w="1321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3EEAAC23" w14:textId="77777777" w:rsidR="00A35C4E" w:rsidRPr="00197635" w:rsidRDefault="00A35C4E" w:rsidP="00A35C4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1423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4BDA8CC3" w14:textId="5567DED0" w:rsidR="00A35C4E" w:rsidRPr="00197635" w:rsidRDefault="00A35C4E" w:rsidP="00A35C4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183</w:t>
            </w:r>
          </w:p>
        </w:tc>
        <w:tc>
          <w:tcPr>
            <w:tcW w:w="1338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1A56EAB6" w14:textId="0CDBBDD6" w:rsidR="00A35C4E" w:rsidRPr="00197635" w:rsidRDefault="00A35C4E" w:rsidP="00A35C4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9D0C1B" w:rsidRPr="00197635" w14:paraId="5FF4D3FA" w14:textId="77777777" w:rsidTr="006A0EE2">
        <w:trPr>
          <w:cantSplit/>
        </w:trPr>
        <w:tc>
          <w:tcPr>
            <w:tcW w:w="1202" w:type="dxa"/>
            <w:tcBorders>
              <w:bottom w:val="nil"/>
            </w:tcBorders>
            <w:shd w:val="clear" w:color="auto" w:fill="auto"/>
          </w:tcPr>
          <w:p w14:paraId="578A7D49" w14:textId="5BBB5208" w:rsidR="009D0C1B" w:rsidRPr="00197635" w:rsidRDefault="009D0C1B" w:rsidP="009D0C1B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t>12</w:t>
            </w:r>
            <w:r w:rsidR="00294C77" w:rsidRPr="00197635">
              <w:rPr>
                <w:color w:val="000000"/>
              </w:rPr>
              <w:t>8</w:t>
            </w:r>
          </w:p>
        </w:tc>
        <w:tc>
          <w:tcPr>
            <w:tcW w:w="2398" w:type="dxa"/>
            <w:tcBorders>
              <w:bottom w:val="nil"/>
            </w:tcBorders>
            <w:shd w:val="clear" w:color="auto" w:fill="auto"/>
          </w:tcPr>
          <w:p w14:paraId="76F53A40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70AQ (4) (c) (i)</w:t>
            </w:r>
          </w:p>
        </w:tc>
        <w:tc>
          <w:tcPr>
            <w:tcW w:w="3719" w:type="dxa"/>
            <w:tcBorders>
              <w:bottom w:val="nil"/>
            </w:tcBorders>
            <w:shd w:val="clear" w:color="auto" w:fill="auto"/>
          </w:tcPr>
          <w:p w14:paraId="38C89632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</w:p>
        </w:tc>
        <w:tc>
          <w:tcPr>
            <w:tcW w:w="1321" w:type="dxa"/>
            <w:tcBorders>
              <w:bottom w:val="nil"/>
            </w:tcBorders>
            <w:shd w:val="clear" w:color="auto" w:fill="auto"/>
          </w:tcPr>
          <w:p w14:paraId="0236DA34" w14:textId="77777777" w:rsidR="009D0C1B" w:rsidRPr="00197635" w:rsidRDefault="009D0C1B" w:rsidP="009D0C1B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423" w:type="dxa"/>
            <w:tcBorders>
              <w:bottom w:val="nil"/>
            </w:tcBorders>
            <w:shd w:val="clear" w:color="auto" w:fill="auto"/>
          </w:tcPr>
          <w:p w14:paraId="0D5DAECC" w14:textId="77777777" w:rsidR="009D0C1B" w:rsidRPr="00197635" w:rsidRDefault="009D0C1B" w:rsidP="009D0C1B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38" w:type="dxa"/>
            <w:tcBorders>
              <w:bottom w:val="nil"/>
            </w:tcBorders>
            <w:shd w:val="clear" w:color="auto" w:fill="auto"/>
          </w:tcPr>
          <w:p w14:paraId="5E077A89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</w:p>
        </w:tc>
      </w:tr>
      <w:tr w:rsidR="00A35C4E" w:rsidRPr="00197635" w14:paraId="30E99BBA" w14:textId="77777777" w:rsidTr="006A0EE2">
        <w:trPr>
          <w:cantSplit/>
        </w:trPr>
        <w:tc>
          <w:tcPr>
            <w:tcW w:w="1202" w:type="dxa"/>
            <w:tcBorders>
              <w:top w:val="nil"/>
              <w:bottom w:val="nil"/>
            </w:tcBorders>
            <w:shd w:val="clear" w:color="auto" w:fill="auto"/>
          </w:tcPr>
          <w:p w14:paraId="4E750179" w14:textId="072D1218" w:rsidR="00A35C4E" w:rsidRPr="00197635" w:rsidRDefault="00A35C4E" w:rsidP="00A35C4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12</w:t>
            </w:r>
            <w:r w:rsidR="00294C77" w:rsidRPr="00197635">
              <w:rPr>
                <w:color w:val="000000"/>
              </w:rPr>
              <w:t>8</w:t>
            </w:r>
            <w:r w:rsidRPr="00197635">
              <w:rPr>
                <w:color w:val="000000"/>
              </w:rPr>
              <w:t>.1</w:t>
            </w:r>
          </w:p>
        </w:tc>
        <w:tc>
          <w:tcPr>
            <w:tcW w:w="2398" w:type="dxa"/>
            <w:tcBorders>
              <w:top w:val="nil"/>
              <w:bottom w:val="nil"/>
            </w:tcBorders>
            <w:shd w:val="clear" w:color="auto" w:fill="auto"/>
          </w:tcPr>
          <w:p w14:paraId="79C66F1F" w14:textId="77777777" w:rsidR="00A35C4E" w:rsidRPr="00197635" w:rsidRDefault="00A35C4E" w:rsidP="00A35C4E">
            <w:pPr>
              <w:pStyle w:val="TableText10"/>
              <w:ind w:left="395" w:hanging="395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child</w:t>
            </w:r>
          </w:p>
        </w:tc>
        <w:tc>
          <w:tcPr>
            <w:tcW w:w="3719" w:type="dxa"/>
            <w:tcBorders>
              <w:top w:val="nil"/>
              <w:bottom w:val="nil"/>
            </w:tcBorders>
            <w:shd w:val="clear" w:color="auto" w:fill="auto"/>
          </w:tcPr>
          <w:p w14:paraId="4CA1F53E" w14:textId="77777777" w:rsidR="00A35C4E" w:rsidRPr="00197635" w:rsidRDefault="00A35C4E" w:rsidP="00A35C4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produce evidence with false/misleading information about concession ticket eligibility—child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</w:tcPr>
          <w:p w14:paraId="7C4A2476" w14:textId="77777777" w:rsidR="00A35C4E" w:rsidRPr="00197635" w:rsidRDefault="00A35C4E" w:rsidP="00A35C4E">
            <w:pPr>
              <w:pStyle w:val="TableText10"/>
              <w:spacing w:after="0"/>
              <w:rPr>
                <w:color w:val="000000"/>
              </w:rPr>
            </w:pPr>
            <w:r w:rsidRPr="00197635">
              <w:rPr>
                <w:color w:val="000000"/>
              </w:rPr>
              <w:t>10</w:t>
            </w:r>
          </w:p>
        </w:tc>
        <w:tc>
          <w:tcPr>
            <w:tcW w:w="1423" w:type="dxa"/>
            <w:tcBorders>
              <w:top w:val="nil"/>
              <w:bottom w:val="nil"/>
            </w:tcBorders>
            <w:shd w:val="clear" w:color="auto" w:fill="auto"/>
          </w:tcPr>
          <w:p w14:paraId="4365B402" w14:textId="55586DA4" w:rsidR="00A35C4E" w:rsidRPr="00197635" w:rsidRDefault="00A35C4E" w:rsidP="00A35C4E">
            <w:pPr>
              <w:pStyle w:val="TableText10"/>
              <w:spacing w:after="0"/>
              <w:rPr>
                <w:color w:val="000000"/>
              </w:rPr>
            </w:pPr>
            <w:r w:rsidRPr="00197635">
              <w:rPr>
                <w:color w:val="000000"/>
              </w:rPr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  <w:shd w:val="clear" w:color="auto" w:fill="auto"/>
          </w:tcPr>
          <w:p w14:paraId="2FB7955B" w14:textId="3C72FE07" w:rsidR="00A35C4E" w:rsidRPr="00197635" w:rsidRDefault="00A35C4E" w:rsidP="00A35C4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A35C4E" w:rsidRPr="00197635" w14:paraId="3D0D8481" w14:textId="77777777" w:rsidTr="006A0EE2">
        <w:trPr>
          <w:cantSplit/>
        </w:trPr>
        <w:tc>
          <w:tcPr>
            <w:tcW w:w="1202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0D07F5FB" w14:textId="3187D2C0" w:rsidR="00A35C4E" w:rsidRPr="00197635" w:rsidRDefault="00A35C4E" w:rsidP="00A35C4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12</w:t>
            </w:r>
            <w:r w:rsidR="00294C77" w:rsidRPr="00197635">
              <w:rPr>
                <w:color w:val="000000"/>
              </w:rPr>
              <w:t>8</w:t>
            </w:r>
            <w:r w:rsidRPr="00197635">
              <w:rPr>
                <w:color w:val="000000"/>
              </w:rPr>
              <w:t>.2</w:t>
            </w:r>
          </w:p>
        </w:tc>
        <w:tc>
          <w:tcPr>
            <w:tcW w:w="2398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057455A2" w14:textId="77777777" w:rsidR="00A35C4E" w:rsidRPr="00197635" w:rsidRDefault="00A35C4E" w:rsidP="00A35C4E">
            <w:pPr>
              <w:pStyle w:val="TableText10"/>
              <w:ind w:left="395" w:hanging="395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adult</w:t>
            </w:r>
          </w:p>
        </w:tc>
        <w:tc>
          <w:tcPr>
            <w:tcW w:w="3719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5B05EB36" w14:textId="77777777" w:rsidR="00A35C4E" w:rsidRPr="00197635" w:rsidRDefault="00A35C4E" w:rsidP="00A35C4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produce evidence with false/misleading information about concession ticket eligibility—adult</w:t>
            </w:r>
          </w:p>
        </w:tc>
        <w:tc>
          <w:tcPr>
            <w:tcW w:w="1321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0D1D5BC6" w14:textId="77777777" w:rsidR="00A35C4E" w:rsidRPr="00197635" w:rsidRDefault="00A35C4E" w:rsidP="00A35C4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10</w:t>
            </w:r>
          </w:p>
        </w:tc>
        <w:tc>
          <w:tcPr>
            <w:tcW w:w="1423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3A5676A6" w14:textId="59E84221" w:rsidR="00A35C4E" w:rsidRPr="00197635" w:rsidRDefault="00A35C4E" w:rsidP="00A35C4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238</w:t>
            </w:r>
          </w:p>
        </w:tc>
        <w:tc>
          <w:tcPr>
            <w:tcW w:w="1338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22128F3B" w14:textId="3E3DDCFB" w:rsidR="00A35C4E" w:rsidRPr="00197635" w:rsidRDefault="00A35C4E" w:rsidP="00A35C4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9D0C1B" w:rsidRPr="00197635" w14:paraId="18C9D9D4" w14:textId="77777777" w:rsidTr="006A0EE2">
        <w:trPr>
          <w:cantSplit/>
        </w:trPr>
        <w:tc>
          <w:tcPr>
            <w:tcW w:w="1202" w:type="dxa"/>
            <w:tcBorders>
              <w:bottom w:val="nil"/>
            </w:tcBorders>
            <w:shd w:val="clear" w:color="auto" w:fill="auto"/>
          </w:tcPr>
          <w:p w14:paraId="4AA119EF" w14:textId="7EF192DE" w:rsidR="009D0C1B" w:rsidRPr="00197635" w:rsidRDefault="009D0C1B" w:rsidP="009D0C1B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>12</w:t>
            </w:r>
            <w:r w:rsidR="00294C77" w:rsidRPr="00197635">
              <w:rPr>
                <w:color w:val="000000"/>
              </w:rPr>
              <w:t>9</w:t>
            </w:r>
          </w:p>
        </w:tc>
        <w:tc>
          <w:tcPr>
            <w:tcW w:w="2398" w:type="dxa"/>
            <w:tcBorders>
              <w:bottom w:val="nil"/>
            </w:tcBorders>
            <w:shd w:val="clear" w:color="auto" w:fill="auto"/>
          </w:tcPr>
          <w:p w14:paraId="216CD432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70AQ (4) (c) (ii)</w:t>
            </w:r>
          </w:p>
        </w:tc>
        <w:tc>
          <w:tcPr>
            <w:tcW w:w="3719" w:type="dxa"/>
            <w:tcBorders>
              <w:bottom w:val="nil"/>
            </w:tcBorders>
            <w:shd w:val="clear" w:color="auto" w:fill="auto"/>
          </w:tcPr>
          <w:p w14:paraId="67154AFE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</w:p>
        </w:tc>
        <w:tc>
          <w:tcPr>
            <w:tcW w:w="1321" w:type="dxa"/>
            <w:tcBorders>
              <w:bottom w:val="nil"/>
            </w:tcBorders>
            <w:shd w:val="clear" w:color="auto" w:fill="auto"/>
          </w:tcPr>
          <w:p w14:paraId="36EAE165" w14:textId="77777777" w:rsidR="009D0C1B" w:rsidRPr="00197635" w:rsidRDefault="009D0C1B" w:rsidP="009D0C1B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423" w:type="dxa"/>
            <w:tcBorders>
              <w:bottom w:val="nil"/>
            </w:tcBorders>
            <w:shd w:val="clear" w:color="auto" w:fill="auto"/>
          </w:tcPr>
          <w:p w14:paraId="6BD5A17A" w14:textId="77777777" w:rsidR="009D0C1B" w:rsidRPr="00197635" w:rsidRDefault="009D0C1B" w:rsidP="009D0C1B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38" w:type="dxa"/>
            <w:tcBorders>
              <w:bottom w:val="nil"/>
            </w:tcBorders>
            <w:shd w:val="clear" w:color="auto" w:fill="auto"/>
          </w:tcPr>
          <w:p w14:paraId="7DA0B197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</w:p>
        </w:tc>
      </w:tr>
      <w:tr w:rsidR="00A35C4E" w:rsidRPr="00197635" w14:paraId="63966EA5" w14:textId="77777777" w:rsidTr="006A0EE2">
        <w:trPr>
          <w:cantSplit/>
        </w:trPr>
        <w:tc>
          <w:tcPr>
            <w:tcW w:w="1202" w:type="dxa"/>
            <w:tcBorders>
              <w:top w:val="nil"/>
              <w:bottom w:val="nil"/>
            </w:tcBorders>
            <w:shd w:val="clear" w:color="auto" w:fill="auto"/>
          </w:tcPr>
          <w:p w14:paraId="12B66A1E" w14:textId="4C3C0AEC" w:rsidR="00A35C4E" w:rsidRPr="00197635" w:rsidRDefault="00A35C4E" w:rsidP="00A35C4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12</w:t>
            </w:r>
            <w:r w:rsidR="00294C77" w:rsidRPr="00197635">
              <w:rPr>
                <w:color w:val="000000"/>
              </w:rPr>
              <w:t>9</w:t>
            </w:r>
            <w:r w:rsidRPr="00197635">
              <w:rPr>
                <w:color w:val="000000"/>
              </w:rPr>
              <w:t>.1</w:t>
            </w:r>
          </w:p>
        </w:tc>
        <w:tc>
          <w:tcPr>
            <w:tcW w:w="2398" w:type="dxa"/>
            <w:tcBorders>
              <w:top w:val="nil"/>
              <w:bottom w:val="nil"/>
            </w:tcBorders>
            <w:shd w:val="clear" w:color="auto" w:fill="auto"/>
          </w:tcPr>
          <w:p w14:paraId="7B11BB0A" w14:textId="77777777" w:rsidR="00A35C4E" w:rsidRPr="00197635" w:rsidRDefault="00A35C4E" w:rsidP="00A35C4E">
            <w:pPr>
              <w:pStyle w:val="TableText10"/>
              <w:ind w:left="395" w:hanging="395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child</w:t>
            </w:r>
          </w:p>
        </w:tc>
        <w:tc>
          <w:tcPr>
            <w:tcW w:w="3719" w:type="dxa"/>
            <w:tcBorders>
              <w:top w:val="nil"/>
              <w:bottom w:val="nil"/>
            </w:tcBorders>
            <w:shd w:val="clear" w:color="auto" w:fill="auto"/>
          </w:tcPr>
          <w:p w14:paraId="72416D09" w14:textId="77777777" w:rsidR="00A35C4E" w:rsidRPr="00197635" w:rsidRDefault="00A35C4E" w:rsidP="00A35C4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produce evidence that omits information about concession ticket eligibility—child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</w:tcPr>
          <w:p w14:paraId="5300DC98" w14:textId="77777777" w:rsidR="00A35C4E" w:rsidRPr="00197635" w:rsidRDefault="00A35C4E" w:rsidP="00A35C4E">
            <w:pPr>
              <w:pStyle w:val="TableText10"/>
              <w:spacing w:after="0"/>
              <w:rPr>
                <w:color w:val="000000"/>
              </w:rPr>
            </w:pPr>
            <w:r w:rsidRPr="00197635">
              <w:rPr>
                <w:color w:val="000000"/>
              </w:rPr>
              <w:t>10</w:t>
            </w:r>
          </w:p>
        </w:tc>
        <w:tc>
          <w:tcPr>
            <w:tcW w:w="1423" w:type="dxa"/>
            <w:tcBorders>
              <w:top w:val="nil"/>
              <w:bottom w:val="nil"/>
            </w:tcBorders>
            <w:shd w:val="clear" w:color="auto" w:fill="auto"/>
          </w:tcPr>
          <w:p w14:paraId="631B8377" w14:textId="37C789AD" w:rsidR="00A35C4E" w:rsidRPr="00197635" w:rsidRDefault="00A35C4E" w:rsidP="00A35C4E">
            <w:pPr>
              <w:pStyle w:val="TableText10"/>
              <w:spacing w:after="0"/>
              <w:rPr>
                <w:color w:val="000000"/>
              </w:rPr>
            </w:pPr>
            <w:r w:rsidRPr="00197635">
              <w:rPr>
                <w:color w:val="000000"/>
              </w:rPr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  <w:shd w:val="clear" w:color="auto" w:fill="auto"/>
          </w:tcPr>
          <w:p w14:paraId="318F5AAD" w14:textId="7CF98D08" w:rsidR="00A35C4E" w:rsidRPr="00197635" w:rsidRDefault="00A35C4E" w:rsidP="00A35C4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A35C4E" w:rsidRPr="00197635" w14:paraId="3251E026" w14:textId="77777777" w:rsidTr="006A0EE2">
        <w:trPr>
          <w:cantSplit/>
        </w:trPr>
        <w:tc>
          <w:tcPr>
            <w:tcW w:w="1202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1D1F9AF1" w14:textId="4B44EC52" w:rsidR="00A35C4E" w:rsidRPr="00197635" w:rsidRDefault="00A35C4E" w:rsidP="00A35C4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12</w:t>
            </w:r>
            <w:r w:rsidR="00294C77" w:rsidRPr="00197635">
              <w:rPr>
                <w:color w:val="000000"/>
              </w:rPr>
              <w:t>9</w:t>
            </w:r>
            <w:r w:rsidRPr="00197635">
              <w:rPr>
                <w:color w:val="000000"/>
              </w:rPr>
              <w:t>.2</w:t>
            </w:r>
          </w:p>
        </w:tc>
        <w:tc>
          <w:tcPr>
            <w:tcW w:w="2398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6087D1B6" w14:textId="77777777" w:rsidR="00A35C4E" w:rsidRPr="00197635" w:rsidRDefault="00A35C4E" w:rsidP="00A35C4E">
            <w:pPr>
              <w:pStyle w:val="TableText10"/>
              <w:ind w:left="395" w:hanging="395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adult</w:t>
            </w:r>
          </w:p>
        </w:tc>
        <w:tc>
          <w:tcPr>
            <w:tcW w:w="3719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55851BDE" w14:textId="77777777" w:rsidR="00A35C4E" w:rsidRPr="00197635" w:rsidRDefault="00A35C4E" w:rsidP="00A35C4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produce evidence that omits information about concession ticket eligibility—adult</w:t>
            </w:r>
          </w:p>
        </w:tc>
        <w:tc>
          <w:tcPr>
            <w:tcW w:w="1321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6E8AEAF0" w14:textId="77777777" w:rsidR="00A35C4E" w:rsidRPr="00197635" w:rsidRDefault="00A35C4E" w:rsidP="00A35C4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10</w:t>
            </w:r>
          </w:p>
        </w:tc>
        <w:tc>
          <w:tcPr>
            <w:tcW w:w="1423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6263EA7A" w14:textId="1B279C19" w:rsidR="00A35C4E" w:rsidRPr="00197635" w:rsidRDefault="00A35C4E" w:rsidP="00A35C4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238</w:t>
            </w:r>
          </w:p>
        </w:tc>
        <w:tc>
          <w:tcPr>
            <w:tcW w:w="1338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2E273CBD" w14:textId="599C19B0" w:rsidR="00A35C4E" w:rsidRPr="00197635" w:rsidRDefault="00A35C4E" w:rsidP="00A35C4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9D0C1B" w:rsidRPr="00197635" w14:paraId="17FF5BAE" w14:textId="77777777" w:rsidTr="006A0EE2">
        <w:trPr>
          <w:cantSplit/>
        </w:trPr>
        <w:tc>
          <w:tcPr>
            <w:tcW w:w="1202" w:type="dxa"/>
            <w:tcBorders>
              <w:bottom w:val="nil"/>
            </w:tcBorders>
            <w:shd w:val="clear" w:color="auto" w:fill="auto"/>
          </w:tcPr>
          <w:p w14:paraId="0A10E235" w14:textId="46F88CAD" w:rsidR="009D0C1B" w:rsidRPr="00197635" w:rsidRDefault="009D0C1B" w:rsidP="009D0C1B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t>1</w:t>
            </w:r>
            <w:r w:rsidR="00294C77" w:rsidRPr="00197635">
              <w:rPr>
                <w:color w:val="000000"/>
              </w:rPr>
              <w:t>30</w:t>
            </w:r>
          </w:p>
        </w:tc>
        <w:tc>
          <w:tcPr>
            <w:tcW w:w="2398" w:type="dxa"/>
            <w:tcBorders>
              <w:bottom w:val="nil"/>
            </w:tcBorders>
            <w:shd w:val="clear" w:color="auto" w:fill="auto"/>
          </w:tcPr>
          <w:p w14:paraId="44C2BAE9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70AQ (5) (c) (i)</w:t>
            </w:r>
          </w:p>
        </w:tc>
        <w:tc>
          <w:tcPr>
            <w:tcW w:w="3719" w:type="dxa"/>
            <w:tcBorders>
              <w:bottom w:val="nil"/>
            </w:tcBorders>
            <w:shd w:val="clear" w:color="auto" w:fill="auto"/>
          </w:tcPr>
          <w:p w14:paraId="7D894433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</w:p>
        </w:tc>
        <w:tc>
          <w:tcPr>
            <w:tcW w:w="1321" w:type="dxa"/>
            <w:tcBorders>
              <w:bottom w:val="nil"/>
            </w:tcBorders>
            <w:shd w:val="clear" w:color="auto" w:fill="auto"/>
          </w:tcPr>
          <w:p w14:paraId="160A4447" w14:textId="77777777" w:rsidR="009D0C1B" w:rsidRPr="00197635" w:rsidRDefault="009D0C1B" w:rsidP="009D0C1B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423" w:type="dxa"/>
            <w:tcBorders>
              <w:bottom w:val="nil"/>
            </w:tcBorders>
            <w:shd w:val="clear" w:color="auto" w:fill="auto"/>
          </w:tcPr>
          <w:p w14:paraId="22EA1310" w14:textId="77777777" w:rsidR="009D0C1B" w:rsidRPr="00197635" w:rsidRDefault="009D0C1B" w:rsidP="009D0C1B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38" w:type="dxa"/>
            <w:tcBorders>
              <w:bottom w:val="nil"/>
            </w:tcBorders>
            <w:shd w:val="clear" w:color="auto" w:fill="auto"/>
          </w:tcPr>
          <w:p w14:paraId="08EA1A4B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</w:p>
        </w:tc>
      </w:tr>
      <w:tr w:rsidR="00A35C4E" w:rsidRPr="00197635" w14:paraId="43E849D1" w14:textId="77777777" w:rsidTr="006A0EE2">
        <w:trPr>
          <w:cantSplit/>
        </w:trPr>
        <w:tc>
          <w:tcPr>
            <w:tcW w:w="1202" w:type="dxa"/>
            <w:tcBorders>
              <w:top w:val="nil"/>
              <w:bottom w:val="nil"/>
            </w:tcBorders>
            <w:shd w:val="clear" w:color="auto" w:fill="auto"/>
          </w:tcPr>
          <w:p w14:paraId="3A6CF109" w14:textId="26BBA1BD" w:rsidR="00A35C4E" w:rsidRPr="00197635" w:rsidRDefault="00A35C4E" w:rsidP="00A35C4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</w:t>
            </w:r>
            <w:r w:rsidR="00294C77" w:rsidRPr="00197635">
              <w:rPr>
                <w:color w:val="000000"/>
              </w:rPr>
              <w:t>30</w:t>
            </w:r>
            <w:r w:rsidRPr="00197635">
              <w:rPr>
                <w:color w:val="000000"/>
              </w:rPr>
              <w:t>.1</w:t>
            </w:r>
          </w:p>
        </w:tc>
        <w:tc>
          <w:tcPr>
            <w:tcW w:w="2398" w:type="dxa"/>
            <w:tcBorders>
              <w:top w:val="nil"/>
              <w:bottom w:val="nil"/>
            </w:tcBorders>
            <w:shd w:val="clear" w:color="auto" w:fill="auto"/>
          </w:tcPr>
          <w:p w14:paraId="0067C369" w14:textId="77777777" w:rsidR="00A35C4E" w:rsidRPr="00197635" w:rsidRDefault="00A35C4E" w:rsidP="00A35C4E">
            <w:pPr>
              <w:pStyle w:val="TableText10"/>
              <w:ind w:left="395" w:hanging="395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child</w:t>
            </w:r>
          </w:p>
        </w:tc>
        <w:tc>
          <w:tcPr>
            <w:tcW w:w="3719" w:type="dxa"/>
            <w:tcBorders>
              <w:top w:val="nil"/>
              <w:bottom w:val="nil"/>
            </w:tcBorders>
            <w:shd w:val="clear" w:color="auto" w:fill="auto"/>
          </w:tcPr>
          <w:p w14:paraId="27C03E28" w14:textId="77777777" w:rsidR="00A35C4E" w:rsidRPr="00197635" w:rsidRDefault="00A35C4E" w:rsidP="00A35C4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make statement with false/misleading information about concession ticket eligibility—child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</w:tcPr>
          <w:p w14:paraId="151D420D" w14:textId="77777777" w:rsidR="00A35C4E" w:rsidRPr="00197635" w:rsidRDefault="00A35C4E" w:rsidP="00A35C4E">
            <w:pPr>
              <w:pStyle w:val="TableText10"/>
              <w:spacing w:after="0"/>
              <w:rPr>
                <w:color w:val="000000"/>
              </w:rPr>
            </w:pPr>
            <w:r w:rsidRPr="00197635">
              <w:rPr>
                <w:color w:val="000000"/>
              </w:rPr>
              <w:t>10</w:t>
            </w:r>
          </w:p>
        </w:tc>
        <w:tc>
          <w:tcPr>
            <w:tcW w:w="1423" w:type="dxa"/>
            <w:tcBorders>
              <w:top w:val="nil"/>
              <w:bottom w:val="nil"/>
            </w:tcBorders>
            <w:shd w:val="clear" w:color="auto" w:fill="auto"/>
          </w:tcPr>
          <w:p w14:paraId="1E7BB375" w14:textId="58EC6A3F" w:rsidR="00A35C4E" w:rsidRPr="00197635" w:rsidRDefault="00A35C4E" w:rsidP="00A35C4E">
            <w:pPr>
              <w:pStyle w:val="TableText10"/>
              <w:spacing w:after="0"/>
              <w:rPr>
                <w:color w:val="000000"/>
              </w:rPr>
            </w:pPr>
            <w:r w:rsidRPr="00197635">
              <w:rPr>
                <w:color w:val="000000"/>
              </w:rPr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  <w:shd w:val="clear" w:color="auto" w:fill="auto"/>
          </w:tcPr>
          <w:p w14:paraId="0AA054F7" w14:textId="00B4C802" w:rsidR="00A35C4E" w:rsidRPr="00197635" w:rsidRDefault="00A35C4E" w:rsidP="00A35C4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A35C4E" w:rsidRPr="00197635" w14:paraId="5AB31BC2" w14:textId="77777777" w:rsidTr="006A0EE2">
        <w:trPr>
          <w:cantSplit/>
        </w:trPr>
        <w:tc>
          <w:tcPr>
            <w:tcW w:w="1202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4164B8B5" w14:textId="09AA849E" w:rsidR="00A35C4E" w:rsidRPr="00197635" w:rsidRDefault="00A35C4E" w:rsidP="00A35C4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</w:t>
            </w:r>
            <w:r w:rsidR="00294C77" w:rsidRPr="00197635">
              <w:rPr>
                <w:color w:val="000000"/>
              </w:rPr>
              <w:t>30</w:t>
            </w:r>
            <w:r w:rsidRPr="00197635">
              <w:rPr>
                <w:color w:val="000000"/>
              </w:rPr>
              <w:t>.2</w:t>
            </w:r>
          </w:p>
        </w:tc>
        <w:tc>
          <w:tcPr>
            <w:tcW w:w="2398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500ED32A" w14:textId="77777777" w:rsidR="00A35C4E" w:rsidRPr="00197635" w:rsidRDefault="00A35C4E" w:rsidP="00A35C4E">
            <w:pPr>
              <w:pStyle w:val="TableText10"/>
              <w:ind w:left="395" w:hanging="395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adult</w:t>
            </w:r>
          </w:p>
        </w:tc>
        <w:tc>
          <w:tcPr>
            <w:tcW w:w="3719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63C7E32C" w14:textId="77777777" w:rsidR="00A35C4E" w:rsidRPr="00197635" w:rsidRDefault="00A35C4E" w:rsidP="00A35C4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make statement with false/misleading information about concession ticket eligibility—adult</w:t>
            </w:r>
          </w:p>
        </w:tc>
        <w:tc>
          <w:tcPr>
            <w:tcW w:w="1321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066304ED" w14:textId="77777777" w:rsidR="00A35C4E" w:rsidRPr="00197635" w:rsidRDefault="00A35C4E" w:rsidP="00A35C4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10</w:t>
            </w:r>
          </w:p>
        </w:tc>
        <w:tc>
          <w:tcPr>
            <w:tcW w:w="1423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1FC0A7D4" w14:textId="1C608DCE" w:rsidR="00A35C4E" w:rsidRPr="00197635" w:rsidRDefault="00A35C4E" w:rsidP="00A35C4E">
            <w:pPr>
              <w:pStyle w:val="TableText10"/>
              <w:spacing w:after="0"/>
              <w:rPr>
                <w:color w:val="000000"/>
              </w:rPr>
            </w:pPr>
            <w:r w:rsidRPr="00197635">
              <w:rPr>
                <w:color w:val="000000"/>
              </w:rPr>
              <w:t>238</w:t>
            </w:r>
          </w:p>
        </w:tc>
        <w:tc>
          <w:tcPr>
            <w:tcW w:w="1338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3CF33E8A" w14:textId="3F2CD9F6" w:rsidR="00A35C4E" w:rsidRPr="00197635" w:rsidRDefault="00A35C4E" w:rsidP="00A35C4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9D0C1B" w:rsidRPr="00197635" w14:paraId="5CB473AE" w14:textId="77777777" w:rsidTr="006A0EE2">
        <w:trPr>
          <w:cantSplit/>
        </w:trPr>
        <w:tc>
          <w:tcPr>
            <w:tcW w:w="1202" w:type="dxa"/>
            <w:tcBorders>
              <w:bottom w:val="nil"/>
            </w:tcBorders>
            <w:shd w:val="clear" w:color="auto" w:fill="auto"/>
          </w:tcPr>
          <w:p w14:paraId="243CC356" w14:textId="5182837F" w:rsidR="009D0C1B" w:rsidRPr="00197635" w:rsidRDefault="009D0C1B" w:rsidP="009D0C1B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>13</w:t>
            </w:r>
            <w:r w:rsidR="00294C77" w:rsidRPr="00197635">
              <w:rPr>
                <w:color w:val="000000"/>
              </w:rPr>
              <w:t>1</w:t>
            </w:r>
          </w:p>
        </w:tc>
        <w:tc>
          <w:tcPr>
            <w:tcW w:w="2398" w:type="dxa"/>
            <w:tcBorders>
              <w:bottom w:val="nil"/>
            </w:tcBorders>
            <w:shd w:val="clear" w:color="auto" w:fill="auto"/>
          </w:tcPr>
          <w:p w14:paraId="4A1E7642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70AQ (5) (c) (ii)</w:t>
            </w:r>
          </w:p>
        </w:tc>
        <w:tc>
          <w:tcPr>
            <w:tcW w:w="3719" w:type="dxa"/>
            <w:tcBorders>
              <w:bottom w:val="nil"/>
            </w:tcBorders>
            <w:shd w:val="clear" w:color="auto" w:fill="auto"/>
          </w:tcPr>
          <w:p w14:paraId="0DABAEC7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</w:p>
        </w:tc>
        <w:tc>
          <w:tcPr>
            <w:tcW w:w="1321" w:type="dxa"/>
            <w:tcBorders>
              <w:bottom w:val="nil"/>
            </w:tcBorders>
            <w:shd w:val="clear" w:color="auto" w:fill="auto"/>
          </w:tcPr>
          <w:p w14:paraId="0E5CB1E2" w14:textId="77777777" w:rsidR="009D0C1B" w:rsidRPr="00197635" w:rsidRDefault="009D0C1B" w:rsidP="009D0C1B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423" w:type="dxa"/>
            <w:tcBorders>
              <w:bottom w:val="nil"/>
            </w:tcBorders>
            <w:shd w:val="clear" w:color="auto" w:fill="auto"/>
          </w:tcPr>
          <w:p w14:paraId="1520D750" w14:textId="77777777" w:rsidR="009D0C1B" w:rsidRPr="00197635" w:rsidRDefault="009D0C1B" w:rsidP="009D0C1B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38" w:type="dxa"/>
            <w:tcBorders>
              <w:bottom w:val="nil"/>
            </w:tcBorders>
            <w:shd w:val="clear" w:color="auto" w:fill="auto"/>
          </w:tcPr>
          <w:p w14:paraId="27F0D1FC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</w:p>
        </w:tc>
      </w:tr>
      <w:tr w:rsidR="00A35C4E" w:rsidRPr="00197635" w14:paraId="606668D3" w14:textId="77777777" w:rsidTr="006A0EE2">
        <w:trPr>
          <w:cantSplit/>
        </w:trPr>
        <w:tc>
          <w:tcPr>
            <w:tcW w:w="1202" w:type="dxa"/>
            <w:tcBorders>
              <w:top w:val="nil"/>
              <w:bottom w:val="nil"/>
            </w:tcBorders>
            <w:shd w:val="clear" w:color="auto" w:fill="auto"/>
          </w:tcPr>
          <w:p w14:paraId="11C6D0D3" w14:textId="4BF4B71C" w:rsidR="00A35C4E" w:rsidRPr="00197635" w:rsidRDefault="00A35C4E" w:rsidP="00A35C4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13</w:t>
            </w:r>
            <w:r w:rsidR="00294C77" w:rsidRPr="00197635">
              <w:rPr>
                <w:color w:val="000000"/>
              </w:rPr>
              <w:t>1</w:t>
            </w:r>
            <w:r w:rsidRPr="00197635">
              <w:rPr>
                <w:color w:val="000000"/>
              </w:rPr>
              <w:t>.1</w:t>
            </w:r>
          </w:p>
        </w:tc>
        <w:tc>
          <w:tcPr>
            <w:tcW w:w="2398" w:type="dxa"/>
            <w:tcBorders>
              <w:top w:val="nil"/>
              <w:bottom w:val="nil"/>
            </w:tcBorders>
            <w:shd w:val="clear" w:color="auto" w:fill="auto"/>
          </w:tcPr>
          <w:p w14:paraId="1345F6BD" w14:textId="77777777" w:rsidR="00A35C4E" w:rsidRPr="00197635" w:rsidRDefault="00A35C4E" w:rsidP="00A35C4E">
            <w:pPr>
              <w:pStyle w:val="TableText10"/>
              <w:ind w:left="395" w:hanging="395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child</w:t>
            </w:r>
          </w:p>
        </w:tc>
        <w:tc>
          <w:tcPr>
            <w:tcW w:w="3719" w:type="dxa"/>
            <w:tcBorders>
              <w:top w:val="nil"/>
              <w:bottom w:val="nil"/>
            </w:tcBorders>
            <w:shd w:val="clear" w:color="auto" w:fill="auto"/>
          </w:tcPr>
          <w:p w14:paraId="7E175A18" w14:textId="77777777" w:rsidR="00A35C4E" w:rsidRPr="00197635" w:rsidRDefault="00A35C4E" w:rsidP="00A35C4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make statement that omits information about concession ticket eligibility—child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</w:tcPr>
          <w:p w14:paraId="60E835B7" w14:textId="77777777" w:rsidR="00A35C4E" w:rsidRPr="00197635" w:rsidRDefault="00A35C4E" w:rsidP="00A35C4E">
            <w:pPr>
              <w:pStyle w:val="TableText10"/>
              <w:spacing w:after="0"/>
              <w:rPr>
                <w:color w:val="000000"/>
              </w:rPr>
            </w:pPr>
            <w:r w:rsidRPr="00197635">
              <w:rPr>
                <w:color w:val="000000"/>
              </w:rPr>
              <w:t>10</w:t>
            </w:r>
          </w:p>
        </w:tc>
        <w:tc>
          <w:tcPr>
            <w:tcW w:w="1423" w:type="dxa"/>
            <w:tcBorders>
              <w:top w:val="nil"/>
              <w:bottom w:val="nil"/>
            </w:tcBorders>
            <w:shd w:val="clear" w:color="auto" w:fill="auto"/>
          </w:tcPr>
          <w:p w14:paraId="47619601" w14:textId="06429F77" w:rsidR="00A35C4E" w:rsidRPr="00197635" w:rsidRDefault="00A35C4E" w:rsidP="00A35C4E">
            <w:pPr>
              <w:pStyle w:val="TableText10"/>
              <w:spacing w:after="0"/>
              <w:rPr>
                <w:color w:val="000000"/>
              </w:rPr>
            </w:pPr>
            <w:r w:rsidRPr="00197635">
              <w:rPr>
                <w:color w:val="000000"/>
              </w:rPr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  <w:shd w:val="clear" w:color="auto" w:fill="auto"/>
          </w:tcPr>
          <w:p w14:paraId="05C48D1E" w14:textId="44EC482F" w:rsidR="00A35C4E" w:rsidRPr="00197635" w:rsidRDefault="00A35C4E" w:rsidP="00A35C4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A35C4E" w:rsidRPr="00197635" w14:paraId="7BFD454C" w14:textId="77777777" w:rsidTr="006A0EE2">
        <w:trPr>
          <w:cantSplit/>
        </w:trPr>
        <w:tc>
          <w:tcPr>
            <w:tcW w:w="1202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53D057F1" w14:textId="4D0C295E" w:rsidR="00A35C4E" w:rsidRPr="00197635" w:rsidRDefault="00A35C4E" w:rsidP="00A35C4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13</w:t>
            </w:r>
            <w:r w:rsidR="00294C77" w:rsidRPr="00197635">
              <w:rPr>
                <w:color w:val="000000"/>
              </w:rPr>
              <w:t>1</w:t>
            </w:r>
            <w:r w:rsidRPr="00197635">
              <w:rPr>
                <w:color w:val="000000"/>
              </w:rPr>
              <w:t>.2</w:t>
            </w:r>
          </w:p>
        </w:tc>
        <w:tc>
          <w:tcPr>
            <w:tcW w:w="2398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7ACAAAF7" w14:textId="77777777" w:rsidR="00A35C4E" w:rsidRPr="00197635" w:rsidRDefault="00A35C4E" w:rsidP="00A35C4E">
            <w:pPr>
              <w:pStyle w:val="TableText10"/>
              <w:ind w:left="395" w:hanging="395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adult</w:t>
            </w:r>
          </w:p>
        </w:tc>
        <w:tc>
          <w:tcPr>
            <w:tcW w:w="3719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4C0DAD95" w14:textId="77777777" w:rsidR="00A35C4E" w:rsidRPr="00197635" w:rsidRDefault="00A35C4E" w:rsidP="00A35C4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make statement that omits information about concession ticket eligibility—adult</w:t>
            </w:r>
          </w:p>
        </w:tc>
        <w:tc>
          <w:tcPr>
            <w:tcW w:w="1321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43C8FDAD" w14:textId="77777777" w:rsidR="00A35C4E" w:rsidRPr="00197635" w:rsidRDefault="00A35C4E" w:rsidP="00A35C4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10</w:t>
            </w:r>
          </w:p>
        </w:tc>
        <w:tc>
          <w:tcPr>
            <w:tcW w:w="1423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10B8B9CE" w14:textId="2D5E2E21" w:rsidR="00A35C4E" w:rsidRPr="00197635" w:rsidRDefault="00A35C4E" w:rsidP="00A35C4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238</w:t>
            </w:r>
          </w:p>
        </w:tc>
        <w:tc>
          <w:tcPr>
            <w:tcW w:w="1338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19BCD327" w14:textId="111C649C" w:rsidR="00A35C4E" w:rsidRPr="00197635" w:rsidRDefault="00A35C4E" w:rsidP="00A35C4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9D0C1B" w:rsidRPr="00197635" w14:paraId="327BB4B4" w14:textId="77777777" w:rsidTr="006A0EE2">
        <w:trPr>
          <w:cantSplit/>
        </w:trPr>
        <w:tc>
          <w:tcPr>
            <w:tcW w:w="1202" w:type="dxa"/>
            <w:tcBorders>
              <w:bottom w:val="nil"/>
            </w:tcBorders>
            <w:shd w:val="clear" w:color="auto" w:fill="auto"/>
          </w:tcPr>
          <w:p w14:paraId="3E587569" w14:textId="04C22E84" w:rsidR="009D0C1B" w:rsidRPr="00197635" w:rsidRDefault="009D0C1B" w:rsidP="009D0C1B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t>13</w:t>
            </w:r>
            <w:r w:rsidR="00294C77" w:rsidRPr="00197635">
              <w:rPr>
                <w:color w:val="000000"/>
              </w:rPr>
              <w:t>2</w:t>
            </w:r>
          </w:p>
        </w:tc>
        <w:tc>
          <w:tcPr>
            <w:tcW w:w="2398" w:type="dxa"/>
            <w:tcBorders>
              <w:bottom w:val="nil"/>
            </w:tcBorders>
            <w:shd w:val="clear" w:color="auto" w:fill="auto"/>
          </w:tcPr>
          <w:p w14:paraId="629D2046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70AR (2)</w:t>
            </w:r>
          </w:p>
        </w:tc>
        <w:tc>
          <w:tcPr>
            <w:tcW w:w="3719" w:type="dxa"/>
            <w:tcBorders>
              <w:bottom w:val="nil"/>
            </w:tcBorders>
            <w:shd w:val="clear" w:color="auto" w:fill="auto"/>
          </w:tcPr>
          <w:p w14:paraId="40EC032F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</w:p>
        </w:tc>
        <w:tc>
          <w:tcPr>
            <w:tcW w:w="1321" w:type="dxa"/>
            <w:tcBorders>
              <w:bottom w:val="nil"/>
            </w:tcBorders>
            <w:shd w:val="clear" w:color="auto" w:fill="auto"/>
          </w:tcPr>
          <w:p w14:paraId="3942EF2D" w14:textId="77777777" w:rsidR="009D0C1B" w:rsidRPr="00197635" w:rsidRDefault="009D0C1B" w:rsidP="009D0C1B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423" w:type="dxa"/>
            <w:tcBorders>
              <w:bottom w:val="nil"/>
            </w:tcBorders>
            <w:shd w:val="clear" w:color="auto" w:fill="auto"/>
          </w:tcPr>
          <w:p w14:paraId="57DE67AA" w14:textId="77777777" w:rsidR="009D0C1B" w:rsidRPr="00197635" w:rsidRDefault="009D0C1B" w:rsidP="009D0C1B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38" w:type="dxa"/>
            <w:tcBorders>
              <w:bottom w:val="nil"/>
            </w:tcBorders>
            <w:shd w:val="clear" w:color="auto" w:fill="auto"/>
          </w:tcPr>
          <w:p w14:paraId="0A3BC831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</w:p>
        </w:tc>
      </w:tr>
      <w:tr w:rsidR="00A35C4E" w:rsidRPr="00197635" w14:paraId="3F12A0C5" w14:textId="77777777" w:rsidTr="006A0EE2">
        <w:trPr>
          <w:cantSplit/>
        </w:trPr>
        <w:tc>
          <w:tcPr>
            <w:tcW w:w="1202" w:type="dxa"/>
            <w:tcBorders>
              <w:top w:val="nil"/>
              <w:bottom w:val="nil"/>
            </w:tcBorders>
            <w:shd w:val="clear" w:color="auto" w:fill="auto"/>
          </w:tcPr>
          <w:p w14:paraId="4ED01A02" w14:textId="317E674F" w:rsidR="00A35C4E" w:rsidRPr="00197635" w:rsidRDefault="00A35C4E" w:rsidP="00A35C4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13</w:t>
            </w:r>
            <w:r w:rsidR="00294C77" w:rsidRPr="00197635">
              <w:rPr>
                <w:color w:val="000000"/>
              </w:rPr>
              <w:t>2</w:t>
            </w:r>
            <w:r w:rsidRPr="00197635">
              <w:rPr>
                <w:color w:val="000000"/>
              </w:rPr>
              <w:t>.1</w:t>
            </w:r>
          </w:p>
        </w:tc>
        <w:tc>
          <w:tcPr>
            <w:tcW w:w="2398" w:type="dxa"/>
            <w:tcBorders>
              <w:top w:val="nil"/>
              <w:bottom w:val="nil"/>
            </w:tcBorders>
            <w:shd w:val="clear" w:color="auto" w:fill="auto"/>
          </w:tcPr>
          <w:p w14:paraId="2082968B" w14:textId="77777777" w:rsidR="00A35C4E" w:rsidRPr="00197635" w:rsidRDefault="00A35C4E" w:rsidP="00A35C4E">
            <w:pPr>
              <w:pStyle w:val="TableText10"/>
              <w:ind w:left="395" w:hanging="395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child</w:t>
            </w:r>
          </w:p>
        </w:tc>
        <w:tc>
          <w:tcPr>
            <w:tcW w:w="3719" w:type="dxa"/>
            <w:tcBorders>
              <w:top w:val="nil"/>
              <w:bottom w:val="nil"/>
            </w:tcBorders>
            <w:shd w:val="clear" w:color="auto" w:fill="auto"/>
          </w:tcPr>
          <w:p w14:paraId="4CD627D7" w14:textId="77777777" w:rsidR="00A35C4E" w:rsidRPr="00197635" w:rsidRDefault="00A35C4E" w:rsidP="00A35C4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produce light rail ticket—child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</w:tcPr>
          <w:p w14:paraId="4EC338AC" w14:textId="77777777" w:rsidR="00A35C4E" w:rsidRPr="00197635" w:rsidRDefault="00A35C4E" w:rsidP="00A35C4E">
            <w:pPr>
              <w:pStyle w:val="TableText10"/>
              <w:spacing w:after="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1423" w:type="dxa"/>
            <w:tcBorders>
              <w:top w:val="nil"/>
              <w:bottom w:val="nil"/>
            </w:tcBorders>
            <w:shd w:val="clear" w:color="auto" w:fill="auto"/>
          </w:tcPr>
          <w:p w14:paraId="326208F5" w14:textId="629F39B5" w:rsidR="00A35C4E" w:rsidRPr="00197635" w:rsidRDefault="00A35C4E" w:rsidP="00A35C4E">
            <w:pPr>
              <w:pStyle w:val="TableText10"/>
              <w:spacing w:after="0"/>
              <w:rPr>
                <w:color w:val="000000"/>
              </w:rPr>
            </w:pPr>
            <w:r w:rsidRPr="00197635">
              <w:rPr>
                <w:color w:val="000000"/>
              </w:rPr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  <w:shd w:val="clear" w:color="auto" w:fill="auto"/>
          </w:tcPr>
          <w:p w14:paraId="75FE7D1C" w14:textId="1175CFCA" w:rsidR="00A35C4E" w:rsidRPr="00197635" w:rsidRDefault="00A35C4E" w:rsidP="00A35C4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A35C4E" w:rsidRPr="00197635" w14:paraId="6BE6EEE5" w14:textId="77777777" w:rsidTr="006A0EE2">
        <w:trPr>
          <w:cantSplit/>
        </w:trPr>
        <w:tc>
          <w:tcPr>
            <w:tcW w:w="1202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48AE7A4F" w14:textId="21BA6EE1" w:rsidR="00A35C4E" w:rsidRPr="00197635" w:rsidRDefault="00A35C4E" w:rsidP="00A35C4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13</w:t>
            </w:r>
            <w:r w:rsidR="00294C77" w:rsidRPr="00197635">
              <w:rPr>
                <w:color w:val="000000"/>
              </w:rPr>
              <w:t>2</w:t>
            </w:r>
            <w:r w:rsidRPr="00197635">
              <w:rPr>
                <w:color w:val="000000"/>
              </w:rPr>
              <w:t>.2</w:t>
            </w:r>
          </w:p>
        </w:tc>
        <w:tc>
          <w:tcPr>
            <w:tcW w:w="2398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6897133F" w14:textId="77777777" w:rsidR="00A35C4E" w:rsidRPr="00197635" w:rsidRDefault="00A35C4E" w:rsidP="00A35C4E">
            <w:pPr>
              <w:pStyle w:val="TableText10"/>
              <w:ind w:left="395" w:hanging="395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adult</w:t>
            </w:r>
          </w:p>
        </w:tc>
        <w:tc>
          <w:tcPr>
            <w:tcW w:w="3719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06CA3CF8" w14:textId="77777777" w:rsidR="00A35C4E" w:rsidRPr="00197635" w:rsidRDefault="00A35C4E" w:rsidP="00A35C4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produce light rail ticket—adult</w:t>
            </w:r>
          </w:p>
        </w:tc>
        <w:tc>
          <w:tcPr>
            <w:tcW w:w="1321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1791AAD9" w14:textId="77777777" w:rsidR="00A35C4E" w:rsidRPr="00197635" w:rsidRDefault="00A35C4E" w:rsidP="00A35C4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1423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4A53F583" w14:textId="22CE584D" w:rsidR="00A35C4E" w:rsidRPr="00197635" w:rsidRDefault="00A35C4E" w:rsidP="00A35C4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183</w:t>
            </w:r>
          </w:p>
        </w:tc>
        <w:tc>
          <w:tcPr>
            <w:tcW w:w="1338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11FE82A7" w14:textId="5A372E65" w:rsidR="00A35C4E" w:rsidRPr="00197635" w:rsidRDefault="00A35C4E" w:rsidP="00A35C4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9D0C1B" w:rsidRPr="00197635" w14:paraId="60B6C0B6" w14:textId="77777777" w:rsidTr="006A0EE2">
        <w:trPr>
          <w:cantSplit/>
        </w:trPr>
        <w:tc>
          <w:tcPr>
            <w:tcW w:w="1202" w:type="dxa"/>
            <w:tcBorders>
              <w:bottom w:val="nil"/>
            </w:tcBorders>
            <w:shd w:val="clear" w:color="auto" w:fill="auto"/>
          </w:tcPr>
          <w:p w14:paraId="1567CA2B" w14:textId="1307E303" w:rsidR="009D0C1B" w:rsidRPr="00197635" w:rsidRDefault="009D0C1B" w:rsidP="009D0C1B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t>13</w:t>
            </w:r>
            <w:r w:rsidR="00294C77" w:rsidRPr="00197635">
              <w:rPr>
                <w:color w:val="000000"/>
              </w:rPr>
              <w:t>3</w:t>
            </w:r>
          </w:p>
        </w:tc>
        <w:tc>
          <w:tcPr>
            <w:tcW w:w="2398" w:type="dxa"/>
            <w:tcBorders>
              <w:bottom w:val="nil"/>
            </w:tcBorders>
            <w:shd w:val="clear" w:color="auto" w:fill="auto"/>
          </w:tcPr>
          <w:p w14:paraId="49C39A94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70AT (1) (b) (i)</w:t>
            </w:r>
          </w:p>
        </w:tc>
        <w:tc>
          <w:tcPr>
            <w:tcW w:w="3719" w:type="dxa"/>
            <w:tcBorders>
              <w:bottom w:val="nil"/>
            </w:tcBorders>
            <w:shd w:val="clear" w:color="auto" w:fill="auto"/>
          </w:tcPr>
          <w:p w14:paraId="700DFA20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</w:p>
        </w:tc>
        <w:tc>
          <w:tcPr>
            <w:tcW w:w="1321" w:type="dxa"/>
            <w:tcBorders>
              <w:bottom w:val="nil"/>
            </w:tcBorders>
            <w:shd w:val="clear" w:color="auto" w:fill="auto"/>
          </w:tcPr>
          <w:p w14:paraId="6341A013" w14:textId="77777777" w:rsidR="009D0C1B" w:rsidRPr="00197635" w:rsidRDefault="009D0C1B" w:rsidP="009D0C1B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423" w:type="dxa"/>
            <w:tcBorders>
              <w:bottom w:val="nil"/>
            </w:tcBorders>
            <w:shd w:val="clear" w:color="auto" w:fill="auto"/>
          </w:tcPr>
          <w:p w14:paraId="67A6DBE1" w14:textId="77777777" w:rsidR="009D0C1B" w:rsidRPr="00197635" w:rsidRDefault="009D0C1B" w:rsidP="009D0C1B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38" w:type="dxa"/>
            <w:tcBorders>
              <w:bottom w:val="nil"/>
            </w:tcBorders>
            <w:shd w:val="clear" w:color="auto" w:fill="auto"/>
          </w:tcPr>
          <w:p w14:paraId="074E44EC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</w:p>
        </w:tc>
      </w:tr>
      <w:tr w:rsidR="00900E46" w:rsidRPr="00197635" w14:paraId="591D7D73" w14:textId="77777777" w:rsidTr="006A0EE2">
        <w:trPr>
          <w:cantSplit/>
        </w:trPr>
        <w:tc>
          <w:tcPr>
            <w:tcW w:w="1202" w:type="dxa"/>
            <w:tcBorders>
              <w:top w:val="nil"/>
              <w:bottom w:val="nil"/>
            </w:tcBorders>
            <w:shd w:val="clear" w:color="auto" w:fill="auto"/>
          </w:tcPr>
          <w:p w14:paraId="5E0C020C" w14:textId="059FFAF8" w:rsidR="00900E46" w:rsidRPr="00197635" w:rsidRDefault="00900E46" w:rsidP="00900E4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13</w:t>
            </w:r>
            <w:r w:rsidR="00294C77" w:rsidRPr="00197635">
              <w:rPr>
                <w:color w:val="000000"/>
              </w:rPr>
              <w:t>3</w:t>
            </w:r>
            <w:r w:rsidRPr="00197635">
              <w:rPr>
                <w:color w:val="000000"/>
              </w:rPr>
              <w:t>.1</w:t>
            </w:r>
          </w:p>
        </w:tc>
        <w:tc>
          <w:tcPr>
            <w:tcW w:w="2398" w:type="dxa"/>
            <w:tcBorders>
              <w:top w:val="nil"/>
              <w:bottom w:val="nil"/>
            </w:tcBorders>
            <w:shd w:val="clear" w:color="auto" w:fill="auto"/>
          </w:tcPr>
          <w:p w14:paraId="0DB770D6" w14:textId="77777777" w:rsidR="00900E46" w:rsidRPr="00197635" w:rsidRDefault="00900E46" w:rsidP="00900E46">
            <w:pPr>
              <w:pStyle w:val="TableText10"/>
              <w:ind w:left="395" w:hanging="395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child</w:t>
            </w:r>
          </w:p>
        </w:tc>
        <w:tc>
          <w:tcPr>
            <w:tcW w:w="3719" w:type="dxa"/>
            <w:tcBorders>
              <w:top w:val="nil"/>
              <w:bottom w:val="nil"/>
            </w:tcBorders>
            <w:shd w:val="clear" w:color="auto" w:fill="auto"/>
          </w:tcPr>
          <w:p w14:paraId="5170797D" w14:textId="77777777" w:rsidR="00900E46" w:rsidRPr="00197635" w:rsidRDefault="00900E46" w:rsidP="00900E4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foot on light rail vehicle seat—child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</w:tcPr>
          <w:p w14:paraId="62F18FA4" w14:textId="77777777" w:rsidR="00900E46" w:rsidRPr="00197635" w:rsidRDefault="00900E46" w:rsidP="00900E46">
            <w:pPr>
              <w:pStyle w:val="TableText10"/>
              <w:spacing w:after="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1423" w:type="dxa"/>
            <w:tcBorders>
              <w:top w:val="nil"/>
              <w:bottom w:val="nil"/>
            </w:tcBorders>
            <w:shd w:val="clear" w:color="auto" w:fill="auto"/>
          </w:tcPr>
          <w:p w14:paraId="6820819C" w14:textId="6B760285" w:rsidR="00900E46" w:rsidRPr="00197635" w:rsidRDefault="00900E46" w:rsidP="00900E46">
            <w:pPr>
              <w:pStyle w:val="TableText10"/>
              <w:spacing w:after="0"/>
              <w:rPr>
                <w:color w:val="000000"/>
              </w:rPr>
            </w:pPr>
            <w:r w:rsidRPr="00197635">
              <w:rPr>
                <w:color w:val="000000"/>
              </w:rPr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  <w:shd w:val="clear" w:color="auto" w:fill="auto"/>
          </w:tcPr>
          <w:p w14:paraId="42192140" w14:textId="294BA7EC" w:rsidR="00900E46" w:rsidRPr="00197635" w:rsidRDefault="00900E46" w:rsidP="00900E4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900E46" w:rsidRPr="00197635" w14:paraId="17AD17BC" w14:textId="77777777" w:rsidTr="006A0EE2">
        <w:trPr>
          <w:cantSplit/>
        </w:trPr>
        <w:tc>
          <w:tcPr>
            <w:tcW w:w="1202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5B627F84" w14:textId="6FA880CB" w:rsidR="00900E46" w:rsidRPr="00197635" w:rsidRDefault="00900E46" w:rsidP="00900E4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13</w:t>
            </w:r>
            <w:r w:rsidR="00294C77" w:rsidRPr="00197635">
              <w:rPr>
                <w:color w:val="000000"/>
              </w:rPr>
              <w:t>3</w:t>
            </w:r>
            <w:r w:rsidRPr="00197635">
              <w:rPr>
                <w:color w:val="000000"/>
              </w:rPr>
              <w:t>.2</w:t>
            </w:r>
          </w:p>
        </w:tc>
        <w:tc>
          <w:tcPr>
            <w:tcW w:w="2398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6CC2C384" w14:textId="77777777" w:rsidR="00900E46" w:rsidRPr="00197635" w:rsidRDefault="00900E46" w:rsidP="00900E46">
            <w:pPr>
              <w:pStyle w:val="TableText10"/>
              <w:ind w:left="395" w:hanging="395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adult</w:t>
            </w:r>
          </w:p>
        </w:tc>
        <w:tc>
          <w:tcPr>
            <w:tcW w:w="3719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06D3939F" w14:textId="77777777" w:rsidR="00900E46" w:rsidRPr="00197635" w:rsidRDefault="00900E46" w:rsidP="00900E4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foot on light rail vehicle seat—adult</w:t>
            </w:r>
          </w:p>
        </w:tc>
        <w:tc>
          <w:tcPr>
            <w:tcW w:w="1321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7DD2E731" w14:textId="77777777" w:rsidR="00900E46" w:rsidRPr="00197635" w:rsidRDefault="00900E46" w:rsidP="00900E4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1423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1EFC37FE" w14:textId="7FB09F0B" w:rsidR="00900E46" w:rsidRPr="00197635" w:rsidRDefault="00900E46" w:rsidP="00900E4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183</w:t>
            </w:r>
          </w:p>
        </w:tc>
        <w:tc>
          <w:tcPr>
            <w:tcW w:w="1338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4CFCC20C" w14:textId="35D25678" w:rsidR="00900E46" w:rsidRPr="00197635" w:rsidRDefault="00900E46" w:rsidP="00900E4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9D0C1B" w:rsidRPr="00197635" w14:paraId="5AA83A47" w14:textId="77777777" w:rsidTr="006A0EE2">
        <w:trPr>
          <w:cantSplit/>
        </w:trPr>
        <w:tc>
          <w:tcPr>
            <w:tcW w:w="1202" w:type="dxa"/>
            <w:tcBorders>
              <w:bottom w:val="nil"/>
            </w:tcBorders>
            <w:shd w:val="clear" w:color="auto" w:fill="auto"/>
          </w:tcPr>
          <w:p w14:paraId="667444D0" w14:textId="7D1BA13A" w:rsidR="009D0C1B" w:rsidRPr="00197635" w:rsidRDefault="009D0C1B" w:rsidP="009D0C1B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>13</w:t>
            </w:r>
            <w:r w:rsidR="00294C77" w:rsidRPr="00197635">
              <w:rPr>
                <w:color w:val="000000"/>
              </w:rPr>
              <w:t>4</w:t>
            </w:r>
          </w:p>
        </w:tc>
        <w:tc>
          <w:tcPr>
            <w:tcW w:w="2398" w:type="dxa"/>
            <w:tcBorders>
              <w:bottom w:val="nil"/>
            </w:tcBorders>
            <w:shd w:val="clear" w:color="auto" w:fill="auto"/>
          </w:tcPr>
          <w:p w14:paraId="1580BE46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70AT (1) (b) (ii)</w:t>
            </w:r>
          </w:p>
        </w:tc>
        <w:tc>
          <w:tcPr>
            <w:tcW w:w="3719" w:type="dxa"/>
            <w:tcBorders>
              <w:bottom w:val="nil"/>
            </w:tcBorders>
            <w:shd w:val="clear" w:color="auto" w:fill="auto"/>
          </w:tcPr>
          <w:p w14:paraId="07104DB0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</w:p>
        </w:tc>
        <w:tc>
          <w:tcPr>
            <w:tcW w:w="1321" w:type="dxa"/>
            <w:tcBorders>
              <w:bottom w:val="nil"/>
            </w:tcBorders>
            <w:shd w:val="clear" w:color="auto" w:fill="auto"/>
          </w:tcPr>
          <w:p w14:paraId="17810CA4" w14:textId="77777777" w:rsidR="009D0C1B" w:rsidRPr="00197635" w:rsidRDefault="009D0C1B" w:rsidP="009D0C1B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423" w:type="dxa"/>
            <w:tcBorders>
              <w:bottom w:val="nil"/>
            </w:tcBorders>
            <w:shd w:val="clear" w:color="auto" w:fill="auto"/>
          </w:tcPr>
          <w:p w14:paraId="4CCEAFCB" w14:textId="77777777" w:rsidR="009D0C1B" w:rsidRPr="00197635" w:rsidRDefault="009D0C1B" w:rsidP="009D0C1B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38" w:type="dxa"/>
            <w:tcBorders>
              <w:bottom w:val="nil"/>
            </w:tcBorders>
            <w:shd w:val="clear" w:color="auto" w:fill="auto"/>
          </w:tcPr>
          <w:p w14:paraId="303ACBC6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</w:p>
        </w:tc>
      </w:tr>
      <w:tr w:rsidR="00900E46" w:rsidRPr="00197635" w14:paraId="0E683996" w14:textId="77777777" w:rsidTr="006A0EE2">
        <w:trPr>
          <w:cantSplit/>
        </w:trPr>
        <w:tc>
          <w:tcPr>
            <w:tcW w:w="1202" w:type="dxa"/>
            <w:tcBorders>
              <w:top w:val="nil"/>
              <w:bottom w:val="nil"/>
            </w:tcBorders>
            <w:shd w:val="clear" w:color="auto" w:fill="auto"/>
          </w:tcPr>
          <w:p w14:paraId="02D09D59" w14:textId="6BAD0FA7" w:rsidR="00900E46" w:rsidRPr="00197635" w:rsidRDefault="00900E46" w:rsidP="00900E4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13</w:t>
            </w:r>
            <w:r w:rsidR="00294C77" w:rsidRPr="00197635">
              <w:rPr>
                <w:color w:val="000000"/>
              </w:rPr>
              <w:t>4</w:t>
            </w:r>
            <w:r w:rsidRPr="00197635">
              <w:rPr>
                <w:color w:val="000000"/>
              </w:rPr>
              <w:t>.1</w:t>
            </w:r>
          </w:p>
        </w:tc>
        <w:tc>
          <w:tcPr>
            <w:tcW w:w="2398" w:type="dxa"/>
            <w:tcBorders>
              <w:top w:val="nil"/>
              <w:bottom w:val="nil"/>
            </w:tcBorders>
            <w:shd w:val="clear" w:color="auto" w:fill="auto"/>
          </w:tcPr>
          <w:p w14:paraId="183113DC" w14:textId="77777777" w:rsidR="00900E46" w:rsidRPr="00197635" w:rsidRDefault="00900E46" w:rsidP="00900E46">
            <w:pPr>
              <w:pStyle w:val="TableText10"/>
              <w:ind w:left="395" w:hanging="395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child</w:t>
            </w:r>
          </w:p>
        </w:tc>
        <w:tc>
          <w:tcPr>
            <w:tcW w:w="3719" w:type="dxa"/>
            <w:tcBorders>
              <w:top w:val="nil"/>
              <w:bottom w:val="nil"/>
            </w:tcBorders>
            <w:shd w:val="clear" w:color="auto" w:fill="auto"/>
          </w:tcPr>
          <w:p w14:paraId="2DD39F10" w14:textId="77777777" w:rsidR="00900E46" w:rsidRPr="00197635" w:rsidRDefault="00900E46" w:rsidP="00900E4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obstruct light rail vehicle seat—child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</w:tcPr>
          <w:p w14:paraId="2A8A05E0" w14:textId="77777777" w:rsidR="00900E46" w:rsidRPr="00197635" w:rsidRDefault="00900E46" w:rsidP="00900E46">
            <w:pPr>
              <w:pStyle w:val="TableText10"/>
              <w:spacing w:after="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1423" w:type="dxa"/>
            <w:tcBorders>
              <w:top w:val="nil"/>
              <w:bottom w:val="nil"/>
            </w:tcBorders>
            <w:shd w:val="clear" w:color="auto" w:fill="auto"/>
          </w:tcPr>
          <w:p w14:paraId="0C102CC8" w14:textId="447A5A85" w:rsidR="00900E46" w:rsidRPr="00197635" w:rsidRDefault="00900E46" w:rsidP="00900E46">
            <w:pPr>
              <w:pStyle w:val="TableText10"/>
              <w:spacing w:after="0"/>
              <w:rPr>
                <w:color w:val="000000"/>
              </w:rPr>
            </w:pPr>
            <w:r w:rsidRPr="00197635">
              <w:rPr>
                <w:color w:val="000000"/>
              </w:rPr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  <w:shd w:val="clear" w:color="auto" w:fill="auto"/>
          </w:tcPr>
          <w:p w14:paraId="6392B64B" w14:textId="24EF6CF8" w:rsidR="00900E46" w:rsidRPr="00197635" w:rsidRDefault="00900E46" w:rsidP="00900E4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900E46" w:rsidRPr="00197635" w14:paraId="598AD998" w14:textId="77777777" w:rsidTr="006A0EE2">
        <w:trPr>
          <w:cantSplit/>
        </w:trPr>
        <w:tc>
          <w:tcPr>
            <w:tcW w:w="1202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4F75D6E7" w14:textId="1974F8C3" w:rsidR="00900E46" w:rsidRPr="00197635" w:rsidRDefault="00900E46" w:rsidP="00900E4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13</w:t>
            </w:r>
            <w:r w:rsidR="00294C77" w:rsidRPr="00197635">
              <w:rPr>
                <w:color w:val="000000"/>
              </w:rPr>
              <w:t>4</w:t>
            </w:r>
            <w:r w:rsidRPr="00197635">
              <w:rPr>
                <w:color w:val="000000"/>
              </w:rPr>
              <w:t>.2</w:t>
            </w:r>
          </w:p>
        </w:tc>
        <w:tc>
          <w:tcPr>
            <w:tcW w:w="2398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76C24A96" w14:textId="77777777" w:rsidR="00900E46" w:rsidRPr="00197635" w:rsidRDefault="00900E46" w:rsidP="00900E46">
            <w:pPr>
              <w:pStyle w:val="TableText10"/>
              <w:ind w:left="395" w:hanging="395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adult</w:t>
            </w:r>
          </w:p>
        </w:tc>
        <w:tc>
          <w:tcPr>
            <w:tcW w:w="3719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16B44133" w14:textId="77777777" w:rsidR="00900E46" w:rsidRPr="00197635" w:rsidRDefault="00900E46" w:rsidP="00900E4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obstruct light rail vehicle seat—adult</w:t>
            </w:r>
          </w:p>
        </w:tc>
        <w:tc>
          <w:tcPr>
            <w:tcW w:w="1321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1C35F9CD" w14:textId="77777777" w:rsidR="00900E46" w:rsidRPr="00197635" w:rsidRDefault="00900E46" w:rsidP="00900E4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1423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5DBCF0C2" w14:textId="3E7A3186" w:rsidR="00900E46" w:rsidRPr="00197635" w:rsidRDefault="00900E46" w:rsidP="00900E4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183</w:t>
            </w:r>
          </w:p>
        </w:tc>
        <w:tc>
          <w:tcPr>
            <w:tcW w:w="1338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346D20AA" w14:textId="70CABAB1" w:rsidR="00900E46" w:rsidRPr="00197635" w:rsidRDefault="00900E46" w:rsidP="00900E4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9D0C1B" w:rsidRPr="00197635" w14:paraId="260F4BD8" w14:textId="77777777" w:rsidTr="006A0EE2">
        <w:trPr>
          <w:cantSplit/>
        </w:trPr>
        <w:tc>
          <w:tcPr>
            <w:tcW w:w="1202" w:type="dxa"/>
            <w:tcBorders>
              <w:bottom w:val="nil"/>
            </w:tcBorders>
            <w:shd w:val="clear" w:color="auto" w:fill="auto"/>
          </w:tcPr>
          <w:p w14:paraId="3ECA9321" w14:textId="163B5BB5" w:rsidR="009D0C1B" w:rsidRPr="00197635" w:rsidRDefault="009D0C1B" w:rsidP="009D0C1B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t>13</w:t>
            </w:r>
            <w:r w:rsidR="00294C77" w:rsidRPr="00197635">
              <w:rPr>
                <w:color w:val="000000"/>
              </w:rPr>
              <w:t>5</w:t>
            </w:r>
          </w:p>
        </w:tc>
        <w:tc>
          <w:tcPr>
            <w:tcW w:w="2398" w:type="dxa"/>
            <w:tcBorders>
              <w:bottom w:val="nil"/>
            </w:tcBorders>
            <w:shd w:val="clear" w:color="auto" w:fill="auto"/>
          </w:tcPr>
          <w:p w14:paraId="7C7B3CF0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70AT (2) (b) (i)</w:t>
            </w:r>
          </w:p>
        </w:tc>
        <w:tc>
          <w:tcPr>
            <w:tcW w:w="3719" w:type="dxa"/>
            <w:tcBorders>
              <w:bottom w:val="nil"/>
            </w:tcBorders>
            <w:shd w:val="clear" w:color="auto" w:fill="auto"/>
          </w:tcPr>
          <w:p w14:paraId="1EDDCF3B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</w:p>
        </w:tc>
        <w:tc>
          <w:tcPr>
            <w:tcW w:w="1321" w:type="dxa"/>
            <w:tcBorders>
              <w:bottom w:val="nil"/>
            </w:tcBorders>
            <w:shd w:val="clear" w:color="auto" w:fill="auto"/>
          </w:tcPr>
          <w:p w14:paraId="3E63D0A4" w14:textId="77777777" w:rsidR="009D0C1B" w:rsidRPr="00197635" w:rsidRDefault="009D0C1B" w:rsidP="009D0C1B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423" w:type="dxa"/>
            <w:tcBorders>
              <w:bottom w:val="nil"/>
            </w:tcBorders>
            <w:shd w:val="clear" w:color="auto" w:fill="auto"/>
          </w:tcPr>
          <w:p w14:paraId="164804FD" w14:textId="77777777" w:rsidR="009D0C1B" w:rsidRPr="00197635" w:rsidRDefault="009D0C1B" w:rsidP="009D0C1B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38" w:type="dxa"/>
            <w:tcBorders>
              <w:bottom w:val="nil"/>
            </w:tcBorders>
            <w:shd w:val="clear" w:color="auto" w:fill="auto"/>
          </w:tcPr>
          <w:p w14:paraId="63F4167B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</w:p>
        </w:tc>
      </w:tr>
      <w:tr w:rsidR="00900E46" w:rsidRPr="00197635" w14:paraId="3A4D45F0" w14:textId="77777777" w:rsidTr="006A0EE2">
        <w:trPr>
          <w:cantSplit/>
        </w:trPr>
        <w:tc>
          <w:tcPr>
            <w:tcW w:w="1202" w:type="dxa"/>
            <w:tcBorders>
              <w:top w:val="nil"/>
              <w:bottom w:val="nil"/>
            </w:tcBorders>
            <w:shd w:val="clear" w:color="auto" w:fill="auto"/>
          </w:tcPr>
          <w:p w14:paraId="33DD6B2C" w14:textId="0F49905B" w:rsidR="00900E46" w:rsidRPr="00197635" w:rsidRDefault="00900E46" w:rsidP="00900E46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t>13</w:t>
            </w:r>
            <w:r w:rsidR="00294C77" w:rsidRPr="00197635">
              <w:rPr>
                <w:color w:val="000000"/>
              </w:rPr>
              <w:t>5</w:t>
            </w:r>
            <w:r w:rsidRPr="00197635">
              <w:rPr>
                <w:color w:val="000000"/>
              </w:rPr>
              <w:t>.1</w:t>
            </w:r>
          </w:p>
        </w:tc>
        <w:tc>
          <w:tcPr>
            <w:tcW w:w="2398" w:type="dxa"/>
            <w:tcBorders>
              <w:top w:val="nil"/>
              <w:bottom w:val="nil"/>
            </w:tcBorders>
            <w:shd w:val="clear" w:color="auto" w:fill="auto"/>
          </w:tcPr>
          <w:p w14:paraId="50653852" w14:textId="77777777" w:rsidR="00900E46" w:rsidRPr="00197635" w:rsidRDefault="00900E46" w:rsidP="00900E46">
            <w:pPr>
              <w:pStyle w:val="TableText10"/>
              <w:ind w:left="395" w:hanging="395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child</w:t>
            </w:r>
          </w:p>
        </w:tc>
        <w:tc>
          <w:tcPr>
            <w:tcW w:w="3719" w:type="dxa"/>
            <w:tcBorders>
              <w:top w:val="nil"/>
              <w:bottom w:val="nil"/>
            </w:tcBorders>
            <w:shd w:val="clear" w:color="auto" w:fill="auto"/>
          </w:tcPr>
          <w:p w14:paraId="562E8A9D" w14:textId="77777777" w:rsidR="00900E46" w:rsidRPr="00197635" w:rsidRDefault="00900E46" w:rsidP="00900E4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spit in light rail vehicle/at light rail stop—child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</w:tcPr>
          <w:p w14:paraId="5288874B" w14:textId="77777777" w:rsidR="00900E46" w:rsidRPr="00197635" w:rsidRDefault="00900E46" w:rsidP="00900E46">
            <w:pPr>
              <w:pStyle w:val="TableText10"/>
              <w:spacing w:after="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1423" w:type="dxa"/>
            <w:tcBorders>
              <w:top w:val="nil"/>
              <w:bottom w:val="nil"/>
            </w:tcBorders>
            <w:shd w:val="clear" w:color="auto" w:fill="auto"/>
          </w:tcPr>
          <w:p w14:paraId="5ABB356A" w14:textId="0CD0FDE8" w:rsidR="00900E46" w:rsidRPr="00197635" w:rsidRDefault="00900E46" w:rsidP="00900E46">
            <w:pPr>
              <w:pStyle w:val="TableText10"/>
              <w:spacing w:after="0"/>
              <w:rPr>
                <w:color w:val="000000"/>
              </w:rPr>
            </w:pPr>
            <w:r w:rsidRPr="00197635">
              <w:rPr>
                <w:color w:val="000000"/>
              </w:rPr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  <w:shd w:val="clear" w:color="auto" w:fill="auto"/>
          </w:tcPr>
          <w:p w14:paraId="5AFD164C" w14:textId="48A96F11" w:rsidR="00900E46" w:rsidRPr="00197635" w:rsidRDefault="00900E46" w:rsidP="00900E4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900E46" w:rsidRPr="00197635" w14:paraId="2A68E84A" w14:textId="77777777" w:rsidTr="006A0EE2">
        <w:trPr>
          <w:cantSplit/>
        </w:trPr>
        <w:tc>
          <w:tcPr>
            <w:tcW w:w="1202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4180EA58" w14:textId="7F67EF42" w:rsidR="00900E46" w:rsidRPr="00197635" w:rsidRDefault="00900E46" w:rsidP="00900E4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13</w:t>
            </w:r>
            <w:r w:rsidR="00294C77" w:rsidRPr="00197635">
              <w:rPr>
                <w:color w:val="000000"/>
              </w:rPr>
              <w:t>5</w:t>
            </w:r>
            <w:r w:rsidRPr="00197635">
              <w:rPr>
                <w:color w:val="000000"/>
              </w:rPr>
              <w:t>.2</w:t>
            </w:r>
          </w:p>
        </w:tc>
        <w:tc>
          <w:tcPr>
            <w:tcW w:w="2398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09AB09DD" w14:textId="77777777" w:rsidR="00900E46" w:rsidRPr="00197635" w:rsidRDefault="00900E46" w:rsidP="00900E46">
            <w:pPr>
              <w:pStyle w:val="TableText10"/>
              <w:ind w:left="395" w:hanging="395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adult</w:t>
            </w:r>
          </w:p>
        </w:tc>
        <w:tc>
          <w:tcPr>
            <w:tcW w:w="3719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01A6193D" w14:textId="77777777" w:rsidR="00900E46" w:rsidRPr="00197635" w:rsidRDefault="00900E46" w:rsidP="00900E4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spit in light rail vehicle/at light rail stop—adult</w:t>
            </w:r>
          </w:p>
        </w:tc>
        <w:tc>
          <w:tcPr>
            <w:tcW w:w="1321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5C22E43E" w14:textId="77777777" w:rsidR="00900E46" w:rsidRPr="00197635" w:rsidRDefault="00900E46" w:rsidP="00900E46">
            <w:pPr>
              <w:pStyle w:val="TableText10"/>
              <w:spacing w:after="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1423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419B095F" w14:textId="3087C050" w:rsidR="00900E46" w:rsidRPr="00197635" w:rsidRDefault="00900E46" w:rsidP="00900E4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183</w:t>
            </w:r>
          </w:p>
        </w:tc>
        <w:tc>
          <w:tcPr>
            <w:tcW w:w="1338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73C36790" w14:textId="62E9861E" w:rsidR="00900E46" w:rsidRPr="00197635" w:rsidRDefault="00900E46" w:rsidP="00900E4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9D0C1B" w:rsidRPr="00197635" w14:paraId="140D0D03" w14:textId="77777777" w:rsidTr="006A0EE2">
        <w:trPr>
          <w:cantSplit/>
        </w:trPr>
        <w:tc>
          <w:tcPr>
            <w:tcW w:w="1202" w:type="dxa"/>
            <w:tcBorders>
              <w:bottom w:val="nil"/>
            </w:tcBorders>
            <w:shd w:val="clear" w:color="auto" w:fill="auto"/>
          </w:tcPr>
          <w:p w14:paraId="15A424CB" w14:textId="6E472613" w:rsidR="009D0C1B" w:rsidRPr="00197635" w:rsidRDefault="009D0C1B" w:rsidP="009D0C1B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t>13</w:t>
            </w:r>
            <w:r w:rsidR="00294C77" w:rsidRPr="00197635">
              <w:rPr>
                <w:color w:val="000000"/>
              </w:rPr>
              <w:t>6</w:t>
            </w:r>
          </w:p>
        </w:tc>
        <w:tc>
          <w:tcPr>
            <w:tcW w:w="2398" w:type="dxa"/>
            <w:tcBorders>
              <w:bottom w:val="nil"/>
            </w:tcBorders>
            <w:shd w:val="clear" w:color="auto" w:fill="auto"/>
          </w:tcPr>
          <w:p w14:paraId="55244547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70AT (2) (b) (ii)</w:t>
            </w:r>
          </w:p>
        </w:tc>
        <w:tc>
          <w:tcPr>
            <w:tcW w:w="3719" w:type="dxa"/>
            <w:tcBorders>
              <w:bottom w:val="nil"/>
            </w:tcBorders>
            <w:shd w:val="clear" w:color="auto" w:fill="auto"/>
          </w:tcPr>
          <w:p w14:paraId="6B82A436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</w:p>
        </w:tc>
        <w:tc>
          <w:tcPr>
            <w:tcW w:w="1321" w:type="dxa"/>
            <w:tcBorders>
              <w:bottom w:val="nil"/>
            </w:tcBorders>
            <w:shd w:val="clear" w:color="auto" w:fill="auto"/>
          </w:tcPr>
          <w:p w14:paraId="0DE28948" w14:textId="77777777" w:rsidR="009D0C1B" w:rsidRPr="00197635" w:rsidRDefault="009D0C1B" w:rsidP="009D0C1B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423" w:type="dxa"/>
            <w:tcBorders>
              <w:bottom w:val="nil"/>
            </w:tcBorders>
            <w:shd w:val="clear" w:color="auto" w:fill="auto"/>
          </w:tcPr>
          <w:p w14:paraId="46B944BB" w14:textId="77777777" w:rsidR="009D0C1B" w:rsidRPr="00197635" w:rsidRDefault="009D0C1B" w:rsidP="009D0C1B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38" w:type="dxa"/>
            <w:tcBorders>
              <w:bottom w:val="nil"/>
            </w:tcBorders>
            <w:shd w:val="clear" w:color="auto" w:fill="auto"/>
          </w:tcPr>
          <w:p w14:paraId="4C8E8EE7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</w:p>
        </w:tc>
      </w:tr>
      <w:tr w:rsidR="00330645" w:rsidRPr="00197635" w14:paraId="113D0B7F" w14:textId="77777777" w:rsidTr="006A0EE2">
        <w:trPr>
          <w:cantSplit/>
        </w:trPr>
        <w:tc>
          <w:tcPr>
            <w:tcW w:w="1202" w:type="dxa"/>
            <w:tcBorders>
              <w:top w:val="nil"/>
              <w:bottom w:val="nil"/>
            </w:tcBorders>
            <w:shd w:val="clear" w:color="auto" w:fill="auto"/>
          </w:tcPr>
          <w:p w14:paraId="53B8DE71" w14:textId="3F52BB62" w:rsidR="00330645" w:rsidRPr="00197635" w:rsidRDefault="00330645" w:rsidP="0033064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13</w:t>
            </w:r>
            <w:r w:rsidR="00294C77" w:rsidRPr="00197635">
              <w:rPr>
                <w:color w:val="000000"/>
              </w:rPr>
              <w:t>6</w:t>
            </w:r>
            <w:r w:rsidRPr="00197635">
              <w:rPr>
                <w:color w:val="000000"/>
              </w:rPr>
              <w:t>.1</w:t>
            </w:r>
          </w:p>
        </w:tc>
        <w:tc>
          <w:tcPr>
            <w:tcW w:w="2398" w:type="dxa"/>
            <w:tcBorders>
              <w:top w:val="nil"/>
              <w:bottom w:val="nil"/>
            </w:tcBorders>
            <w:shd w:val="clear" w:color="auto" w:fill="auto"/>
          </w:tcPr>
          <w:p w14:paraId="763A7149" w14:textId="77777777" w:rsidR="00330645" w:rsidRPr="00197635" w:rsidRDefault="00330645" w:rsidP="00330645">
            <w:pPr>
              <w:pStyle w:val="TableText10"/>
              <w:ind w:left="395" w:hanging="395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child</w:t>
            </w:r>
          </w:p>
        </w:tc>
        <w:tc>
          <w:tcPr>
            <w:tcW w:w="3719" w:type="dxa"/>
            <w:tcBorders>
              <w:top w:val="nil"/>
              <w:bottom w:val="nil"/>
            </w:tcBorders>
            <w:shd w:val="clear" w:color="auto" w:fill="auto"/>
          </w:tcPr>
          <w:p w14:paraId="3B18EE5D" w14:textId="77777777" w:rsidR="00330645" w:rsidRPr="00197635" w:rsidRDefault="00330645" w:rsidP="0033064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use wheeled recreational device in light rail vehicle/at light rail stop—child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</w:tcPr>
          <w:p w14:paraId="467D2E8A" w14:textId="77777777" w:rsidR="00330645" w:rsidRPr="00197635" w:rsidRDefault="00330645" w:rsidP="00330645">
            <w:pPr>
              <w:pStyle w:val="TableText10"/>
              <w:spacing w:after="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1423" w:type="dxa"/>
            <w:tcBorders>
              <w:top w:val="nil"/>
              <w:bottom w:val="nil"/>
            </w:tcBorders>
            <w:shd w:val="clear" w:color="auto" w:fill="auto"/>
          </w:tcPr>
          <w:p w14:paraId="4B6F4C48" w14:textId="3F238054" w:rsidR="00330645" w:rsidRPr="00197635" w:rsidRDefault="00330645" w:rsidP="00330645">
            <w:pPr>
              <w:pStyle w:val="TableText10"/>
              <w:spacing w:after="0"/>
              <w:rPr>
                <w:color w:val="000000"/>
              </w:rPr>
            </w:pPr>
            <w:r w:rsidRPr="00197635">
              <w:rPr>
                <w:color w:val="000000"/>
              </w:rPr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  <w:shd w:val="clear" w:color="auto" w:fill="auto"/>
          </w:tcPr>
          <w:p w14:paraId="07CE526E" w14:textId="7F0A8AC0" w:rsidR="00330645" w:rsidRPr="00197635" w:rsidRDefault="00330645" w:rsidP="0033064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30645" w:rsidRPr="00197635" w14:paraId="7739FD00" w14:textId="77777777" w:rsidTr="006A0EE2">
        <w:trPr>
          <w:cantSplit/>
        </w:trPr>
        <w:tc>
          <w:tcPr>
            <w:tcW w:w="1202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6DEED030" w14:textId="5B0DFD82" w:rsidR="00330645" w:rsidRPr="00197635" w:rsidRDefault="00330645" w:rsidP="0033064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13</w:t>
            </w:r>
            <w:r w:rsidR="00294C77" w:rsidRPr="00197635">
              <w:rPr>
                <w:color w:val="000000"/>
              </w:rPr>
              <w:t>6</w:t>
            </w:r>
            <w:r w:rsidRPr="00197635">
              <w:rPr>
                <w:color w:val="000000"/>
              </w:rPr>
              <w:t>.2</w:t>
            </w:r>
          </w:p>
        </w:tc>
        <w:tc>
          <w:tcPr>
            <w:tcW w:w="2398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7DB5C575" w14:textId="77777777" w:rsidR="00330645" w:rsidRPr="00197635" w:rsidRDefault="00330645" w:rsidP="00330645">
            <w:pPr>
              <w:pStyle w:val="TableText10"/>
              <w:ind w:left="395" w:hanging="395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adult</w:t>
            </w:r>
          </w:p>
        </w:tc>
        <w:tc>
          <w:tcPr>
            <w:tcW w:w="3719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41651BCE" w14:textId="77777777" w:rsidR="00330645" w:rsidRPr="00197635" w:rsidRDefault="00330645" w:rsidP="0033064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use wheeled recreational device in light rail vehicle/at light rail stop—adult</w:t>
            </w:r>
          </w:p>
        </w:tc>
        <w:tc>
          <w:tcPr>
            <w:tcW w:w="1321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5EE882E1" w14:textId="77777777" w:rsidR="00330645" w:rsidRPr="00197635" w:rsidRDefault="00330645" w:rsidP="0033064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1423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18F1D1CD" w14:textId="274BE9D7" w:rsidR="00330645" w:rsidRPr="00197635" w:rsidRDefault="00330645" w:rsidP="00330645">
            <w:pPr>
              <w:pStyle w:val="TableText10"/>
              <w:spacing w:after="0"/>
              <w:rPr>
                <w:color w:val="000000"/>
              </w:rPr>
            </w:pPr>
            <w:r w:rsidRPr="00197635">
              <w:rPr>
                <w:color w:val="000000"/>
              </w:rPr>
              <w:t>261</w:t>
            </w:r>
          </w:p>
        </w:tc>
        <w:tc>
          <w:tcPr>
            <w:tcW w:w="1338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100A53B5" w14:textId="6692E0A5" w:rsidR="00330645" w:rsidRPr="00197635" w:rsidRDefault="00330645" w:rsidP="0033064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9D0C1B" w:rsidRPr="00197635" w14:paraId="265A9433" w14:textId="77777777" w:rsidTr="006A0EE2">
        <w:trPr>
          <w:cantSplit/>
        </w:trPr>
        <w:tc>
          <w:tcPr>
            <w:tcW w:w="1202" w:type="dxa"/>
            <w:tcBorders>
              <w:bottom w:val="nil"/>
            </w:tcBorders>
            <w:shd w:val="clear" w:color="auto" w:fill="auto"/>
          </w:tcPr>
          <w:p w14:paraId="06ABD653" w14:textId="56FA464E" w:rsidR="009D0C1B" w:rsidRPr="00197635" w:rsidRDefault="009D0C1B" w:rsidP="009D0C1B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>13</w:t>
            </w:r>
            <w:r w:rsidR="00294C77" w:rsidRPr="00197635">
              <w:rPr>
                <w:color w:val="000000"/>
              </w:rPr>
              <w:t>7</w:t>
            </w:r>
          </w:p>
        </w:tc>
        <w:tc>
          <w:tcPr>
            <w:tcW w:w="2398" w:type="dxa"/>
            <w:tcBorders>
              <w:bottom w:val="nil"/>
            </w:tcBorders>
            <w:shd w:val="clear" w:color="auto" w:fill="auto"/>
          </w:tcPr>
          <w:p w14:paraId="0949E23B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70AT (3) (b) (i)</w:t>
            </w:r>
          </w:p>
        </w:tc>
        <w:tc>
          <w:tcPr>
            <w:tcW w:w="3719" w:type="dxa"/>
            <w:tcBorders>
              <w:bottom w:val="nil"/>
            </w:tcBorders>
            <w:shd w:val="clear" w:color="auto" w:fill="auto"/>
          </w:tcPr>
          <w:p w14:paraId="7278AE1F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</w:p>
        </w:tc>
        <w:tc>
          <w:tcPr>
            <w:tcW w:w="1321" w:type="dxa"/>
            <w:tcBorders>
              <w:bottom w:val="nil"/>
            </w:tcBorders>
            <w:shd w:val="clear" w:color="auto" w:fill="auto"/>
          </w:tcPr>
          <w:p w14:paraId="1ABCE069" w14:textId="77777777" w:rsidR="009D0C1B" w:rsidRPr="00197635" w:rsidRDefault="009D0C1B" w:rsidP="009D0C1B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423" w:type="dxa"/>
            <w:tcBorders>
              <w:bottom w:val="nil"/>
            </w:tcBorders>
            <w:shd w:val="clear" w:color="auto" w:fill="auto"/>
          </w:tcPr>
          <w:p w14:paraId="5AF9ED71" w14:textId="77777777" w:rsidR="009D0C1B" w:rsidRPr="00197635" w:rsidRDefault="009D0C1B" w:rsidP="009D0C1B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38" w:type="dxa"/>
            <w:tcBorders>
              <w:bottom w:val="nil"/>
            </w:tcBorders>
            <w:shd w:val="clear" w:color="auto" w:fill="auto"/>
          </w:tcPr>
          <w:p w14:paraId="4116E4F6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</w:p>
        </w:tc>
      </w:tr>
      <w:tr w:rsidR="00330645" w:rsidRPr="00197635" w14:paraId="3DCFB9C4" w14:textId="77777777" w:rsidTr="006A0EE2">
        <w:trPr>
          <w:cantSplit/>
        </w:trPr>
        <w:tc>
          <w:tcPr>
            <w:tcW w:w="1202" w:type="dxa"/>
            <w:tcBorders>
              <w:top w:val="nil"/>
              <w:bottom w:val="nil"/>
            </w:tcBorders>
            <w:shd w:val="clear" w:color="auto" w:fill="auto"/>
          </w:tcPr>
          <w:p w14:paraId="7BF43267" w14:textId="61D3C614" w:rsidR="00330645" w:rsidRPr="00197635" w:rsidRDefault="00330645" w:rsidP="0033064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13</w:t>
            </w:r>
            <w:r w:rsidR="00294C77" w:rsidRPr="00197635">
              <w:rPr>
                <w:color w:val="000000"/>
              </w:rPr>
              <w:t>7</w:t>
            </w:r>
            <w:r w:rsidRPr="00197635">
              <w:rPr>
                <w:color w:val="000000"/>
              </w:rPr>
              <w:t>.1</w:t>
            </w:r>
          </w:p>
        </w:tc>
        <w:tc>
          <w:tcPr>
            <w:tcW w:w="2398" w:type="dxa"/>
            <w:tcBorders>
              <w:top w:val="nil"/>
              <w:bottom w:val="nil"/>
            </w:tcBorders>
            <w:shd w:val="clear" w:color="auto" w:fill="auto"/>
          </w:tcPr>
          <w:p w14:paraId="623E9D5D" w14:textId="77777777" w:rsidR="00330645" w:rsidRPr="00197635" w:rsidRDefault="00330645" w:rsidP="00330645">
            <w:pPr>
              <w:pStyle w:val="TableText10"/>
              <w:ind w:left="395" w:hanging="395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child</w:t>
            </w:r>
          </w:p>
        </w:tc>
        <w:tc>
          <w:tcPr>
            <w:tcW w:w="3719" w:type="dxa"/>
            <w:tcBorders>
              <w:top w:val="nil"/>
              <w:bottom w:val="nil"/>
            </w:tcBorders>
            <w:shd w:val="clear" w:color="auto" w:fill="auto"/>
          </w:tcPr>
          <w:p w14:paraId="1727F40C" w14:textId="77777777" w:rsidR="00330645" w:rsidRPr="00197635" w:rsidRDefault="00330645" w:rsidP="0033064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use offensive language in light rail vehicle/at light rail stop—child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</w:tcPr>
          <w:p w14:paraId="72CA1C1D" w14:textId="77777777" w:rsidR="00330645" w:rsidRPr="00197635" w:rsidRDefault="00330645" w:rsidP="00330645">
            <w:pPr>
              <w:pStyle w:val="TableText10"/>
              <w:spacing w:after="0"/>
              <w:rPr>
                <w:color w:val="000000"/>
              </w:rPr>
            </w:pPr>
            <w:r w:rsidRPr="00197635">
              <w:rPr>
                <w:color w:val="000000"/>
              </w:rPr>
              <w:t>10</w:t>
            </w:r>
          </w:p>
        </w:tc>
        <w:tc>
          <w:tcPr>
            <w:tcW w:w="1423" w:type="dxa"/>
            <w:tcBorders>
              <w:top w:val="nil"/>
              <w:bottom w:val="nil"/>
            </w:tcBorders>
            <w:shd w:val="clear" w:color="auto" w:fill="auto"/>
          </w:tcPr>
          <w:p w14:paraId="4EA587BC" w14:textId="77777777" w:rsidR="00330645" w:rsidRPr="00197635" w:rsidRDefault="00330645" w:rsidP="00330645">
            <w:pPr>
              <w:pStyle w:val="TableText10"/>
              <w:spacing w:after="0"/>
              <w:rPr>
                <w:color w:val="000000"/>
              </w:rPr>
            </w:pPr>
            <w:r w:rsidRPr="00197635">
              <w:rPr>
                <w:color w:val="000000"/>
              </w:rPr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  <w:shd w:val="clear" w:color="auto" w:fill="auto"/>
          </w:tcPr>
          <w:p w14:paraId="3F55133C" w14:textId="3C9629EC" w:rsidR="00330645" w:rsidRPr="00197635" w:rsidRDefault="00330645" w:rsidP="0033064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30645" w:rsidRPr="00197635" w14:paraId="655715A5" w14:textId="77777777" w:rsidTr="006A0EE2">
        <w:trPr>
          <w:cantSplit/>
        </w:trPr>
        <w:tc>
          <w:tcPr>
            <w:tcW w:w="1202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65166D4A" w14:textId="2EA7EF86" w:rsidR="00330645" w:rsidRPr="00197635" w:rsidRDefault="00330645" w:rsidP="0033064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13</w:t>
            </w:r>
            <w:r w:rsidR="00294C77" w:rsidRPr="00197635">
              <w:rPr>
                <w:color w:val="000000"/>
              </w:rPr>
              <w:t>7</w:t>
            </w:r>
            <w:r w:rsidRPr="00197635">
              <w:rPr>
                <w:color w:val="000000"/>
              </w:rPr>
              <w:t>.2</w:t>
            </w:r>
          </w:p>
        </w:tc>
        <w:tc>
          <w:tcPr>
            <w:tcW w:w="2398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286BAEF7" w14:textId="77777777" w:rsidR="00330645" w:rsidRPr="00197635" w:rsidRDefault="00330645" w:rsidP="00330645">
            <w:pPr>
              <w:pStyle w:val="TableText10"/>
              <w:ind w:left="395" w:hanging="395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adult</w:t>
            </w:r>
          </w:p>
        </w:tc>
        <w:tc>
          <w:tcPr>
            <w:tcW w:w="3719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4623EF9B" w14:textId="77777777" w:rsidR="00330645" w:rsidRPr="00197635" w:rsidRDefault="00330645" w:rsidP="0033064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use offensive language in light rail vehicle/at light rail stop—adult</w:t>
            </w:r>
          </w:p>
        </w:tc>
        <w:tc>
          <w:tcPr>
            <w:tcW w:w="1321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6BABD7C9" w14:textId="77777777" w:rsidR="00330645" w:rsidRPr="00197635" w:rsidRDefault="00330645" w:rsidP="0033064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10</w:t>
            </w:r>
          </w:p>
        </w:tc>
        <w:tc>
          <w:tcPr>
            <w:tcW w:w="1423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3A8228FD" w14:textId="2942775C" w:rsidR="00330645" w:rsidRPr="00197635" w:rsidRDefault="00330645" w:rsidP="0033064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365</w:t>
            </w:r>
          </w:p>
        </w:tc>
        <w:tc>
          <w:tcPr>
            <w:tcW w:w="1338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2E6B4C33" w14:textId="67D319E0" w:rsidR="00330645" w:rsidRPr="00197635" w:rsidRDefault="00330645" w:rsidP="0033064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9D0C1B" w:rsidRPr="00197635" w14:paraId="4F5CCAF6" w14:textId="77777777" w:rsidTr="006A0EE2">
        <w:trPr>
          <w:cantSplit/>
        </w:trPr>
        <w:tc>
          <w:tcPr>
            <w:tcW w:w="1202" w:type="dxa"/>
            <w:tcBorders>
              <w:bottom w:val="nil"/>
            </w:tcBorders>
            <w:shd w:val="clear" w:color="auto" w:fill="auto"/>
          </w:tcPr>
          <w:p w14:paraId="58E641F7" w14:textId="4371AE43" w:rsidR="009D0C1B" w:rsidRPr="00197635" w:rsidRDefault="009D0C1B" w:rsidP="009D0C1B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t>13</w:t>
            </w:r>
            <w:r w:rsidR="00294C77" w:rsidRPr="00197635">
              <w:rPr>
                <w:color w:val="000000"/>
              </w:rPr>
              <w:t>8</w:t>
            </w:r>
          </w:p>
        </w:tc>
        <w:tc>
          <w:tcPr>
            <w:tcW w:w="2398" w:type="dxa"/>
            <w:tcBorders>
              <w:bottom w:val="nil"/>
            </w:tcBorders>
            <w:shd w:val="clear" w:color="auto" w:fill="auto"/>
          </w:tcPr>
          <w:p w14:paraId="147D9792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70AT (3) (b) (ii)</w:t>
            </w:r>
          </w:p>
        </w:tc>
        <w:tc>
          <w:tcPr>
            <w:tcW w:w="3719" w:type="dxa"/>
            <w:tcBorders>
              <w:bottom w:val="nil"/>
            </w:tcBorders>
            <w:shd w:val="clear" w:color="auto" w:fill="auto"/>
          </w:tcPr>
          <w:p w14:paraId="312C72AA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</w:p>
        </w:tc>
        <w:tc>
          <w:tcPr>
            <w:tcW w:w="1321" w:type="dxa"/>
            <w:tcBorders>
              <w:bottom w:val="nil"/>
            </w:tcBorders>
            <w:shd w:val="clear" w:color="auto" w:fill="auto"/>
          </w:tcPr>
          <w:p w14:paraId="1137A732" w14:textId="77777777" w:rsidR="009D0C1B" w:rsidRPr="00197635" w:rsidRDefault="009D0C1B" w:rsidP="009D0C1B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423" w:type="dxa"/>
            <w:tcBorders>
              <w:bottom w:val="nil"/>
            </w:tcBorders>
            <w:shd w:val="clear" w:color="auto" w:fill="auto"/>
          </w:tcPr>
          <w:p w14:paraId="1F15EEED" w14:textId="77777777" w:rsidR="009D0C1B" w:rsidRPr="00197635" w:rsidRDefault="009D0C1B" w:rsidP="009D0C1B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38" w:type="dxa"/>
            <w:tcBorders>
              <w:bottom w:val="nil"/>
            </w:tcBorders>
            <w:shd w:val="clear" w:color="auto" w:fill="auto"/>
          </w:tcPr>
          <w:p w14:paraId="277BB1B2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</w:p>
        </w:tc>
      </w:tr>
      <w:tr w:rsidR="00330645" w:rsidRPr="00197635" w14:paraId="7E5754C0" w14:textId="77777777" w:rsidTr="006A0EE2">
        <w:trPr>
          <w:cantSplit/>
        </w:trPr>
        <w:tc>
          <w:tcPr>
            <w:tcW w:w="1202" w:type="dxa"/>
            <w:tcBorders>
              <w:top w:val="nil"/>
              <w:bottom w:val="nil"/>
            </w:tcBorders>
            <w:shd w:val="clear" w:color="auto" w:fill="auto"/>
          </w:tcPr>
          <w:p w14:paraId="35E31C47" w14:textId="0B7B6DD1" w:rsidR="00330645" w:rsidRPr="00197635" w:rsidRDefault="00330645" w:rsidP="0033064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13</w:t>
            </w:r>
            <w:r w:rsidR="00294C77" w:rsidRPr="00197635">
              <w:rPr>
                <w:color w:val="000000"/>
              </w:rPr>
              <w:t>8</w:t>
            </w:r>
            <w:r w:rsidRPr="00197635">
              <w:rPr>
                <w:color w:val="000000"/>
              </w:rPr>
              <w:t>.1</w:t>
            </w:r>
          </w:p>
        </w:tc>
        <w:tc>
          <w:tcPr>
            <w:tcW w:w="2398" w:type="dxa"/>
            <w:tcBorders>
              <w:top w:val="nil"/>
              <w:bottom w:val="nil"/>
            </w:tcBorders>
            <w:shd w:val="clear" w:color="auto" w:fill="auto"/>
          </w:tcPr>
          <w:p w14:paraId="64C0B29F" w14:textId="77777777" w:rsidR="00330645" w:rsidRPr="00197635" w:rsidRDefault="00330645" w:rsidP="00330645">
            <w:pPr>
              <w:pStyle w:val="TableText10"/>
              <w:ind w:left="395" w:hanging="395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child</w:t>
            </w:r>
          </w:p>
        </w:tc>
        <w:tc>
          <w:tcPr>
            <w:tcW w:w="3719" w:type="dxa"/>
            <w:tcBorders>
              <w:top w:val="nil"/>
              <w:bottom w:val="nil"/>
            </w:tcBorders>
            <w:shd w:val="clear" w:color="auto" w:fill="auto"/>
          </w:tcPr>
          <w:p w14:paraId="4F916E01" w14:textId="77777777" w:rsidR="00330645" w:rsidRPr="00197635" w:rsidRDefault="00330645" w:rsidP="0033064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offensive behaviour in light rail vehicle/at light rail stop—child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</w:tcPr>
          <w:p w14:paraId="1935F9F4" w14:textId="77777777" w:rsidR="00330645" w:rsidRPr="00197635" w:rsidRDefault="00330645" w:rsidP="00330645">
            <w:pPr>
              <w:pStyle w:val="TableText10"/>
              <w:spacing w:after="0"/>
              <w:rPr>
                <w:color w:val="000000"/>
              </w:rPr>
            </w:pPr>
            <w:r w:rsidRPr="00197635">
              <w:rPr>
                <w:color w:val="000000"/>
              </w:rPr>
              <w:t>10</w:t>
            </w:r>
          </w:p>
        </w:tc>
        <w:tc>
          <w:tcPr>
            <w:tcW w:w="1423" w:type="dxa"/>
            <w:tcBorders>
              <w:top w:val="nil"/>
              <w:bottom w:val="nil"/>
            </w:tcBorders>
            <w:shd w:val="clear" w:color="auto" w:fill="auto"/>
          </w:tcPr>
          <w:p w14:paraId="46C2B419" w14:textId="77777777" w:rsidR="00330645" w:rsidRPr="00197635" w:rsidRDefault="00330645" w:rsidP="00330645">
            <w:pPr>
              <w:pStyle w:val="TableText10"/>
              <w:spacing w:after="0"/>
              <w:rPr>
                <w:color w:val="000000"/>
              </w:rPr>
            </w:pPr>
            <w:r w:rsidRPr="00197635">
              <w:rPr>
                <w:color w:val="000000"/>
              </w:rPr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  <w:shd w:val="clear" w:color="auto" w:fill="auto"/>
          </w:tcPr>
          <w:p w14:paraId="3683EE3C" w14:textId="1551F477" w:rsidR="00330645" w:rsidRPr="00197635" w:rsidRDefault="00330645" w:rsidP="0033064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30645" w:rsidRPr="00197635" w14:paraId="3E671EBF" w14:textId="77777777" w:rsidTr="006A0EE2">
        <w:trPr>
          <w:cantSplit/>
        </w:trPr>
        <w:tc>
          <w:tcPr>
            <w:tcW w:w="1202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775B4B99" w14:textId="7C1985FB" w:rsidR="00330645" w:rsidRPr="00197635" w:rsidRDefault="00330645" w:rsidP="0033064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13</w:t>
            </w:r>
            <w:r w:rsidR="00294C77" w:rsidRPr="00197635">
              <w:rPr>
                <w:color w:val="000000"/>
              </w:rPr>
              <w:t>8</w:t>
            </w:r>
            <w:r w:rsidRPr="00197635">
              <w:rPr>
                <w:color w:val="000000"/>
              </w:rPr>
              <w:t>.2</w:t>
            </w:r>
          </w:p>
        </w:tc>
        <w:tc>
          <w:tcPr>
            <w:tcW w:w="2398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0470248C" w14:textId="77777777" w:rsidR="00330645" w:rsidRPr="00197635" w:rsidRDefault="00330645" w:rsidP="00330645">
            <w:pPr>
              <w:pStyle w:val="TableText10"/>
              <w:ind w:left="395" w:hanging="395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adult</w:t>
            </w:r>
          </w:p>
        </w:tc>
        <w:tc>
          <w:tcPr>
            <w:tcW w:w="3719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5D36BAFE" w14:textId="77777777" w:rsidR="00330645" w:rsidRPr="00197635" w:rsidRDefault="00330645" w:rsidP="0033064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offensive behaviour in light rail vehicle/at light rail stop—adult</w:t>
            </w:r>
          </w:p>
        </w:tc>
        <w:tc>
          <w:tcPr>
            <w:tcW w:w="1321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17B07B97" w14:textId="77777777" w:rsidR="00330645" w:rsidRPr="00197635" w:rsidRDefault="00330645" w:rsidP="0033064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10</w:t>
            </w:r>
          </w:p>
        </w:tc>
        <w:tc>
          <w:tcPr>
            <w:tcW w:w="1423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6882171C" w14:textId="27DE0391" w:rsidR="00330645" w:rsidRPr="00197635" w:rsidRDefault="00330645" w:rsidP="0033064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365</w:t>
            </w:r>
          </w:p>
        </w:tc>
        <w:tc>
          <w:tcPr>
            <w:tcW w:w="1338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61BD8368" w14:textId="041C3D0B" w:rsidR="00330645" w:rsidRPr="00197635" w:rsidRDefault="00330645" w:rsidP="0033064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9D0C1B" w:rsidRPr="00197635" w14:paraId="73A64AAF" w14:textId="77777777" w:rsidTr="006A0EE2">
        <w:trPr>
          <w:cantSplit/>
        </w:trPr>
        <w:tc>
          <w:tcPr>
            <w:tcW w:w="1202" w:type="dxa"/>
            <w:tcBorders>
              <w:bottom w:val="nil"/>
            </w:tcBorders>
            <w:shd w:val="clear" w:color="auto" w:fill="auto"/>
          </w:tcPr>
          <w:p w14:paraId="151369CB" w14:textId="7F15FF97" w:rsidR="009D0C1B" w:rsidRPr="00197635" w:rsidRDefault="009D0C1B" w:rsidP="009D0C1B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t>13</w:t>
            </w:r>
            <w:r w:rsidR="00294C77" w:rsidRPr="00197635">
              <w:rPr>
                <w:color w:val="000000"/>
              </w:rPr>
              <w:t>9</w:t>
            </w:r>
          </w:p>
        </w:tc>
        <w:tc>
          <w:tcPr>
            <w:tcW w:w="2398" w:type="dxa"/>
            <w:tcBorders>
              <w:bottom w:val="nil"/>
            </w:tcBorders>
            <w:shd w:val="clear" w:color="auto" w:fill="auto"/>
          </w:tcPr>
          <w:p w14:paraId="24CE5382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70AT (3) (b) (iii)</w:t>
            </w:r>
          </w:p>
        </w:tc>
        <w:tc>
          <w:tcPr>
            <w:tcW w:w="3719" w:type="dxa"/>
            <w:tcBorders>
              <w:bottom w:val="nil"/>
            </w:tcBorders>
            <w:shd w:val="clear" w:color="auto" w:fill="auto"/>
          </w:tcPr>
          <w:p w14:paraId="1A667600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</w:p>
        </w:tc>
        <w:tc>
          <w:tcPr>
            <w:tcW w:w="1321" w:type="dxa"/>
            <w:tcBorders>
              <w:bottom w:val="nil"/>
            </w:tcBorders>
            <w:shd w:val="clear" w:color="auto" w:fill="auto"/>
          </w:tcPr>
          <w:p w14:paraId="67C99452" w14:textId="77777777" w:rsidR="009D0C1B" w:rsidRPr="00197635" w:rsidRDefault="009D0C1B" w:rsidP="009D0C1B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423" w:type="dxa"/>
            <w:tcBorders>
              <w:bottom w:val="nil"/>
            </w:tcBorders>
            <w:shd w:val="clear" w:color="auto" w:fill="auto"/>
          </w:tcPr>
          <w:p w14:paraId="3B4C0214" w14:textId="77777777" w:rsidR="009D0C1B" w:rsidRPr="00197635" w:rsidRDefault="009D0C1B" w:rsidP="009D0C1B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38" w:type="dxa"/>
            <w:tcBorders>
              <w:bottom w:val="nil"/>
            </w:tcBorders>
            <w:shd w:val="clear" w:color="auto" w:fill="auto"/>
          </w:tcPr>
          <w:p w14:paraId="6DF88F81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</w:p>
        </w:tc>
      </w:tr>
      <w:tr w:rsidR="00330645" w:rsidRPr="00197635" w14:paraId="6D7B157D" w14:textId="77777777" w:rsidTr="006A0EE2">
        <w:trPr>
          <w:cantSplit/>
        </w:trPr>
        <w:tc>
          <w:tcPr>
            <w:tcW w:w="1202" w:type="dxa"/>
            <w:tcBorders>
              <w:top w:val="nil"/>
              <w:bottom w:val="nil"/>
            </w:tcBorders>
            <w:shd w:val="clear" w:color="auto" w:fill="auto"/>
          </w:tcPr>
          <w:p w14:paraId="4D8C2178" w14:textId="09407040" w:rsidR="00330645" w:rsidRPr="00197635" w:rsidRDefault="00330645" w:rsidP="0033064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13</w:t>
            </w:r>
            <w:r w:rsidR="00294C77" w:rsidRPr="00197635">
              <w:rPr>
                <w:color w:val="000000"/>
              </w:rPr>
              <w:t>9</w:t>
            </w:r>
            <w:r w:rsidRPr="00197635">
              <w:rPr>
                <w:color w:val="000000"/>
              </w:rPr>
              <w:t>.1</w:t>
            </w:r>
          </w:p>
        </w:tc>
        <w:tc>
          <w:tcPr>
            <w:tcW w:w="2398" w:type="dxa"/>
            <w:tcBorders>
              <w:top w:val="nil"/>
              <w:bottom w:val="nil"/>
            </w:tcBorders>
            <w:shd w:val="clear" w:color="auto" w:fill="auto"/>
          </w:tcPr>
          <w:p w14:paraId="13ECE937" w14:textId="77777777" w:rsidR="00330645" w:rsidRPr="00197635" w:rsidRDefault="00330645" w:rsidP="00330645">
            <w:pPr>
              <w:pStyle w:val="TableText10"/>
              <w:ind w:left="395" w:hanging="395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child</w:t>
            </w:r>
          </w:p>
        </w:tc>
        <w:tc>
          <w:tcPr>
            <w:tcW w:w="3719" w:type="dxa"/>
            <w:tcBorders>
              <w:top w:val="nil"/>
              <w:bottom w:val="nil"/>
            </w:tcBorders>
            <w:shd w:val="clear" w:color="auto" w:fill="auto"/>
          </w:tcPr>
          <w:p w14:paraId="02BB96AF" w14:textId="77777777" w:rsidR="00330645" w:rsidRPr="00197635" w:rsidRDefault="00330645" w:rsidP="0033064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aggressive/menacing behaviour in light rail vehicle/at light rail stop—child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</w:tcPr>
          <w:p w14:paraId="719077C9" w14:textId="77777777" w:rsidR="00330645" w:rsidRPr="00197635" w:rsidRDefault="00330645" w:rsidP="00330645">
            <w:pPr>
              <w:pStyle w:val="TableText10"/>
              <w:spacing w:after="0"/>
              <w:rPr>
                <w:color w:val="000000"/>
              </w:rPr>
            </w:pPr>
            <w:r w:rsidRPr="00197635">
              <w:rPr>
                <w:color w:val="000000"/>
              </w:rPr>
              <w:t>10</w:t>
            </w:r>
          </w:p>
        </w:tc>
        <w:tc>
          <w:tcPr>
            <w:tcW w:w="1423" w:type="dxa"/>
            <w:tcBorders>
              <w:top w:val="nil"/>
              <w:bottom w:val="nil"/>
            </w:tcBorders>
            <w:shd w:val="clear" w:color="auto" w:fill="auto"/>
          </w:tcPr>
          <w:p w14:paraId="4E504D69" w14:textId="77777777" w:rsidR="00330645" w:rsidRPr="00197635" w:rsidRDefault="00330645" w:rsidP="00330645">
            <w:pPr>
              <w:pStyle w:val="TableText10"/>
              <w:spacing w:after="0"/>
              <w:rPr>
                <w:color w:val="000000"/>
              </w:rPr>
            </w:pPr>
            <w:r w:rsidRPr="00197635">
              <w:rPr>
                <w:color w:val="000000"/>
              </w:rPr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  <w:shd w:val="clear" w:color="auto" w:fill="auto"/>
          </w:tcPr>
          <w:p w14:paraId="79B69B91" w14:textId="5B613E2C" w:rsidR="00330645" w:rsidRPr="00197635" w:rsidRDefault="00330645" w:rsidP="0033064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30645" w:rsidRPr="00197635" w14:paraId="77A1E228" w14:textId="77777777" w:rsidTr="006A0EE2">
        <w:trPr>
          <w:cantSplit/>
        </w:trPr>
        <w:tc>
          <w:tcPr>
            <w:tcW w:w="1202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25F45A84" w14:textId="262F72A2" w:rsidR="00330645" w:rsidRPr="00197635" w:rsidRDefault="00330645" w:rsidP="0033064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>13</w:t>
            </w:r>
            <w:r w:rsidR="00294C77" w:rsidRPr="00197635">
              <w:rPr>
                <w:color w:val="000000"/>
              </w:rPr>
              <w:t>9</w:t>
            </w:r>
            <w:r w:rsidRPr="00197635">
              <w:rPr>
                <w:color w:val="000000"/>
              </w:rPr>
              <w:t>.2</w:t>
            </w:r>
          </w:p>
        </w:tc>
        <w:tc>
          <w:tcPr>
            <w:tcW w:w="2398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2A414868" w14:textId="77777777" w:rsidR="00330645" w:rsidRPr="00197635" w:rsidRDefault="00330645" w:rsidP="00330645">
            <w:pPr>
              <w:pStyle w:val="TableText10"/>
              <w:ind w:left="395" w:hanging="395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adult</w:t>
            </w:r>
          </w:p>
        </w:tc>
        <w:tc>
          <w:tcPr>
            <w:tcW w:w="3719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25837814" w14:textId="77777777" w:rsidR="00330645" w:rsidRPr="00197635" w:rsidRDefault="00330645" w:rsidP="0033064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aggressive/menacing behaviour in light rail vehicle/at light rail stop—adult</w:t>
            </w:r>
          </w:p>
        </w:tc>
        <w:tc>
          <w:tcPr>
            <w:tcW w:w="1321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3FA256E1" w14:textId="77777777" w:rsidR="00330645" w:rsidRPr="00197635" w:rsidRDefault="00330645" w:rsidP="0033064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10</w:t>
            </w:r>
          </w:p>
        </w:tc>
        <w:tc>
          <w:tcPr>
            <w:tcW w:w="1423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51EBD7BE" w14:textId="070DE838" w:rsidR="00330645" w:rsidRPr="00197635" w:rsidRDefault="00330645" w:rsidP="00330645">
            <w:pPr>
              <w:pStyle w:val="TableText10"/>
              <w:spacing w:after="0"/>
              <w:rPr>
                <w:color w:val="000000"/>
              </w:rPr>
            </w:pPr>
            <w:r w:rsidRPr="00197635">
              <w:rPr>
                <w:color w:val="000000"/>
              </w:rPr>
              <w:t>365</w:t>
            </w:r>
          </w:p>
        </w:tc>
        <w:tc>
          <w:tcPr>
            <w:tcW w:w="1338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5FC08457" w14:textId="3C9B1798" w:rsidR="00330645" w:rsidRPr="00197635" w:rsidRDefault="00330645" w:rsidP="0033064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9D0C1B" w:rsidRPr="00197635" w14:paraId="4CDAE2AB" w14:textId="77777777" w:rsidTr="006A0EE2">
        <w:trPr>
          <w:cantSplit/>
        </w:trPr>
        <w:tc>
          <w:tcPr>
            <w:tcW w:w="1202" w:type="dxa"/>
            <w:tcBorders>
              <w:bottom w:val="nil"/>
            </w:tcBorders>
            <w:shd w:val="clear" w:color="auto" w:fill="auto"/>
          </w:tcPr>
          <w:p w14:paraId="186E0F98" w14:textId="1F0D9156" w:rsidR="009D0C1B" w:rsidRPr="00197635" w:rsidRDefault="009D0C1B" w:rsidP="009D0C1B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t>1</w:t>
            </w:r>
            <w:r w:rsidR="00294C77" w:rsidRPr="00197635">
              <w:rPr>
                <w:color w:val="000000"/>
              </w:rPr>
              <w:t>40</w:t>
            </w:r>
          </w:p>
        </w:tc>
        <w:tc>
          <w:tcPr>
            <w:tcW w:w="2398" w:type="dxa"/>
            <w:tcBorders>
              <w:bottom w:val="nil"/>
            </w:tcBorders>
            <w:shd w:val="clear" w:color="auto" w:fill="auto"/>
          </w:tcPr>
          <w:p w14:paraId="515905D2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70AU (2)</w:t>
            </w:r>
          </w:p>
        </w:tc>
        <w:tc>
          <w:tcPr>
            <w:tcW w:w="3719" w:type="dxa"/>
            <w:tcBorders>
              <w:bottom w:val="nil"/>
            </w:tcBorders>
            <w:shd w:val="clear" w:color="auto" w:fill="auto"/>
          </w:tcPr>
          <w:p w14:paraId="5F412DB1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</w:p>
        </w:tc>
        <w:tc>
          <w:tcPr>
            <w:tcW w:w="1321" w:type="dxa"/>
            <w:tcBorders>
              <w:bottom w:val="nil"/>
            </w:tcBorders>
            <w:shd w:val="clear" w:color="auto" w:fill="auto"/>
          </w:tcPr>
          <w:p w14:paraId="6282C86C" w14:textId="77777777" w:rsidR="009D0C1B" w:rsidRPr="00197635" w:rsidRDefault="009D0C1B" w:rsidP="009D0C1B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423" w:type="dxa"/>
            <w:tcBorders>
              <w:bottom w:val="nil"/>
            </w:tcBorders>
            <w:shd w:val="clear" w:color="auto" w:fill="auto"/>
          </w:tcPr>
          <w:p w14:paraId="4E4FD15E" w14:textId="77777777" w:rsidR="009D0C1B" w:rsidRPr="00197635" w:rsidRDefault="009D0C1B" w:rsidP="009D0C1B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38" w:type="dxa"/>
            <w:tcBorders>
              <w:bottom w:val="nil"/>
            </w:tcBorders>
            <w:shd w:val="clear" w:color="auto" w:fill="auto"/>
          </w:tcPr>
          <w:p w14:paraId="671FDFD5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</w:p>
        </w:tc>
      </w:tr>
      <w:tr w:rsidR="00B711F0" w:rsidRPr="00197635" w14:paraId="404C33BA" w14:textId="77777777" w:rsidTr="006A0EE2">
        <w:trPr>
          <w:cantSplit/>
        </w:trPr>
        <w:tc>
          <w:tcPr>
            <w:tcW w:w="1202" w:type="dxa"/>
            <w:tcBorders>
              <w:top w:val="nil"/>
              <w:bottom w:val="nil"/>
            </w:tcBorders>
            <w:shd w:val="clear" w:color="auto" w:fill="auto"/>
          </w:tcPr>
          <w:p w14:paraId="0436905E" w14:textId="1A6F24ED" w:rsidR="00B711F0" w:rsidRPr="00197635" w:rsidRDefault="00B711F0" w:rsidP="00B711F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</w:t>
            </w:r>
            <w:r w:rsidR="00294C77" w:rsidRPr="00197635">
              <w:rPr>
                <w:color w:val="000000"/>
              </w:rPr>
              <w:t>40</w:t>
            </w:r>
            <w:r w:rsidRPr="00197635">
              <w:rPr>
                <w:color w:val="000000"/>
              </w:rPr>
              <w:t>.1</w:t>
            </w:r>
          </w:p>
        </w:tc>
        <w:tc>
          <w:tcPr>
            <w:tcW w:w="2398" w:type="dxa"/>
            <w:tcBorders>
              <w:top w:val="nil"/>
              <w:bottom w:val="nil"/>
            </w:tcBorders>
            <w:shd w:val="clear" w:color="auto" w:fill="auto"/>
          </w:tcPr>
          <w:p w14:paraId="3C4D1C3F" w14:textId="77777777" w:rsidR="00B711F0" w:rsidRPr="00197635" w:rsidRDefault="00B711F0" w:rsidP="00B711F0">
            <w:pPr>
              <w:pStyle w:val="TableText10"/>
              <w:ind w:left="395" w:hanging="395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child</w:t>
            </w:r>
          </w:p>
        </w:tc>
        <w:tc>
          <w:tcPr>
            <w:tcW w:w="3719" w:type="dxa"/>
            <w:tcBorders>
              <w:top w:val="nil"/>
              <w:bottom w:val="nil"/>
            </w:tcBorders>
            <w:shd w:val="clear" w:color="auto" w:fill="auto"/>
          </w:tcPr>
          <w:p w14:paraId="75417C44" w14:textId="77777777" w:rsidR="00B711F0" w:rsidRPr="00197635" w:rsidRDefault="00B711F0" w:rsidP="00B711F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comply with direction—child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</w:tcPr>
          <w:p w14:paraId="6C4945AB" w14:textId="77777777" w:rsidR="00B711F0" w:rsidRPr="00197635" w:rsidRDefault="00B711F0" w:rsidP="00B711F0">
            <w:pPr>
              <w:pStyle w:val="TableText10"/>
              <w:spacing w:after="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1423" w:type="dxa"/>
            <w:tcBorders>
              <w:top w:val="nil"/>
              <w:bottom w:val="nil"/>
            </w:tcBorders>
            <w:shd w:val="clear" w:color="auto" w:fill="auto"/>
          </w:tcPr>
          <w:p w14:paraId="5202B2D2" w14:textId="06BD56D8" w:rsidR="00B711F0" w:rsidRPr="00197635" w:rsidRDefault="00B711F0" w:rsidP="00B711F0">
            <w:pPr>
              <w:pStyle w:val="TableText10"/>
              <w:spacing w:after="0"/>
              <w:rPr>
                <w:color w:val="000000"/>
              </w:rPr>
            </w:pPr>
            <w:r w:rsidRPr="00197635">
              <w:rPr>
                <w:color w:val="000000"/>
              </w:rPr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  <w:shd w:val="clear" w:color="auto" w:fill="auto"/>
          </w:tcPr>
          <w:p w14:paraId="4C930C50" w14:textId="28B94FA6" w:rsidR="00B711F0" w:rsidRPr="00197635" w:rsidRDefault="00B711F0" w:rsidP="00B711F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B711F0" w:rsidRPr="00197635" w14:paraId="50121182" w14:textId="77777777" w:rsidTr="006A0EE2">
        <w:trPr>
          <w:cantSplit/>
        </w:trPr>
        <w:tc>
          <w:tcPr>
            <w:tcW w:w="1202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4669382B" w14:textId="301E87D0" w:rsidR="00B711F0" w:rsidRPr="00197635" w:rsidRDefault="00B711F0" w:rsidP="00B711F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</w:t>
            </w:r>
            <w:r w:rsidR="00294C77" w:rsidRPr="00197635">
              <w:rPr>
                <w:color w:val="000000"/>
              </w:rPr>
              <w:t>40</w:t>
            </w:r>
            <w:r w:rsidRPr="00197635">
              <w:rPr>
                <w:color w:val="000000"/>
              </w:rPr>
              <w:t>.2</w:t>
            </w:r>
          </w:p>
        </w:tc>
        <w:tc>
          <w:tcPr>
            <w:tcW w:w="2398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4D9C9C0B" w14:textId="77777777" w:rsidR="00B711F0" w:rsidRPr="00197635" w:rsidRDefault="00B711F0" w:rsidP="00B711F0">
            <w:pPr>
              <w:pStyle w:val="TableText10"/>
              <w:ind w:left="395" w:hanging="395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adult</w:t>
            </w:r>
          </w:p>
        </w:tc>
        <w:tc>
          <w:tcPr>
            <w:tcW w:w="3719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0C1B2459" w14:textId="77777777" w:rsidR="00B711F0" w:rsidRPr="00197635" w:rsidRDefault="00B711F0" w:rsidP="00B711F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comply with direction—adult</w:t>
            </w:r>
          </w:p>
        </w:tc>
        <w:tc>
          <w:tcPr>
            <w:tcW w:w="1321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084E0F5A" w14:textId="77777777" w:rsidR="00B711F0" w:rsidRPr="00197635" w:rsidRDefault="00B711F0" w:rsidP="00B711F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1423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35AF98D5" w14:textId="45CE5452" w:rsidR="00B711F0" w:rsidRPr="00197635" w:rsidRDefault="00B711F0" w:rsidP="00B711F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183</w:t>
            </w:r>
          </w:p>
        </w:tc>
        <w:tc>
          <w:tcPr>
            <w:tcW w:w="1338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2C86F281" w14:textId="17859A85" w:rsidR="00B711F0" w:rsidRPr="00197635" w:rsidRDefault="00B711F0" w:rsidP="00B711F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9D0C1B" w:rsidRPr="00197635" w14:paraId="092AE78F" w14:textId="77777777" w:rsidTr="006A0EE2">
        <w:trPr>
          <w:cantSplit/>
        </w:trPr>
        <w:tc>
          <w:tcPr>
            <w:tcW w:w="1202" w:type="dxa"/>
            <w:tcBorders>
              <w:bottom w:val="nil"/>
            </w:tcBorders>
            <w:shd w:val="clear" w:color="auto" w:fill="auto"/>
          </w:tcPr>
          <w:p w14:paraId="60368F7A" w14:textId="0D333454" w:rsidR="009D0C1B" w:rsidRPr="00197635" w:rsidRDefault="009D0C1B" w:rsidP="009D0C1B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t>14</w:t>
            </w:r>
            <w:r w:rsidR="00294C77" w:rsidRPr="00197635">
              <w:rPr>
                <w:color w:val="000000"/>
              </w:rPr>
              <w:t>1</w:t>
            </w:r>
          </w:p>
        </w:tc>
        <w:tc>
          <w:tcPr>
            <w:tcW w:w="2398" w:type="dxa"/>
            <w:tcBorders>
              <w:bottom w:val="nil"/>
            </w:tcBorders>
            <w:shd w:val="clear" w:color="auto" w:fill="auto"/>
          </w:tcPr>
          <w:p w14:paraId="282B20B3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70AV (1)</w:t>
            </w:r>
          </w:p>
        </w:tc>
        <w:tc>
          <w:tcPr>
            <w:tcW w:w="3719" w:type="dxa"/>
            <w:tcBorders>
              <w:bottom w:val="nil"/>
            </w:tcBorders>
            <w:shd w:val="clear" w:color="auto" w:fill="auto"/>
          </w:tcPr>
          <w:p w14:paraId="199243A7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</w:p>
        </w:tc>
        <w:tc>
          <w:tcPr>
            <w:tcW w:w="1321" w:type="dxa"/>
            <w:tcBorders>
              <w:bottom w:val="nil"/>
            </w:tcBorders>
            <w:shd w:val="clear" w:color="auto" w:fill="auto"/>
          </w:tcPr>
          <w:p w14:paraId="1B3A223B" w14:textId="77777777" w:rsidR="009D0C1B" w:rsidRPr="00197635" w:rsidRDefault="009D0C1B" w:rsidP="009D0C1B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423" w:type="dxa"/>
            <w:tcBorders>
              <w:bottom w:val="nil"/>
            </w:tcBorders>
            <w:shd w:val="clear" w:color="auto" w:fill="auto"/>
          </w:tcPr>
          <w:p w14:paraId="203FECA1" w14:textId="77777777" w:rsidR="009D0C1B" w:rsidRPr="00197635" w:rsidRDefault="009D0C1B" w:rsidP="009D0C1B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38" w:type="dxa"/>
            <w:tcBorders>
              <w:bottom w:val="nil"/>
            </w:tcBorders>
            <w:shd w:val="clear" w:color="auto" w:fill="auto"/>
          </w:tcPr>
          <w:p w14:paraId="4F65A2FF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</w:p>
        </w:tc>
      </w:tr>
      <w:tr w:rsidR="00330645" w:rsidRPr="00197635" w14:paraId="306DB76A" w14:textId="77777777" w:rsidTr="006A0EE2">
        <w:trPr>
          <w:cantSplit/>
        </w:trPr>
        <w:tc>
          <w:tcPr>
            <w:tcW w:w="1202" w:type="dxa"/>
            <w:tcBorders>
              <w:top w:val="nil"/>
              <w:bottom w:val="nil"/>
            </w:tcBorders>
            <w:shd w:val="clear" w:color="auto" w:fill="auto"/>
          </w:tcPr>
          <w:p w14:paraId="4E020109" w14:textId="28F0308B" w:rsidR="00330645" w:rsidRPr="00197635" w:rsidRDefault="00330645" w:rsidP="0033064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14</w:t>
            </w:r>
            <w:r w:rsidR="00294C77" w:rsidRPr="00197635">
              <w:rPr>
                <w:color w:val="000000"/>
              </w:rPr>
              <w:t>1</w:t>
            </w:r>
            <w:r w:rsidRPr="00197635">
              <w:rPr>
                <w:color w:val="000000"/>
              </w:rPr>
              <w:t>.1</w:t>
            </w:r>
          </w:p>
        </w:tc>
        <w:tc>
          <w:tcPr>
            <w:tcW w:w="2398" w:type="dxa"/>
            <w:tcBorders>
              <w:top w:val="nil"/>
              <w:bottom w:val="nil"/>
            </w:tcBorders>
            <w:shd w:val="clear" w:color="auto" w:fill="auto"/>
          </w:tcPr>
          <w:p w14:paraId="3DEE96ED" w14:textId="77777777" w:rsidR="00330645" w:rsidRPr="00197635" w:rsidRDefault="00330645" w:rsidP="00330645">
            <w:pPr>
              <w:pStyle w:val="TableText10"/>
              <w:ind w:left="395" w:hanging="395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child</w:t>
            </w:r>
          </w:p>
        </w:tc>
        <w:tc>
          <w:tcPr>
            <w:tcW w:w="3719" w:type="dxa"/>
            <w:tcBorders>
              <w:top w:val="nil"/>
              <w:bottom w:val="nil"/>
            </w:tcBorders>
            <w:shd w:val="clear" w:color="auto" w:fill="auto"/>
          </w:tcPr>
          <w:p w14:paraId="0520E814" w14:textId="77777777" w:rsidR="00330645" w:rsidRPr="00197635" w:rsidRDefault="00330645" w:rsidP="0033064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obstruct light rail vehicle door—child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</w:tcPr>
          <w:p w14:paraId="5A7402E8" w14:textId="77777777" w:rsidR="00330645" w:rsidRPr="00197635" w:rsidRDefault="00330645" w:rsidP="00330645">
            <w:pPr>
              <w:pStyle w:val="TableText10"/>
              <w:spacing w:after="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1423" w:type="dxa"/>
            <w:tcBorders>
              <w:top w:val="nil"/>
              <w:bottom w:val="nil"/>
            </w:tcBorders>
            <w:shd w:val="clear" w:color="auto" w:fill="auto"/>
          </w:tcPr>
          <w:p w14:paraId="2FA06E9A" w14:textId="013CFD2F" w:rsidR="00330645" w:rsidRPr="00197635" w:rsidRDefault="00330645" w:rsidP="00330645">
            <w:pPr>
              <w:pStyle w:val="TableText10"/>
              <w:spacing w:after="0"/>
              <w:rPr>
                <w:color w:val="000000"/>
              </w:rPr>
            </w:pPr>
            <w:r w:rsidRPr="00197635">
              <w:rPr>
                <w:color w:val="000000"/>
              </w:rPr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  <w:shd w:val="clear" w:color="auto" w:fill="auto"/>
          </w:tcPr>
          <w:p w14:paraId="38BFC823" w14:textId="1BC9ABF9" w:rsidR="00330645" w:rsidRPr="00197635" w:rsidRDefault="00330645" w:rsidP="0033064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30645" w:rsidRPr="00197635" w14:paraId="778539CD" w14:textId="77777777" w:rsidTr="006A0EE2">
        <w:trPr>
          <w:cantSplit/>
        </w:trPr>
        <w:tc>
          <w:tcPr>
            <w:tcW w:w="1202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7C222908" w14:textId="3DC54B33" w:rsidR="00330645" w:rsidRPr="00197635" w:rsidRDefault="00330645" w:rsidP="0033064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14</w:t>
            </w:r>
            <w:r w:rsidR="00294C77" w:rsidRPr="00197635">
              <w:rPr>
                <w:color w:val="000000"/>
              </w:rPr>
              <w:t>1</w:t>
            </w:r>
            <w:r w:rsidRPr="00197635">
              <w:rPr>
                <w:color w:val="000000"/>
              </w:rPr>
              <w:t>.2</w:t>
            </w:r>
          </w:p>
        </w:tc>
        <w:tc>
          <w:tcPr>
            <w:tcW w:w="2398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458D1BB5" w14:textId="77777777" w:rsidR="00330645" w:rsidRPr="00197635" w:rsidRDefault="00330645" w:rsidP="00330645">
            <w:pPr>
              <w:pStyle w:val="TableText10"/>
              <w:ind w:left="395" w:hanging="395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adult</w:t>
            </w:r>
          </w:p>
        </w:tc>
        <w:tc>
          <w:tcPr>
            <w:tcW w:w="3719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516CB5B6" w14:textId="77777777" w:rsidR="00330645" w:rsidRPr="00197635" w:rsidRDefault="00330645" w:rsidP="0033064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obstruct light rail vehicle door—adult</w:t>
            </w:r>
          </w:p>
        </w:tc>
        <w:tc>
          <w:tcPr>
            <w:tcW w:w="1321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5283E17B" w14:textId="77777777" w:rsidR="00330645" w:rsidRPr="00197635" w:rsidRDefault="00330645" w:rsidP="0033064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1423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286E07C6" w14:textId="3549A6A2" w:rsidR="00330645" w:rsidRPr="00197635" w:rsidRDefault="00330645" w:rsidP="0033064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261</w:t>
            </w:r>
          </w:p>
        </w:tc>
        <w:tc>
          <w:tcPr>
            <w:tcW w:w="1338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202CF379" w14:textId="658A6177" w:rsidR="00330645" w:rsidRPr="00197635" w:rsidRDefault="00330645" w:rsidP="0033064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9D0C1B" w:rsidRPr="00197635" w14:paraId="3AEF132E" w14:textId="77777777" w:rsidTr="006A0EE2">
        <w:trPr>
          <w:cantSplit/>
        </w:trPr>
        <w:tc>
          <w:tcPr>
            <w:tcW w:w="1202" w:type="dxa"/>
            <w:tcBorders>
              <w:bottom w:val="nil"/>
            </w:tcBorders>
            <w:shd w:val="clear" w:color="auto" w:fill="auto"/>
          </w:tcPr>
          <w:p w14:paraId="4D076D4D" w14:textId="1B82E9F6" w:rsidR="009D0C1B" w:rsidRPr="00197635" w:rsidRDefault="009D0C1B" w:rsidP="009D0C1B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t>14</w:t>
            </w:r>
            <w:r w:rsidR="00294C77" w:rsidRPr="00197635">
              <w:rPr>
                <w:color w:val="000000"/>
              </w:rPr>
              <w:t>2</w:t>
            </w:r>
          </w:p>
        </w:tc>
        <w:tc>
          <w:tcPr>
            <w:tcW w:w="2398" w:type="dxa"/>
            <w:tcBorders>
              <w:bottom w:val="nil"/>
            </w:tcBorders>
            <w:shd w:val="clear" w:color="auto" w:fill="auto"/>
          </w:tcPr>
          <w:p w14:paraId="30F8F851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70AW (1) (a)</w:t>
            </w:r>
          </w:p>
        </w:tc>
        <w:tc>
          <w:tcPr>
            <w:tcW w:w="3719" w:type="dxa"/>
            <w:tcBorders>
              <w:bottom w:val="nil"/>
            </w:tcBorders>
            <w:shd w:val="clear" w:color="auto" w:fill="auto"/>
          </w:tcPr>
          <w:p w14:paraId="5A5B10FE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</w:p>
        </w:tc>
        <w:tc>
          <w:tcPr>
            <w:tcW w:w="1321" w:type="dxa"/>
            <w:tcBorders>
              <w:bottom w:val="nil"/>
            </w:tcBorders>
            <w:shd w:val="clear" w:color="auto" w:fill="auto"/>
          </w:tcPr>
          <w:p w14:paraId="72A7CABE" w14:textId="77777777" w:rsidR="009D0C1B" w:rsidRPr="00197635" w:rsidRDefault="009D0C1B" w:rsidP="009D0C1B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423" w:type="dxa"/>
            <w:tcBorders>
              <w:bottom w:val="nil"/>
            </w:tcBorders>
            <w:shd w:val="clear" w:color="auto" w:fill="auto"/>
          </w:tcPr>
          <w:p w14:paraId="2A19DF80" w14:textId="77777777" w:rsidR="009D0C1B" w:rsidRPr="00197635" w:rsidRDefault="009D0C1B" w:rsidP="009D0C1B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38" w:type="dxa"/>
            <w:tcBorders>
              <w:bottom w:val="nil"/>
            </w:tcBorders>
            <w:shd w:val="clear" w:color="auto" w:fill="auto"/>
          </w:tcPr>
          <w:p w14:paraId="3D9FEA5F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</w:p>
        </w:tc>
      </w:tr>
      <w:tr w:rsidR="00B711F0" w:rsidRPr="00197635" w14:paraId="4C73461E" w14:textId="77777777" w:rsidTr="006A0EE2">
        <w:trPr>
          <w:cantSplit/>
        </w:trPr>
        <w:tc>
          <w:tcPr>
            <w:tcW w:w="1202" w:type="dxa"/>
            <w:tcBorders>
              <w:top w:val="nil"/>
              <w:bottom w:val="nil"/>
            </w:tcBorders>
            <w:shd w:val="clear" w:color="auto" w:fill="auto"/>
          </w:tcPr>
          <w:p w14:paraId="00BFAF4B" w14:textId="6E007547" w:rsidR="00B711F0" w:rsidRPr="00197635" w:rsidRDefault="00B711F0" w:rsidP="00B711F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14</w:t>
            </w:r>
            <w:r w:rsidR="00294C77" w:rsidRPr="00197635">
              <w:rPr>
                <w:color w:val="000000"/>
              </w:rPr>
              <w:t>2</w:t>
            </w:r>
            <w:r w:rsidRPr="00197635">
              <w:rPr>
                <w:color w:val="000000"/>
              </w:rPr>
              <w:t>.1</w:t>
            </w:r>
          </w:p>
        </w:tc>
        <w:tc>
          <w:tcPr>
            <w:tcW w:w="2398" w:type="dxa"/>
            <w:tcBorders>
              <w:top w:val="nil"/>
              <w:bottom w:val="nil"/>
            </w:tcBorders>
            <w:shd w:val="clear" w:color="auto" w:fill="auto"/>
          </w:tcPr>
          <w:p w14:paraId="54B49315" w14:textId="77777777" w:rsidR="00B711F0" w:rsidRPr="00197635" w:rsidRDefault="00B711F0" w:rsidP="00B711F0">
            <w:pPr>
              <w:pStyle w:val="TableText10"/>
              <w:ind w:left="395" w:hanging="395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child</w:t>
            </w:r>
          </w:p>
        </w:tc>
        <w:tc>
          <w:tcPr>
            <w:tcW w:w="3719" w:type="dxa"/>
            <w:tcBorders>
              <w:top w:val="nil"/>
              <w:bottom w:val="nil"/>
            </w:tcBorders>
            <w:shd w:val="clear" w:color="auto" w:fill="auto"/>
          </w:tcPr>
          <w:p w14:paraId="2E7B675F" w14:textId="77777777" w:rsidR="00B711F0" w:rsidRPr="00197635" w:rsidRDefault="00B711F0" w:rsidP="00B711F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get on/off moving light rail vehicle—child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</w:tcPr>
          <w:p w14:paraId="4F39652D" w14:textId="77777777" w:rsidR="00B711F0" w:rsidRPr="00197635" w:rsidRDefault="00B711F0" w:rsidP="00B711F0">
            <w:pPr>
              <w:pStyle w:val="TableText10"/>
              <w:spacing w:after="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1423" w:type="dxa"/>
            <w:tcBorders>
              <w:top w:val="nil"/>
              <w:bottom w:val="nil"/>
            </w:tcBorders>
            <w:shd w:val="clear" w:color="auto" w:fill="auto"/>
          </w:tcPr>
          <w:p w14:paraId="67EB5BFE" w14:textId="15B56B1C" w:rsidR="00B711F0" w:rsidRPr="00197635" w:rsidRDefault="00B711F0" w:rsidP="00B711F0">
            <w:pPr>
              <w:pStyle w:val="TableText10"/>
              <w:spacing w:after="0"/>
              <w:rPr>
                <w:color w:val="000000"/>
              </w:rPr>
            </w:pPr>
            <w:r w:rsidRPr="00197635">
              <w:rPr>
                <w:color w:val="000000"/>
              </w:rPr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  <w:shd w:val="clear" w:color="auto" w:fill="auto"/>
          </w:tcPr>
          <w:p w14:paraId="4B3507A6" w14:textId="6BDAD5E1" w:rsidR="00B711F0" w:rsidRPr="00197635" w:rsidRDefault="00B711F0" w:rsidP="00B711F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B711F0" w:rsidRPr="00197635" w14:paraId="0E4B9B0E" w14:textId="77777777" w:rsidTr="006A0EE2">
        <w:trPr>
          <w:cantSplit/>
        </w:trPr>
        <w:tc>
          <w:tcPr>
            <w:tcW w:w="1202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7D55CC6E" w14:textId="716B0267" w:rsidR="00B711F0" w:rsidRPr="00197635" w:rsidRDefault="00B711F0" w:rsidP="00B711F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14</w:t>
            </w:r>
            <w:r w:rsidR="00294C77" w:rsidRPr="00197635">
              <w:rPr>
                <w:color w:val="000000"/>
              </w:rPr>
              <w:t>2</w:t>
            </w:r>
            <w:r w:rsidRPr="00197635">
              <w:rPr>
                <w:color w:val="000000"/>
              </w:rPr>
              <w:t>.2</w:t>
            </w:r>
          </w:p>
        </w:tc>
        <w:tc>
          <w:tcPr>
            <w:tcW w:w="2398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5F908880" w14:textId="77777777" w:rsidR="00B711F0" w:rsidRPr="00197635" w:rsidRDefault="00B711F0" w:rsidP="00B711F0">
            <w:pPr>
              <w:pStyle w:val="TableText10"/>
              <w:ind w:left="395" w:hanging="395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adult</w:t>
            </w:r>
          </w:p>
        </w:tc>
        <w:tc>
          <w:tcPr>
            <w:tcW w:w="3719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46D1901C" w14:textId="77777777" w:rsidR="00B711F0" w:rsidRPr="00197635" w:rsidRDefault="00B711F0" w:rsidP="00B711F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get on/off moving light rail vehicle—adult</w:t>
            </w:r>
          </w:p>
        </w:tc>
        <w:tc>
          <w:tcPr>
            <w:tcW w:w="1321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70925471" w14:textId="77777777" w:rsidR="00B711F0" w:rsidRPr="00197635" w:rsidRDefault="00B711F0" w:rsidP="00B711F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1423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38BE5DD3" w14:textId="10E4A411" w:rsidR="00B711F0" w:rsidRPr="00197635" w:rsidRDefault="00B711F0" w:rsidP="00B711F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261</w:t>
            </w:r>
          </w:p>
        </w:tc>
        <w:tc>
          <w:tcPr>
            <w:tcW w:w="1338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7A223B58" w14:textId="2E76D17B" w:rsidR="00B711F0" w:rsidRPr="00197635" w:rsidRDefault="00B711F0" w:rsidP="00B711F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9D0C1B" w:rsidRPr="00197635" w14:paraId="5DE4A965" w14:textId="77777777" w:rsidTr="006A0EE2">
        <w:trPr>
          <w:cantSplit/>
        </w:trPr>
        <w:tc>
          <w:tcPr>
            <w:tcW w:w="1202" w:type="dxa"/>
            <w:tcBorders>
              <w:bottom w:val="nil"/>
            </w:tcBorders>
            <w:shd w:val="clear" w:color="auto" w:fill="auto"/>
          </w:tcPr>
          <w:p w14:paraId="058813C6" w14:textId="37047ADC" w:rsidR="009D0C1B" w:rsidRPr="00197635" w:rsidRDefault="009D0C1B" w:rsidP="009D0C1B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>14</w:t>
            </w:r>
            <w:r w:rsidR="00294C77" w:rsidRPr="00197635">
              <w:rPr>
                <w:color w:val="000000"/>
              </w:rPr>
              <w:t>3</w:t>
            </w:r>
          </w:p>
        </w:tc>
        <w:tc>
          <w:tcPr>
            <w:tcW w:w="2398" w:type="dxa"/>
            <w:tcBorders>
              <w:bottom w:val="nil"/>
            </w:tcBorders>
            <w:shd w:val="clear" w:color="auto" w:fill="auto"/>
          </w:tcPr>
          <w:p w14:paraId="506B426F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70AW (1) (b)</w:t>
            </w:r>
          </w:p>
        </w:tc>
        <w:tc>
          <w:tcPr>
            <w:tcW w:w="3719" w:type="dxa"/>
            <w:tcBorders>
              <w:bottom w:val="nil"/>
            </w:tcBorders>
            <w:shd w:val="clear" w:color="auto" w:fill="auto"/>
          </w:tcPr>
          <w:p w14:paraId="3DE07C4F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</w:p>
        </w:tc>
        <w:tc>
          <w:tcPr>
            <w:tcW w:w="1321" w:type="dxa"/>
            <w:tcBorders>
              <w:bottom w:val="nil"/>
            </w:tcBorders>
            <w:shd w:val="clear" w:color="auto" w:fill="auto"/>
          </w:tcPr>
          <w:p w14:paraId="680DB053" w14:textId="77777777" w:rsidR="009D0C1B" w:rsidRPr="00197635" w:rsidRDefault="009D0C1B" w:rsidP="009D0C1B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423" w:type="dxa"/>
            <w:tcBorders>
              <w:bottom w:val="nil"/>
            </w:tcBorders>
            <w:shd w:val="clear" w:color="auto" w:fill="auto"/>
          </w:tcPr>
          <w:p w14:paraId="703240E2" w14:textId="77777777" w:rsidR="009D0C1B" w:rsidRPr="00197635" w:rsidRDefault="009D0C1B" w:rsidP="009D0C1B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38" w:type="dxa"/>
            <w:tcBorders>
              <w:bottom w:val="nil"/>
            </w:tcBorders>
            <w:shd w:val="clear" w:color="auto" w:fill="auto"/>
          </w:tcPr>
          <w:p w14:paraId="52F00B0C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</w:p>
        </w:tc>
      </w:tr>
      <w:tr w:rsidR="00B711F0" w:rsidRPr="00197635" w14:paraId="4C9A4B48" w14:textId="77777777" w:rsidTr="006A0EE2">
        <w:trPr>
          <w:cantSplit/>
        </w:trPr>
        <w:tc>
          <w:tcPr>
            <w:tcW w:w="1202" w:type="dxa"/>
            <w:tcBorders>
              <w:top w:val="nil"/>
              <w:bottom w:val="nil"/>
            </w:tcBorders>
            <w:shd w:val="clear" w:color="auto" w:fill="auto"/>
          </w:tcPr>
          <w:p w14:paraId="28435FF5" w14:textId="4C4B79F4" w:rsidR="00B711F0" w:rsidRPr="00197635" w:rsidRDefault="00B711F0" w:rsidP="00B711F0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t>14</w:t>
            </w:r>
            <w:r w:rsidR="00294C77" w:rsidRPr="00197635">
              <w:rPr>
                <w:color w:val="000000"/>
              </w:rPr>
              <w:t>3</w:t>
            </w:r>
            <w:r w:rsidRPr="00197635">
              <w:rPr>
                <w:color w:val="000000"/>
              </w:rPr>
              <w:t>.1</w:t>
            </w:r>
          </w:p>
        </w:tc>
        <w:tc>
          <w:tcPr>
            <w:tcW w:w="2398" w:type="dxa"/>
            <w:tcBorders>
              <w:top w:val="nil"/>
              <w:bottom w:val="nil"/>
            </w:tcBorders>
            <w:shd w:val="clear" w:color="auto" w:fill="auto"/>
          </w:tcPr>
          <w:p w14:paraId="3BC512CB" w14:textId="77777777" w:rsidR="00B711F0" w:rsidRPr="00197635" w:rsidRDefault="00B711F0" w:rsidP="00B711F0">
            <w:pPr>
              <w:pStyle w:val="TableText10"/>
              <w:ind w:left="395" w:hanging="395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child</w:t>
            </w:r>
          </w:p>
        </w:tc>
        <w:tc>
          <w:tcPr>
            <w:tcW w:w="3719" w:type="dxa"/>
            <w:tcBorders>
              <w:top w:val="nil"/>
              <w:bottom w:val="nil"/>
            </w:tcBorders>
            <w:shd w:val="clear" w:color="auto" w:fill="auto"/>
          </w:tcPr>
          <w:p w14:paraId="126ED8F4" w14:textId="77777777" w:rsidR="00B711F0" w:rsidRPr="00197635" w:rsidRDefault="00B711F0" w:rsidP="00B711F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get on/off light rail vehicle not at light rail stop—child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</w:tcPr>
          <w:p w14:paraId="4185CF00" w14:textId="77777777" w:rsidR="00B711F0" w:rsidRPr="00197635" w:rsidRDefault="00B711F0" w:rsidP="00B711F0">
            <w:pPr>
              <w:pStyle w:val="TableText10"/>
              <w:spacing w:after="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1423" w:type="dxa"/>
            <w:tcBorders>
              <w:top w:val="nil"/>
              <w:bottom w:val="nil"/>
            </w:tcBorders>
            <w:shd w:val="clear" w:color="auto" w:fill="auto"/>
          </w:tcPr>
          <w:p w14:paraId="4562FBFB" w14:textId="59D45ED1" w:rsidR="00B711F0" w:rsidRPr="00197635" w:rsidRDefault="00B711F0" w:rsidP="00B711F0">
            <w:pPr>
              <w:pStyle w:val="TableText10"/>
              <w:spacing w:after="0"/>
              <w:rPr>
                <w:color w:val="000000"/>
              </w:rPr>
            </w:pPr>
            <w:r w:rsidRPr="00197635">
              <w:rPr>
                <w:color w:val="000000"/>
              </w:rPr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  <w:shd w:val="clear" w:color="auto" w:fill="auto"/>
          </w:tcPr>
          <w:p w14:paraId="0169A2E1" w14:textId="4346501E" w:rsidR="00B711F0" w:rsidRPr="00197635" w:rsidRDefault="00B711F0" w:rsidP="00B711F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B711F0" w:rsidRPr="00197635" w14:paraId="342027DB" w14:textId="77777777" w:rsidTr="006A0EE2">
        <w:trPr>
          <w:cantSplit/>
        </w:trPr>
        <w:tc>
          <w:tcPr>
            <w:tcW w:w="1202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5646F62D" w14:textId="3A121016" w:rsidR="00B711F0" w:rsidRPr="00197635" w:rsidRDefault="00B711F0" w:rsidP="00B711F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14</w:t>
            </w:r>
            <w:r w:rsidR="00294C77" w:rsidRPr="00197635">
              <w:rPr>
                <w:color w:val="000000"/>
              </w:rPr>
              <w:t>3</w:t>
            </w:r>
            <w:r w:rsidRPr="00197635">
              <w:rPr>
                <w:color w:val="000000"/>
              </w:rPr>
              <w:t>.2</w:t>
            </w:r>
          </w:p>
        </w:tc>
        <w:tc>
          <w:tcPr>
            <w:tcW w:w="2398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7B5F0CA9" w14:textId="77777777" w:rsidR="00B711F0" w:rsidRPr="00197635" w:rsidRDefault="00B711F0" w:rsidP="00B711F0">
            <w:pPr>
              <w:pStyle w:val="TableText10"/>
              <w:ind w:left="395" w:hanging="395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adult</w:t>
            </w:r>
          </w:p>
        </w:tc>
        <w:tc>
          <w:tcPr>
            <w:tcW w:w="3719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0875BA51" w14:textId="77777777" w:rsidR="00B711F0" w:rsidRPr="00197635" w:rsidRDefault="00B711F0" w:rsidP="00B711F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get on/off light rail vehicle not at light rail stop—adult</w:t>
            </w:r>
          </w:p>
        </w:tc>
        <w:tc>
          <w:tcPr>
            <w:tcW w:w="1321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27795FE9" w14:textId="77777777" w:rsidR="00B711F0" w:rsidRPr="00197635" w:rsidRDefault="00B711F0" w:rsidP="00B711F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1423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7661471B" w14:textId="6D975A2B" w:rsidR="00B711F0" w:rsidRPr="00197635" w:rsidRDefault="00B711F0" w:rsidP="00B711F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261</w:t>
            </w:r>
          </w:p>
        </w:tc>
        <w:tc>
          <w:tcPr>
            <w:tcW w:w="1338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0CF1D25E" w14:textId="626B100A" w:rsidR="00B711F0" w:rsidRPr="00197635" w:rsidRDefault="00B711F0" w:rsidP="00B711F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9D0C1B" w:rsidRPr="00197635" w14:paraId="21288AC6" w14:textId="77777777" w:rsidTr="006A0EE2">
        <w:trPr>
          <w:cantSplit/>
        </w:trPr>
        <w:tc>
          <w:tcPr>
            <w:tcW w:w="1202" w:type="dxa"/>
            <w:tcBorders>
              <w:bottom w:val="nil"/>
            </w:tcBorders>
            <w:shd w:val="clear" w:color="auto" w:fill="auto"/>
          </w:tcPr>
          <w:p w14:paraId="50A5CFE1" w14:textId="336CDF37" w:rsidR="009D0C1B" w:rsidRPr="00197635" w:rsidRDefault="009D0C1B" w:rsidP="009D0C1B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t>14</w:t>
            </w:r>
            <w:r w:rsidR="00294C77" w:rsidRPr="00197635">
              <w:rPr>
                <w:color w:val="000000"/>
              </w:rPr>
              <w:t>4</w:t>
            </w:r>
          </w:p>
        </w:tc>
        <w:tc>
          <w:tcPr>
            <w:tcW w:w="2398" w:type="dxa"/>
            <w:tcBorders>
              <w:bottom w:val="nil"/>
            </w:tcBorders>
            <w:shd w:val="clear" w:color="auto" w:fill="auto"/>
          </w:tcPr>
          <w:p w14:paraId="0424C3FB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70AW (1) (c)</w:t>
            </w:r>
          </w:p>
        </w:tc>
        <w:tc>
          <w:tcPr>
            <w:tcW w:w="3719" w:type="dxa"/>
            <w:tcBorders>
              <w:bottom w:val="nil"/>
            </w:tcBorders>
            <w:shd w:val="clear" w:color="auto" w:fill="auto"/>
          </w:tcPr>
          <w:p w14:paraId="117F347A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</w:p>
        </w:tc>
        <w:tc>
          <w:tcPr>
            <w:tcW w:w="1321" w:type="dxa"/>
            <w:tcBorders>
              <w:bottom w:val="nil"/>
            </w:tcBorders>
            <w:shd w:val="clear" w:color="auto" w:fill="auto"/>
          </w:tcPr>
          <w:p w14:paraId="580CD9F3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</w:p>
        </w:tc>
        <w:tc>
          <w:tcPr>
            <w:tcW w:w="1423" w:type="dxa"/>
            <w:tcBorders>
              <w:bottom w:val="nil"/>
            </w:tcBorders>
            <w:shd w:val="clear" w:color="auto" w:fill="auto"/>
          </w:tcPr>
          <w:p w14:paraId="001230DF" w14:textId="77777777" w:rsidR="009D0C1B" w:rsidRPr="00197635" w:rsidRDefault="009D0C1B" w:rsidP="009D0C1B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38" w:type="dxa"/>
            <w:tcBorders>
              <w:bottom w:val="nil"/>
            </w:tcBorders>
            <w:shd w:val="clear" w:color="auto" w:fill="auto"/>
          </w:tcPr>
          <w:p w14:paraId="54E99C93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</w:p>
        </w:tc>
      </w:tr>
      <w:tr w:rsidR="00B711F0" w:rsidRPr="00197635" w14:paraId="7695374A" w14:textId="77777777" w:rsidTr="006A0EE2">
        <w:trPr>
          <w:cantSplit/>
        </w:trPr>
        <w:tc>
          <w:tcPr>
            <w:tcW w:w="1202" w:type="dxa"/>
            <w:tcBorders>
              <w:top w:val="nil"/>
              <w:bottom w:val="nil"/>
            </w:tcBorders>
            <w:shd w:val="clear" w:color="auto" w:fill="auto"/>
          </w:tcPr>
          <w:p w14:paraId="2B60871A" w14:textId="351B9EF0" w:rsidR="00B711F0" w:rsidRPr="00197635" w:rsidRDefault="00B711F0" w:rsidP="00B711F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14</w:t>
            </w:r>
            <w:r w:rsidR="00294C77" w:rsidRPr="00197635">
              <w:rPr>
                <w:color w:val="000000"/>
              </w:rPr>
              <w:t>4</w:t>
            </w:r>
            <w:r w:rsidRPr="00197635">
              <w:rPr>
                <w:color w:val="000000"/>
              </w:rPr>
              <w:t>.1</w:t>
            </w:r>
          </w:p>
        </w:tc>
        <w:tc>
          <w:tcPr>
            <w:tcW w:w="2398" w:type="dxa"/>
            <w:tcBorders>
              <w:top w:val="nil"/>
              <w:bottom w:val="nil"/>
            </w:tcBorders>
            <w:shd w:val="clear" w:color="auto" w:fill="auto"/>
          </w:tcPr>
          <w:p w14:paraId="312BBAA0" w14:textId="77777777" w:rsidR="00B711F0" w:rsidRPr="00197635" w:rsidRDefault="00B711F0" w:rsidP="00B711F0">
            <w:pPr>
              <w:pStyle w:val="TableText10"/>
              <w:ind w:left="395" w:hanging="395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child</w:t>
            </w:r>
          </w:p>
        </w:tc>
        <w:tc>
          <w:tcPr>
            <w:tcW w:w="3719" w:type="dxa"/>
            <w:tcBorders>
              <w:top w:val="nil"/>
              <w:bottom w:val="nil"/>
            </w:tcBorders>
            <w:shd w:val="clear" w:color="auto" w:fill="auto"/>
          </w:tcPr>
          <w:p w14:paraId="75A35F38" w14:textId="77777777" w:rsidR="00B711F0" w:rsidRPr="00197635" w:rsidRDefault="00B711F0" w:rsidP="00B711F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get on/off light rail vehicle through emergency exit/roof hatch—child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</w:tcPr>
          <w:p w14:paraId="1788D20B" w14:textId="77777777" w:rsidR="00B711F0" w:rsidRPr="00197635" w:rsidRDefault="00B711F0" w:rsidP="00B711F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1423" w:type="dxa"/>
            <w:tcBorders>
              <w:top w:val="nil"/>
              <w:bottom w:val="nil"/>
            </w:tcBorders>
            <w:shd w:val="clear" w:color="auto" w:fill="auto"/>
          </w:tcPr>
          <w:p w14:paraId="76EEBCA5" w14:textId="7104120E" w:rsidR="00B711F0" w:rsidRPr="00197635" w:rsidRDefault="00B711F0" w:rsidP="00B711F0">
            <w:pPr>
              <w:pStyle w:val="TableText10"/>
              <w:spacing w:after="0"/>
              <w:rPr>
                <w:color w:val="000000"/>
              </w:rPr>
            </w:pPr>
            <w:r w:rsidRPr="00197635">
              <w:rPr>
                <w:color w:val="000000"/>
              </w:rPr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  <w:shd w:val="clear" w:color="auto" w:fill="auto"/>
          </w:tcPr>
          <w:p w14:paraId="3FC7FF2D" w14:textId="4435871E" w:rsidR="00B711F0" w:rsidRPr="00197635" w:rsidRDefault="00B711F0" w:rsidP="00B711F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B711F0" w:rsidRPr="00197635" w14:paraId="3B0F3E3B" w14:textId="77777777" w:rsidTr="006A0EE2">
        <w:trPr>
          <w:cantSplit/>
        </w:trPr>
        <w:tc>
          <w:tcPr>
            <w:tcW w:w="1202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5576F8D5" w14:textId="300B7CE9" w:rsidR="00B711F0" w:rsidRPr="00197635" w:rsidRDefault="00B711F0" w:rsidP="00B711F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14</w:t>
            </w:r>
            <w:r w:rsidR="00294C77" w:rsidRPr="00197635">
              <w:rPr>
                <w:color w:val="000000"/>
              </w:rPr>
              <w:t>4</w:t>
            </w:r>
            <w:r w:rsidRPr="00197635">
              <w:rPr>
                <w:color w:val="000000"/>
              </w:rPr>
              <w:t>.2</w:t>
            </w:r>
          </w:p>
        </w:tc>
        <w:tc>
          <w:tcPr>
            <w:tcW w:w="2398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5034F365" w14:textId="77777777" w:rsidR="00B711F0" w:rsidRPr="00197635" w:rsidRDefault="00B711F0" w:rsidP="00B711F0">
            <w:pPr>
              <w:pStyle w:val="TableText10"/>
              <w:ind w:left="395" w:hanging="395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adult</w:t>
            </w:r>
          </w:p>
        </w:tc>
        <w:tc>
          <w:tcPr>
            <w:tcW w:w="3719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1A6A58BD" w14:textId="77777777" w:rsidR="00B711F0" w:rsidRPr="00197635" w:rsidRDefault="00B711F0" w:rsidP="00B711F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get on/off light rail vehicle through emergency exit/roof hatch—adult</w:t>
            </w:r>
          </w:p>
        </w:tc>
        <w:tc>
          <w:tcPr>
            <w:tcW w:w="1321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7CDB057A" w14:textId="77777777" w:rsidR="00B711F0" w:rsidRPr="00197635" w:rsidRDefault="00B711F0" w:rsidP="00B711F0">
            <w:pPr>
              <w:pStyle w:val="TableText10"/>
              <w:spacing w:after="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1423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796E09B6" w14:textId="4C4CBCF5" w:rsidR="00B711F0" w:rsidRPr="00197635" w:rsidRDefault="00B711F0" w:rsidP="00B711F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261</w:t>
            </w:r>
          </w:p>
        </w:tc>
        <w:tc>
          <w:tcPr>
            <w:tcW w:w="1338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0D7776A5" w14:textId="36F9D9B2" w:rsidR="00B711F0" w:rsidRPr="00197635" w:rsidRDefault="00B711F0" w:rsidP="00B711F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9D0C1B" w:rsidRPr="00197635" w14:paraId="28307FCB" w14:textId="77777777" w:rsidTr="006A0EE2">
        <w:trPr>
          <w:cantSplit/>
        </w:trPr>
        <w:tc>
          <w:tcPr>
            <w:tcW w:w="1202" w:type="dxa"/>
            <w:tcBorders>
              <w:bottom w:val="nil"/>
            </w:tcBorders>
            <w:shd w:val="clear" w:color="auto" w:fill="auto"/>
          </w:tcPr>
          <w:p w14:paraId="52D3304E" w14:textId="48110E84" w:rsidR="009D0C1B" w:rsidRPr="00197635" w:rsidRDefault="009D0C1B" w:rsidP="009D0C1B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t>14</w:t>
            </w:r>
            <w:r w:rsidR="00294C77" w:rsidRPr="00197635">
              <w:rPr>
                <w:color w:val="000000"/>
              </w:rPr>
              <w:t>5</w:t>
            </w:r>
          </w:p>
        </w:tc>
        <w:tc>
          <w:tcPr>
            <w:tcW w:w="2398" w:type="dxa"/>
            <w:tcBorders>
              <w:bottom w:val="nil"/>
            </w:tcBorders>
            <w:shd w:val="clear" w:color="auto" w:fill="auto"/>
          </w:tcPr>
          <w:p w14:paraId="0AF0F622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70AX (1)</w:t>
            </w:r>
          </w:p>
        </w:tc>
        <w:tc>
          <w:tcPr>
            <w:tcW w:w="3719" w:type="dxa"/>
            <w:tcBorders>
              <w:bottom w:val="nil"/>
            </w:tcBorders>
            <w:shd w:val="clear" w:color="auto" w:fill="auto"/>
          </w:tcPr>
          <w:p w14:paraId="591F2900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</w:p>
        </w:tc>
        <w:tc>
          <w:tcPr>
            <w:tcW w:w="1321" w:type="dxa"/>
            <w:tcBorders>
              <w:bottom w:val="nil"/>
            </w:tcBorders>
            <w:shd w:val="clear" w:color="auto" w:fill="auto"/>
          </w:tcPr>
          <w:p w14:paraId="1B74DD1D" w14:textId="77777777" w:rsidR="009D0C1B" w:rsidRPr="00197635" w:rsidRDefault="009D0C1B" w:rsidP="009D0C1B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423" w:type="dxa"/>
            <w:tcBorders>
              <w:bottom w:val="nil"/>
            </w:tcBorders>
            <w:shd w:val="clear" w:color="auto" w:fill="auto"/>
          </w:tcPr>
          <w:p w14:paraId="6D535B87" w14:textId="77777777" w:rsidR="009D0C1B" w:rsidRPr="00197635" w:rsidRDefault="009D0C1B" w:rsidP="009D0C1B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38" w:type="dxa"/>
            <w:tcBorders>
              <w:bottom w:val="nil"/>
            </w:tcBorders>
            <w:shd w:val="clear" w:color="auto" w:fill="auto"/>
          </w:tcPr>
          <w:p w14:paraId="31EB3A83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</w:p>
        </w:tc>
      </w:tr>
      <w:tr w:rsidR="00B711F0" w:rsidRPr="00197635" w14:paraId="5E10C659" w14:textId="77777777" w:rsidTr="006A0EE2">
        <w:trPr>
          <w:cantSplit/>
        </w:trPr>
        <w:tc>
          <w:tcPr>
            <w:tcW w:w="1202" w:type="dxa"/>
            <w:tcBorders>
              <w:top w:val="nil"/>
              <w:bottom w:val="nil"/>
            </w:tcBorders>
            <w:shd w:val="clear" w:color="auto" w:fill="auto"/>
          </w:tcPr>
          <w:p w14:paraId="67A35E2B" w14:textId="6B3B88B6" w:rsidR="00B711F0" w:rsidRPr="00197635" w:rsidRDefault="00B711F0" w:rsidP="00B711F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14</w:t>
            </w:r>
            <w:r w:rsidR="00294C77" w:rsidRPr="00197635">
              <w:rPr>
                <w:color w:val="000000"/>
              </w:rPr>
              <w:t>5</w:t>
            </w:r>
            <w:r w:rsidRPr="00197635">
              <w:rPr>
                <w:color w:val="000000"/>
              </w:rPr>
              <w:t>.1</w:t>
            </w:r>
          </w:p>
        </w:tc>
        <w:tc>
          <w:tcPr>
            <w:tcW w:w="2398" w:type="dxa"/>
            <w:tcBorders>
              <w:top w:val="nil"/>
              <w:bottom w:val="nil"/>
            </w:tcBorders>
            <w:shd w:val="clear" w:color="auto" w:fill="auto"/>
          </w:tcPr>
          <w:p w14:paraId="01608625" w14:textId="77777777" w:rsidR="00B711F0" w:rsidRPr="00197635" w:rsidRDefault="00B711F0" w:rsidP="00B711F0">
            <w:pPr>
              <w:pStyle w:val="TableText10"/>
              <w:ind w:left="395" w:hanging="395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child</w:t>
            </w:r>
          </w:p>
        </w:tc>
        <w:tc>
          <w:tcPr>
            <w:tcW w:w="3719" w:type="dxa"/>
            <w:tcBorders>
              <w:top w:val="nil"/>
              <w:bottom w:val="nil"/>
            </w:tcBorders>
            <w:shd w:val="clear" w:color="auto" w:fill="auto"/>
          </w:tcPr>
          <w:p w14:paraId="6F06E9D8" w14:textId="77777777" w:rsidR="00B711F0" w:rsidRPr="00197635" w:rsidRDefault="00B711F0" w:rsidP="00B711F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enter light rail vehicle’s driver cab—child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</w:tcPr>
          <w:p w14:paraId="7745EA58" w14:textId="77777777" w:rsidR="00B711F0" w:rsidRPr="00197635" w:rsidRDefault="00B711F0" w:rsidP="00B711F0">
            <w:pPr>
              <w:pStyle w:val="TableText10"/>
              <w:spacing w:after="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1423" w:type="dxa"/>
            <w:tcBorders>
              <w:top w:val="nil"/>
              <w:bottom w:val="nil"/>
            </w:tcBorders>
            <w:shd w:val="clear" w:color="auto" w:fill="auto"/>
          </w:tcPr>
          <w:p w14:paraId="503C267B" w14:textId="387992DA" w:rsidR="00B711F0" w:rsidRPr="00197635" w:rsidRDefault="00B711F0" w:rsidP="00B711F0">
            <w:pPr>
              <w:pStyle w:val="TableText10"/>
              <w:spacing w:after="0"/>
              <w:rPr>
                <w:color w:val="000000"/>
              </w:rPr>
            </w:pPr>
            <w:r w:rsidRPr="00197635">
              <w:rPr>
                <w:color w:val="000000"/>
              </w:rPr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  <w:shd w:val="clear" w:color="auto" w:fill="auto"/>
          </w:tcPr>
          <w:p w14:paraId="2E9D27E8" w14:textId="2B03945B" w:rsidR="00B711F0" w:rsidRPr="00197635" w:rsidRDefault="00B711F0" w:rsidP="00B711F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B711F0" w:rsidRPr="00197635" w14:paraId="6C9D3FCB" w14:textId="77777777" w:rsidTr="006A0EE2">
        <w:trPr>
          <w:cantSplit/>
        </w:trPr>
        <w:tc>
          <w:tcPr>
            <w:tcW w:w="1202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449620B8" w14:textId="0D86F118" w:rsidR="00B711F0" w:rsidRPr="00197635" w:rsidRDefault="00B711F0" w:rsidP="00B711F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14</w:t>
            </w:r>
            <w:r w:rsidR="00294C77" w:rsidRPr="00197635">
              <w:rPr>
                <w:color w:val="000000"/>
              </w:rPr>
              <w:t>5</w:t>
            </w:r>
            <w:r w:rsidRPr="00197635">
              <w:rPr>
                <w:color w:val="000000"/>
              </w:rPr>
              <w:t>.2</w:t>
            </w:r>
          </w:p>
        </w:tc>
        <w:tc>
          <w:tcPr>
            <w:tcW w:w="2398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4E720B42" w14:textId="77777777" w:rsidR="00B711F0" w:rsidRPr="00197635" w:rsidRDefault="00B711F0" w:rsidP="00B711F0">
            <w:pPr>
              <w:pStyle w:val="TableText10"/>
              <w:ind w:left="395" w:hanging="395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adult</w:t>
            </w:r>
          </w:p>
        </w:tc>
        <w:tc>
          <w:tcPr>
            <w:tcW w:w="3719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0826C9B5" w14:textId="77777777" w:rsidR="00B711F0" w:rsidRPr="00197635" w:rsidRDefault="00B711F0" w:rsidP="00B711F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enter light rail vehicle’s driver cab—adult</w:t>
            </w:r>
          </w:p>
        </w:tc>
        <w:tc>
          <w:tcPr>
            <w:tcW w:w="1321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5314D95A" w14:textId="77777777" w:rsidR="00B711F0" w:rsidRPr="00197635" w:rsidRDefault="00B711F0" w:rsidP="00B711F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1423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61E33F2A" w14:textId="3677DE2E" w:rsidR="00B711F0" w:rsidRPr="00197635" w:rsidRDefault="00B711F0" w:rsidP="00B711F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261</w:t>
            </w:r>
          </w:p>
        </w:tc>
        <w:tc>
          <w:tcPr>
            <w:tcW w:w="1338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65FB168E" w14:textId="2F934D2C" w:rsidR="00B711F0" w:rsidRPr="00197635" w:rsidRDefault="00B711F0" w:rsidP="00B711F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9D0C1B" w:rsidRPr="00197635" w14:paraId="2646B8F1" w14:textId="77777777" w:rsidTr="006A0EE2">
        <w:trPr>
          <w:cantSplit/>
        </w:trPr>
        <w:tc>
          <w:tcPr>
            <w:tcW w:w="1202" w:type="dxa"/>
            <w:tcBorders>
              <w:bottom w:val="nil"/>
            </w:tcBorders>
            <w:shd w:val="clear" w:color="auto" w:fill="auto"/>
          </w:tcPr>
          <w:p w14:paraId="67A53266" w14:textId="6B58AB9D" w:rsidR="009D0C1B" w:rsidRPr="00197635" w:rsidRDefault="009D0C1B" w:rsidP="009D0C1B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>14</w:t>
            </w:r>
            <w:r w:rsidR="00294C77" w:rsidRPr="00197635">
              <w:rPr>
                <w:color w:val="000000"/>
              </w:rPr>
              <w:t>6</w:t>
            </w:r>
          </w:p>
        </w:tc>
        <w:tc>
          <w:tcPr>
            <w:tcW w:w="2398" w:type="dxa"/>
            <w:tcBorders>
              <w:bottom w:val="nil"/>
            </w:tcBorders>
            <w:shd w:val="clear" w:color="auto" w:fill="auto"/>
          </w:tcPr>
          <w:p w14:paraId="478B635F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70AX (2) (c) (i)</w:t>
            </w:r>
          </w:p>
        </w:tc>
        <w:tc>
          <w:tcPr>
            <w:tcW w:w="3719" w:type="dxa"/>
            <w:tcBorders>
              <w:bottom w:val="nil"/>
            </w:tcBorders>
            <w:shd w:val="clear" w:color="auto" w:fill="auto"/>
          </w:tcPr>
          <w:p w14:paraId="49701811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</w:p>
        </w:tc>
        <w:tc>
          <w:tcPr>
            <w:tcW w:w="1321" w:type="dxa"/>
            <w:tcBorders>
              <w:bottom w:val="nil"/>
            </w:tcBorders>
            <w:shd w:val="clear" w:color="auto" w:fill="auto"/>
          </w:tcPr>
          <w:p w14:paraId="6C5814DF" w14:textId="77777777" w:rsidR="009D0C1B" w:rsidRPr="00197635" w:rsidRDefault="009D0C1B" w:rsidP="009D0C1B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423" w:type="dxa"/>
            <w:tcBorders>
              <w:bottom w:val="nil"/>
            </w:tcBorders>
            <w:shd w:val="clear" w:color="auto" w:fill="auto"/>
          </w:tcPr>
          <w:p w14:paraId="0A25A0E8" w14:textId="77777777" w:rsidR="009D0C1B" w:rsidRPr="00197635" w:rsidRDefault="009D0C1B" w:rsidP="009D0C1B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38" w:type="dxa"/>
            <w:tcBorders>
              <w:bottom w:val="nil"/>
            </w:tcBorders>
            <w:shd w:val="clear" w:color="auto" w:fill="auto"/>
          </w:tcPr>
          <w:p w14:paraId="609A9B5A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</w:p>
        </w:tc>
      </w:tr>
      <w:tr w:rsidR="00B711F0" w:rsidRPr="00197635" w14:paraId="53F793DE" w14:textId="77777777" w:rsidTr="006A0EE2">
        <w:trPr>
          <w:cantSplit/>
        </w:trPr>
        <w:tc>
          <w:tcPr>
            <w:tcW w:w="1202" w:type="dxa"/>
            <w:tcBorders>
              <w:top w:val="nil"/>
              <w:bottom w:val="nil"/>
            </w:tcBorders>
            <w:shd w:val="clear" w:color="auto" w:fill="auto"/>
          </w:tcPr>
          <w:p w14:paraId="0231C8F3" w14:textId="377EA11E" w:rsidR="00B711F0" w:rsidRPr="00197635" w:rsidRDefault="00B711F0" w:rsidP="00B711F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14</w:t>
            </w:r>
            <w:r w:rsidR="00294C77" w:rsidRPr="00197635">
              <w:rPr>
                <w:color w:val="000000"/>
              </w:rPr>
              <w:t>6</w:t>
            </w:r>
            <w:r w:rsidRPr="00197635">
              <w:rPr>
                <w:color w:val="000000"/>
              </w:rPr>
              <w:t>.1</w:t>
            </w:r>
          </w:p>
        </w:tc>
        <w:tc>
          <w:tcPr>
            <w:tcW w:w="2398" w:type="dxa"/>
            <w:tcBorders>
              <w:top w:val="nil"/>
              <w:bottom w:val="nil"/>
            </w:tcBorders>
            <w:shd w:val="clear" w:color="auto" w:fill="auto"/>
          </w:tcPr>
          <w:p w14:paraId="4AF6CC1F" w14:textId="77777777" w:rsidR="00B711F0" w:rsidRPr="00197635" w:rsidRDefault="00B711F0" w:rsidP="00B711F0">
            <w:pPr>
              <w:pStyle w:val="TableText10"/>
              <w:ind w:left="395" w:hanging="395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child</w:t>
            </w:r>
          </w:p>
        </w:tc>
        <w:tc>
          <w:tcPr>
            <w:tcW w:w="3719" w:type="dxa"/>
            <w:tcBorders>
              <w:top w:val="nil"/>
              <w:bottom w:val="nil"/>
            </w:tcBorders>
            <w:shd w:val="clear" w:color="auto" w:fill="auto"/>
          </w:tcPr>
          <w:p w14:paraId="7901A3CB" w14:textId="77777777" w:rsidR="00B711F0" w:rsidRPr="00197635" w:rsidRDefault="00B711F0" w:rsidP="00B711F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in part of light rail vehicle not for passengers—child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</w:tcPr>
          <w:p w14:paraId="4EF58E1E" w14:textId="77777777" w:rsidR="00B711F0" w:rsidRPr="00197635" w:rsidRDefault="00B711F0" w:rsidP="00B711F0">
            <w:pPr>
              <w:pStyle w:val="TableText10"/>
              <w:spacing w:after="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1423" w:type="dxa"/>
            <w:tcBorders>
              <w:top w:val="nil"/>
              <w:bottom w:val="nil"/>
            </w:tcBorders>
            <w:shd w:val="clear" w:color="auto" w:fill="auto"/>
          </w:tcPr>
          <w:p w14:paraId="3D59F9FA" w14:textId="2AE139D3" w:rsidR="00B711F0" w:rsidRPr="00197635" w:rsidRDefault="00B711F0" w:rsidP="00B711F0">
            <w:pPr>
              <w:pStyle w:val="TableText10"/>
              <w:spacing w:after="0"/>
              <w:rPr>
                <w:color w:val="000000"/>
              </w:rPr>
            </w:pPr>
            <w:r w:rsidRPr="00197635">
              <w:rPr>
                <w:color w:val="000000"/>
              </w:rPr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  <w:shd w:val="clear" w:color="auto" w:fill="auto"/>
          </w:tcPr>
          <w:p w14:paraId="3FD7C6EF" w14:textId="1D742FF7" w:rsidR="00B711F0" w:rsidRPr="00197635" w:rsidRDefault="00B711F0" w:rsidP="00B711F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B711F0" w:rsidRPr="00197635" w14:paraId="7076AE03" w14:textId="77777777" w:rsidTr="006A0EE2">
        <w:trPr>
          <w:cantSplit/>
        </w:trPr>
        <w:tc>
          <w:tcPr>
            <w:tcW w:w="1202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5BF08BB5" w14:textId="3045B70D" w:rsidR="00B711F0" w:rsidRPr="00197635" w:rsidRDefault="00B711F0" w:rsidP="00B711F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14</w:t>
            </w:r>
            <w:r w:rsidR="00294C77" w:rsidRPr="00197635">
              <w:rPr>
                <w:color w:val="000000"/>
              </w:rPr>
              <w:t>6</w:t>
            </w:r>
            <w:r w:rsidRPr="00197635">
              <w:rPr>
                <w:color w:val="000000"/>
              </w:rPr>
              <w:t>.2</w:t>
            </w:r>
          </w:p>
        </w:tc>
        <w:tc>
          <w:tcPr>
            <w:tcW w:w="2398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362C7359" w14:textId="77777777" w:rsidR="00B711F0" w:rsidRPr="00197635" w:rsidRDefault="00B711F0" w:rsidP="00B711F0">
            <w:pPr>
              <w:pStyle w:val="TableText10"/>
              <w:ind w:left="395" w:hanging="395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adult</w:t>
            </w:r>
          </w:p>
        </w:tc>
        <w:tc>
          <w:tcPr>
            <w:tcW w:w="3719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6251F9F1" w14:textId="77777777" w:rsidR="00B711F0" w:rsidRPr="00197635" w:rsidRDefault="00B711F0" w:rsidP="00B711F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in part of light rail vehicle not for passengers—adult</w:t>
            </w:r>
          </w:p>
        </w:tc>
        <w:tc>
          <w:tcPr>
            <w:tcW w:w="1321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7DEE7FDE" w14:textId="77777777" w:rsidR="00B711F0" w:rsidRPr="00197635" w:rsidRDefault="00B711F0" w:rsidP="00B711F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1423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41AC6860" w14:textId="59B7F132" w:rsidR="00B711F0" w:rsidRPr="00197635" w:rsidRDefault="00B711F0" w:rsidP="00B711F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261</w:t>
            </w:r>
          </w:p>
        </w:tc>
        <w:tc>
          <w:tcPr>
            <w:tcW w:w="1338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0E2D071D" w14:textId="00ACE5C2" w:rsidR="00B711F0" w:rsidRPr="00197635" w:rsidRDefault="00B711F0" w:rsidP="00B711F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9D0C1B" w:rsidRPr="00197635" w14:paraId="74F71FF3" w14:textId="77777777" w:rsidTr="006A0EE2">
        <w:trPr>
          <w:cantSplit/>
        </w:trPr>
        <w:tc>
          <w:tcPr>
            <w:tcW w:w="1202" w:type="dxa"/>
            <w:tcBorders>
              <w:bottom w:val="nil"/>
            </w:tcBorders>
            <w:shd w:val="clear" w:color="auto" w:fill="auto"/>
          </w:tcPr>
          <w:p w14:paraId="13FE9810" w14:textId="07F02484" w:rsidR="009D0C1B" w:rsidRPr="00197635" w:rsidRDefault="009D0C1B" w:rsidP="009D0C1B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t>14</w:t>
            </w:r>
            <w:r w:rsidR="00294C77" w:rsidRPr="00197635">
              <w:rPr>
                <w:color w:val="000000"/>
              </w:rPr>
              <w:t>7</w:t>
            </w:r>
          </w:p>
        </w:tc>
        <w:tc>
          <w:tcPr>
            <w:tcW w:w="2398" w:type="dxa"/>
            <w:tcBorders>
              <w:bottom w:val="nil"/>
            </w:tcBorders>
            <w:shd w:val="clear" w:color="auto" w:fill="auto"/>
          </w:tcPr>
          <w:p w14:paraId="291C51BD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70AX (2) (c) (ii)</w:t>
            </w:r>
          </w:p>
        </w:tc>
        <w:tc>
          <w:tcPr>
            <w:tcW w:w="3719" w:type="dxa"/>
            <w:tcBorders>
              <w:bottom w:val="nil"/>
            </w:tcBorders>
            <w:shd w:val="clear" w:color="auto" w:fill="auto"/>
          </w:tcPr>
          <w:p w14:paraId="3E7894C7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</w:p>
        </w:tc>
        <w:tc>
          <w:tcPr>
            <w:tcW w:w="1321" w:type="dxa"/>
            <w:tcBorders>
              <w:bottom w:val="nil"/>
            </w:tcBorders>
            <w:shd w:val="clear" w:color="auto" w:fill="auto"/>
          </w:tcPr>
          <w:p w14:paraId="32F07D52" w14:textId="77777777" w:rsidR="009D0C1B" w:rsidRPr="00197635" w:rsidRDefault="009D0C1B" w:rsidP="009D0C1B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423" w:type="dxa"/>
            <w:tcBorders>
              <w:bottom w:val="nil"/>
            </w:tcBorders>
            <w:shd w:val="clear" w:color="auto" w:fill="auto"/>
          </w:tcPr>
          <w:p w14:paraId="4F048343" w14:textId="77777777" w:rsidR="009D0C1B" w:rsidRPr="00197635" w:rsidRDefault="009D0C1B" w:rsidP="009D0C1B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38" w:type="dxa"/>
            <w:tcBorders>
              <w:bottom w:val="nil"/>
            </w:tcBorders>
            <w:shd w:val="clear" w:color="auto" w:fill="auto"/>
          </w:tcPr>
          <w:p w14:paraId="7B2C7E53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</w:p>
        </w:tc>
      </w:tr>
      <w:tr w:rsidR="00B711F0" w:rsidRPr="00197635" w14:paraId="07DB6CAA" w14:textId="77777777" w:rsidTr="006A0EE2">
        <w:trPr>
          <w:cantSplit/>
        </w:trPr>
        <w:tc>
          <w:tcPr>
            <w:tcW w:w="1202" w:type="dxa"/>
            <w:tcBorders>
              <w:top w:val="nil"/>
              <w:bottom w:val="nil"/>
            </w:tcBorders>
            <w:shd w:val="clear" w:color="auto" w:fill="auto"/>
          </w:tcPr>
          <w:p w14:paraId="47919966" w14:textId="2B82B2AB" w:rsidR="00B711F0" w:rsidRPr="00197635" w:rsidRDefault="00B711F0" w:rsidP="00B711F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14</w:t>
            </w:r>
            <w:r w:rsidR="00294C77" w:rsidRPr="00197635">
              <w:rPr>
                <w:color w:val="000000"/>
              </w:rPr>
              <w:t>7</w:t>
            </w:r>
            <w:r w:rsidRPr="00197635">
              <w:rPr>
                <w:color w:val="000000"/>
              </w:rPr>
              <w:t>.1</w:t>
            </w:r>
          </w:p>
        </w:tc>
        <w:tc>
          <w:tcPr>
            <w:tcW w:w="2398" w:type="dxa"/>
            <w:tcBorders>
              <w:top w:val="nil"/>
              <w:bottom w:val="nil"/>
            </w:tcBorders>
            <w:shd w:val="clear" w:color="auto" w:fill="auto"/>
          </w:tcPr>
          <w:p w14:paraId="37B6BC17" w14:textId="77777777" w:rsidR="00B711F0" w:rsidRPr="00197635" w:rsidRDefault="00B711F0" w:rsidP="00B711F0">
            <w:pPr>
              <w:pStyle w:val="TableText10"/>
              <w:ind w:left="395" w:hanging="395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child</w:t>
            </w:r>
          </w:p>
        </w:tc>
        <w:tc>
          <w:tcPr>
            <w:tcW w:w="3719" w:type="dxa"/>
            <w:tcBorders>
              <w:top w:val="nil"/>
              <w:bottom w:val="nil"/>
            </w:tcBorders>
            <w:shd w:val="clear" w:color="auto" w:fill="auto"/>
          </w:tcPr>
          <w:p w14:paraId="785A969E" w14:textId="77777777" w:rsidR="00B711F0" w:rsidRPr="00197635" w:rsidRDefault="00B711F0" w:rsidP="00B711F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travel in way light rail vehicle not designed for—child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</w:tcPr>
          <w:p w14:paraId="46512A8D" w14:textId="77777777" w:rsidR="00B711F0" w:rsidRPr="00197635" w:rsidRDefault="00B711F0" w:rsidP="00B711F0">
            <w:pPr>
              <w:pStyle w:val="TableText10"/>
              <w:spacing w:after="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1423" w:type="dxa"/>
            <w:tcBorders>
              <w:top w:val="nil"/>
              <w:bottom w:val="nil"/>
            </w:tcBorders>
            <w:shd w:val="clear" w:color="auto" w:fill="auto"/>
          </w:tcPr>
          <w:p w14:paraId="32DA4681" w14:textId="087C4516" w:rsidR="00B711F0" w:rsidRPr="00197635" w:rsidRDefault="00B711F0" w:rsidP="00B711F0">
            <w:pPr>
              <w:pStyle w:val="TableText10"/>
              <w:spacing w:after="0"/>
              <w:rPr>
                <w:color w:val="000000"/>
              </w:rPr>
            </w:pPr>
            <w:r w:rsidRPr="00197635">
              <w:rPr>
                <w:color w:val="000000"/>
              </w:rPr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  <w:shd w:val="clear" w:color="auto" w:fill="auto"/>
          </w:tcPr>
          <w:p w14:paraId="7ACF9030" w14:textId="2273024F" w:rsidR="00B711F0" w:rsidRPr="00197635" w:rsidRDefault="00B711F0" w:rsidP="00B711F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B711F0" w:rsidRPr="00197635" w14:paraId="33E309B2" w14:textId="77777777" w:rsidTr="006A0EE2">
        <w:trPr>
          <w:cantSplit/>
        </w:trPr>
        <w:tc>
          <w:tcPr>
            <w:tcW w:w="1202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07E4668A" w14:textId="1FA2CEA6" w:rsidR="00B711F0" w:rsidRPr="00197635" w:rsidRDefault="00B711F0" w:rsidP="00B711F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14</w:t>
            </w:r>
            <w:r w:rsidR="00294C77" w:rsidRPr="00197635">
              <w:rPr>
                <w:color w:val="000000"/>
              </w:rPr>
              <w:t>7</w:t>
            </w:r>
            <w:r w:rsidRPr="00197635">
              <w:rPr>
                <w:color w:val="000000"/>
              </w:rPr>
              <w:t>.2</w:t>
            </w:r>
          </w:p>
        </w:tc>
        <w:tc>
          <w:tcPr>
            <w:tcW w:w="2398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603E791F" w14:textId="77777777" w:rsidR="00B711F0" w:rsidRPr="00197635" w:rsidRDefault="00B711F0" w:rsidP="00B711F0">
            <w:pPr>
              <w:pStyle w:val="TableText10"/>
              <w:ind w:left="395" w:hanging="395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adult</w:t>
            </w:r>
          </w:p>
        </w:tc>
        <w:tc>
          <w:tcPr>
            <w:tcW w:w="3719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57B994EB" w14:textId="77777777" w:rsidR="00B711F0" w:rsidRPr="00197635" w:rsidRDefault="00B711F0" w:rsidP="00B711F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travel in way light rail vehicle not designed for—adult</w:t>
            </w:r>
          </w:p>
        </w:tc>
        <w:tc>
          <w:tcPr>
            <w:tcW w:w="1321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0592E27A" w14:textId="77777777" w:rsidR="00B711F0" w:rsidRPr="00197635" w:rsidRDefault="00B711F0" w:rsidP="00B711F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1423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6F071365" w14:textId="0CE0E5C3" w:rsidR="00B711F0" w:rsidRPr="00197635" w:rsidRDefault="00B711F0" w:rsidP="00B711F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261</w:t>
            </w:r>
          </w:p>
        </w:tc>
        <w:tc>
          <w:tcPr>
            <w:tcW w:w="1338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7D8008EB" w14:textId="2ADB179F" w:rsidR="00B711F0" w:rsidRPr="00197635" w:rsidRDefault="00B711F0" w:rsidP="00B711F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9D0C1B" w:rsidRPr="00197635" w14:paraId="6403A438" w14:textId="77777777" w:rsidTr="006A0EE2">
        <w:trPr>
          <w:cantSplit/>
        </w:trPr>
        <w:tc>
          <w:tcPr>
            <w:tcW w:w="1202" w:type="dxa"/>
            <w:tcBorders>
              <w:bottom w:val="nil"/>
            </w:tcBorders>
            <w:shd w:val="clear" w:color="auto" w:fill="auto"/>
          </w:tcPr>
          <w:p w14:paraId="27F7C1EA" w14:textId="4AAEBFBC" w:rsidR="009D0C1B" w:rsidRPr="00197635" w:rsidRDefault="009D0C1B" w:rsidP="009D0C1B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t>14</w:t>
            </w:r>
            <w:r w:rsidR="00294C77" w:rsidRPr="00197635">
              <w:rPr>
                <w:color w:val="000000"/>
              </w:rPr>
              <w:t>8</w:t>
            </w:r>
          </w:p>
        </w:tc>
        <w:tc>
          <w:tcPr>
            <w:tcW w:w="2398" w:type="dxa"/>
            <w:tcBorders>
              <w:bottom w:val="nil"/>
            </w:tcBorders>
            <w:shd w:val="clear" w:color="auto" w:fill="auto"/>
          </w:tcPr>
          <w:p w14:paraId="66D6F616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70AY (1)</w:t>
            </w:r>
          </w:p>
        </w:tc>
        <w:tc>
          <w:tcPr>
            <w:tcW w:w="3719" w:type="dxa"/>
            <w:tcBorders>
              <w:bottom w:val="nil"/>
            </w:tcBorders>
            <w:shd w:val="clear" w:color="auto" w:fill="auto"/>
          </w:tcPr>
          <w:p w14:paraId="5FABA027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</w:p>
        </w:tc>
        <w:tc>
          <w:tcPr>
            <w:tcW w:w="1321" w:type="dxa"/>
            <w:tcBorders>
              <w:bottom w:val="nil"/>
            </w:tcBorders>
            <w:shd w:val="clear" w:color="auto" w:fill="auto"/>
          </w:tcPr>
          <w:p w14:paraId="562BE32A" w14:textId="77777777" w:rsidR="009D0C1B" w:rsidRPr="00197635" w:rsidRDefault="009D0C1B" w:rsidP="009D0C1B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423" w:type="dxa"/>
            <w:tcBorders>
              <w:bottom w:val="nil"/>
            </w:tcBorders>
            <w:shd w:val="clear" w:color="auto" w:fill="auto"/>
          </w:tcPr>
          <w:p w14:paraId="6CB6AAC8" w14:textId="77777777" w:rsidR="009D0C1B" w:rsidRPr="00197635" w:rsidRDefault="009D0C1B" w:rsidP="009D0C1B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38" w:type="dxa"/>
            <w:tcBorders>
              <w:bottom w:val="nil"/>
            </w:tcBorders>
            <w:shd w:val="clear" w:color="auto" w:fill="auto"/>
          </w:tcPr>
          <w:p w14:paraId="36C2A368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</w:p>
        </w:tc>
      </w:tr>
      <w:tr w:rsidR="00B711F0" w:rsidRPr="00197635" w14:paraId="19D60327" w14:textId="77777777" w:rsidTr="006A0EE2">
        <w:trPr>
          <w:cantSplit/>
        </w:trPr>
        <w:tc>
          <w:tcPr>
            <w:tcW w:w="1202" w:type="dxa"/>
            <w:tcBorders>
              <w:top w:val="nil"/>
              <w:bottom w:val="nil"/>
            </w:tcBorders>
            <w:shd w:val="clear" w:color="auto" w:fill="auto"/>
          </w:tcPr>
          <w:p w14:paraId="7ABFF792" w14:textId="39B4D720" w:rsidR="00B711F0" w:rsidRPr="00197635" w:rsidRDefault="00B711F0" w:rsidP="00B711F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14</w:t>
            </w:r>
            <w:r w:rsidR="00294C77" w:rsidRPr="00197635">
              <w:rPr>
                <w:color w:val="000000"/>
              </w:rPr>
              <w:t>8</w:t>
            </w:r>
            <w:r w:rsidRPr="00197635">
              <w:rPr>
                <w:color w:val="000000"/>
              </w:rPr>
              <w:t>.1</w:t>
            </w:r>
          </w:p>
        </w:tc>
        <w:tc>
          <w:tcPr>
            <w:tcW w:w="2398" w:type="dxa"/>
            <w:tcBorders>
              <w:top w:val="nil"/>
              <w:bottom w:val="nil"/>
            </w:tcBorders>
            <w:shd w:val="clear" w:color="auto" w:fill="auto"/>
          </w:tcPr>
          <w:p w14:paraId="31898637" w14:textId="77777777" w:rsidR="00B711F0" w:rsidRPr="00197635" w:rsidRDefault="00B711F0" w:rsidP="00B711F0">
            <w:pPr>
              <w:pStyle w:val="TableText10"/>
              <w:ind w:left="395" w:hanging="395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child</w:t>
            </w:r>
          </w:p>
        </w:tc>
        <w:tc>
          <w:tcPr>
            <w:tcW w:w="3719" w:type="dxa"/>
            <w:tcBorders>
              <w:top w:val="nil"/>
              <w:bottom w:val="nil"/>
            </w:tcBorders>
            <w:shd w:val="clear" w:color="auto" w:fill="auto"/>
          </w:tcPr>
          <w:p w14:paraId="03EEAE4C" w14:textId="77777777" w:rsidR="00B711F0" w:rsidRPr="00197635" w:rsidRDefault="00B711F0" w:rsidP="00B711F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throw thing in/from light rail vehicle—child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</w:tcPr>
          <w:p w14:paraId="76A14391" w14:textId="77777777" w:rsidR="00B711F0" w:rsidRPr="00197635" w:rsidRDefault="00B711F0" w:rsidP="00B711F0">
            <w:pPr>
              <w:pStyle w:val="TableText10"/>
              <w:spacing w:after="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1423" w:type="dxa"/>
            <w:tcBorders>
              <w:top w:val="nil"/>
              <w:bottom w:val="nil"/>
            </w:tcBorders>
            <w:shd w:val="clear" w:color="auto" w:fill="auto"/>
          </w:tcPr>
          <w:p w14:paraId="23AA0717" w14:textId="1FF6A96B" w:rsidR="00B711F0" w:rsidRPr="00197635" w:rsidRDefault="00B711F0" w:rsidP="00B711F0">
            <w:pPr>
              <w:pStyle w:val="TableText10"/>
              <w:spacing w:after="0"/>
              <w:rPr>
                <w:color w:val="000000"/>
              </w:rPr>
            </w:pPr>
            <w:r w:rsidRPr="00197635">
              <w:rPr>
                <w:color w:val="000000"/>
              </w:rPr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  <w:shd w:val="clear" w:color="auto" w:fill="auto"/>
          </w:tcPr>
          <w:p w14:paraId="4CDEC91C" w14:textId="54CE3DF8" w:rsidR="00B711F0" w:rsidRPr="00197635" w:rsidRDefault="00B711F0" w:rsidP="00B711F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B711F0" w:rsidRPr="00197635" w14:paraId="45EE68D3" w14:textId="77777777" w:rsidTr="006A0EE2">
        <w:trPr>
          <w:cantSplit/>
        </w:trPr>
        <w:tc>
          <w:tcPr>
            <w:tcW w:w="1202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4243A9B0" w14:textId="48E2F0BB" w:rsidR="00B711F0" w:rsidRPr="00197635" w:rsidRDefault="00B711F0" w:rsidP="00B711F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>14</w:t>
            </w:r>
            <w:r w:rsidR="00294C77" w:rsidRPr="00197635">
              <w:rPr>
                <w:color w:val="000000"/>
              </w:rPr>
              <w:t>8</w:t>
            </w:r>
            <w:r w:rsidRPr="00197635">
              <w:rPr>
                <w:color w:val="000000"/>
              </w:rPr>
              <w:t>.2</w:t>
            </w:r>
          </w:p>
        </w:tc>
        <w:tc>
          <w:tcPr>
            <w:tcW w:w="2398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38D19975" w14:textId="77777777" w:rsidR="00B711F0" w:rsidRPr="00197635" w:rsidRDefault="00B711F0" w:rsidP="00B711F0">
            <w:pPr>
              <w:pStyle w:val="TableText10"/>
              <w:ind w:left="395" w:hanging="395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adult</w:t>
            </w:r>
          </w:p>
        </w:tc>
        <w:tc>
          <w:tcPr>
            <w:tcW w:w="3719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5BF8F325" w14:textId="77777777" w:rsidR="00B711F0" w:rsidRPr="00197635" w:rsidRDefault="00B711F0" w:rsidP="00B711F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throw thing in/from light rail vehicle—adult</w:t>
            </w:r>
          </w:p>
        </w:tc>
        <w:tc>
          <w:tcPr>
            <w:tcW w:w="1321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7894C3E1" w14:textId="77777777" w:rsidR="00B711F0" w:rsidRPr="00197635" w:rsidRDefault="00B711F0" w:rsidP="00B711F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1423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7E2B8F16" w14:textId="45C472FC" w:rsidR="00B711F0" w:rsidRPr="00197635" w:rsidRDefault="00B711F0" w:rsidP="00B711F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261</w:t>
            </w:r>
          </w:p>
        </w:tc>
        <w:tc>
          <w:tcPr>
            <w:tcW w:w="1338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681D4509" w14:textId="1C7C17CC" w:rsidR="00B711F0" w:rsidRPr="00197635" w:rsidRDefault="00B711F0" w:rsidP="00B711F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9D0C1B" w:rsidRPr="00197635" w14:paraId="53816406" w14:textId="77777777" w:rsidTr="006A0EE2">
        <w:trPr>
          <w:cantSplit/>
        </w:trPr>
        <w:tc>
          <w:tcPr>
            <w:tcW w:w="1202" w:type="dxa"/>
            <w:tcBorders>
              <w:bottom w:val="nil"/>
            </w:tcBorders>
            <w:shd w:val="clear" w:color="auto" w:fill="auto"/>
          </w:tcPr>
          <w:p w14:paraId="66383879" w14:textId="605C2683" w:rsidR="009D0C1B" w:rsidRPr="00197635" w:rsidRDefault="009D0C1B" w:rsidP="009D0C1B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t>14</w:t>
            </w:r>
            <w:r w:rsidR="00294C77" w:rsidRPr="00197635">
              <w:rPr>
                <w:color w:val="000000"/>
              </w:rPr>
              <w:t>9</w:t>
            </w:r>
          </w:p>
        </w:tc>
        <w:tc>
          <w:tcPr>
            <w:tcW w:w="2398" w:type="dxa"/>
            <w:tcBorders>
              <w:bottom w:val="nil"/>
            </w:tcBorders>
            <w:shd w:val="clear" w:color="auto" w:fill="auto"/>
          </w:tcPr>
          <w:p w14:paraId="15DB6149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70AZ (1)</w:t>
            </w:r>
          </w:p>
        </w:tc>
        <w:tc>
          <w:tcPr>
            <w:tcW w:w="3719" w:type="dxa"/>
            <w:tcBorders>
              <w:bottom w:val="nil"/>
            </w:tcBorders>
            <w:shd w:val="clear" w:color="auto" w:fill="auto"/>
          </w:tcPr>
          <w:p w14:paraId="1C2FF381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</w:p>
        </w:tc>
        <w:tc>
          <w:tcPr>
            <w:tcW w:w="1321" w:type="dxa"/>
            <w:tcBorders>
              <w:bottom w:val="nil"/>
            </w:tcBorders>
            <w:shd w:val="clear" w:color="auto" w:fill="auto"/>
          </w:tcPr>
          <w:p w14:paraId="769D685D" w14:textId="77777777" w:rsidR="009D0C1B" w:rsidRPr="00197635" w:rsidRDefault="009D0C1B" w:rsidP="009D0C1B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423" w:type="dxa"/>
            <w:tcBorders>
              <w:bottom w:val="nil"/>
            </w:tcBorders>
            <w:shd w:val="clear" w:color="auto" w:fill="auto"/>
          </w:tcPr>
          <w:p w14:paraId="0FB9A316" w14:textId="77777777" w:rsidR="009D0C1B" w:rsidRPr="00197635" w:rsidRDefault="009D0C1B" w:rsidP="009D0C1B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38" w:type="dxa"/>
            <w:tcBorders>
              <w:bottom w:val="nil"/>
            </w:tcBorders>
            <w:shd w:val="clear" w:color="auto" w:fill="auto"/>
          </w:tcPr>
          <w:p w14:paraId="5FB23AAA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</w:p>
        </w:tc>
      </w:tr>
      <w:tr w:rsidR="00B711F0" w:rsidRPr="00197635" w14:paraId="471E8A92" w14:textId="77777777" w:rsidTr="006A0EE2">
        <w:trPr>
          <w:cantSplit/>
        </w:trPr>
        <w:tc>
          <w:tcPr>
            <w:tcW w:w="1202" w:type="dxa"/>
            <w:tcBorders>
              <w:top w:val="nil"/>
              <w:bottom w:val="nil"/>
            </w:tcBorders>
            <w:shd w:val="clear" w:color="auto" w:fill="auto"/>
          </w:tcPr>
          <w:p w14:paraId="25E712F9" w14:textId="5614AA48" w:rsidR="00B711F0" w:rsidRPr="00197635" w:rsidRDefault="00B711F0" w:rsidP="00B711F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14</w:t>
            </w:r>
            <w:r w:rsidR="00294C77" w:rsidRPr="00197635">
              <w:rPr>
                <w:color w:val="000000"/>
              </w:rPr>
              <w:t>9</w:t>
            </w:r>
            <w:r w:rsidRPr="00197635">
              <w:rPr>
                <w:color w:val="000000"/>
              </w:rPr>
              <w:t>.1</w:t>
            </w:r>
          </w:p>
        </w:tc>
        <w:tc>
          <w:tcPr>
            <w:tcW w:w="2398" w:type="dxa"/>
            <w:tcBorders>
              <w:top w:val="nil"/>
              <w:bottom w:val="nil"/>
            </w:tcBorders>
            <w:shd w:val="clear" w:color="auto" w:fill="auto"/>
          </w:tcPr>
          <w:p w14:paraId="2CCF974D" w14:textId="77777777" w:rsidR="00B711F0" w:rsidRPr="00197635" w:rsidRDefault="00B711F0" w:rsidP="00B711F0">
            <w:pPr>
              <w:pStyle w:val="TableText10"/>
              <w:ind w:left="395" w:hanging="395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child</w:t>
            </w:r>
          </w:p>
        </w:tc>
        <w:tc>
          <w:tcPr>
            <w:tcW w:w="3719" w:type="dxa"/>
            <w:tcBorders>
              <w:top w:val="nil"/>
              <w:bottom w:val="nil"/>
            </w:tcBorders>
            <w:shd w:val="clear" w:color="auto" w:fill="auto"/>
          </w:tcPr>
          <w:p w14:paraId="32EC2B55" w14:textId="77777777" w:rsidR="00B711F0" w:rsidRPr="00197635" w:rsidRDefault="00B711F0" w:rsidP="00B711F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vacate designated seat for designated person—child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</w:tcPr>
          <w:p w14:paraId="294724DC" w14:textId="77777777" w:rsidR="00B711F0" w:rsidRPr="00197635" w:rsidRDefault="00B711F0" w:rsidP="00B711F0">
            <w:pPr>
              <w:pStyle w:val="TableText10"/>
              <w:spacing w:after="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1423" w:type="dxa"/>
            <w:tcBorders>
              <w:top w:val="nil"/>
              <w:bottom w:val="nil"/>
            </w:tcBorders>
            <w:shd w:val="clear" w:color="auto" w:fill="auto"/>
          </w:tcPr>
          <w:p w14:paraId="295DE29E" w14:textId="2A24726A" w:rsidR="00B711F0" w:rsidRPr="00197635" w:rsidRDefault="00B711F0" w:rsidP="00B711F0">
            <w:pPr>
              <w:pStyle w:val="TableText10"/>
              <w:spacing w:after="0"/>
              <w:rPr>
                <w:color w:val="000000"/>
              </w:rPr>
            </w:pPr>
            <w:r w:rsidRPr="00197635">
              <w:rPr>
                <w:color w:val="000000"/>
              </w:rPr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  <w:shd w:val="clear" w:color="auto" w:fill="auto"/>
          </w:tcPr>
          <w:p w14:paraId="11CB80F2" w14:textId="5346175C" w:rsidR="00B711F0" w:rsidRPr="00197635" w:rsidRDefault="00B711F0" w:rsidP="00B711F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B711F0" w:rsidRPr="00197635" w14:paraId="54285263" w14:textId="77777777" w:rsidTr="006A0EE2">
        <w:trPr>
          <w:cantSplit/>
        </w:trPr>
        <w:tc>
          <w:tcPr>
            <w:tcW w:w="1202" w:type="dxa"/>
            <w:tcBorders>
              <w:top w:val="nil"/>
            </w:tcBorders>
            <w:shd w:val="clear" w:color="auto" w:fill="auto"/>
          </w:tcPr>
          <w:p w14:paraId="79B6E7E4" w14:textId="256E5A03" w:rsidR="00B711F0" w:rsidRPr="00197635" w:rsidRDefault="00B711F0" w:rsidP="00B711F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14</w:t>
            </w:r>
            <w:r w:rsidR="00294C77" w:rsidRPr="00197635">
              <w:rPr>
                <w:color w:val="000000"/>
              </w:rPr>
              <w:t>9</w:t>
            </w:r>
            <w:r w:rsidRPr="00197635">
              <w:rPr>
                <w:color w:val="000000"/>
              </w:rPr>
              <w:t>.2</w:t>
            </w:r>
          </w:p>
        </w:tc>
        <w:tc>
          <w:tcPr>
            <w:tcW w:w="2398" w:type="dxa"/>
            <w:tcBorders>
              <w:top w:val="nil"/>
            </w:tcBorders>
            <w:shd w:val="clear" w:color="auto" w:fill="auto"/>
          </w:tcPr>
          <w:p w14:paraId="78EB0265" w14:textId="77777777" w:rsidR="00B711F0" w:rsidRPr="00197635" w:rsidRDefault="00B711F0" w:rsidP="00B711F0">
            <w:pPr>
              <w:pStyle w:val="TableText10"/>
              <w:ind w:left="395" w:hanging="395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adult</w:t>
            </w:r>
          </w:p>
        </w:tc>
        <w:tc>
          <w:tcPr>
            <w:tcW w:w="3719" w:type="dxa"/>
            <w:tcBorders>
              <w:top w:val="nil"/>
            </w:tcBorders>
            <w:shd w:val="clear" w:color="auto" w:fill="auto"/>
          </w:tcPr>
          <w:p w14:paraId="6AC7E489" w14:textId="77777777" w:rsidR="00B711F0" w:rsidRPr="00197635" w:rsidRDefault="00B711F0" w:rsidP="00B711F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vacate designated seat for designated person—adult</w:t>
            </w:r>
          </w:p>
        </w:tc>
        <w:tc>
          <w:tcPr>
            <w:tcW w:w="1321" w:type="dxa"/>
            <w:tcBorders>
              <w:top w:val="nil"/>
            </w:tcBorders>
            <w:shd w:val="clear" w:color="auto" w:fill="auto"/>
          </w:tcPr>
          <w:p w14:paraId="119741C0" w14:textId="77777777" w:rsidR="00B711F0" w:rsidRPr="00197635" w:rsidRDefault="00B711F0" w:rsidP="00B711F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1423" w:type="dxa"/>
            <w:tcBorders>
              <w:top w:val="nil"/>
            </w:tcBorders>
            <w:shd w:val="clear" w:color="auto" w:fill="auto"/>
          </w:tcPr>
          <w:p w14:paraId="72C21E77" w14:textId="349CA39F" w:rsidR="00B711F0" w:rsidRPr="00197635" w:rsidRDefault="00B711F0" w:rsidP="00B711F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183</w:t>
            </w:r>
          </w:p>
        </w:tc>
        <w:tc>
          <w:tcPr>
            <w:tcW w:w="1338" w:type="dxa"/>
            <w:tcBorders>
              <w:top w:val="nil"/>
            </w:tcBorders>
            <w:shd w:val="clear" w:color="auto" w:fill="auto"/>
          </w:tcPr>
          <w:p w14:paraId="1C17B285" w14:textId="783DDAC8" w:rsidR="00B711F0" w:rsidRPr="00197635" w:rsidRDefault="00B711F0" w:rsidP="00B711F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B711F0" w:rsidRPr="00197635" w14:paraId="66857B4A" w14:textId="77777777" w:rsidTr="006A0EE2">
        <w:trPr>
          <w:cantSplit/>
        </w:trPr>
        <w:tc>
          <w:tcPr>
            <w:tcW w:w="1202" w:type="dxa"/>
            <w:shd w:val="clear" w:color="auto" w:fill="auto"/>
          </w:tcPr>
          <w:p w14:paraId="29ED710A" w14:textId="79CFE56F" w:rsidR="00B711F0" w:rsidRPr="00197635" w:rsidRDefault="00B711F0" w:rsidP="00B711F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</w:t>
            </w:r>
            <w:r w:rsidR="00294C77" w:rsidRPr="00197635">
              <w:rPr>
                <w:color w:val="000000"/>
              </w:rPr>
              <w:t>50</w:t>
            </w:r>
          </w:p>
        </w:tc>
        <w:tc>
          <w:tcPr>
            <w:tcW w:w="2398" w:type="dxa"/>
            <w:shd w:val="clear" w:color="auto" w:fill="auto"/>
          </w:tcPr>
          <w:p w14:paraId="151654A4" w14:textId="77777777" w:rsidR="00B711F0" w:rsidRPr="00197635" w:rsidRDefault="00B711F0" w:rsidP="00B711F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70AAA (1) (a) (i)</w:t>
            </w:r>
          </w:p>
        </w:tc>
        <w:tc>
          <w:tcPr>
            <w:tcW w:w="3719" w:type="dxa"/>
            <w:shd w:val="clear" w:color="auto" w:fill="auto"/>
          </w:tcPr>
          <w:p w14:paraId="14B9E069" w14:textId="77777777" w:rsidR="00B711F0" w:rsidRPr="00197635" w:rsidRDefault="00B711F0" w:rsidP="00B711F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consume liquor/low–alcohol liquor in light rail vehicle</w:t>
            </w:r>
          </w:p>
        </w:tc>
        <w:tc>
          <w:tcPr>
            <w:tcW w:w="1321" w:type="dxa"/>
            <w:shd w:val="clear" w:color="auto" w:fill="auto"/>
          </w:tcPr>
          <w:p w14:paraId="39E2E4E7" w14:textId="77777777" w:rsidR="00B711F0" w:rsidRPr="00197635" w:rsidRDefault="00B711F0" w:rsidP="00B711F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1423" w:type="dxa"/>
            <w:shd w:val="clear" w:color="auto" w:fill="auto"/>
          </w:tcPr>
          <w:p w14:paraId="507433B4" w14:textId="62D7C529" w:rsidR="00B711F0" w:rsidRPr="00197635" w:rsidRDefault="00B711F0" w:rsidP="00B711F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261</w:t>
            </w:r>
          </w:p>
        </w:tc>
        <w:tc>
          <w:tcPr>
            <w:tcW w:w="1338" w:type="dxa"/>
            <w:shd w:val="clear" w:color="auto" w:fill="auto"/>
          </w:tcPr>
          <w:p w14:paraId="14F06CAA" w14:textId="0AB3AFE2" w:rsidR="00B711F0" w:rsidRPr="00197635" w:rsidRDefault="00B711F0" w:rsidP="00B711F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B711F0" w:rsidRPr="00197635" w14:paraId="521D1DCB" w14:textId="77777777" w:rsidTr="006A0EE2">
        <w:trPr>
          <w:cantSplit/>
        </w:trPr>
        <w:tc>
          <w:tcPr>
            <w:tcW w:w="1202" w:type="dxa"/>
            <w:shd w:val="clear" w:color="auto" w:fill="auto"/>
          </w:tcPr>
          <w:p w14:paraId="29D7B54E" w14:textId="563CB3CA" w:rsidR="00B711F0" w:rsidRPr="00197635" w:rsidRDefault="00B711F0" w:rsidP="00B711F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15</w:t>
            </w:r>
            <w:r w:rsidR="00294C77" w:rsidRPr="00197635">
              <w:rPr>
                <w:color w:val="000000"/>
              </w:rPr>
              <w:t>1</w:t>
            </w:r>
          </w:p>
        </w:tc>
        <w:tc>
          <w:tcPr>
            <w:tcW w:w="2398" w:type="dxa"/>
            <w:shd w:val="clear" w:color="auto" w:fill="auto"/>
          </w:tcPr>
          <w:p w14:paraId="535328A2" w14:textId="77777777" w:rsidR="00B711F0" w:rsidRPr="00197635" w:rsidRDefault="00B711F0" w:rsidP="00B711F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70AAA (1) (a) (ii)</w:t>
            </w:r>
          </w:p>
        </w:tc>
        <w:tc>
          <w:tcPr>
            <w:tcW w:w="3719" w:type="dxa"/>
            <w:shd w:val="clear" w:color="auto" w:fill="auto"/>
          </w:tcPr>
          <w:p w14:paraId="384AAAA4" w14:textId="77777777" w:rsidR="00B711F0" w:rsidRPr="00197635" w:rsidRDefault="00B711F0" w:rsidP="00B711F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consume liquor/low–alcohol liquor at light rail stop</w:t>
            </w:r>
          </w:p>
        </w:tc>
        <w:tc>
          <w:tcPr>
            <w:tcW w:w="1321" w:type="dxa"/>
            <w:shd w:val="clear" w:color="auto" w:fill="auto"/>
          </w:tcPr>
          <w:p w14:paraId="23811C9D" w14:textId="77777777" w:rsidR="00B711F0" w:rsidRPr="00197635" w:rsidRDefault="00B711F0" w:rsidP="00B711F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1423" w:type="dxa"/>
            <w:shd w:val="clear" w:color="auto" w:fill="auto"/>
          </w:tcPr>
          <w:p w14:paraId="2B336E01" w14:textId="5E094C2A" w:rsidR="00B711F0" w:rsidRPr="00197635" w:rsidRDefault="00B711F0" w:rsidP="00B711F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261</w:t>
            </w:r>
          </w:p>
        </w:tc>
        <w:tc>
          <w:tcPr>
            <w:tcW w:w="1338" w:type="dxa"/>
            <w:shd w:val="clear" w:color="auto" w:fill="auto"/>
          </w:tcPr>
          <w:p w14:paraId="6F0FF454" w14:textId="25BBC046" w:rsidR="00B711F0" w:rsidRPr="00197635" w:rsidRDefault="00B711F0" w:rsidP="00B711F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B711F0" w:rsidRPr="00197635" w14:paraId="3CE6CA56" w14:textId="77777777" w:rsidTr="006A0EE2">
        <w:trPr>
          <w:cantSplit/>
        </w:trPr>
        <w:tc>
          <w:tcPr>
            <w:tcW w:w="1202" w:type="dxa"/>
            <w:shd w:val="clear" w:color="auto" w:fill="auto"/>
          </w:tcPr>
          <w:p w14:paraId="420CE883" w14:textId="74233F20" w:rsidR="00B711F0" w:rsidRPr="00197635" w:rsidRDefault="00B711F0" w:rsidP="00B711F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15</w:t>
            </w:r>
            <w:r w:rsidR="00294C77" w:rsidRPr="00197635">
              <w:rPr>
                <w:color w:val="000000"/>
              </w:rPr>
              <w:t>2</w:t>
            </w:r>
          </w:p>
        </w:tc>
        <w:tc>
          <w:tcPr>
            <w:tcW w:w="2398" w:type="dxa"/>
            <w:shd w:val="clear" w:color="auto" w:fill="auto"/>
          </w:tcPr>
          <w:p w14:paraId="0440B56C" w14:textId="77777777" w:rsidR="00B711F0" w:rsidRPr="00197635" w:rsidRDefault="00B711F0" w:rsidP="00B711F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70AAA (1) (b) (i)</w:t>
            </w:r>
          </w:p>
        </w:tc>
        <w:tc>
          <w:tcPr>
            <w:tcW w:w="3719" w:type="dxa"/>
            <w:shd w:val="clear" w:color="auto" w:fill="auto"/>
          </w:tcPr>
          <w:p w14:paraId="417C9CD1" w14:textId="77777777" w:rsidR="00B711F0" w:rsidRPr="00197635" w:rsidRDefault="00B711F0" w:rsidP="00B711F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possess open container of liquor/low–alcohol liquor in light rail vehicle</w:t>
            </w:r>
          </w:p>
        </w:tc>
        <w:tc>
          <w:tcPr>
            <w:tcW w:w="1321" w:type="dxa"/>
            <w:shd w:val="clear" w:color="auto" w:fill="auto"/>
          </w:tcPr>
          <w:p w14:paraId="6498DAAF" w14:textId="77777777" w:rsidR="00B711F0" w:rsidRPr="00197635" w:rsidRDefault="00B711F0" w:rsidP="00B711F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1423" w:type="dxa"/>
            <w:shd w:val="clear" w:color="auto" w:fill="auto"/>
          </w:tcPr>
          <w:p w14:paraId="570A66D5" w14:textId="5C25F1FD" w:rsidR="00B711F0" w:rsidRPr="00197635" w:rsidRDefault="00B711F0" w:rsidP="00B711F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261</w:t>
            </w:r>
          </w:p>
        </w:tc>
        <w:tc>
          <w:tcPr>
            <w:tcW w:w="1338" w:type="dxa"/>
            <w:shd w:val="clear" w:color="auto" w:fill="auto"/>
          </w:tcPr>
          <w:p w14:paraId="4517CB80" w14:textId="36C14D4E" w:rsidR="00B711F0" w:rsidRPr="00197635" w:rsidRDefault="00B711F0" w:rsidP="00B711F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B711F0" w:rsidRPr="00197635" w14:paraId="6BF91CB4" w14:textId="77777777" w:rsidTr="006A0EE2">
        <w:trPr>
          <w:cantSplit/>
        </w:trPr>
        <w:tc>
          <w:tcPr>
            <w:tcW w:w="1202" w:type="dxa"/>
            <w:tcBorders>
              <w:bottom w:val="single" w:sz="4" w:space="0" w:color="C0C0C0"/>
            </w:tcBorders>
            <w:shd w:val="clear" w:color="auto" w:fill="auto"/>
          </w:tcPr>
          <w:p w14:paraId="7CED211A" w14:textId="48E9A44D" w:rsidR="00B711F0" w:rsidRPr="00197635" w:rsidRDefault="00B711F0" w:rsidP="00B711F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>15</w:t>
            </w:r>
            <w:r w:rsidR="00294C77" w:rsidRPr="00197635">
              <w:rPr>
                <w:color w:val="000000"/>
              </w:rPr>
              <w:t>3</w:t>
            </w:r>
          </w:p>
        </w:tc>
        <w:tc>
          <w:tcPr>
            <w:tcW w:w="2398" w:type="dxa"/>
            <w:tcBorders>
              <w:bottom w:val="single" w:sz="4" w:space="0" w:color="C0C0C0"/>
            </w:tcBorders>
            <w:shd w:val="clear" w:color="auto" w:fill="auto"/>
          </w:tcPr>
          <w:p w14:paraId="301BD6CF" w14:textId="77777777" w:rsidR="00B711F0" w:rsidRPr="00197635" w:rsidRDefault="00B711F0" w:rsidP="00B711F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70AAA (1) (b) (ii)</w:t>
            </w:r>
          </w:p>
        </w:tc>
        <w:tc>
          <w:tcPr>
            <w:tcW w:w="3719" w:type="dxa"/>
            <w:tcBorders>
              <w:bottom w:val="single" w:sz="4" w:space="0" w:color="C0C0C0"/>
            </w:tcBorders>
            <w:shd w:val="clear" w:color="auto" w:fill="auto"/>
          </w:tcPr>
          <w:p w14:paraId="370CA07C" w14:textId="77777777" w:rsidR="00B711F0" w:rsidRPr="00197635" w:rsidRDefault="00B711F0" w:rsidP="00B711F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possess open container of liquor/low–alcohol liquor at light rail stop</w:t>
            </w:r>
          </w:p>
        </w:tc>
        <w:tc>
          <w:tcPr>
            <w:tcW w:w="1321" w:type="dxa"/>
            <w:tcBorders>
              <w:bottom w:val="single" w:sz="4" w:space="0" w:color="C0C0C0"/>
            </w:tcBorders>
            <w:shd w:val="clear" w:color="auto" w:fill="auto"/>
          </w:tcPr>
          <w:p w14:paraId="7A75945A" w14:textId="77777777" w:rsidR="00B711F0" w:rsidRPr="00197635" w:rsidRDefault="00B711F0" w:rsidP="00B711F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1423" w:type="dxa"/>
            <w:tcBorders>
              <w:bottom w:val="single" w:sz="4" w:space="0" w:color="C0C0C0"/>
            </w:tcBorders>
            <w:shd w:val="clear" w:color="auto" w:fill="auto"/>
          </w:tcPr>
          <w:p w14:paraId="0BC942B3" w14:textId="6C5563E3" w:rsidR="00B711F0" w:rsidRPr="00197635" w:rsidRDefault="00B711F0" w:rsidP="00B711F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261</w:t>
            </w:r>
          </w:p>
        </w:tc>
        <w:tc>
          <w:tcPr>
            <w:tcW w:w="1338" w:type="dxa"/>
            <w:tcBorders>
              <w:bottom w:val="single" w:sz="4" w:space="0" w:color="C0C0C0"/>
            </w:tcBorders>
            <w:shd w:val="clear" w:color="auto" w:fill="auto"/>
          </w:tcPr>
          <w:p w14:paraId="43108633" w14:textId="22E5FAB2" w:rsidR="00B711F0" w:rsidRPr="00197635" w:rsidRDefault="00B711F0" w:rsidP="00B711F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9D0C1B" w:rsidRPr="00197635" w14:paraId="57ABE918" w14:textId="77777777" w:rsidTr="006A0EE2">
        <w:trPr>
          <w:cantSplit/>
        </w:trPr>
        <w:tc>
          <w:tcPr>
            <w:tcW w:w="1202" w:type="dxa"/>
            <w:tcBorders>
              <w:bottom w:val="nil"/>
            </w:tcBorders>
            <w:shd w:val="clear" w:color="auto" w:fill="auto"/>
          </w:tcPr>
          <w:p w14:paraId="4ECF1ED9" w14:textId="29A4AABB" w:rsidR="009D0C1B" w:rsidRPr="00197635" w:rsidRDefault="009D0C1B" w:rsidP="009D0C1B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t>15</w:t>
            </w:r>
            <w:r w:rsidR="00294C77" w:rsidRPr="00197635">
              <w:rPr>
                <w:color w:val="000000"/>
              </w:rPr>
              <w:t>4</w:t>
            </w:r>
          </w:p>
        </w:tc>
        <w:tc>
          <w:tcPr>
            <w:tcW w:w="2398" w:type="dxa"/>
            <w:tcBorders>
              <w:bottom w:val="nil"/>
            </w:tcBorders>
            <w:shd w:val="clear" w:color="auto" w:fill="auto"/>
          </w:tcPr>
          <w:p w14:paraId="7ADF559A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70AAC (1)</w:t>
            </w:r>
          </w:p>
        </w:tc>
        <w:tc>
          <w:tcPr>
            <w:tcW w:w="3719" w:type="dxa"/>
            <w:tcBorders>
              <w:bottom w:val="nil"/>
            </w:tcBorders>
            <w:shd w:val="clear" w:color="auto" w:fill="auto"/>
          </w:tcPr>
          <w:p w14:paraId="64E3EEED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</w:p>
        </w:tc>
        <w:tc>
          <w:tcPr>
            <w:tcW w:w="1321" w:type="dxa"/>
            <w:tcBorders>
              <w:bottom w:val="nil"/>
            </w:tcBorders>
            <w:shd w:val="clear" w:color="auto" w:fill="auto"/>
          </w:tcPr>
          <w:p w14:paraId="1751EF37" w14:textId="77777777" w:rsidR="009D0C1B" w:rsidRPr="00197635" w:rsidRDefault="009D0C1B" w:rsidP="009D0C1B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423" w:type="dxa"/>
            <w:tcBorders>
              <w:bottom w:val="nil"/>
            </w:tcBorders>
            <w:shd w:val="clear" w:color="auto" w:fill="auto"/>
          </w:tcPr>
          <w:p w14:paraId="3D52C0C9" w14:textId="77777777" w:rsidR="009D0C1B" w:rsidRPr="00197635" w:rsidRDefault="009D0C1B" w:rsidP="009D0C1B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38" w:type="dxa"/>
            <w:tcBorders>
              <w:bottom w:val="nil"/>
            </w:tcBorders>
            <w:shd w:val="clear" w:color="auto" w:fill="auto"/>
          </w:tcPr>
          <w:p w14:paraId="2ABAB484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</w:p>
        </w:tc>
      </w:tr>
      <w:tr w:rsidR="00B711F0" w:rsidRPr="00197635" w14:paraId="4D709573" w14:textId="77777777" w:rsidTr="006A0EE2">
        <w:trPr>
          <w:cantSplit/>
        </w:trPr>
        <w:tc>
          <w:tcPr>
            <w:tcW w:w="1202" w:type="dxa"/>
            <w:tcBorders>
              <w:top w:val="nil"/>
              <w:bottom w:val="nil"/>
            </w:tcBorders>
            <w:shd w:val="clear" w:color="auto" w:fill="auto"/>
          </w:tcPr>
          <w:p w14:paraId="791A1FF2" w14:textId="202BC5AB" w:rsidR="00B711F0" w:rsidRPr="00197635" w:rsidRDefault="00B711F0" w:rsidP="00B711F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15</w:t>
            </w:r>
            <w:r w:rsidR="00294C77" w:rsidRPr="00197635">
              <w:rPr>
                <w:color w:val="000000"/>
              </w:rPr>
              <w:t>4</w:t>
            </w:r>
            <w:r w:rsidRPr="00197635">
              <w:rPr>
                <w:color w:val="000000"/>
              </w:rPr>
              <w:t>.1</w:t>
            </w:r>
          </w:p>
        </w:tc>
        <w:tc>
          <w:tcPr>
            <w:tcW w:w="2398" w:type="dxa"/>
            <w:tcBorders>
              <w:top w:val="nil"/>
              <w:bottom w:val="nil"/>
            </w:tcBorders>
            <w:shd w:val="clear" w:color="auto" w:fill="auto"/>
          </w:tcPr>
          <w:p w14:paraId="7A488C22" w14:textId="77777777" w:rsidR="00B711F0" w:rsidRPr="00197635" w:rsidRDefault="00B711F0" w:rsidP="00B711F0">
            <w:pPr>
              <w:pStyle w:val="TableText10"/>
              <w:ind w:left="395" w:hanging="395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child</w:t>
            </w:r>
          </w:p>
        </w:tc>
        <w:tc>
          <w:tcPr>
            <w:tcW w:w="3719" w:type="dxa"/>
            <w:tcBorders>
              <w:top w:val="nil"/>
              <w:bottom w:val="nil"/>
            </w:tcBorders>
            <w:shd w:val="clear" w:color="auto" w:fill="auto"/>
          </w:tcPr>
          <w:p w14:paraId="4C34F30E" w14:textId="77777777" w:rsidR="00B711F0" w:rsidRPr="00197635" w:rsidRDefault="00B711F0" w:rsidP="00B711F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eat/drink in light rail vehicle—child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</w:tcPr>
          <w:p w14:paraId="265D3FEC" w14:textId="77777777" w:rsidR="00B711F0" w:rsidRPr="00197635" w:rsidRDefault="00B711F0" w:rsidP="00B711F0">
            <w:pPr>
              <w:pStyle w:val="TableText10"/>
              <w:spacing w:after="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1423" w:type="dxa"/>
            <w:tcBorders>
              <w:top w:val="nil"/>
              <w:bottom w:val="nil"/>
            </w:tcBorders>
            <w:shd w:val="clear" w:color="auto" w:fill="auto"/>
          </w:tcPr>
          <w:p w14:paraId="626A006C" w14:textId="6B540459" w:rsidR="00B711F0" w:rsidRPr="00197635" w:rsidRDefault="00B711F0" w:rsidP="00B711F0">
            <w:pPr>
              <w:pStyle w:val="TableText10"/>
              <w:spacing w:after="0"/>
              <w:rPr>
                <w:color w:val="000000"/>
              </w:rPr>
            </w:pPr>
            <w:r w:rsidRPr="00197635">
              <w:rPr>
                <w:color w:val="000000"/>
              </w:rPr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  <w:shd w:val="clear" w:color="auto" w:fill="auto"/>
          </w:tcPr>
          <w:p w14:paraId="179F1836" w14:textId="1137B2DC" w:rsidR="00B711F0" w:rsidRPr="00197635" w:rsidRDefault="00B711F0" w:rsidP="00B711F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B711F0" w:rsidRPr="00197635" w14:paraId="33E18346" w14:textId="77777777" w:rsidTr="006A0EE2">
        <w:trPr>
          <w:cantSplit/>
        </w:trPr>
        <w:tc>
          <w:tcPr>
            <w:tcW w:w="1202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732241B4" w14:textId="3A8EC0F2" w:rsidR="00B711F0" w:rsidRPr="00197635" w:rsidRDefault="00B711F0" w:rsidP="00B711F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15</w:t>
            </w:r>
            <w:r w:rsidR="00294C77" w:rsidRPr="00197635">
              <w:rPr>
                <w:color w:val="000000"/>
              </w:rPr>
              <w:t>4</w:t>
            </w:r>
            <w:r w:rsidRPr="00197635">
              <w:rPr>
                <w:color w:val="000000"/>
              </w:rPr>
              <w:t>.2</w:t>
            </w:r>
          </w:p>
        </w:tc>
        <w:tc>
          <w:tcPr>
            <w:tcW w:w="2398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043F89EF" w14:textId="77777777" w:rsidR="00B711F0" w:rsidRPr="00197635" w:rsidRDefault="00B711F0" w:rsidP="00B711F0">
            <w:pPr>
              <w:pStyle w:val="TableText10"/>
              <w:ind w:left="395" w:hanging="395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adult</w:t>
            </w:r>
          </w:p>
        </w:tc>
        <w:tc>
          <w:tcPr>
            <w:tcW w:w="3719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149B4CE6" w14:textId="77777777" w:rsidR="00B711F0" w:rsidRPr="00197635" w:rsidRDefault="00B711F0" w:rsidP="00B711F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eat/drink in light rail vehicle—adult</w:t>
            </w:r>
          </w:p>
        </w:tc>
        <w:tc>
          <w:tcPr>
            <w:tcW w:w="1321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24E1DA70" w14:textId="77777777" w:rsidR="00B711F0" w:rsidRPr="00197635" w:rsidRDefault="00B711F0" w:rsidP="00B711F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1423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0785CE16" w14:textId="3578E1DD" w:rsidR="00B711F0" w:rsidRPr="00197635" w:rsidRDefault="00B711F0" w:rsidP="00B711F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183</w:t>
            </w:r>
          </w:p>
        </w:tc>
        <w:tc>
          <w:tcPr>
            <w:tcW w:w="1338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333FDBD7" w14:textId="797DA217" w:rsidR="00B711F0" w:rsidRPr="00197635" w:rsidRDefault="00B711F0" w:rsidP="00B711F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9D0C1B" w:rsidRPr="00197635" w14:paraId="617E6913" w14:textId="77777777" w:rsidTr="006A0EE2">
        <w:trPr>
          <w:cantSplit/>
        </w:trPr>
        <w:tc>
          <w:tcPr>
            <w:tcW w:w="1202" w:type="dxa"/>
            <w:tcBorders>
              <w:bottom w:val="nil"/>
            </w:tcBorders>
            <w:shd w:val="clear" w:color="auto" w:fill="auto"/>
          </w:tcPr>
          <w:p w14:paraId="6D75E8CC" w14:textId="654C1976" w:rsidR="009D0C1B" w:rsidRPr="00197635" w:rsidRDefault="009D0C1B" w:rsidP="009D0C1B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t>15</w:t>
            </w:r>
            <w:r w:rsidR="00294C77" w:rsidRPr="00197635">
              <w:rPr>
                <w:color w:val="000000"/>
              </w:rPr>
              <w:t>5</w:t>
            </w:r>
          </w:p>
        </w:tc>
        <w:tc>
          <w:tcPr>
            <w:tcW w:w="2398" w:type="dxa"/>
            <w:tcBorders>
              <w:bottom w:val="nil"/>
            </w:tcBorders>
            <w:shd w:val="clear" w:color="auto" w:fill="auto"/>
          </w:tcPr>
          <w:p w14:paraId="5F70C82D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70AAD (3) (b) (i)</w:t>
            </w:r>
          </w:p>
        </w:tc>
        <w:tc>
          <w:tcPr>
            <w:tcW w:w="3719" w:type="dxa"/>
            <w:tcBorders>
              <w:bottom w:val="nil"/>
            </w:tcBorders>
            <w:shd w:val="clear" w:color="auto" w:fill="auto"/>
          </w:tcPr>
          <w:p w14:paraId="04BC601C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</w:p>
        </w:tc>
        <w:tc>
          <w:tcPr>
            <w:tcW w:w="1321" w:type="dxa"/>
            <w:tcBorders>
              <w:bottom w:val="nil"/>
            </w:tcBorders>
            <w:shd w:val="clear" w:color="auto" w:fill="auto"/>
          </w:tcPr>
          <w:p w14:paraId="49BFCC04" w14:textId="77777777" w:rsidR="009D0C1B" w:rsidRPr="00197635" w:rsidRDefault="009D0C1B" w:rsidP="009D0C1B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423" w:type="dxa"/>
            <w:tcBorders>
              <w:bottom w:val="nil"/>
            </w:tcBorders>
            <w:shd w:val="clear" w:color="auto" w:fill="auto"/>
          </w:tcPr>
          <w:p w14:paraId="5E0297FB" w14:textId="77777777" w:rsidR="009D0C1B" w:rsidRPr="00197635" w:rsidRDefault="009D0C1B" w:rsidP="009D0C1B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38" w:type="dxa"/>
            <w:tcBorders>
              <w:bottom w:val="nil"/>
            </w:tcBorders>
            <w:shd w:val="clear" w:color="auto" w:fill="auto"/>
          </w:tcPr>
          <w:p w14:paraId="248D72EB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</w:p>
        </w:tc>
      </w:tr>
      <w:tr w:rsidR="00B711F0" w:rsidRPr="00197635" w14:paraId="341D1BDA" w14:textId="77777777" w:rsidTr="006A0EE2">
        <w:trPr>
          <w:cantSplit/>
        </w:trPr>
        <w:tc>
          <w:tcPr>
            <w:tcW w:w="1202" w:type="dxa"/>
            <w:tcBorders>
              <w:top w:val="nil"/>
              <w:bottom w:val="nil"/>
            </w:tcBorders>
            <w:shd w:val="clear" w:color="auto" w:fill="auto"/>
          </w:tcPr>
          <w:p w14:paraId="4991F796" w14:textId="60F39D41" w:rsidR="00B711F0" w:rsidRPr="00197635" w:rsidRDefault="00B711F0" w:rsidP="00B711F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15</w:t>
            </w:r>
            <w:r w:rsidR="00294C77" w:rsidRPr="00197635">
              <w:rPr>
                <w:color w:val="000000"/>
              </w:rPr>
              <w:t>5</w:t>
            </w:r>
            <w:r w:rsidRPr="00197635">
              <w:rPr>
                <w:color w:val="000000"/>
              </w:rPr>
              <w:t>.1</w:t>
            </w:r>
          </w:p>
        </w:tc>
        <w:tc>
          <w:tcPr>
            <w:tcW w:w="2398" w:type="dxa"/>
            <w:tcBorders>
              <w:top w:val="nil"/>
              <w:bottom w:val="nil"/>
            </w:tcBorders>
            <w:shd w:val="clear" w:color="auto" w:fill="auto"/>
          </w:tcPr>
          <w:p w14:paraId="7FD40EBA" w14:textId="77777777" w:rsidR="00B711F0" w:rsidRPr="00197635" w:rsidRDefault="00B711F0" w:rsidP="00B711F0">
            <w:pPr>
              <w:pStyle w:val="TableText10"/>
              <w:ind w:left="395" w:hanging="395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child</w:t>
            </w:r>
          </w:p>
        </w:tc>
        <w:tc>
          <w:tcPr>
            <w:tcW w:w="3719" w:type="dxa"/>
            <w:tcBorders>
              <w:top w:val="nil"/>
              <w:bottom w:val="nil"/>
            </w:tcBorders>
            <w:shd w:val="clear" w:color="auto" w:fill="auto"/>
          </w:tcPr>
          <w:p w14:paraId="05460297" w14:textId="5B1982AA" w:rsidR="00B711F0" w:rsidRPr="00197635" w:rsidRDefault="00B711F0" w:rsidP="00B711F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travel in light rail vehicle with animal not in box/basket/container—child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</w:tcPr>
          <w:p w14:paraId="69DE08A2" w14:textId="77777777" w:rsidR="00B711F0" w:rsidRPr="00197635" w:rsidRDefault="00B711F0" w:rsidP="00B711F0">
            <w:pPr>
              <w:pStyle w:val="TableText10"/>
              <w:spacing w:after="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1423" w:type="dxa"/>
            <w:tcBorders>
              <w:top w:val="nil"/>
              <w:bottom w:val="nil"/>
            </w:tcBorders>
            <w:shd w:val="clear" w:color="auto" w:fill="auto"/>
          </w:tcPr>
          <w:p w14:paraId="05FE2E62" w14:textId="274FF103" w:rsidR="00B711F0" w:rsidRPr="00197635" w:rsidRDefault="00B711F0" w:rsidP="00B711F0">
            <w:pPr>
              <w:pStyle w:val="TableText10"/>
              <w:spacing w:after="0"/>
              <w:rPr>
                <w:color w:val="000000"/>
              </w:rPr>
            </w:pPr>
            <w:r w:rsidRPr="00197635">
              <w:rPr>
                <w:color w:val="000000"/>
              </w:rPr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  <w:shd w:val="clear" w:color="auto" w:fill="auto"/>
          </w:tcPr>
          <w:p w14:paraId="03461EED" w14:textId="40DDC074" w:rsidR="00B711F0" w:rsidRPr="00197635" w:rsidRDefault="00B711F0" w:rsidP="00B711F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B711F0" w:rsidRPr="00197635" w14:paraId="052DAA84" w14:textId="77777777" w:rsidTr="006A0EE2">
        <w:trPr>
          <w:cantSplit/>
        </w:trPr>
        <w:tc>
          <w:tcPr>
            <w:tcW w:w="1202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5BC2450D" w14:textId="6AF1E80B" w:rsidR="00B711F0" w:rsidRPr="00197635" w:rsidRDefault="00B711F0" w:rsidP="00B711F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15</w:t>
            </w:r>
            <w:r w:rsidR="00294C77" w:rsidRPr="00197635">
              <w:rPr>
                <w:color w:val="000000"/>
              </w:rPr>
              <w:t>5</w:t>
            </w:r>
            <w:r w:rsidRPr="00197635">
              <w:rPr>
                <w:color w:val="000000"/>
              </w:rPr>
              <w:t>.2</w:t>
            </w:r>
          </w:p>
        </w:tc>
        <w:tc>
          <w:tcPr>
            <w:tcW w:w="2398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46DFDFCF" w14:textId="77777777" w:rsidR="00B711F0" w:rsidRPr="00197635" w:rsidRDefault="00B711F0" w:rsidP="00B711F0">
            <w:pPr>
              <w:pStyle w:val="TableText10"/>
              <w:ind w:left="395" w:hanging="395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adult</w:t>
            </w:r>
          </w:p>
        </w:tc>
        <w:tc>
          <w:tcPr>
            <w:tcW w:w="3719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1599EB1C" w14:textId="7CB6A0A0" w:rsidR="00B711F0" w:rsidRPr="00197635" w:rsidRDefault="00B711F0" w:rsidP="00B711F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travel in light rail vehicle with animal not in box/basket/container—adult</w:t>
            </w:r>
          </w:p>
        </w:tc>
        <w:tc>
          <w:tcPr>
            <w:tcW w:w="1321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4CDD3BA8" w14:textId="77777777" w:rsidR="00B711F0" w:rsidRPr="00197635" w:rsidRDefault="00B711F0" w:rsidP="00B711F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1423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5E46757E" w14:textId="56F6BBEA" w:rsidR="00B711F0" w:rsidRPr="00197635" w:rsidRDefault="00B711F0" w:rsidP="00B711F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183</w:t>
            </w:r>
          </w:p>
        </w:tc>
        <w:tc>
          <w:tcPr>
            <w:tcW w:w="1338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50165E54" w14:textId="5293E84F" w:rsidR="00B711F0" w:rsidRPr="00197635" w:rsidRDefault="00B711F0" w:rsidP="00B711F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9D0C1B" w:rsidRPr="00197635" w14:paraId="780C4C2F" w14:textId="77777777" w:rsidTr="006A0EE2">
        <w:trPr>
          <w:cantSplit/>
        </w:trPr>
        <w:tc>
          <w:tcPr>
            <w:tcW w:w="1202" w:type="dxa"/>
            <w:tcBorders>
              <w:bottom w:val="nil"/>
            </w:tcBorders>
            <w:shd w:val="clear" w:color="auto" w:fill="auto"/>
          </w:tcPr>
          <w:p w14:paraId="43F32FF1" w14:textId="3FBE6043" w:rsidR="009D0C1B" w:rsidRPr="00197635" w:rsidRDefault="009D0C1B" w:rsidP="009D0C1B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t>15</w:t>
            </w:r>
            <w:r w:rsidR="00294C77" w:rsidRPr="00197635">
              <w:rPr>
                <w:color w:val="000000"/>
              </w:rPr>
              <w:t>6</w:t>
            </w:r>
          </w:p>
        </w:tc>
        <w:tc>
          <w:tcPr>
            <w:tcW w:w="2398" w:type="dxa"/>
            <w:tcBorders>
              <w:bottom w:val="nil"/>
            </w:tcBorders>
            <w:shd w:val="clear" w:color="auto" w:fill="auto"/>
          </w:tcPr>
          <w:p w14:paraId="63830DE9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70AAD (3) (b) (ii)</w:t>
            </w:r>
          </w:p>
        </w:tc>
        <w:tc>
          <w:tcPr>
            <w:tcW w:w="3719" w:type="dxa"/>
            <w:tcBorders>
              <w:bottom w:val="nil"/>
            </w:tcBorders>
            <w:shd w:val="clear" w:color="auto" w:fill="auto"/>
          </w:tcPr>
          <w:p w14:paraId="35B989EC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</w:p>
        </w:tc>
        <w:tc>
          <w:tcPr>
            <w:tcW w:w="1321" w:type="dxa"/>
            <w:tcBorders>
              <w:bottom w:val="nil"/>
            </w:tcBorders>
            <w:shd w:val="clear" w:color="auto" w:fill="auto"/>
          </w:tcPr>
          <w:p w14:paraId="29ECFA41" w14:textId="77777777" w:rsidR="009D0C1B" w:rsidRPr="00197635" w:rsidRDefault="009D0C1B" w:rsidP="009D0C1B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423" w:type="dxa"/>
            <w:tcBorders>
              <w:bottom w:val="nil"/>
            </w:tcBorders>
            <w:shd w:val="clear" w:color="auto" w:fill="auto"/>
          </w:tcPr>
          <w:p w14:paraId="03494916" w14:textId="77777777" w:rsidR="009D0C1B" w:rsidRPr="00197635" w:rsidRDefault="009D0C1B" w:rsidP="009D0C1B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38" w:type="dxa"/>
            <w:tcBorders>
              <w:bottom w:val="nil"/>
            </w:tcBorders>
            <w:shd w:val="clear" w:color="auto" w:fill="auto"/>
          </w:tcPr>
          <w:p w14:paraId="2D8590AF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</w:p>
        </w:tc>
      </w:tr>
      <w:tr w:rsidR="00B711F0" w:rsidRPr="00197635" w14:paraId="3887F7AC" w14:textId="77777777" w:rsidTr="006A0EE2">
        <w:trPr>
          <w:cantSplit/>
        </w:trPr>
        <w:tc>
          <w:tcPr>
            <w:tcW w:w="1202" w:type="dxa"/>
            <w:tcBorders>
              <w:top w:val="nil"/>
              <w:bottom w:val="nil"/>
            </w:tcBorders>
            <w:shd w:val="clear" w:color="auto" w:fill="auto"/>
          </w:tcPr>
          <w:p w14:paraId="0AD3AA47" w14:textId="139E32FA" w:rsidR="00B711F0" w:rsidRPr="00197635" w:rsidRDefault="00B711F0" w:rsidP="00B711F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15</w:t>
            </w:r>
            <w:r w:rsidR="00294C77" w:rsidRPr="00197635">
              <w:rPr>
                <w:color w:val="000000"/>
              </w:rPr>
              <w:t>6</w:t>
            </w:r>
            <w:r w:rsidRPr="00197635">
              <w:rPr>
                <w:color w:val="000000"/>
              </w:rPr>
              <w:t>.1</w:t>
            </w:r>
          </w:p>
        </w:tc>
        <w:tc>
          <w:tcPr>
            <w:tcW w:w="2398" w:type="dxa"/>
            <w:tcBorders>
              <w:top w:val="nil"/>
              <w:bottom w:val="nil"/>
            </w:tcBorders>
            <w:shd w:val="clear" w:color="auto" w:fill="auto"/>
          </w:tcPr>
          <w:p w14:paraId="75381B5D" w14:textId="77777777" w:rsidR="00B711F0" w:rsidRPr="00197635" w:rsidRDefault="00B711F0" w:rsidP="00B711F0">
            <w:pPr>
              <w:pStyle w:val="TableText10"/>
              <w:ind w:left="395" w:hanging="395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child</w:t>
            </w:r>
          </w:p>
        </w:tc>
        <w:tc>
          <w:tcPr>
            <w:tcW w:w="3719" w:type="dxa"/>
            <w:tcBorders>
              <w:top w:val="nil"/>
              <w:bottom w:val="nil"/>
            </w:tcBorders>
            <w:shd w:val="clear" w:color="auto" w:fill="auto"/>
          </w:tcPr>
          <w:p w14:paraId="047EBA1F" w14:textId="77777777" w:rsidR="00B711F0" w:rsidRPr="00197635" w:rsidRDefault="00B711F0" w:rsidP="00B711F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travel in light rail vehicle with animal in way not allowed—child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</w:tcPr>
          <w:p w14:paraId="0CB6EA24" w14:textId="77777777" w:rsidR="00B711F0" w:rsidRPr="00197635" w:rsidRDefault="00B711F0" w:rsidP="00B711F0">
            <w:pPr>
              <w:pStyle w:val="TableText10"/>
              <w:spacing w:after="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1423" w:type="dxa"/>
            <w:tcBorders>
              <w:top w:val="nil"/>
              <w:bottom w:val="nil"/>
            </w:tcBorders>
            <w:shd w:val="clear" w:color="auto" w:fill="auto"/>
          </w:tcPr>
          <w:p w14:paraId="6041275D" w14:textId="41A57C3F" w:rsidR="00B711F0" w:rsidRPr="00197635" w:rsidRDefault="00B711F0" w:rsidP="00B711F0">
            <w:pPr>
              <w:pStyle w:val="TableText10"/>
              <w:spacing w:after="0"/>
              <w:rPr>
                <w:color w:val="000000"/>
              </w:rPr>
            </w:pPr>
            <w:r w:rsidRPr="00197635">
              <w:rPr>
                <w:color w:val="000000"/>
              </w:rPr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  <w:shd w:val="clear" w:color="auto" w:fill="auto"/>
          </w:tcPr>
          <w:p w14:paraId="3E901525" w14:textId="049C615F" w:rsidR="00B711F0" w:rsidRPr="00197635" w:rsidRDefault="00B711F0" w:rsidP="00B711F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B711F0" w:rsidRPr="00197635" w14:paraId="76183174" w14:textId="77777777" w:rsidTr="006A0EE2">
        <w:trPr>
          <w:cantSplit/>
        </w:trPr>
        <w:tc>
          <w:tcPr>
            <w:tcW w:w="1202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5335430C" w14:textId="71CEB532" w:rsidR="00B711F0" w:rsidRPr="00197635" w:rsidRDefault="00B711F0" w:rsidP="00B711F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>15</w:t>
            </w:r>
            <w:r w:rsidR="00294C77" w:rsidRPr="00197635">
              <w:rPr>
                <w:color w:val="000000"/>
              </w:rPr>
              <w:t>6</w:t>
            </w:r>
            <w:r w:rsidRPr="00197635">
              <w:rPr>
                <w:color w:val="000000"/>
              </w:rPr>
              <w:t>.2</w:t>
            </w:r>
          </w:p>
        </w:tc>
        <w:tc>
          <w:tcPr>
            <w:tcW w:w="2398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3D59FABA" w14:textId="77777777" w:rsidR="00B711F0" w:rsidRPr="00197635" w:rsidRDefault="00B711F0" w:rsidP="00B711F0">
            <w:pPr>
              <w:pStyle w:val="TableText10"/>
              <w:ind w:left="395" w:hanging="395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adult</w:t>
            </w:r>
          </w:p>
        </w:tc>
        <w:tc>
          <w:tcPr>
            <w:tcW w:w="3719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3FF48378" w14:textId="77777777" w:rsidR="00B711F0" w:rsidRPr="00197635" w:rsidRDefault="00B711F0" w:rsidP="00B711F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travel in light rail vehicle with animal in way not allowed—adult</w:t>
            </w:r>
          </w:p>
        </w:tc>
        <w:tc>
          <w:tcPr>
            <w:tcW w:w="1321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22645A87" w14:textId="77777777" w:rsidR="00B711F0" w:rsidRPr="00197635" w:rsidRDefault="00B711F0" w:rsidP="00B711F0">
            <w:pPr>
              <w:pStyle w:val="TableText10"/>
              <w:spacing w:after="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1423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7EF1AEE7" w14:textId="6270B363" w:rsidR="00B711F0" w:rsidRPr="00197635" w:rsidRDefault="00B711F0" w:rsidP="00B711F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183</w:t>
            </w:r>
          </w:p>
        </w:tc>
        <w:tc>
          <w:tcPr>
            <w:tcW w:w="1338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18CFC729" w14:textId="189EBA1A" w:rsidR="00B711F0" w:rsidRPr="00197635" w:rsidRDefault="00B711F0" w:rsidP="00B711F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9D0C1B" w:rsidRPr="00197635" w14:paraId="13A4E88F" w14:textId="77777777" w:rsidTr="006A0EE2">
        <w:trPr>
          <w:cantSplit/>
        </w:trPr>
        <w:tc>
          <w:tcPr>
            <w:tcW w:w="1202" w:type="dxa"/>
            <w:tcBorders>
              <w:bottom w:val="nil"/>
            </w:tcBorders>
            <w:shd w:val="clear" w:color="auto" w:fill="auto"/>
          </w:tcPr>
          <w:p w14:paraId="192E2CDF" w14:textId="7E47A9A7" w:rsidR="009D0C1B" w:rsidRPr="00197635" w:rsidRDefault="009D0C1B" w:rsidP="009D0C1B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t>15</w:t>
            </w:r>
            <w:r w:rsidR="00294C77" w:rsidRPr="00197635">
              <w:rPr>
                <w:color w:val="000000"/>
              </w:rPr>
              <w:t>7</w:t>
            </w:r>
          </w:p>
        </w:tc>
        <w:tc>
          <w:tcPr>
            <w:tcW w:w="2398" w:type="dxa"/>
            <w:tcBorders>
              <w:bottom w:val="nil"/>
            </w:tcBorders>
            <w:shd w:val="clear" w:color="auto" w:fill="auto"/>
          </w:tcPr>
          <w:p w14:paraId="1B7C3910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70AAE (1)</w:t>
            </w:r>
          </w:p>
        </w:tc>
        <w:tc>
          <w:tcPr>
            <w:tcW w:w="3719" w:type="dxa"/>
            <w:tcBorders>
              <w:bottom w:val="nil"/>
            </w:tcBorders>
            <w:shd w:val="clear" w:color="auto" w:fill="auto"/>
          </w:tcPr>
          <w:p w14:paraId="07A5CA52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</w:p>
        </w:tc>
        <w:tc>
          <w:tcPr>
            <w:tcW w:w="1321" w:type="dxa"/>
            <w:tcBorders>
              <w:bottom w:val="nil"/>
            </w:tcBorders>
            <w:shd w:val="clear" w:color="auto" w:fill="auto"/>
          </w:tcPr>
          <w:p w14:paraId="7E4F6568" w14:textId="77777777" w:rsidR="009D0C1B" w:rsidRPr="00197635" w:rsidRDefault="009D0C1B" w:rsidP="009D0C1B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423" w:type="dxa"/>
            <w:tcBorders>
              <w:bottom w:val="nil"/>
            </w:tcBorders>
            <w:shd w:val="clear" w:color="auto" w:fill="auto"/>
          </w:tcPr>
          <w:p w14:paraId="46F23AC5" w14:textId="77777777" w:rsidR="009D0C1B" w:rsidRPr="00197635" w:rsidRDefault="009D0C1B" w:rsidP="009D0C1B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38" w:type="dxa"/>
            <w:tcBorders>
              <w:bottom w:val="nil"/>
            </w:tcBorders>
            <w:shd w:val="clear" w:color="auto" w:fill="auto"/>
          </w:tcPr>
          <w:p w14:paraId="55C5784C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</w:p>
        </w:tc>
      </w:tr>
      <w:tr w:rsidR="00B711F0" w:rsidRPr="00197635" w14:paraId="3D716C3B" w14:textId="77777777" w:rsidTr="006A0EE2">
        <w:trPr>
          <w:cantSplit/>
        </w:trPr>
        <w:tc>
          <w:tcPr>
            <w:tcW w:w="1202" w:type="dxa"/>
            <w:tcBorders>
              <w:top w:val="nil"/>
              <w:bottom w:val="nil"/>
            </w:tcBorders>
            <w:shd w:val="clear" w:color="auto" w:fill="auto"/>
          </w:tcPr>
          <w:p w14:paraId="387A6D79" w14:textId="420ABA69" w:rsidR="00B711F0" w:rsidRPr="00197635" w:rsidRDefault="00B711F0" w:rsidP="00B711F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15</w:t>
            </w:r>
            <w:r w:rsidR="00294C77" w:rsidRPr="00197635">
              <w:rPr>
                <w:color w:val="000000"/>
              </w:rPr>
              <w:t>7</w:t>
            </w:r>
            <w:r w:rsidRPr="00197635">
              <w:rPr>
                <w:color w:val="000000"/>
              </w:rPr>
              <w:t>.1</w:t>
            </w:r>
          </w:p>
        </w:tc>
        <w:tc>
          <w:tcPr>
            <w:tcW w:w="2398" w:type="dxa"/>
            <w:tcBorders>
              <w:top w:val="nil"/>
              <w:bottom w:val="nil"/>
            </w:tcBorders>
            <w:shd w:val="clear" w:color="auto" w:fill="auto"/>
          </w:tcPr>
          <w:p w14:paraId="4BC68549" w14:textId="77777777" w:rsidR="00B711F0" w:rsidRPr="00197635" w:rsidRDefault="00B711F0" w:rsidP="00B711F0">
            <w:pPr>
              <w:pStyle w:val="TableText10"/>
              <w:ind w:left="395" w:hanging="395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child</w:t>
            </w:r>
          </w:p>
        </w:tc>
        <w:tc>
          <w:tcPr>
            <w:tcW w:w="3719" w:type="dxa"/>
            <w:tcBorders>
              <w:top w:val="nil"/>
              <w:bottom w:val="nil"/>
            </w:tcBorders>
            <w:shd w:val="clear" w:color="auto" w:fill="auto"/>
          </w:tcPr>
          <w:p w14:paraId="19F4228E" w14:textId="77777777" w:rsidR="00B711F0" w:rsidRPr="00197635" w:rsidRDefault="00B711F0" w:rsidP="00B711F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give lost property to owner/light rail service operator/police officer/authorised person—child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</w:tcPr>
          <w:p w14:paraId="45DE5DAE" w14:textId="77777777" w:rsidR="00B711F0" w:rsidRPr="00197635" w:rsidRDefault="00B711F0" w:rsidP="00B711F0">
            <w:pPr>
              <w:pStyle w:val="TableText10"/>
              <w:spacing w:after="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1423" w:type="dxa"/>
            <w:tcBorders>
              <w:top w:val="nil"/>
              <w:bottom w:val="nil"/>
            </w:tcBorders>
            <w:shd w:val="clear" w:color="auto" w:fill="auto"/>
          </w:tcPr>
          <w:p w14:paraId="7EBCA99C" w14:textId="50714928" w:rsidR="00B711F0" w:rsidRPr="00197635" w:rsidRDefault="00B711F0" w:rsidP="00B711F0">
            <w:pPr>
              <w:pStyle w:val="TableText10"/>
              <w:spacing w:after="0"/>
              <w:rPr>
                <w:color w:val="000000"/>
              </w:rPr>
            </w:pPr>
            <w:r w:rsidRPr="00197635">
              <w:rPr>
                <w:color w:val="000000"/>
              </w:rPr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  <w:shd w:val="clear" w:color="auto" w:fill="auto"/>
          </w:tcPr>
          <w:p w14:paraId="26C3B7DD" w14:textId="251076EC" w:rsidR="00B711F0" w:rsidRPr="00197635" w:rsidRDefault="00B711F0" w:rsidP="00B711F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B711F0" w:rsidRPr="00197635" w14:paraId="1D2365B9" w14:textId="77777777" w:rsidTr="006A0EE2">
        <w:trPr>
          <w:cantSplit/>
        </w:trPr>
        <w:tc>
          <w:tcPr>
            <w:tcW w:w="1202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4351F032" w14:textId="3F6AD4F8" w:rsidR="00B711F0" w:rsidRPr="00197635" w:rsidRDefault="00B711F0" w:rsidP="00B711F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15</w:t>
            </w:r>
            <w:r w:rsidR="00294C77" w:rsidRPr="00197635">
              <w:rPr>
                <w:color w:val="000000"/>
              </w:rPr>
              <w:t>7</w:t>
            </w:r>
            <w:r w:rsidRPr="00197635">
              <w:rPr>
                <w:color w:val="000000"/>
              </w:rPr>
              <w:t>.2</w:t>
            </w:r>
          </w:p>
        </w:tc>
        <w:tc>
          <w:tcPr>
            <w:tcW w:w="2398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3978830F" w14:textId="77777777" w:rsidR="00B711F0" w:rsidRPr="00197635" w:rsidRDefault="00B711F0" w:rsidP="00B711F0">
            <w:pPr>
              <w:pStyle w:val="TableText10"/>
              <w:ind w:left="395" w:hanging="395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adult</w:t>
            </w:r>
          </w:p>
        </w:tc>
        <w:tc>
          <w:tcPr>
            <w:tcW w:w="3719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5F48A892" w14:textId="77777777" w:rsidR="00B711F0" w:rsidRPr="00197635" w:rsidRDefault="00B711F0" w:rsidP="00B711F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give lost property to owner/light rail service operator/police officer/authorised person—adult</w:t>
            </w:r>
          </w:p>
        </w:tc>
        <w:tc>
          <w:tcPr>
            <w:tcW w:w="1321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0177C5E1" w14:textId="77777777" w:rsidR="00B711F0" w:rsidRPr="00197635" w:rsidRDefault="00B711F0" w:rsidP="00B711F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1423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6AEEFE3C" w14:textId="6D490C2D" w:rsidR="00B711F0" w:rsidRPr="00197635" w:rsidRDefault="00B711F0" w:rsidP="00B711F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183</w:t>
            </w:r>
          </w:p>
        </w:tc>
        <w:tc>
          <w:tcPr>
            <w:tcW w:w="1338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6D9C3829" w14:textId="26651B9A" w:rsidR="00B711F0" w:rsidRPr="00197635" w:rsidRDefault="00B711F0" w:rsidP="00B711F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9D0C1B" w:rsidRPr="00197635" w14:paraId="4C2FD657" w14:textId="77777777" w:rsidTr="006A0EE2">
        <w:trPr>
          <w:cantSplit/>
        </w:trPr>
        <w:tc>
          <w:tcPr>
            <w:tcW w:w="1202" w:type="dxa"/>
            <w:tcBorders>
              <w:bottom w:val="nil"/>
            </w:tcBorders>
            <w:shd w:val="clear" w:color="auto" w:fill="auto"/>
          </w:tcPr>
          <w:p w14:paraId="7202222D" w14:textId="3C24252A" w:rsidR="009D0C1B" w:rsidRPr="00197635" w:rsidRDefault="009D0C1B" w:rsidP="009D0C1B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t>15</w:t>
            </w:r>
            <w:r w:rsidR="00294C77" w:rsidRPr="00197635">
              <w:rPr>
                <w:color w:val="000000"/>
              </w:rPr>
              <w:t>8</w:t>
            </w:r>
          </w:p>
        </w:tc>
        <w:tc>
          <w:tcPr>
            <w:tcW w:w="2398" w:type="dxa"/>
            <w:tcBorders>
              <w:bottom w:val="nil"/>
            </w:tcBorders>
            <w:shd w:val="clear" w:color="auto" w:fill="auto"/>
          </w:tcPr>
          <w:p w14:paraId="56E60C7C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70AAF (1)</w:t>
            </w:r>
          </w:p>
        </w:tc>
        <w:tc>
          <w:tcPr>
            <w:tcW w:w="3719" w:type="dxa"/>
            <w:tcBorders>
              <w:bottom w:val="nil"/>
            </w:tcBorders>
            <w:shd w:val="clear" w:color="auto" w:fill="auto"/>
          </w:tcPr>
          <w:p w14:paraId="5279DFDD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</w:p>
        </w:tc>
        <w:tc>
          <w:tcPr>
            <w:tcW w:w="1321" w:type="dxa"/>
            <w:tcBorders>
              <w:bottom w:val="nil"/>
            </w:tcBorders>
            <w:shd w:val="clear" w:color="auto" w:fill="auto"/>
          </w:tcPr>
          <w:p w14:paraId="288E13ED" w14:textId="77777777" w:rsidR="009D0C1B" w:rsidRPr="00197635" w:rsidRDefault="009D0C1B" w:rsidP="009D0C1B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423" w:type="dxa"/>
            <w:tcBorders>
              <w:bottom w:val="nil"/>
            </w:tcBorders>
            <w:shd w:val="clear" w:color="auto" w:fill="auto"/>
          </w:tcPr>
          <w:p w14:paraId="6D9F417D" w14:textId="77777777" w:rsidR="009D0C1B" w:rsidRPr="00197635" w:rsidRDefault="009D0C1B" w:rsidP="009D0C1B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38" w:type="dxa"/>
            <w:tcBorders>
              <w:bottom w:val="nil"/>
            </w:tcBorders>
            <w:shd w:val="clear" w:color="auto" w:fill="auto"/>
          </w:tcPr>
          <w:p w14:paraId="11A042D0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</w:p>
        </w:tc>
      </w:tr>
      <w:tr w:rsidR="009D0C1B" w:rsidRPr="00197635" w14:paraId="6EA2BFFE" w14:textId="77777777" w:rsidTr="006A0EE2">
        <w:trPr>
          <w:cantSplit/>
        </w:trPr>
        <w:tc>
          <w:tcPr>
            <w:tcW w:w="1202" w:type="dxa"/>
            <w:tcBorders>
              <w:top w:val="nil"/>
              <w:bottom w:val="nil"/>
            </w:tcBorders>
            <w:shd w:val="clear" w:color="auto" w:fill="auto"/>
          </w:tcPr>
          <w:p w14:paraId="623EAAF5" w14:textId="492CD1A0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15</w:t>
            </w:r>
            <w:r w:rsidR="00294C77" w:rsidRPr="00197635">
              <w:rPr>
                <w:color w:val="000000"/>
              </w:rPr>
              <w:t>8</w:t>
            </w:r>
            <w:r w:rsidRPr="00197635">
              <w:rPr>
                <w:color w:val="000000"/>
              </w:rPr>
              <w:t>.1</w:t>
            </w:r>
          </w:p>
        </w:tc>
        <w:tc>
          <w:tcPr>
            <w:tcW w:w="2398" w:type="dxa"/>
            <w:tcBorders>
              <w:top w:val="nil"/>
              <w:bottom w:val="nil"/>
            </w:tcBorders>
            <w:shd w:val="clear" w:color="auto" w:fill="auto"/>
          </w:tcPr>
          <w:p w14:paraId="193173AA" w14:textId="77777777" w:rsidR="009D0C1B" w:rsidRPr="00197635" w:rsidRDefault="009D0C1B" w:rsidP="009D0C1B">
            <w:pPr>
              <w:pStyle w:val="TableText10"/>
              <w:ind w:left="395" w:hanging="395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child</w:t>
            </w:r>
          </w:p>
        </w:tc>
        <w:tc>
          <w:tcPr>
            <w:tcW w:w="3719" w:type="dxa"/>
            <w:tcBorders>
              <w:top w:val="nil"/>
              <w:bottom w:val="nil"/>
            </w:tcBorders>
            <w:shd w:val="clear" w:color="auto" w:fill="auto"/>
          </w:tcPr>
          <w:p w14:paraId="192F0180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remove light rail property from light rail vehicle/light rail stop without consent—child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</w:tcPr>
          <w:p w14:paraId="3B593C94" w14:textId="77777777" w:rsidR="009D0C1B" w:rsidRPr="00197635" w:rsidRDefault="009D0C1B" w:rsidP="009D0C1B">
            <w:pPr>
              <w:pStyle w:val="TableText10"/>
              <w:spacing w:after="0"/>
              <w:rPr>
                <w:color w:val="000000"/>
              </w:rPr>
            </w:pPr>
            <w:r w:rsidRPr="00197635">
              <w:rPr>
                <w:color w:val="000000"/>
              </w:rPr>
              <w:t>10</w:t>
            </w:r>
          </w:p>
        </w:tc>
        <w:tc>
          <w:tcPr>
            <w:tcW w:w="1423" w:type="dxa"/>
            <w:tcBorders>
              <w:top w:val="nil"/>
              <w:bottom w:val="nil"/>
            </w:tcBorders>
            <w:shd w:val="clear" w:color="auto" w:fill="auto"/>
          </w:tcPr>
          <w:p w14:paraId="6975D2A1" w14:textId="77777777" w:rsidR="009D0C1B" w:rsidRPr="00197635" w:rsidRDefault="009D0C1B" w:rsidP="009D0C1B">
            <w:pPr>
              <w:pStyle w:val="TableText10"/>
              <w:spacing w:after="0"/>
              <w:rPr>
                <w:color w:val="000000"/>
              </w:rPr>
            </w:pPr>
            <w:r w:rsidRPr="00197635">
              <w:rPr>
                <w:color w:val="000000"/>
              </w:rPr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  <w:shd w:val="clear" w:color="auto" w:fill="auto"/>
          </w:tcPr>
          <w:p w14:paraId="681E54A9" w14:textId="2D8EB516" w:rsidR="009D0C1B" w:rsidRPr="00197635" w:rsidRDefault="00B711F0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9D0C1B" w:rsidRPr="00197635" w14:paraId="6E116774" w14:textId="77777777" w:rsidTr="006A0EE2">
        <w:trPr>
          <w:cantSplit/>
        </w:trPr>
        <w:tc>
          <w:tcPr>
            <w:tcW w:w="1202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74AC62FD" w14:textId="69A946A8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>15</w:t>
            </w:r>
            <w:r w:rsidR="00294C77" w:rsidRPr="00197635">
              <w:rPr>
                <w:color w:val="000000"/>
              </w:rPr>
              <w:t>8</w:t>
            </w:r>
            <w:r w:rsidRPr="00197635">
              <w:rPr>
                <w:color w:val="000000"/>
              </w:rPr>
              <w:t>.2</w:t>
            </w:r>
          </w:p>
        </w:tc>
        <w:tc>
          <w:tcPr>
            <w:tcW w:w="2398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145E7D86" w14:textId="77777777" w:rsidR="009D0C1B" w:rsidRPr="00197635" w:rsidRDefault="009D0C1B" w:rsidP="009D0C1B">
            <w:pPr>
              <w:pStyle w:val="TableText10"/>
              <w:ind w:left="395" w:hanging="395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adult</w:t>
            </w:r>
          </w:p>
        </w:tc>
        <w:tc>
          <w:tcPr>
            <w:tcW w:w="3719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080229AB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remove light rail property from light rail vehicle/light rail stop without consent—adult</w:t>
            </w:r>
          </w:p>
        </w:tc>
        <w:tc>
          <w:tcPr>
            <w:tcW w:w="1321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56052A22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10</w:t>
            </w:r>
          </w:p>
        </w:tc>
        <w:tc>
          <w:tcPr>
            <w:tcW w:w="1423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1F2E5037" w14:textId="37E028EC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36</w:t>
            </w:r>
            <w:r w:rsidR="00B711F0" w:rsidRPr="00197635">
              <w:rPr>
                <w:color w:val="000000"/>
              </w:rPr>
              <w:t>5</w:t>
            </w:r>
          </w:p>
        </w:tc>
        <w:tc>
          <w:tcPr>
            <w:tcW w:w="1338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4EC81D1B" w14:textId="56C5CE2E" w:rsidR="009D0C1B" w:rsidRPr="00197635" w:rsidRDefault="00B711F0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9D0C1B" w:rsidRPr="00197635" w14:paraId="166F2839" w14:textId="77777777" w:rsidTr="006A0EE2">
        <w:trPr>
          <w:cantSplit/>
        </w:trPr>
        <w:tc>
          <w:tcPr>
            <w:tcW w:w="1202" w:type="dxa"/>
            <w:tcBorders>
              <w:bottom w:val="nil"/>
            </w:tcBorders>
            <w:shd w:val="clear" w:color="auto" w:fill="auto"/>
          </w:tcPr>
          <w:p w14:paraId="2CBAB465" w14:textId="49BCAF8A" w:rsidR="009D0C1B" w:rsidRPr="00197635" w:rsidRDefault="009D0C1B" w:rsidP="009D0C1B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t>15</w:t>
            </w:r>
            <w:r w:rsidR="00294C77" w:rsidRPr="00197635">
              <w:rPr>
                <w:color w:val="000000"/>
              </w:rPr>
              <w:t>9</w:t>
            </w:r>
          </w:p>
        </w:tc>
        <w:tc>
          <w:tcPr>
            <w:tcW w:w="2398" w:type="dxa"/>
            <w:tcBorders>
              <w:bottom w:val="nil"/>
            </w:tcBorders>
            <w:shd w:val="clear" w:color="auto" w:fill="auto"/>
          </w:tcPr>
          <w:p w14:paraId="11A745DC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70AAF (2)</w:t>
            </w:r>
          </w:p>
        </w:tc>
        <w:tc>
          <w:tcPr>
            <w:tcW w:w="3719" w:type="dxa"/>
            <w:tcBorders>
              <w:bottom w:val="nil"/>
            </w:tcBorders>
            <w:shd w:val="clear" w:color="auto" w:fill="auto"/>
          </w:tcPr>
          <w:p w14:paraId="592FC11E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</w:p>
        </w:tc>
        <w:tc>
          <w:tcPr>
            <w:tcW w:w="1321" w:type="dxa"/>
            <w:tcBorders>
              <w:bottom w:val="nil"/>
            </w:tcBorders>
            <w:shd w:val="clear" w:color="auto" w:fill="auto"/>
          </w:tcPr>
          <w:p w14:paraId="18107E95" w14:textId="77777777" w:rsidR="009D0C1B" w:rsidRPr="00197635" w:rsidRDefault="009D0C1B" w:rsidP="009D0C1B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423" w:type="dxa"/>
            <w:tcBorders>
              <w:bottom w:val="nil"/>
            </w:tcBorders>
            <w:shd w:val="clear" w:color="auto" w:fill="auto"/>
          </w:tcPr>
          <w:p w14:paraId="4BD4D612" w14:textId="77777777" w:rsidR="009D0C1B" w:rsidRPr="00197635" w:rsidRDefault="009D0C1B" w:rsidP="009D0C1B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38" w:type="dxa"/>
            <w:tcBorders>
              <w:bottom w:val="nil"/>
            </w:tcBorders>
            <w:shd w:val="clear" w:color="auto" w:fill="auto"/>
          </w:tcPr>
          <w:p w14:paraId="3F25565E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</w:p>
        </w:tc>
      </w:tr>
      <w:tr w:rsidR="00B711F0" w:rsidRPr="00197635" w14:paraId="70090314" w14:textId="77777777" w:rsidTr="006A0EE2">
        <w:trPr>
          <w:cantSplit/>
        </w:trPr>
        <w:tc>
          <w:tcPr>
            <w:tcW w:w="1202" w:type="dxa"/>
            <w:tcBorders>
              <w:top w:val="nil"/>
              <w:bottom w:val="nil"/>
            </w:tcBorders>
            <w:shd w:val="clear" w:color="auto" w:fill="auto"/>
          </w:tcPr>
          <w:p w14:paraId="4166BE8A" w14:textId="34B9C902" w:rsidR="00B711F0" w:rsidRPr="00197635" w:rsidRDefault="00B711F0" w:rsidP="00B711F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15</w:t>
            </w:r>
            <w:r w:rsidR="00294C77" w:rsidRPr="00197635">
              <w:rPr>
                <w:color w:val="000000"/>
              </w:rPr>
              <w:t>9</w:t>
            </w:r>
            <w:r w:rsidRPr="00197635">
              <w:rPr>
                <w:color w:val="000000"/>
              </w:rPr>
              <w:t>.1</w:t>
            </w:r>
          </w:p>
        </w:tc>
        <w:tc>
          <w:tcPr>
            <w:tcW w:w="2398" w:type="dxa"/>
            <w:tcBorders>
              <w:top w:val="nil"/>
              <w:bottom w:val="nil"/>
            </w:tcBorders>
            <w:shd w:val="clear" w:color="auto" w:fill="auto"/>
          </w:tcPr>
          <w:p w14:paraId="1DA897F1" w14:textId="77777777" w:rsidR="00B711F0" w:rsidRPr="00197635" w:rsidRDefault="00B711F0" w:rsidP="00B711F0">
            <w:pPr>
              <w:pStyle w:val="TableText10"/>
              <w:ind w:left="395" w:hanging="395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child</w:t>
            </w:r>
          </w:p>
        </w:tc>
        <w:tc>
          <w:tcPr>
            <w:tcW w:w="3719" w:type="dxa"/>
            <w:tcBorders>
              <w:top w:val="nil"/>
              <w:bottom w:val="nil"/>
            </w:tcBorders>
            <w:shd w:val="clear" w:color="auto" w:fill="auto"/>
          </w:tcPr>
          <w:p w14:paraId="67D9A9ED" w14:textId="77777777" w:rsidR="00B711F0" w:rsidRPr="00197635" w:rsidRDefault="00B711F0" w:rsidP="00B711F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remove territory property from light rail vehicle/light rail stop without consent—child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</w:tcPr>
          <w:p w14:paraId="2458DDD7" w14:textId="77777777" w:rsidR="00B711F0" w:rsidRPr="00197635" w:rsidRDefault="00B711F0" w:rsidP="00B711F0">
            <w:pPr>
              <w:pStyle w:val="TableText10"/>
              <w:spacing w:after="0"/>
              <w:rPr>
                <w:color w:val="000000"/>
              </w:rPr>
            </w:pPr>
            <w:r w:rsidRPr="00197635">
              <w:rPr>
                <w:color w:val="000000"/>
              </w:rPr>
              <w:t>10</w:t>
            </w:r>
          </w:p>
        </w:tc>
        <w:tc>
          <w:tcPr>
            <w:tcW w:w="1423" w:type="dxa"/>
            <w:tcBorders>
              <w:top w:val="nil"/>
              <w:bottom w:val="nil"/>
            </w:tcBorders>
            <w:shd w:val="clear" w:color="auto" w:fill="auto"/>
          </w:tcPr>
          <w:p w14:paraId="00433470" w14:textId="02E323BD" w:rsidR="00B711F0" w:rsidRPr="00197635" w:rsidRDefault="00B711F0" w:rsidP="00B711F0">
            <w:pPr>
              <w:pStyle w:val="TableText10"/>
              <w:spacing w:after="0"/>
              <w:rPr>
                <w:color w:val="000000"/>
              </w:rPr>
            </w:pPr>
            <w:r w:rsidRPr="00197635">
              <w:rPr>
                <w:color w:val="000000"/>
              </w:rPr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  <w:shd w:val="clear" w:color="auto" w:fill="auto"/>
          </w:tcPr>
          <w:p w14:paraId="2D3F4A10" w14:textId="5EDEBB7D" w:rsidR="00B711F0" w:rsidRPr="00197635" w:rsidRDefault="00B711F0" w:rsidP="00B711F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B711F0" w:rsidRPr="00197635" w14:paraId="2DF383F3" w14:textId="77777777" w:rsidTr="006A0EE2">
        <w:trPr>
          <w:cantSplit/>
        </w:trPr>
        <w:tc>
          <w:tcPr>
            <w:tcW w:w="1202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24C8187E" w14:textId="67613BE6" w:rsidR="00B711F0" w:rsidRPr="00197635" w:rsidRDefault="00B711F0" w:rsidP="00B711F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15</w:t>
            </w:r>
            <w:r w:rsidR="00294C77" w:rsidRPr="00197635">
              <w:rPr>
                <w:color w:val="000000"/>
              </w:rPr>
              <w:t>9</w:t>
            </w:r>
            <w:r w:rsidRPr="00197635">
              <w:rPr>
                <w:color w:val="000000"/>
              </w:rPr>
              <w:t>.2</w:t>
            </w:r>
          </w:p>
        </w:tc>
        <w:tc>
          <w:tcPr>
            <w:tcW w:w="2398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2B6067ED" w14:textId="77777777" w:rsidR="00B711F0" w:rsidRPr="00197635" w:rsidRDefault="00B711F0" w:rsidP="00B711F0">
            <w:pPr>
              <w:pStyle w:val="TableText10"/>
              <w:ind w:left="395" w:hanging="395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adult</w:t>
            </w:r>
          </w:p>
        </w:tc>
        <w:tc>
          <w:tcPr>
            <w:tcW w:w="3719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2C7FB3E2" w14:textId="77777777" w:rsidR="00B711F0" w:rsidRPr="00197635" w:rsidRDefault="00B711F0" w:rsidP="00B711F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remove territory property from light rail vehicle/light rail stop without consent—adult</w:t>
            </w:r>
          </w:p>
        </w:tc>
        <w:tc>
          <w:tcPr>
            <w:tcW w:w="1321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3A24B533" w14:textId="77777777" w:rsidR="00B711F0" w:rsidRPr="00197635" w:rsidRDefault="00B711F0" w:rsidP="00B711F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10</w:t>
            </w:r>
          </w:p>
        </w:tc>
        <w:tc>
          <w:tcPr>
            <w:tcW w:w="1423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2D484609" w14:textId="19DC150E" w:rsidR="00B711F0" w:rsidRPr="00197635" w:rsidRDefault="00B711F0" w:rsidP="00B711F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365</w:t>
            </w:r>
          </w:p>
        </w:tc>
        <w:tc>
          <w:tcPr>
            <w:tcW w:w="1338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48B39F4F" w14:textId="2B206CAA" w:rsidR="00B711F0" w:rsidRPr="00197635" w:rsidRDefault="00B711F0" w:rsidP="00B711F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9D0C1B" w:rsidRPr="00197635" w14:paraId="3185FFAB" w14:textId="77777777" w:rsidTr="006A0EE2">
        <w:trPr>
          <w:cantSplit/>
        </w:trPr>
        <w:tc>
          <w:tcPr>
            <w:tcW w:w="1202" w:type="dxa"/>
            <w:tcBorders>
              <w:bottom w:val="nil"/>
            </w:tcBorders>
            <w:shd w:val="clear" w:color="auto" w:fill="auto"/>
          </w:tcPr>
          <w:p w14:paraId="7219CA7B" w14:textId="6BBC524B" w:rsidR="009D0C1B" w:rsidRPr="00197635" w:rsidRDefault="009D0C1B" w:rsidP="009D0C1B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t>1</w:t>
            </w:r>
            <w:r w:rsidR="00294C77" w:rsidRPr="00197635">
              <w:rPr>
                <w:color w:val="000000"/>
              </w:rPr>
              <w:t>60</w:t>
            </w:r>
          </w:p>
        </w:tc>
        <w:tc>
          <w:tcPr>
            <w:tcW w:w="2398" w:type="dxa"/>
            <w:tcBorders>
              <w:bottom w:val="nil"/>
            </w:tcBorders>
            <w:shd w:val="clear" w:color="auto" w:fill="auto"/>
          </w:tcPr>
          <w:p w14:paraId="6279BC47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70AAG (1)</w:t>
            </w:r>
          </w:p>
        </w:tc>
        <w:tc>
          <w:tcPr>
            <w:tcW w:w="3719" w:type="dxa"/>
            <w:tcBorders>
              <w:bottom w:val="nil"/>
            </w:tcBorders>
            <w:shd w:val="clear" w:color="auto" w:fill="auto"/>
          </w:tcPr>
          <w:p w14:paraId="7338E9B3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</w:p>
        </w:tc>
        <w:tc>
          <w:tcPr>
            <w:tcW w:w="1321" w:type="dxa"/>
            <w:tcBorders>
              <w:bottom w:val="nil"/>
            </w:tcBorders>
            <w:shd w:val="clear" w:color="auto" w:fill="auto"/>
          </w:tcPr>
          <w:p w14:paraId="696A662B" w14:textId="77777777" w:rsidR="009D0C1B" w:rsidRPr="00197635" w:rsidRDefault="009D0C1B" w:rsidP="009D0C1B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423" w:type="dxa"/>
            <w:tcBorders>
              <w:bottom w:val="nil"/>
            </w:tcBorders>
            <w:shd w:val="clear" w:color="auto" w:fill="auto"/>
          </w:tcPr>
          <w:p w14:paraId="31DE806D" w14:textId="77777777" w:rsidR="009D0C1B" w:rsidRPr="00197635" w:rsidRDefault="009D0C1B" w:rsidP="009D0C1B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38" w:type="dxa"/>
            <w:tcBorders>
              <w:bottom w:val="nil"/>
            </w:tcBorders>
            <w:shd w:val="clear" w:color="auto" w:fill="auto"/>
          </w:tcPr>
          <w:p w14:paraId="3FF1924A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</w:p>
        </w:tc>
      </w:tr>
      <w:tr w:rsidR="00B711F0" w:rsidRPr="00197635" w14:paraId="207841E1" w14:textId="77777777" w:rsidTr="006A0EE2">
        <w:trPr>
          <w:cantSplit/>
        </w:trPr>
        <w:tc>
          <w:tcPr>
            <w:tcW w:w="1202" w:type="dxa"/>
            <w:tcBorders>
              <w:top w:val="nil"/>
              <w:bottom w:val="nil"/>
            </w:tcBorders>
            <w:shd w:val="clear" w:color="auto" w:fill="auto"/>
          </w:tcPr>
          <w:p w14:paraId="7CAE1457" w14:textId="57B120C6" w:rsidR="00B711F0" w:rsidRPr="00197635" w:rsidRDefault="00B711F0" w:rsidP="00B711F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</w:t>
            </w:r>
            <w:r w:rsidR="00294C77" w:rsidRPr="00197635">
              <w:rPr>
                <w:color w:val="000000"/>
              </w:rPr>
              <w:t>60</w:t>
            </w:r>
            <w:r w:rsidRPr="00197635">
              <w:rPr>
                <w:color w:val="000000"/>
              </w:rPr>
              <w:t>.1</w:t>
            </w:r>
          </w:p>
        </w:tc>
        <w:tc>
          <w:tcPr>
            <w:tcW w:w="2398" w:type="dxa"/>
            <w:tcBorders>
              <w:top w:val="nil"/>
              <w:bottom w:val="nil"/>
            </w:tcBorders>
            <w:shd w:val="clear" w:color="auto" w:fill="auto"/>
          </w:tcPr>
          <w:p w14:paraId="3D4F49E9" w14:textId="77777777" w:rsidR="00B711F0" w:rsidRPr="00197635" w:rsidRDefault="00B711F0" w:rsidP="00B711F0">
            <w:pPr>
              <w:pStyle w:val="TableText10"/>
              <w:ind w:left="395" w:hanging="395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child</w:t>
            </w:r>
          </w:p>
        </w:tc>
        <w:tc>
          <w:tcPr>
            <w:tcW w:w="3719" w:type="dxa"/>
            <w:tcBorders>
              <w:top w:val="nil"/>
              <w:bottom w:val="nil"/>
            </w:tcBorders>
            <w:shd w:val="clear" w:color="auto" w:fill="auto"/>
          </w:tcPr>
          <w:p w14:paraId="25D356AC" w14:textId="77777777" w:rsidR="00B711F0" w:rsidRPr="00197635" w:rsidRDefault="00B711F0" w:rsidP="00B711F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damage light rail property without consent—child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</w:tcPr>
          <w:p w14:paraId="37B0D4F5" w14:textId="77777777" w:rsidR="00B711F0" w:rsidRPr="00197635" w:rsidRDefault="00B711F0" w:rsidP="00B711F0">
            <w:pPr>
              <w:pStyle w:val="TableText10"/>
              <w:spacing w:after="0"/>
              <w:rPr>
                <w:color w:val="000000"/>
              </w:rPr>
            </w:pPr>
            <w:r w:rsidRPr="00197635">
              <w:rPr>
                <w:color w:val="000000"/>
              </w:rPr>
              <w:t>10</w:t>
            </w:r>
          </w:p>
        </w:tc>
        <w:tc>
          <w:tcPr>
            <w:tcW w:w="1423" w:type="dxa"/>
            <w:tcBorders>
              <w:top w:val="nil"/>
              <w:bottom w:val="nil"/>
            </w:tcBorders>
            <w:shd w:val="clear" w:color="auto" w:fill="auto"/>
          </w:tcPr>
          <w:p w14:paraId="15E697FE" w14:textId="21D9B975" w:rsidR="00B711F0" w:rsidRPr="00197635" w:rsidRDefault="00B711F0" w:rsidP="00B711F0">
            <w:pPr>
              <w:pStyle w:val="TableText10"/>
              <w:spacing w:after="0"/>
              <w:rPr>
                <w:color w:val="000000"/>
              </w:rPr>
            </w:pPr>
            <w:r w:rsidRPr="00197635">
              <w:rPr>
                <w:color w:val="000000"/>
              </w:rPr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  <w:shd w:val="clear" w:color="auto" w:fill="auto"/>
          </w:tcPr>
          <w:p w14:paraId="4A61AEB5" w14:textId="38AC7F24" w:rsidR="00B711F0" w:rsidRPr="00197635" w:rsidRDefault="00B711F0" w:rsidP="00B711F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B711F0" w:rsidRPr="00197635" w14:paraId="496CCE1D" w14:textId="77777777" w:rsidTr="006A0EE2">
        <w:trPr>
          <w:cantSplit/>
        </w:trPr>
        <w:tc>
          <w:tcPr>
            <w:tcW w:w="1202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40840C56" w14:textId="7E6FC8FB" w:rsidR="00B711F0" w:rsidRPr="00197635" w:rsidRDefault="00B711F0" w:rsidP="00B711F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>1</w:t>
            </w:r>
            <w:r w:rsidR="00294C77" w:rsidRPr="00197635">
              <w:rPr>
                <w:color w:val="000000"/>
              </w:rPr>
              <w:t>60</w:t>
            </w:r>
            <w:r w:rsidRPr="00197635">
              <w:rPr>
                <w:color w:val="000000"/>
              </w:rPr>
              <w:t>.2</w:t>
            </w:r>
          </w:p>
        </w:tc>
        <w:tc>
          <w:tcPr>
            <w:tcW w:w="2398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24DA108B" w14:textId="77777777" w:rsidR="00B711F0" w:rsidRPr="00197635" w:rsidRDefault="00B711F0" w:rsidP="00B711F0">
            <w:pPr>
              <w:pStyle w:val="TableText10"/>
              <w:ind w:left="395" w:hanging="395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adult</w:t>
            </w:r>
          </w:p>
        </w:tc>
        <w:tc>
          <w:tcPr>
            <w:tcW w:w="3719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5CB95B0B" w14:textId="77777777" w:rsidR="00B711F0" w:rsidRPr="00197635" w:rsidRDefault="00B711F0" w:rsidP="00B711F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damage light rail property without consent—adult</w:t>
            </w:r>
          </w:p>
        </w:tc>
        <w:tc>
          <w:tcPr>
            <w:tcW w:w="1321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4DE697D3" w14:textId="77777777" w:rsidR="00B711F0" w:rsidRPr="00197635" w:rsidRDefault="00B711F0" w:rsidP="00B711F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10</w:t>
            </w:r>
          </w:p>
        </w:tc>
        <w:tc>
          <w:tcPr>
            <w:tcW w:w="1423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225B69E6" w14:textId="40E3BE49" w:rsidR="00B711F0" w:rsidRPr="00197635" w:rsidRDefault="00B711F0" w:rsidP="00B711F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365</w:t>
            </w:r>
          </w:p>
        </w:tc>
        <w:tc>
          <w:tcPr>
            <w:tcW w:w="1338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27FA53C7" w14:textId="7C07BED2" w:rsidR="00B711F0" w:rsidRPr="00197635" w:rsidRDefault="00B711F0" w:rsidP="00B711F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9D0C1B" w:rsidRPr="00197635" w14:paraId="602C6A15" w14:textId="77777777" w:rsidTr="006A0EE2">
        <w:trPr>
          <w:cantSplit/>
        </w:trPr>
        <w:tc>
          <w:tcPr>
            <w:tcW w:w="1202" w:type="dxa"/>
            <w:tcBorders>
              <w:bottom w:val="nil"/>
            </w:tcBorders>
            <w:shd w:val="clear" w:color="auto" w:fill="auto"/>
          </w:tcPr>
          <w:p w14:paraId="6E2BF9B0" w14:textId="017E3811" w:rsidR="009D0C1B" w:rsidRPr="00197635" w:rsidRDefault="009D0C1B" w:rsidP="009D0C1B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t>16</w:t>
            </w:r>
            <w:r w:rsidR="00294C77" w:rsidRPr="00197635">
              <w:rPr>
                <w:color w:val="000000"/>
              </w:rPr>
              <w:t>1</w:t>
            </w:r>
          </w:p>
        </w:tc>
        <w:tc>
          <w:tcPr>
            <w:tcW w:w="2398" w:type="dxa"/>
            <w:tcBorders>
              <w:bottom w:val="nil"/>
            </w:tcBorders>
            <w:shd w:val="clear" w:color="auto" w:fill="auto"/>
          </w:tcPr>
          <w:p w14:paraId="2816B5E6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70AAG (2)</w:t>
            </w:r>
          </w:p>
        </w:tc>
        <w:tc>
          <w:tcPr>
            <w:tcW w:w="3719" w:type="dxa"/>
            <w:tcBorders>
              <w:bottom w:val="nil"/>
            </w:tcBorders>
            <w:shd w:val="clear" w:color="auto" w:fill="auto"/>
          </w:tcPr>
          <w:p w14:paraId="0A4CEDD5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</w:p>
        </w:tc>
        <w:tc>
          <w:tcPr>
            <w:tcW w:w="1321" w:type="dxa"/>
            <w:tcBorders>
              <w:bottom w:val="nil"/>
            </w:tcBorders>
            <w:shd w:val="clear" w:color="auto" w:fill="auto"/>
          </w:tcPr>
          <w:p w14:paraId="444CBD79" w14:textId="77777777" w:rsidR="009D0C1B" w:rsidRPr="00197635" w:rsidRDefault="009D0C1B" w:rsidP="009D0C1B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423" w:type="dxa"/>
            <w:tcBorders>
              <w:bottom w:val="nil"/>
            </w:tcBorders>
            <w:shd w:val="clear" w:color="auto" w:fill="auto"/>
          </w:tcPr>
          <w:p w14:paraId="4F0DB488" w14:textId="77777777" w:rsidR="009D0C1B" w:rsidRPr="00197635" w:rsidRDefault="009D0C1B" w:rsidP="009D0C1B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38" w:type="dxa"/>
            <w:tcBorders>
              <w:bottom w:val="nil"/>
            </w:tcBorders>
            <w:shd w:val="clear" w:color="auto" w:fill="auto"/>
          </w:tcPr>
          <w:p w14:paraId="5BD39C9F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</w:p>
        </w:tc>
      </w:tr>
      <w:tr w:rsidR="00B711F0" w:rsidRPr="00197635" w14:paraId="65B2A81F" w14:textId="77777777" w:rsidTr="006A0EE2">
        <w:trPr>
          <w:cantSplit/>
        </w:trPr>
        <w:tc>
          <w:tcPr>
            <w:tcW w:w="1202" w:type="dxa"/>
            <w:tcBorders>
              <w:top w:val="nil"/>
              <w:bottom w:val="nil"/>
            </w:tcBorders>
            <w:shd w:val="clear" w:color="auto" w:fill="auto"/>
          </w:tcPr>
          <w:p w14:paraId="22EE9E2B" w14:textId="5702CD43" w:rsidR="00B711F0" w:rsidRPr="00197635" w:rsidRDefault="00B711F0" w:rsidP="00B711F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16</w:t>
            </w:r>
            <w:r w:rsidR="00294C77" w:rsidRPr="00197635">
              <w:rPr>
                <w:color w:val="000000"/>
              </w:rPr>
              <w:t>1</w:t>
            </w:r>
            <w:r w:rsidRPr="00197635">
              <w:rPr>
                <w:color w:val="000000"/>
              </w:rPr>
              <w:t>.1</w:t>
            </w:r>
          </w:p>
        </w:tc>
        <w:tc>
          <w:tcPr>
            <w:tcW w:w="2398" w:type="dxa"/>
            <w:tcBorders>
              <w:top w:val="nil"/>
              <w:bottom w:val="nil"/>
            </w:tcBorders>
            <w:shd w:val="clear" w:color="auto" w:fill="auto"/>
          </w:tcPr>
          <w:p w14:paraId="373698BC" w14:textId="77777777" w:rsidR="00B711F0" w:rsidRPr="00197635" w:rsidRDefault="00B711F0" w:rsidP="00B711F0">
            <w:pPr>
              <w:pStyle w:val="TableText10"/>
              <w:ind w:left="395" w:hanging="395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child</w:t>
            </w:r>
          </w:p>
        </w:tc>
        <w:tc>
          <w:tcPr>
            <w:tcW w:w="3719" w:type="dxa"/>
            <w:tcBorders>
              <w:top w:val="nil"/>
              <w:bottom w:val="nil"/>
            </w:tcBorders>
            <w:shd w:val="clear" w:color="auto" w:fill="auto"/>
          </w:tcPr>
          <w:p w14:paraId="448E3837" w14:textId="77777777" w:rsidR="00B711F0" w:rsidRPr="00197635" w:rsidRDefault="00B711F0" w:rsidP="00B711F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damage territory property without consent—child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</w:tcPr>
          <w:p w14:paraId="1F0F809B" w14:textId="77777777" w:rsidR="00B711F0" w:rsidRPr="00197635" w:rsidRDefault="00B711F0" w:rsidP="00B711F0">
            <w:pPr>
              <w:pStyle w:val="TableText10"/>
              <w:spacing w:after="0"/>
              <w:rPr>
                <w:color w:val="000000"/>
              </w:rPr>
            </w:pPr>
            <w:r w:rsidRPr="00197635">
              <w:rPr>
                <w:color w:val="000000"/>
              </w:rPr>
              <w:t>10</w:t>
            </w:r>
          </w:p>
        </w:tc>
        <w:tc>
          <w:tcPr>
            <w:tcW w:w="1423" w:type="dxa"/>
            <w:tcBorders>
              <w:top w:val="nil"/>
              <w:bottom w:val="nil"/>
            </w:tcBorders>
            <w:shd w:val="clear" w:color="auto" w:fill="auto"/>
          </w:tcPr>
          <w:p w14:paraId="30C57FFE" w14:textId="0D4250DF" w:rsidR="00B711F0" w:rsidRPr="00197635" w:rsidRDefault="00B711F0" w:rsidP="00B711F0">
            <w:pPr>
              <w:pStyle w:val="TableText10"/>
              <w:spacing w:after="0"/>
              <w:rPr>
                <w:color w:val="000000"/>
              </w:rPr>
            </w:pPr>
            <w:r w:rsidRPr="00197635">
              <w:rPr>
                <w:color w:val="000000"/>
              </w:rPr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  <w:shd w:val="clear" w:color="auto" w:fill="auto"/>
          </w:tcPr>
          <w:p w14:paraId="23CC0A44" w14:textId="4425395A" w:rsidR="00B711F0" w:rsidRPr="00197635" w:rsidRDefault="00B711F0" w:rsidP="00B711F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B711F0" w:rsidRPr="00197635" w14:paraId="10BA5F59" w14:textId="77777777" w:rsidTr="006A0EE2">
        <w:trPr>
          <w:cantSplit/>
        </w:trPr>
        <w:tc>
          <w:tcPr>
            <w:tcW w:w="1202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11E889CD" w14:textId="55F0363C" w:rsidR="00B711F0" w:rsidRPr="00197635" w:rsidRDefault="00B711F0" w:rsidP="00B711F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16</w:t>
            </w:r>
            <w:r w:rsidR="00294C77" w:rsidRPr="00197635">
              <w:rPr>
                <w:color w:val="000000"/>
              </w:rPr>
              <w:t>1</w:t>
            </w:r>
            <w:r w:rsidRPr="00197635">
              <w:rPr>
                <w:color w:val="000000"/>
              </w:rPr>
              <w:t>.2</w:t>
            </w:r>
          </w:p>
        </w:tc>
        <w:tc>
          <w:tcPr>
            <w:tcW w:w="2398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20FB3D77" w14:textId="77777777" w:rsidR="00B711F0" w:rsidRPr="00197635" w:rsidRDefault="00B711F0" w:rsidP="00B711F0">
            <w:pPr>
              <w:pStyle w:val="TableText10"/>
              <w:ind w:left="395" w:hanging="395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adult</w:t>
            </w:r>
          </w:p>
        </w:tc>
        <w:tc>
          <w:tcPr>
            <w:tcW w:w="3719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6171B65A" w14:textId="77777777" w:rsidR="00B711F0" w:rsidRPr="00197635" w:rsidRDefault="00B711F0" w:rsidP="00B711F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damage territory property without consent—adult</w:t>
            </w:r>
          </w:p>
        </w:tc>
        <w:tc>
          <w:tcPr>
            <w:tcW w:w="1321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626D7668" w14:textId="77777777" w:rsidR="00B711F0" w:rsidRPr="00197635" w:rsidRDefault="00B711F0" w:rsidP="00B711F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10</w:t>
            </w:r>
          </w:p>
        </w:tc>
        <w:tc>
          <w:tcPr>
            <w:tcW w:w="1423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1C645A36" w14:textId="607D502A" w:rsidR="00B711F0" w:rsidRPr="00197635" w:rsidRDefault="00B711F0" w:rsidP="00B711F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365</w:t>
            </w:r>
          </w:p>
        </w:tc>
        <w:tc>
          <w:tcPr>
            <w:tcW w:w="1338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50E588B5" w14:textId="42793971" w:rsidR="00B711F0" w:rsidRPr="00197635" w:rsidRDefault="00B711F0" w:rsidP="00B711F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9D0C1B" w:rsidRPr="00197635" w14:paraId="0A60DD7B" w14:textId="77777777" w:rsidTr="006A0EE2">
        <w:trPr>
          <w:cantSplit/>
        </w:trPr>
        <w:tc>
          <w:tcPr>
            <w:tcW w:w="1202" w:type="dxa"/>
            <w:tcBorders>
              <w:bottom w:val="nil"/>
            </w:tcBorders>
            <w:shd w:val="clear" w:color="auto" w:fill="auto"/>
          </w:tcPr>
          <w:p w14:paraId="58E899C5" w14:textId="4DF4E32D" w:rsidR="009D0C1B" w:rsidRPr="00197635" w:rsidRDefault="009D0C1B" w:rsidP="009D0C1B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t>16</w:t>
            </w:r>
            <w:r w:rsidR="00294C77" w:rsidRPr="00197635">
              <w:rPr>
                <w:color w:val="000000"/>
              </w:rPr>
              <w:t>2</w:t>
            </w:r>
          </w:p>
        </w:tc>
        <w:tc>
          <w:tcPr>
            <w:tcW w:w="2398" w:type="dxa"/>
            <w:tcBorders>
              <w:bottom w:val="nil"/>
            </w:tcBorders>
            <w:shd w:val="clear" w:color="auto" w:fill="auto"/>
          </w:tcPr>
          <w:p w14:paraId="6E5FFC7F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70AAH (1) (a)</w:t>
            </w:r>
          </w:p>
        </w:tc>
        <w:tc>
          <w:tcPr>
            <w:tcW w:w="3719" w:type="dxa"/>
            <w:tcBorders>
              <w:bottom w:val="nil"/>
            </w:tcBorders>
            <w:shd w:val="clear" w:color="auto" w:fill="auto"/>
          </w:tcPr>
          <w:p w14:paraId="73667D7C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</w:p>
        </w:tc>
        <w:tc>
          <w:tcPr>
            <w:tcW w:w="1321" w:type="dxa"/>
            <w:tcBorders>
              <w:bottom w:val="nil"/>
            </w:tcBorders>
            <w:shd w:val="clear" w:color="auto" w:fill="auto"/>
          </w:tcPr>
          <w:p w14:paraId="3DE8E6DF" w14:textId="77777777" w:rsidR="009D0C1B" w:rsidRPr="00197635" w:rsidRDefault="009D0C1B" w:rsidP="009D0C1B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423" w:type="dxa"/>
            <w:tcBorders>
              <w:bottom w:val="nil"/>
            </w:tcBorders>
            <w:shd w:val="clear" w:color="auto" w:fill="auto"/>
          </w:tcPr>
          <w:p w14:paraId="2AEDD759" w14:textId="77777777" w:rsidR="009D0C1B" w:rsidRPr="00197635" w:rsidRDefault="009D0C1B" w:rsidP="009D0C1B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38" w:type="dxa"/>
            <w:tcBorders>
              <w:bottom w:val="nil"/>
            </w:tcBorders>
            <w:shd w:val="clear" w:color="auto" w:fill="auto"/>
          </w:tcPr>
          <w:p w14:paraId="016B3F1D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</w:p>
        </w:tc>
      </w:tr>
      <w:tr w:rsidR="00B711F0" w:rsidRPr="00197635" w14:paraId="6A732F77" w14:textId="77777777" w:rsidTr="006A0EE2">
        <w:trPr>
          <w:cantSplit/>
        </w:trPr>
        <w:tc>
          <w:tcPr>
            <w:tcW w:w="1202" w:type="dxa"/>
            <w:tcBorders>
              <w:top w:val="nil"/>
              <w:bottom w:val="nil"/>
            </w:tcBorders>
            <w:shd w:val="clear" w:color="auto" w:fill="auto"/>
          </w:tcPr>
          <w:p w14:paraId="411D7606" w14:textId="55BD9623" w:rsidR="00B711F0" w:rsidRPr="00197635" w:rsidRDefault="00B711F0" w:rsidP="00B711F0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t>16</w:t>
            </w:r>
            <w:r w:rsidR="00294C77" w:rsidRPr="00197635">
              <w:rPr>
                <w:color w:val="000000"/>
              </w:rPr>
              <w:t>2</w:t>
            </w:r>
            <w:r w:rsidRPr="00197635">
              <w:rPr>
                <w:color w:val="000000"/>
              </w:rPr>
              <w:t>.1</w:t>
            </w:r>
          </w:p>
        </w:tc>
        <w:tc>
          <w:tcPr>
            <w:tcW w:w="2398" w:type="dxa"/>
            <w:tcBorders>
              <w:top w:val="nil"/>
              <w:bottom w:val="nil"/>
            </w:tcBorders>
            <w:shd w:val="clear" w:color="auto" w:fill="auto"/>
          </w:tcPr>
          <w:p w14:paraId="2245AE51" w14:textId="77777777" w:rsidR="00B711F0" w:rsidRPr="00197635" w:rsidRDefault="00B711F0" w:rsidP="00B711F0">
            <w:pPr>
              <w:pStyle w:val="TableText10"/>
              <w:ind w:left="395" w:hanging="395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child</w:t>
            </w:r>
          </w:p>
        </w:tc>
        <w:tc>
          <w:tcPr>
            <w:tcW w:w="3719" w:type="dxa"/>
            <w:tcBorders>
              <w:top w:val="nil"/>
              <w:bottom w:val="nil"/>
            </w:tcBorders>
            <w:shd w:val="clear" w:color="auto" w:fill="auto"/>
          </w:tcPr>
          <w:p w14:paraId="663D2B65" w14:textId="77777777" w:rsidR="00B711F0" w:rsidRPr="00197635" w:rsidRDefault="00B711F0" w:rsidP="00B711F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interfere with security camera in light rail vehicle—child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</w:tcPr>
          <w:p w14:paraId="53B6B6F4" w14:textId="77777777" w:rsidR="00B711F0" w:rsidRPr="00197635" w:rsidRDefault="00B711F0" w:rsidP="00B711F0">
            <w:pPr>
              <w:pStyle w:val="TableText10"/>
              <w:spacing w:after="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423" w:type="dxa"/>
            <w:tcBorders>
              <w:top w:val="nil"/>
              <w:bottom w:val="nil"/>
            </w:tcBorders>
            <w:shd w:val="clear" w:color="auto" w:fill="auto"/>
          </w:tcPr>
          <w:p w14:paraId="239592BF" w14:textId="097E27A7" w:rsidR="00B711F0" w:rsidRPr="00197635" w:rsidRDefault="00B711F0" w:rsidP="00B711F0">
            <w:pPr>
              <w:pStyle w:val="TableText10"/>
              <w:spacing w:after="0"/>
              <w:rPr>
                <w:color w:val="000000"/>
              </w:rPr>
            </w:pPr>
            <w:r w:rsidRPr="00197635">
              <w:rPr>
                <w:color w:val="000000"/>
              </w:rPr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  <w:shd w:val="clear" w:color="auto" w:fill="auto"/>
          </w:tcPr>
          <w:p w14:paraId="3C2B76A3" w14:textId="47C3E54B" w:rsidR="00B711F0" w:rsidRPr="00197635" w:rsidRDefault="00B711F0" w:rsidP="00B711F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B711F0" w:rsidRPr="00197635" w14:paraId="24574DBD" w14:textId="77777777" w:rsidTr="006A0EE2">
        <w:trPr>
          <w:cantSplit/>
        </w:trPr>
        <w:tc>
          <w:tcPr>
            <w:tcW w:w="1202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5FF0E9C8" w14:textId="1475DECF" w:rsidR="00B711F0" w:rsidRPr="00197635" w:rsidRDefault="00B711F0" w:rsidP="00B711F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16</w:t>
            </w:r>
            <w:r w:rsidR="00294C77" w:rsidRPr="00197635">
              <w:rPr>
                <w:color w:val="000000"/>
              </w:rPr>
              <w:t>2</w:t>
            </w:r>
            <w:r w:rsidRPr="00197635">
              <w:rPr>
                <w:color w:val="000000"/>
              </w:rPr>
              <w:t>.2</w:t>
            </w:r>
          </w:p>
        </w:tc>
        <w:tc>
          <w:tcPr>
            <w:tcW w:w="2398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384579AB" w14:textId="77777777" w:rsidR="00B711F0" w:rsidRPr="00197635" w:rsidRDefault="00B711F0" w:rsidP="00B711F0">
            <w:pPr>
              <w:pStyle w:val="TableText10"/>
              <w:ind w:left="395" w:hanging="395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adult</w:t>
            </w:r>
          </w:p>
        </w:tc>
        <w:tc>
          <w:tcPr>
            <w:tcW w:w="3719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5C59710F" w14:textId="77777777" w:rsidR="00B711F0" w:rsidRPr="00197635" w:rsidRDefault="00B711F0" w:rsidP="00B711F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interfere with security camera in light rail vehicle—adult</w:t>
            </w:r>
          </w:p>
        </w:tc>
        <w:tc>
          <w:tcPr>
            <w:tcW w:w="1321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6E53216A" w14:textId="77777777" w:rsidR="00B711F0" w:rsidRPr="00197635" w:rsidRDefault="00B711F0" w:rsidP="00B711F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423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0635DEF7" w14:textId="41E1C8B1" w:rsidR="00B711F0" w:rsidRPr="00197635" w:rsidRDefault="00B711F0" w:rsidP="00B711F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590</w:t>
            </w:r>
          </w:p>
        </w:tc>
        <w:tc>
          <w:tcPr>
            <w:tcW w:w="1338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5BB75C28" w14:textId="681D3DBA" w:rsidR="00B711F0" w:rsidRPr="00197635" w:rsidRDefault="00B711F0" w:rsidP="00B711F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9D0C1B" w:rsidRPr="00197635" w14:paraId="0ECA8606" w14:textId="77777777" w:rsidTr="006A0EE2">
        <w:trPr>
          <w:cantSplit/>
        </w:trPr>
        <w:tc>
          <w:tcPr>
            <w:tcW w:w="1202" w:type="dxa"/>
            <w:tcBorders>
              <w:bottom w:val="nil"/>
            </w:tcBorders>
            <w:shd w:val="clear" w:color="auto" w:fill="auto"/>
          </w:tcPr>
          <w:p w14:paraId="444E1205" w14:textId="31D7C158" w:rsidR="009D0C1B" w:rsidRPr="00197635" w:rsidRDefault="009D0C1B" w:rsidP="009D0C1B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>16</w:t>
            </w:r>
            <w:r w:rsidR="00294C77" w:rsidRPr="00197635">
              <w:rPr>
                <w:color w:val="000000"/>
              </w:rPr>
              <w:t>3</w:t>
            </w:r>
          </w:p>
        </w:tc>
        <w:tc>
          <w:tcPr>
            <w:tcW w:w="2398" w:type="dxa"/>
            <w:tcBorders>
              <w:bottom w:val="nil"/>
            </w:tcBorders>
            <w:shd w:val="clear" w:color="auto" w:fill="auto"/>
          </w:tcPr>
          <w:p w14:paraId="021612CD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70AAH (1) (b)</w:t>
            </w:r>
          </w:p>
        </w:tc>
        <w:tc>
          <w:tcPr>
            <w:tcW w:w="3719" w:type="dxa"/>
            <w:tcBorders>
              <w:bottom w:val="nil"/>
            </w:tcBorders>
            <w:shd w:val="clear" w:color="auto" w:fill="auto"/>
          </w:tcPr>
          <w:p w14:paraId="23DBF2CE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</w:p>
        </w:tc>
        <w:tc>
          <w:tcPr>
            <w:tcW w:w="1321" w:type="dxa"/>
            <w:tcBorders>
              <w:bottom w:val="nil"/>
            </w:tcBorders>
            <w:shd w:val="clear" w:color="auto" w:fill="auto"/>
          </w:tcPr>
          <w:p w14:paraId="47FE8262" w14:textId="77777777" w:rsidR="009D0C1B" w:rsidRPr="00197635" w:rsidRDefault="009D0C1B" w:rsidP="009D0C1B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423" w:type="dxa"/>
            <w:tcBorders>
              <w:bottom w:val="nil"/>
            </w:tcBorders>
            <w:shd w:val="clear" w:color="auto" w:fill="auto"/>
          </w:tcPr>
          <w:p w14:paraId="09DCC744" w14:textId="77777777" w:rsidR="009D0C1B" w:rsidRPr="00197635" w:rsidRDefault="009D0C1B" w:rsidP="009D0C1B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38" w:type="dxa"/>
            <w:tcBorders>
              <w:bottom w:val="nil"/>
            </w:tcBorders>
            <w:shd w:val="clear" w:color="auto" w:fill="auto"/>
          </w:tcPr>
          <w:p w14:paraId="75D53120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</w:p>
        </w:tc>
      </w:tr>
      <w:tr w:rsidR="003A605E" w:rsidRPr="00197635" w14:paraId="5B599719" w14:textId="77777777" w:rsidTr="006A0EE2">
        <w:trPr>
          <w:cantSplit/>
        </w:trPr>
        <w:tc>
          <w:tcPr>
            <w:tcW w:w="1202" w:type="dxa"/>
            <w:tcBorders>
              <w:top w:val="nil"/>
              <w:bottom w:val="nil"/>
            </w:tcBorders>
            <w:shd w:val="clear" w:color="auto" w:fill="auto"/>
          </w:tcPr>
          <w:p w14:paraId="0A844F27" w14:textId="3A877422" w:rsidR="003A605E" w:rsidRPr="00197635" w:rsidRDefault="003A605E" w:rsidP="003A605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16</w:t>
            </w:r>
            <w:r w:rsidR="00294C77" w:rsidRPr="00197635">
              <w:rPr>
                <w:color w:val="000000"/>
              </w:rPr>
              <w:t>3</w:t>
            </w:r>
            <w:r w:rsidRPr="00197635">
              <w:rPr>
                <w:color w:val="000000"/>
              </w:rPr>
              <w:t>.1</w:t>
            </w:r>
          </w:p>
        </w:tc>
        <w:tc>
          <w:tcPr>
            <w:tcW w:w="2398" w:type="dxa"/>
            <w:tcBorders>
              <w:top w:val="nil"/>
              <w:bottom w:val="nil"/>
            </w:tcBorders>
            <w:shd w:val="clear" w:color="auto" w:fill="auto"/>
          </w:tcPr>
          <w:p w14:paraId="10DD3CC6" w14:textId="77777777" w:rsidR="003A605E" w:rsidRPr="00197635" w:rsidRDefault="003A605E" w:rsidP="003A605E">
            <w:pPr>
              <w:pStyle w:val="TableText10"/>
              <w:ind w:left="395" w:hanging="395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child</w:t>
            </w:r>
          </w:p>
        </w:tc>
        <w:tc>
          <w:tcPr>
            <w:tcW w:w="3719" w:type="dxa"/>
            <w:tcBorders>
              <w:top w:val="nil"/>
              <w:bottom w:val="nil"/>
            </w:tcBorders>
            <w:shd w:val="clear" w:color="auto" w:fill="auto"/>
          </w:tcPr>
          <w:p w14:paraId="127134D9" w14:textId="77777777" w:rsidR="003A605E" w:rsidRPr="00197635" w:rsidRDefault="003A605E" w:rsidP="003A605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interfere with security camera at light rail stop—child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</w:tcPr>
          <w:p w14:paraId="1C053629" w14:textId="77777777" w:rsidR="003A605E" w:rsidRPr="00197635" w:rsidRDefault="003A605E" w:rsidP="003A605E">
            <w:pPr>
              <w:pStyle w:val="TableText10"/>
              <w:spacing w:after="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423" w:type="dxa"/>
            <w:tcBorders>
              <w:top w:val="nil"/>
              <w:bottom w:val="nil"/>
            </w:tcBorders>
            <w:shd w:val="clear" w:color="auto" w:fill="auto"/>
          </w:tcPr>
          <w:p w14:paraId="0EFB87C2" w14:textId="6FD52EB0" w:rsidR="003A605E" w:rsidRPr="00197635" w:rsidRDefault="003A605E" w:rsidP="003A605E">
            <w:pPr>
              <w:pStyle w:val="TableText10"/>
              <w:spacing w:after="0"/>
              <w:rPr>
                <w:color w:val="000000"/>
              </w:rPr>
            </w:pPr>
            <w:r w:rsidRPr="00197635">
              <w:rPr>
                <w:color w:val="000000"/>
              </w:rPr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  <w:shd w:val="clear" w:color="auto" w:fill="auto"/>
          </w:tcPr>
          <w:p w14:paraId="6293CE2E" w14:textId="606D0EF2" w:rsidR="003A605E" w:rsidRPr="00197635" w:rsidRDefault="003A605E" w:rsidP="003A605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A605E" w:rsidRPr="00197635" w14:paraId="574E77C3" w14:textId="77777777" w:rsidTr="006A0EE2">
        <w:trPr>
          <w:cantSplit/>
        </w:trPr>
        <w:tc>
          <w:tcPr>
            <w:tcW w:w="1202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17067280" w14:textId="1994BDB8" w:rsidR="003A605E" w:rsidRPr="00197635" w:rsidRDefault="003A605E" w:rsidP="003A605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16</w:t>
            </w:r>
            <w:r w:rsidR="00294C77" w:rsidRPr="00197635">
              <w:rPr>
                <w:color w:val="000000"/>
              </w:rPr>
              <w:t>3</w:t>
            </w:r>
            <w:r w:rsidRPr="00197635">
              <w:rPr>
                <w:color w:val="000000"/>
              </w:rPr>
              <w:t>.2</w:t>
            </w:r>
          </w:p>
        </w:tc>
        <w:tc>
          <w:tcPr>
            <w:tcW w:w="2398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6D6358DC" w14:textId="77777777" w:rsidR="003A605E" w:rsidRPr="00197635" w:rsidRDefault="003A605E" w:rsidP="003A605E">
            <w:pPr>
              <w:pStyle w:val="TableText10"/>
              <w:ind w:left="395" w:hanging="395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adult</w:t>
            </w:r>
          </w:p>
        </w:tc>
        <w:tc>
          <w:tcPr>
            <w:tcW w:w="3719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1754F140" w14:textId="77777777" w:rsidR="003A605E" w:rsidRPr="00197635" w:rsidRDefault="003A605E" w:rsidP="003A605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interfere with security camera at light rail stop—adult</w:t>
            </w:r>
          </w:p>
        </w:tc>
        <w:tc>
          <w:tcPr>
            <w:tcW w:w="1321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30B7EB82" w14:textId="77777777" w:rsidR="003A605E" w:rsidRPr="00197635" w:rsidRDefault="003A605E" w:rsidP="003A605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423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1AD2AA1A" w14:textId="734AAD81" w:rsidR="003A605E" w:rsidRPr="00197635" w:rsidRDefault="003A605E" w:rsidP="003A605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590</w:t>
            </w:r>
          </w:p>
        </w:tc>
        <w:tc>
          <w:tcPr>
            <w:tcW w:w="1338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1ED4730D" w14:textId="12EF20BB" w:rsidR="003A605E" w:rsidRPr="00197635" w:rsidRDefault="003A605E" w:rsidP="003A605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9D0C1B" w:rsidRPr="00197635" w14:paraId="63C21CB0" w14:textId="77777777" w:rsidTr="006A0EE2">
        <w:trPr>
          <w:cantSplit/>
        </w:trPr>
        <w:tc>
          <w:tcPr>
            <w:tcW w:w="1202" w:type="dxa"/>
            <w:tcBorders>
              <w:bottom w:val="nil"/>
            </w:tcBorders>
            <w:shd w:val="clear" w:color="auto" w:fill="auto"/>
          </w:tcPr>
          <w:p w14:paraId="78555CF6" w14:textId="5E21CF6C" w:rsidR="009D0C1B" w:rsidRPr="00197635" w:rsidRDefault="009D0C1B" w:rsidP="009D0C1B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t>16</w:t>
            </w:r>
            <w:r w:rsidR="00294C77" w:rsidRPr="00197635">
              <w:rPr>
                <w:color w:val="000000"/>
              </w:rPr>
              <w:t>4</w:t>
            </w:r>
          </w:p>
        </w:tc>
        <w:tc>
          <w:tcPr>
            <w:tcW w:w="2398" w:type="dxa"/>
            <w:tcBorders>
              <w:bottom w:val="nil"/>
            </w:tcBorders>
            <w:shd w:val="clear" w:color="auto" w:fill="auto"/>
          </w:tcPr>
          <w:p w14:paraId="7DDC437F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70AAH (2)</w:t>
            </w:r>
          </w:p>
        </w:tc>
        <w:tc>
          <w:tcPr>
            <w:tcW w:w="3719" w:type="dxa"/>
            <w:tcBorders>
              <w:bottom w:val="nil"/>
            </w:tcBorders>
            <w:shd w:val="clear" w:color="auto" w:fill="auto"/>
          </w:tcPr>
          <w:p w14:paraId="06166257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</w:p>
        </w:tc>
        <w:tc>
          <w:tcPr>
            <w:tcW w:w="1321" w:type="dxa"/>
            <w:tcBorders>
              <w:bottom w:val="nil"/>
            </w:tcBorders>
            <w:shd w:val="clear" w:color="auto" w:fill="auto"/>
          </w:tcPr>
          <w:p w14:paraId="23C7592E" w14:textId="77777777" w:rsidR="009D0C1B" w:rsidRPr="00197635" w:rsidRDefault="009D0C1B" w:rsidP="009D0C1B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423" w:type="dxa"/>
            <w:tcBorders>
              <w:bottom w:val="nil"/>
            </w:tcBorders>
            <w:shd w:val="clear" w:color="auto" w:fill="auto"/>
          </w:tcPr>
          <w:p w14:paraId="31B50EAE" w14:textId="77777777" w:rsidR="009D0C1B" w:rsidRPr="00197635" w:rsidRDefault="009D0C1B" w:rsidP="009D0C1B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38" w:type="dxa"/>
            <w:tcBorders>
              <w:bottom w:val="nil"/>
            </w:tcBorders>
            <w:shd w:val="clear" w:color="auto" w:fill="auto"/>
          </w:tcPr>
          <w:p w14:paraId="0A01024E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</w:p>
        </w:tc>
      </w:tr>
      <w:tr w:rsidR="003A605E" w:rsidRPr="00197635" w14:paraId="4224AD9F" w14:textId="77777777" w:rsidTr="006A0EE2">
        <w:trPr>
          <w:cantSplit/>
        </w:trPr>
        <w:tc>
          <w:tcPr>
            <w:tcW w:w="1202" w:type="dxa"/>
            <w:tcBorders>
              <w:top w:val="nil"/>
              <w:bottom w:val="nil"/>
            </w:tcBorders>
            <w:shd w:val="clear" w:color="auto" w:fill="auto"/>
          </w:tcPr>
          <w:p w14:paraId="28D3682D" w14:textId="1486E89C" w:rsidR="003A605E" w:rsidRPr="00197635" w:rsidRDefault="003A605E" w:rsidP="003A605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16</w:t>
            </w:r>
            <w:r w:rsidR="00294C77" w:rsidRPr="00197635">
              <w:rPr>
                <w:color w:val="000000"/>
              </w:rPr>
              <w:t>4</w:t>
            </w:r>
            <w:r w:rsidRPr="00197635">
              <w:rPr>
                <w:color w:val="000000"/>
              </w:rPr>
              <w:t>.1</w:t>
            </w:r>
          </w:p>
        </w:tc>
        <w:tc>
          <w:tcPr>
            <w:tcW w:w="2398" w:type="dxa"/>
            <w:tcBorders>
              <w:top w:val="nil"/>
              <w:bottom w:val="nil"/>
            </w:tcBorders>
            <w:shd w:val="clear" w:color="auto" w:fill="auto"/>
          </w:tcPr>
          <w:p w14:paraId="515050D3" w14:textId="77777777" w:rsidR="003A605E" w:rsidRPr="00197635" w:rsidRDefault="003A605E" w:rsidP="003A605E">
            <w:pPr>
              <w:pStyle w:val="TableText10"/>
              <w:ind w:left="395" w:hanging="395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child</w:t>
            </w:r>
          </w:p>
        </w:tc>
        <w:tc>
          <w:tcPr>
            <w:tcW w:w="3719" w:type="dxa"/>
            <w:tcBorders>
              <w:top w:val="nil"/>
              <w:bottom w:val="nil"/>
            </w:tcBorders>
            <w:shd w:val="clear" w:color="auto" w:fill="auto"/>
          </w:tcPr>
          <w:p w14:paraId="11399DA0" w14:textId="77777777" w:rsidR="003A605E" w:rsidRPr="00197635" w:rsidRDefault="003A605E" w:rsidP="003A605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interfere with security camera recording—child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</w:tcPr>
          <w:p w14:paraId="6A60B6F9" w14:textId="77777777" w:rsidR="003A605E" w:rsidRPr="00197635" w:rsidRDefault="003A605E" w:rsidP="003A605E">
            <w:pPr>
              <w:pStyle w:val="TableText10"/>
              <w:spacing w:after="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423" w:type="dxa"/>
            <w:tcBorders>
              <w:top w:val="nil"/>
              <w:bottom w:val="nil"/>
            </w:tcBorders>
            <w:shd w:val="clear" w:color="auto" w:fill="auto"/>
          </w:tcPr>
          <w:p w14:paraId="1B5862F9" w14:textId="096FBF10" w:rsidR="003A605E" w:rsidRPr="00197635" w:rsidRDefault="003A605E" w:rsidP="003A605E">
            <w:pPr>
              <w:pStyle w:val="TableText10"/>
              <w:spacing w:after="0"/>
              <w:rPr>
                <w:color w:val="000000"/>
              </w:rPr>
            </w:pPr>
            <w:r w:rsidRPr="00197635">
              <w:rPr>
                <w:color w:val="000000"/>
              </w:rPr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  <w:shd w:val="clear" w:color="auto" w:fill="auto"/>
          </w:tcPr>
          <w:p w14:paraId="28D9AF3E" w14:textId="1F018B6D" w:rsidR="003A605E" w:rsidRPr="00197635" w:rsidRDefault="003A605E" w:rsidP="003A605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A605E" w:rsidRPr="00197635" w14:paraId="17ABBB71" w14:textId="77777777" w:rsidTr="006A0EE2">
        <w:trPr>
          <w:cantSplit/>
        </w:trPr>
        <w:tc>
          <w:tcPr>
            <w:tcW w:w="1202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14258D46" w14:textId="239315DF" w:rsidR="003A605E" w:rsidRPr="00197635" w:rsidRDefault="003A605E" w:rsidP="003A605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16</w:t>
            </w:r>
            <w:r w:rsidR="00294C77" w:rsidRPr="00197635">
              <w:rPr>
                <w:color w:val="000000"/>
              </w:rPr>
              <w:t>4</w:t>
            </w:r>
            <w:r w:rsidRPr="00197635">
              <w:rPr>
                <w:color w:val="000000"/>
              </w:rPr>
              <w:t>.2</w:t>
            </w:r>
          </w:p>
        </w:tc>
        <w:tc>
          <w:tcPr>
            <w:tcW w:w="2398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7FA9681B" w14:textId="77777777" w:rsidR="003A605E" w:rsidRPr="00197635" w:rsidRDefault="003A605E" w:rsidP="003A605E">
            <w:pPr>
              <w:pStyle w:val="TableText10"/>
              <w:ind w:left="395" w:hanging="395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adult</w:t>
            </w:r>
          </w:p>
        </w:tc>
        <w:tc>
          <w:tcPr>
            <w:tcW w:w="3719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210BBE0F" w14:textId="77777777" w:rsidR="003A605E" w:rsidRPr="00197635" w:rsidRDefault="003A605E" w:rsidP="003A605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interfere with security camera recording—adult</w:t>
            </w:r>
          </w:p>
        </w:tc>
        <w:tc>
          <w:tcPr>
            <w:tcW w:w="1321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5A870ECD" w14:textId="77777777" w:rsidR="003A605E" w:rsidRPr="00197635" w:rsidRDefault="003A605E" w:rsidP="003A605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423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0A4FC803" w14:textId="778752E3" w:rsidR="003A605E" w:rsidRPr="00197635" w:rsidRDefault="003A605E" w:rsidP="003A605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590</w:t>
            </w:r>
          </w:p>
        </w:tc>
        <w:tc>
          <w:tcPr>
            <w:tcW w:w="1338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31B8C008" w14:textId="1D83C202" w:rsidR="003A605E" w:rsidRPr="00197635" w:rsidRDefault="003A605E" w:rsidP="003A605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9D0C1B" w:rsidRPr="00197635" w14:paraId="0A94C0B6" w14:textId="77777777" w:rsidTr="006A0EE2">
        <w:trPr>
          <w:cantSplit/>
        </w:trPr>
        <w:tc>
          <w:tcPr>
            <w:tcW w:w="1202" w:type="dxa"/>
            <w:tcBorders>
              <w:bottom w:val="nil"/>
            </w:tcBorders>
            <w:shd w:val="clear" w:color="auto" w:fill="auto"/>
          </w:tcPr>
          <w:p w14:paraId="32428AEF" w14:textId="0772C07E" w:rsidR="009D0C1B" w:rsidRPr="00197635" w:rsidRDefault="009D0C1B" w:rsidP="009D0C1B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t>16</w:t>
            </w:r>
            <w:r w:rsidR="00294C77" w:rsidRPr="00197635">
              <w:rPr>
                <w:color w:val="000000"/>
              </w:rPr>
              <w:t>5</w:t>
            </w:r>
          </w:p>
        </w:tc>
        <w:tc>
          <w:tcPr>
            <w:tcW w:w="2398" w:type="dxa"/>
            <w:tcBorders>
              <w:bottom w:val="nil"/>
            </w:tcBorders>
            <w:shd w:val="clear" w:color="auto" w:fill="auto"/>
          </w:tcPr>
          <w:p w14:paraId="3DD8C519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70AAI (1) (a)</w:t>
            </w:r>
          </w:p>
        </w:tc>
        <w:tc>
          <w:tcPr>
            <w:tcW w:w="3719" w:type="dxa"/>
            <w:tcBorders>
              <w:bottom w:val="nil"/>
            </w:tcBorders>
            <w:shd w:val="clear" w:color="auto" w:fill="auto"/>
          </w:tcPr>
          <w:p w14:paraId="400E147E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</w:p>
        </w:tc>
        <w:tc>
          <w:tcPr>
            <w:tcW w:w="1321" w:type="dxa"/>
            <w:tcBorders>
              <w:bottom w:val="nil"/>
            </w:tcBorders>
            <w:shd w:val="clear" w:color="auto" w:fill="auto"/>
          </w:tcPr>
          <w:p w14:paraId="7734F964" w14:textId="77777777" w:rsidR="009D0C1B" w:rsidRPr="00197635" w:rsidRDefault="009D0C1B" w:rsidP="009D0C1B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423" w:type="dxa"/>
            <w:tcBorders>
              <w:bottom w:val="nil"/>
            </w:tcBorders>
            <w:shd w:val="clear" w:color="auto" w:fill="auto"/>
          </w:tcPr>
          <w:p w14:paraId="46506671" w14:textId="77777777" w:rsidR="009D0C1B" w:rsidRPr="00197635" w:rsidRDefault="009D0C1B" w:rsidP="009D0C1B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38" w:type="dxa"/>
            <w:tcBorders>
              <w:bottom w:val="nil"/>
            </w:tcBorders>
            <w:shd w:val="clear" w:color="auto" w:fill="auto"/>
          </w:tcPr>
          <w:p w14:paraId="1576D34C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</w:p>
        </w:tc>
      </w:tr>
      <w:tr w:rsidR="003A605E" w:rsidRPr="00197635" w14:paraId="72F13384" w14:textId="77777777" w:rsidTr="006A0EE2">
        <w:trPr>
          <w:cantSplit/>
        </w:trPr>
        <w:tc>
          <w:tcPr>
            <w:tcW w:w="1202" w:type="dxa"/>
            <w:tcBorders>
              <w:top w:val="nil"/>
              <w:bottom w:val="nil"/>
            </w:tcBorders>
            <w:shd w:val="clear" w:color="auto" w:fill="auto"/>
          </w:tcPr>
          <w:p w14:paraId="07B1BF24" w14:textId="7926EBA8" w:rsidR="003A605E" w:rsidRPr="00197635" w:rsidRDefault="003A605E" w:rsidP="003A605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16</w:t>
            </w:r>
            <w:r w:rsidR="00294C77" w:rsidRPr="00197635">
              <w:rPr>
                <w:color w:val="000000"/>
              </w:rPr>
              <w:t>5</w:t>
            </w:r>
            <w:r w:rsidRPr="00197635">
              <w:rPr>
                <w:color w:val="000000"/>
              </w:rPr>
              <w:t>.1</w:t>
            </w:r>
          </w:p>
        </w:tc>
        <w:tc>
          <w:tcPr>
            <w:tcW w:w="2398" w:type="dxa"/>
            <w:tcBorders>
              <w:top w:val="nil"/>
              <w:bottom w:val="nil"/>
            </w:tcBorders>
            <w:shd w:val="clear" w:color="auto" w:fill="auto"/>
          </w:tcPr>
          <w:p w14:paraId="48FE8452" w14:textId="77777777" w:rsidR="003A605E" w:rsidRPr="00197635" w:rsidRDefault="003A605E" w:rsidP="003A605E">
            <w:pPr>
              <w:pStyle w:val="TableText10"/>
              <w:ind w:left="395" w:hanging="395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child</w:t>
            </w:r>
          </w:p>
        </w:tc>
        <w:tc>
          <w:tcPr>
            <w:tcW w:w="3719" w:type="dxa"/>
            <w:tcBorders>
              <w:top w:val="nil"/>
              <w:bottom w:val="nil"/>
            </w:tcBorders>
            <w:shd w:val="clear" w:color="auto" w:fill="auto"/>
          </w:tcPr>
          <w:p w14:paraId="67271920" w14:textId="77777777" w:rsidR="003A605E" w:rsidRPr="00197635" w:rsidRDefault="003A605E" w:rsidP="003A605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apply light rail vehicle emergency brake—child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</w:tcPr>
          <w:p w14:paraId="61FBCA92" w14:textId="77777777" w:rsidR="003A605E" w:rsidRPr="00197635" w:rsidRDefault="003A605E" w:rsidP="003A605E">
            <w:pPr>
              <w:pStyle w:val="TableText10"/>
              <w:spacing w:after="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423" w:type="dxa"/>
            <w:tcBorders>
              <w:top w:val="nil"/>
              <w:bottom w:val="nil"/>
            </w:tcBorders>
            <w:shd w:val="clear" w:color="auto" w:fill="auto"/>
          </w:tcPr>
          <w:p w14:paraId="13973D1A" w14:textId="188DD2A8" w:rsidR="003A605E" w:rsidRPr="00197635" w:rsidRDefault="003A605E" w:rsidP="003A605E">
            <w:pPr>
              <w:pStyle w:val="TableText10"/>
              <w:spacing w:after="0"/>
              <w:rPr>
                <w:color w:val="000000"/>
              </w:rPr>
            </w:pPr>
            <w:r w:rsidRPr="00197635">
              <w:rPr>
                <w:color w:val="000000"/>
              </w:rPr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  <w:shd w:val="clear" w:color="auto" w:fill="auto"/>
          </w:tcPr>
          <w:p w14:paraId="2C0FBDCD" w14:textId="13D73EBE" w:rsidR="003A605E" w:rsidRPr="00197635" w:rsidRDefault="003A605E" w:rsidP="003A605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A605E" w:rsidRPr="00197635" w14:paraId="437600C7" w14:textId="77777777" w:rsidTr="006A0EE2">
        <w:trPr>
          <w:cantSplit/>
        </w:trPr>
        <w:tc>
          <w:tcPr>
            <w:tcW w:w="1202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2A524B30" w14:textId="51D5355F" w:rsidR="003A605E" w:rsidRPr="00197635" w:rsidRDefault="003A605E" w:rsidP="003A605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>16</w:t>
            </w:r>
            <w:r w:rsidR="00294C77" w:rsidRPr="00197635">
              <w:rPr>
                <w:color w:val="000000"/>
              </w:rPr>
              <w:t>5</w:t>
            </w:r>
            <w:r w:rsidRPr="00197635">
              <w:rPr>
                <w:color w:val="000000"/>
              </w:rPr>
              <w:t>.2</w:t>
            </w:r>
          </w:p>
        </w:tc>
        <w:tc>
          <w:tcPr>
            <w:tcW w:w="2398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321B2A35" w14:textId="77777777" w:rsidR="003A605E" w:rsidRPr="00197635" w:rsidRDefault="003A605E" w:rsidP="003A605E">
            <w:pPr>
              <w:pStyle w:val="TableText10"/>
              <w:ind w:left="395" w:hanging="395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adult</w:t>
            </w:r>
          </w:p>
        </w:tc>
        <w:tc>
          <w:tcPr>
            <w:tcW w:w="3719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572F0ED1" w14:textId="77777777" w:rsidR="003A605E" w:rsidRPr="00197635" w:rsidRDefault="003A605E" w:rsidP="003A605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apply light rail vehicle emergency brake—adult</w:t>
            </w:r>
          </w:p>
        </w:tc>
        <w:tc>
          <w:tcPr>
            <w:tcW w:w="1321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4358406B" w14:textId="77777777" w:rsidR="003A605E" w:rsidRPr="00197635" w:rsidRDefault="003A605E" w:rsidP="003A605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423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2BAC1034" w14:textId="5368956C" w:rsidR="003A605E" w:rsidRPr="00197635" w:rsidRDefault="003A605E" w:rsidP="003A605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590</w:t>
            </w:r>
          </w:p>
        </w:tc>
        <w:tc>
          <w:tcPr>
            <w:tcW w:w="1338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02F671BD" w14:textId="6E3936E2" w:rsidR="003A605E" w:rsidRPr="00197635" w:rsidRDefault="003A605E" w:rsidP="003A605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9D0C1B" w:rsidRPr="00197635" w14:paraId="7BA94A64" w14:textId="77777777" w:rsidTr="006A0EE2">
        <w:trPr>
          <w:cantSplit/>
        </w:trPr>
        <w:tc>
          <w:tcPr>
            <w:tcW w:w="1202" w:type="dxa"/>
            <w:tcBorders>
              <w:bottom w:val="nil"/>
            </w:tcBorders>
            <w:shd w:val="clear" w:color="auto" w:fill="auto"/>
          </w:tcPr>
          <w:p w14:paraId="2108B713" w14:textId="2EA87341" w:rsidR="009D0C1B" w:rsidRPr="00197635" w:rsidRDefault="009D0C1B" w:rsidP="009D0C1B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t>16</w:t>
            </w:r>
            <w:r w:rsidR="00294C77" w:rsidRPr="00197635">
              <w:rPr>
                <w:color w:val="000000"/>
              </w:rPr>
              <w:t>6</w:t>
            </w:r>
          </w:p>
        </w:tc>
        <w:tc>
          <w:tcPr>
            <w:tcW w:w="2398" w:type="dxa"/>
            <w:tcBorders>
              <w:bottom w:val="nil"/>
            </w:tcBorders>
            <w:shd w:val="clear" w:color="auto" w:fill="auto"/>
          </w:tcPr>
          <w:p w14:paraId="66642A25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70AAI (1) (b)</w:t>
            </w:r>
          </w:p>
        </w:tc>
        <w:tc>
          <w:tcPr>
            <w:tcW w:w="3719" w:type="dxa"/>
            <w:tcBorders>
              <w:bottom w:val="nil"/>
            </w:tcBorders>
            <w:shd w:val="clear" w:color="auto" w:fill="auto"/>
          </w:tcPr>
          <w:p w14:paraId="2BB1A9E8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</w:p>
        </w:tc>
        <w:tc>
          <w:tcPr>
            <w:tcW w:w="1321" w:type="dxa"/>
            <w:tcBorders>
              <w:bottom w:val="nil"/>
            </w:tcBorders>
            <w:shd w:val="clear" w:color="auto" w:fill="auto"/>
          </w:tcPr>
          <w:p w14:paraId="59CFE24D" w14:textId="77777777" w:rsidR="009D0C1B" w:rsidRPr="00197635" w:rsidRDefault="009D0C1B" w:rsidP="009D0C1B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423" w:type="dxa"/>
            <w:tcBorders>
              <w:bottom w:val="nil"/>
            </w:tcBorders>
            <w:shd w:val="clear" w:color="auto" w:fill="auto"/>
          </w:tcPr>
          <w:p w14:paraId="17298695" w14:textId="77777777" w:rsidR="009D0C1B" w:rsidRPr="00197635" w:rsidRDefault="009D0C1B" w:rsidP="009D0C1B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38" w:type="dxa"/>
            <w:tcBorders>
              <w:bottom w:val="nil"/>
            </w:tcBorders>
            <w:shd w:val="clear" w:color="auto" w:fill="auto"/>
          </w:tcPr>
          <w:p w14:paraId="2F1CB71B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</w:p>
        </w:tc>
      </w:tr>
      <w:tr w:rsidR="003A605E" w:rsidRPr="00197635" w14:paraId="5FE4B982" w14:textId="77777777" w:rsidTr="006A0EE2">
        <w:trPr>
          <w:cantSplit/>
        </w:trPr>
        <w:tc>
          <w:tcPr>
            <w:tcW w:w="1202" w:type="dxa"/>
            <w:tcBorders>
              <w:top w:val="nil"/>
              <w:bottom w:val="nil"/>
            </w:tcBorders>
            <w:shd w:val="clear" w:color="auto" w:fill="auto"/>
          </w:tcPr>
          <w:p w14:paraId="2897D863" w14:textId="16B8B2E8" w:rsidR="003A605E" w:rsidRPr="00197635" w:rsidRDefault="003A605E" w:rsidP="003A605E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t>16</w:t>
            </w:r>
            <w:r w:rsidR="00294C77" w:rsidRPr="00197635">
              <w:rPr>
                <w:color w:val="000000"/>
              </w:rPr>
              <w:t>6</w:t>
            </w:r>
            <w:r w:rsidRPr="00197635">
              <w:rPr>
                <w:color w:val="000000"/>
              </w:rPr>
              <w:t>.1</w:t>
            </w:r>
          </w:p>
        </w:tc>
        <w:tc>
          <w:tcPr>
            <w:tcW w:w="2398" w:type="dxa"/>
            <w:tcBorders>
              <w:top w:val="nil"/>
              <w:bottom w:val="nil"/>
            </w:tcBorders>
            <w:shd w:val="clear" w:color="auto" w:fill="auto"/>
          </w:tcPr>
          <w:p w14:paraId="645523C1" w14:textId="77777777" w:rsidR="003A605E" w:rsidRPr="00197635" w:rsidRDefault="003A605E" w:rsidP="003A605E">
            <w:pPr>
              <w:pStyle w:val="TableText10"/>
              <w:ind w:left="395" w:hanging="395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child</w:t>
            </w:r>
          </w:p>
        </w:tc>
        <w:tc>
          <w:tcPr>
            <w:tcW w:w="3719" w:type="dxa"/>
            <w:tcBorders>
              <w:top w:val="nil"/>
              <w:bottom w:val="nil"/>
            </w:tcBorders>
            <w:shd w:val="clear" w:color="auto" w:fill="auto"/>
          </w:tcPr>
          <w:p w14:paraId="3149A27E" w14:textId="77777777" w:rsidR="003A605E" w:rsidRPr="00197635" w:rsidRDefault="003A605E" w:rsidP="003A605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use emergency device fitted to light rail vehicle—child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</w:tcPr>
          <w:p w14:paraId="70EB8D84" w14:textId="77777777" w:rsidR="003A605E" w:rsidRPr="00197635" w:rsidRDefault="003A605E" w:rsidP="003A605E">
            <w:pPr>
              <w:pStyle w:val="TableText10"/>
              <w:spacing w:after="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423" w:type="dxa"/>
            <w:tcBorders>
              <w:top w:val="nil"/>
              <w:bottom w:val="nil"/>
            </w:tcBorders>
            <w:shd w:val="clear" w:color="auto" w:fill="auto"/>
          </w:tcPr>
          <w:p w14:paraId="17A107AD" w14:textId="20B151D7" w:rsidR="003A605E" w:rsidRPr="00197635" w:rsidRDefault="003A605E" w:rsidP="003A605E">
            <w:pPr>
              <w:pStyle w:val="TableText10"/>
              <w:spacing w:after="0"/>
              <w:rPr>
                <w:color w:val="000000"/>
              </w:rPr>
            </w:pPr>
            <w:r w:rsidRPr="00197635">
              <w:rPr>
                <w:color w:val="000000"/>
              </w:rPr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  <w:shd w:val="clear" w:color="auto" w:fill="auto"/>
          </w:tcPr>
          <w:p w14:paraId="17B0421B" w14:textId="4D9D5FC6" w:rsidR="003A605E" w:rsidRPr="00197635" w:rsidRDefault="003A605E" w:rsidP="003A605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A605E" w:rsidRPr="00197635" w14:paraId="06DC3E72" w14:textId="77777777" w:rsidTr="006A0EE2">
        <w:trPr>
          <w:cantSplit/>
        </w:trPr>
        <w:tc>
          <w:tcPr>
            <w:tcW w:w="1202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64AD96CD" w14:textId="0682EC88" w:rsidR="003A605E" w:rsidRPr="00197635" w:rsidRDefault="003A605E" w:rsidP="003A605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16</w:t>
            </w:r>
            <w:r w:rsidR="00294C77" w:rsidRPr="00197635">
              <w:rPr>
                <w:color w:val="000000"/>
              </w:rPr>
              <w:t>6</w:t>
            </w:r>
            <w:r w:rsidRPr="00197635">
              <w:rPr>
                <w:color w:val="000000"/>
              </w:rPr>
              <w:t>.2</w:t>
            </w:r>
          </w:p>
        </w:tc>
        <w:tc>
          <w:tcPr>
            <w:tcW w:w="2398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727F29DC" w14:textId="77777777" w:rsidR="003A605E" w:rsidRPr="00197635" w:rsidRDefault="003A605E" w:rsidP="003A605E">
            <w:pPr>
              <w:pStyle w:val="TableText10"/>
              <w:ind w:left="395" w:hanging="395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adult</w:t>
            </w:r>
          </w:p>
        </w:tc>
        <w:tc>
          <w:tcPr>
            <w:tcW w:w="3719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1375D2A3" w14:textId="77777777" w:rsidR="003A605E" w:rsidRPr="00197635" w:rsidRDefault="003A605E" w:rsidP="003A605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use emergency device fitted to light rail vehicle—adult</w:t>
            </w:r>
          </w:p>
        </w:tc>
        <w:tc>
          <w:tcPr>
            <w:tcW w:w="1321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2A1E787B" w14:textId="77777777" w:rsidR="003A605E" w:rsidRPr="00197635" w:rsidRDefault="003A605E" w:rsidP="003A605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423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6E00C22D" w14:textId="4B57D05E" w:rsidR="003A605E" w:rsidRPr="00197635" w:rsidRDefault="003A605E" w:rsidP="003A605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590</w:t>
            </w:r>
          </w:p>
        </w:tc>
        <w:tc>
          <w:tcPr>
            <w:tcW w:w="1338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2E261ABB" w14:textId="02E171FB" w:rsidR="003A605E" w:rsidRPr="00197635" w:rsidRDefault="003A605E" w:rsidP="003A605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9D0C1B" w:rsidRPr="00197635" w14:paraId="48B92061" w14:textId="77777777" w:rsidTr="006A0EE2">
        <w:trPr>
          <w:cantSplit/>
        </w:trPr>
        <w:tc>
          <w:tcPr>
            <w:tcW w:w="1202" w:type="dxa"/>
            <w:tcBorders>
              <w:bottom w:val="nil"/>
            </w:tcBorders>
            <w:shd w:val="clear" w:color="auto" w:fill="auto"/>
          </w:tcPr>
          <w:p w14:paraId="4A544BF8" w14:textId="3ABBE28C" w:rsidR="009D0C1B" w:rsidRPr="00197635" w:rsidRDefault="009D0C1B" w:rsidP="009D0C1B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t>16</w:t>
            </w:r>
            <w:r w:rsidR="00294C77" w:rsidRPr="00197635">
              <w:rPr>
                <w:color w:val="000000"/>
              </w:rPr>
              <w:t>7</w:t>
            </w:r>
          </w:p>
        </w:tc>
        <w:tc>
          <w:tcPr>
            <w:tcW w:w="2398" w:type="dxa"/>
            <w:tcBorders>
              <w:bottom w:val="nil"/>
            </w:tcBorders>
            <w:shd w:val="clear" w:color="auto" w:fill="auto"/>
          </w:tcPr>
          <w:p w14:paraId="1EF3378C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70AAI (2)</w:t>
            </w:r>
          </w:p>
        </w:tc>
        <w:tc>
          <w:tcPr>
            <w:tcW w:w="3719" w:type="dxa"/>
            <w:tcBorders>
              <w:bottom w:val="nil"/>
            </w:tcBorders>
            <w:shd w:val="clear" w:color="auto" w:fill="auto"/>
          </w:tcPr>
          <w:p w14:paraId="73A6B027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</w:p>
        </w:tc>
        <w:tc>
          <w:tcPr>
            <w:tcW w:w="1321" w:type="dxa"/>
            <w:tcBorders>
              <w:bottom w:val="nil"/>
            </w:tcBorders>
            <w:shd w:val="clear" w:color="auto" w:fill="auto"/>
          </w:tcPr>
          <w:p w14:paraId="5CC0AE25" w14:textId="77777777" w:rsidR="009D0C1B" w:rsidRPr="00197635" w:rsidRDefault="009D0C1B" w:rsidP="009D0C1B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423" w:type="dxa"/>
            <w:tcBorders>
              <w:bottom w:val="nil"/>
            </w:tcBorders>
            <w:shd w:val="clear" w:color="auto" w:fill="auto"/>
          </w:tcPr>
          <w:p w14:paraId="66E5A385" w14:textId="77777777" w:rsidR="009D0C1B" w:rsidRPr="00197635" w:rsidRDefault="009D0C1B" w:rsidP="009D0C1B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38" w:type="dxa"/>
            <w:tcBorders>
              <w:bottom w:val="nil"/>
            </w:tcBorders>
            <w:shd w:val="clear" w:color="auto" w:fill="auto"/>
          </w:tcPr>
          <w:p w14:paraId="12BF1C9B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</w:p>
        </w:tc>
      </w:tr>
      <w:tr w:rsidR="003A605E" w:rsidRPr="00197635" w14:paraId="0D386A52" w14:textId="77777777" w:rsidTr="006A0EE2">
        <w:trPr>
          <w:cantSplit/>
        </w:trPr>
        <w:tc>
          <w:tcPr>
            <w:tcW w:w="1202" w:type="dxa"/>
            <w:tcBorders>
              <w:top w:val="nil"/>
              <w:bottom w:val="nil"/>
            </w:tcBorders>
            <w:shd w:val="clear" w:color="auto" w:fill="auto"/>
          </w:tcPr>
          <w:p w14:paraId="011BFA51" w14:textId="6B9EADD6" w:rsidR="003A605E" w:rsidRPr="00197635" w:rsidRDefault="003A605E" w:rsidP="003A605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16</w:t>
            </w:r>
            <w:r w:rsidR="00294C77" w:rsidRPr="00197635">
              <w:rPr>
                <w:color w:val="000000"/>
              </w:rPr>
              <w:t>7</w:t>
            </w:r>
            <w:r w:rsidRPr="00197635">
              <w:rPr>
                <w:color w:val="000000"/>
              </w:rPr>
              <w:t>.1</w:t>
            </w:r>
          </w:p>
        </w:tc>
        <w:tc>
          <w:tcPr>
            <w:tcW w:w="2398" w:type="dxa"/>
            <w:tcBorders>
              <w:top w:val="nil"/>
              <w:bottom w:val="nil"/>
            </w:tcBorders>
            <w:shd w:val="clear" w:color="auto" w:fill="auto"/>
          </w:tcPr>
          <w:p w14:paraId="295E9712" w14:textId="77777777" w:rsidR="003A605E" w:rsidRPr="00197635" w:rsidRDefault="003A605E" w:rsidP="003A605E">
            <w:pPr>
              <w:pStyle w:val="TableText10"/>
              <w:ind w:left="395" w:hanging="395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child</w:t>
            </w:r>
          </w:p>
        </w:tc>
        <w:tc>
          <w:tcPr>
            <w:tcW w:w="3719" w:type="dxa"/>
            <w:tcBorders>
              <w:top w:val="nil"/>
              <w:bottom w:val="nil"/>
            </w:tcBorders>
            <w:shd w:val="clear" w:color="auto" w:fill="auto"/>
          </w:tcPr>
          <w:p w14:paraId="2CD6565F" w14:textId="77777777" w:rsidR="003A605E" w:rsidRPr="00197635" w:rsidRDefault="003A605E" w:rsidP="003A605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use emergency device at light rail stop—child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</w:tcPr>
          <w:p w14:paraId="35BC4EC5" w14:textId="77777777" w:rsidR="003A605E" w:rsidRPr="00197635" w:rsidRDefault="003A605E" w:rsidP="003A605E">
            <w:pPr>
              <w:pStyle w:val="TableText10"/>
              <w:spacing w:after="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423" w:type="dxa"/>
            <w:tcBorders>
              <w:top w:val="nil"/>
              <w:bottom w:val="nil"/>
            </w:tcBorders>
            <w:shd w:val="clear" w:color="auto" w:fill="auto"/>
          </w:tcPr>
          <w:p w14:paraId="1426AC01" w14:textId="52A2F4D2" w:rsidR="003A605E" w:rsidRPr="00197635" w:rsidRDefault="003A605E" w:rsidP="003A605E">
            <w:pPr>
              <w:pStyle w:val="TableText10"/>
              <w:spacing w:after="0"/>
              <w:rPr>
                <w:color w:val="000000"/>
              </w:rPr>
            </w:pPr>
            <w:r w:rsidRPr="00197635">
              <w:rPr>
                <w:color w:val="000000"/>
              </w:rPr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  <w:shd w:val="clear" w:color="auto" w:fill="auto"/>
          </w:tcPr>
          <w:p w14:paraId="2AA168A6" w14:textId="5096F202" w:rsidR="003A605E" w:rsidRPr="00197635" w:rsidRDefault="003A605E" w:rsidP="003A605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A605E" w:rsidRPr="00197635" w14:paraId="21C377E5" w14:textId="77777777" w:rsidTr="006A0EE2">
        <w:trPr>
          <w:cantSplit/>
        </w:trPr>
        <w:tc>
          <w:tcPr>
            <w:tcW w:w="1202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4853803D" w14:textId="62BE5F29" w:rsidR="003A605E" w:rsidRPr="00197635" w:rsidRDefault="003A605E" w:rsidP="003A605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16</w:t>
            </w:r>
            <w:r w:rsidR="00294C77" w:rsidRPr="00197635">
              <w:rPr>
                <w:color w:val="000000"/>
              </w:rPr>
              <w:t>7</w:t>
            </w:r>
            <w:r w:rsidRPr="00197635">
              <w:rPr>
                <w:color w:val="000000"/>
              </w:rPr>
              <w:t>.2</w:t>
            </w:r>
          </w:p>
        </w:tc>
        <w:tc>
          <w:tcPr>
            <w:tcW w:w="2398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466B83B2" w14:textId="77777777" w:rsidR="003A605E" w:rsidRPr="00197635" w:rsidRDefault="003A605E" w:rsidP="003A605E">
            <w:pPr>
              <w:pStyle w:val="TableText10"/>
              <w:ind w:left="395" w:hanging="395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adult</w:t>
            </w:r>
          </w:p>
        </w:tc>
        <w:tc>
          <w:tcPr>
            <w:tcW w:w="3719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25A80DD8" w14:textId="77777777" w:rsidR="003A605E" w:rsidRPr="00197635" w:rsidRDefault="003A605E" w:rsidP="003A605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use emergency device at light rail stop—adult</w:t>
            </w:r>
          </w:p>
        </w:tc>
        <w:tc>
          <w:tcPr>
            <w:tcW w:w="1321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3B27EA91" w14:textId="77777777" w:rsidR="003A605E" w:rsidRPr="00197635" w:rsidRDefault="003A605E" w:rsidP="003A605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423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055E8104" w14:textId="269069CD" w:rsidR="003A605E" w:rsidRPr="00197635" w:rsidRDefault="003A605E" w:rsidP="003A605E">
            <w:pPr>
              <w:pStyle w:val="TableText10"/>
              <w:spacing w:after="0"/>
              <w:rPr>
                <w:color w:val="000000"/>
              </w:rPr>
            </w:pPr>
            <w:r w:rsidRPr="00197635">
              <w:rPr>
                <w:color w:val="000000"/>
              </w:rPr>
              <w:t>590</w:t>
            </w:r>
          </w:p>
        </w:tc>
        <w:tc>
          <w:tcPr>
            <w:tcW w:w="1338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15881CBF" w14:textId="0D379719" w:rsidR="003A605E" w:rsidRPr="00197635" w:rsidRDefault="003A605E" w:rsidP="003A605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9D0C1B" w:rsidRPr="00197635" w14:paraId="5E7DAA56" w14:textId="77777777" w:rsidTr="006A0EE2">
        <w:trPr>
          <w:cantSplit/>
        </w:trPr>
        <w:tc>
          <w:tcPr>
            <w:tcW w:w="1202" w:type="dxa"/>
            <w:tcBorders>
              <w:bottom w:val="nil"/>
            </w:tcBorders>
            <w:shd w:val="clear" w:color="auto" w:fill="auto"/>
          </w:tcPr>
          <w:p w14:paraId="62DB61FC" w14:textId="39AC2075" w:rsidR="009D0C1B" w:rsidRPr="00197635" w:rsidRDefault="009D0C1B" w:rsidP="009D0C1B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>16</w:t>
            </w:r>
            <w:r w:rsidR="00294C77" w:rsidRPr="00197635">
              <w:rPr>
                <w:color w:val="000000"/>
              </w:rPr>
              <w:t>8</w:t>
            </w:r>
          </w:p>
        </w:tc>
        <w:tc>
          <w:tcPr>
            <w:tcW w:w="2398" w:type="dxa"/>
            <w:tcBorders>
              <w:bottom w:val="nil"/>
            </w:tcBorders>
            <w:shd w:val="clear" w:color="auto" w:fill="auto"/>
          </w:tcPr>
          <w:p w14:paraId="154AD991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70AAI (3) (a)</w:t>
            </w:r>
          </w:p>
        </w:tc>
        <w:tc>
          <w:tcPr>
            <w:tcW w:w="3719" w:type="dxa"/>
            <w:tcBorders>
              <w:bottom w:val="nil"/>
            </w:tcBorders>
            <w:shd w:val="clear" w:color="auto" w:fill="auto"/>
          </w:tcPr>
          <w:p w14:paraId="73893B0E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</w:p>
        </w:tc>
        <w:tc>
          <w:tcPr>
            <w:tcW w:w="1321" w:type="dxa"/>
            <w:tcBorders>
              <w:bottom w:val="nil"/>
            </w:tcBorders>
            <w:shd w:val="clear" w:color="auto" w:fill="auto"/>
          </w:tcPr>
          <w:p w14:paraId="72AB8ECE" w14:textId="77777777" w:rsidR="009D0C1B" w:rsidRPr="00197635" w:rsidRDefault="009D0C1B" w:rsidP="009D0C1B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423" w:type="dxa"/>
            <w:tcBorders>
              <w:bottom w:val="nil"/>
            </w:tcBorders>
            <w:shd w:val="clear" w:color="auto" w:fill="auto"/>
          </w:tcPr>
          <w:p w14:paraId="3A926574" w14:textId="77777777" w:rsidR="009D0C1B" w:rsidRPr="00197635" w:rsidRDefault="009D0C1B" w:rsidP="009D0C1B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38" w:type="dxa"/>
            <w:tcBorders>
              <w:bottom w:val="nil"/>
            </w:tcBorders>
            <w:shd w:val="clear" w:color="auto" w:fill="auto"/>
          </w:tcPr>
          <w:p w14:paraId="1D4AED48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</w:p>
        </w:tc>
      </w:tr>
      <w:tr w:rsidR="003A605E" w:rsidRPr="00197635" w14:paraId="1863E133" w14:textId="77777777" w:rsidTr="006A0EE2">
        <w:trPr>
          <w:cantSplit/>
        </w:trPr>
        <w:tc>
          <w:tcPr>
            <w:tcW w:w="1202" w:type="dxa"/>
            <w:tcBorders>
              <w:top w:val="nil"/>
              <w:bottom w:val="nil"/>
            </w:tcBorders>
            <w:shd w:val="clear" w:color="auto" w:fill="auto"/>
          </w:tcPr>
          <w:p w14:paraId="15FC9483" w14:textId="3343DDD7" w:rsidR="003A605E" w:rsidRPr="00197635" w:rsidRDefault="003A605E" w:rsidP="003A605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16</w:t>
            </w:r>
            <w:r w:rsidR="00294C77" w:rsidRPr="00197635">
              <w:rPr>
                <w:color w:val="000000"/>
              </w:rPr>
              <w:t>8</w:t>
            </w:r>
            <w:r w:rsidRPr="00197635">
              <w:rPr>
                <w:color w:val="000000"/>
              </w:rPr>
              <w:t>.1</w:t>
            </w:r>
          </w:p>
        </w:tc>
        <w:tc>
          <w:tcPr>
            <w:tcW w:w="2398" w:type="dxa"/>
            <w:tcBorders>
              <w:top w:val="nil"/>
              <w:bottom w:val="nil"/>
            </w:tcBorders>
            <w:shd w:val="clear" w:color="auto" w:fill="auto"/>
          </w:tcPr>
          <w:p w14:paraId="15DA3551" w14:textId="77777777" w:rsidR="003A605E" w:rsidRPr="00197635" w:rsidRDefault="003A605E" w:rsidP="003A605E">
            <w:pPr>
              <w:pStyle w:val="TableText10"/>
              <w:ind w:left="395" w:hanging="395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child</w:t>
            </w:r>
          </w:p>
        </w:tc>
        <w:tc>
          <w:tcPr>
            <w:tcW w:w="3719" w:type="dxa"/>
            <w:tcBorders>
              <w:top w:val="nil"/>
              <w:bottom w:val="nil"/>
            </w:tcBorders>
            <w:shd w:val="clear" w:color="auto" w:fill="auto"/>
          </w:tcPr>
          <w:p w14:paraId="6F3C2217" w14:textId="77777777" w:rsidR="003A605E" w:rsidRPr="00197635" w:rsidRDefault="003A605E" w:rsidP="003A605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interfere with emergency device at light rail stop—child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</w:tcPr>
          <w:p w14:paraId="70F4B900" w14:textId="77777777" w:rsidR="003A605E" w:rsidRPr="00197635" w:rsidRDefault="003A605E" w:rsidP="003A605E">
            <w:pPr>
              <w:pStyle w:val="TableText10"/>
              <w:spacing w:after="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423" w:type="dxa"/>
            <w:tcBorders>
              <w:top w:val="nil"/>
              <w:bottom w:val="nil"/>
            </w:tcBorders>
            <w:shd w:val="clear" w:color="auto" w:fill="auto"/>
          </w:tcPr>
          <w:p w14:paraId="776A1D86" w14:textId="5779E04B" w:rsidR="003A605E" w:rsidRPr="00197635" w:rsidRDefault="003A605E" w:rsidP="003A605E">
            <w:pPr>
              <w:pStyle w:val="TableText10"/>
              <w:spacing w:after="0"/>
              <w:rPr>
                <w:color w:val="000000"/>
              </w:rPr>
            </w:pPr>
            <w:r w:rsidRPr="00197635">
              <w:rPr>
                <w:color w:val="000000"/>
              </w:rPr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  <w:shd w:val="clear" w:color="auto" w:fill="auto"/>
          </w:tcPr>
          <w:p w14:paraId="3CFB8681" w14:textId="799E7C54" w:rsidR="003A605E" w:rsidRPr="00197635" w:rsidRDefault="003A605E" w:rsidP="003A605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A605E" w:rsidRPr="00197635" w14:paraId="5F2FC599" w14:textId="77777777" w:rsidTr="006A0EE2">
        <w:trPr>
          <w:cantSplit/>
        </w:trPr>
        <w:tc>
          <w:tcPr>
            <w:tcW w:w="1202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4AC32F4D" w14:textId="6776B3DF" w:rsidR="003A605E" w:rsidRPr="00197635" w:rsidRDefault="003A605E" w:rsidP="003A605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16</w:t>
            </w:r>
            <w:r w:rsidR="00294C77" w:rsidRPr="00197635">
              <w:rPr>
                <w:color w:val="000000"/>
              </w:rPr>
              <w:t>8</w:t>
            </w:r>
            <w:r w:rsidRPr="00197635">
              <w:rPr>
                <w:color w:val="000000"/>
              </w:rPr>
              <w:t>.2</w:t>
            </w:r>
          </w:p>
        </w:tc>
        <w:tc>
          <w:tcPr>
            <w:tcW w:w="2398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3CFA8BA4" w14:textId="77777777" w:rsidR="003A605E" w:rsidRPr="00197635" w:rsidRDefault="003A605E" w:rsidP="003A605E">
            <w:pPr>
              <w:pStyle w:val="TableText10"/>
              <w:ind w:left="395" w:hanging="395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adult</w:t>
            </w:r>
          </w:p>
        </w:tc>
        <w:tc>
          <w:tcPr>
            <w:tcW w:w="3719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72CBF747" w14:textId="77777777" w:rsidR="003A605E" w:rsidRPr="00197635" w:rsidRDefault="003A605E" w:rsidP="003A605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interfere with emergency device at light rail stop—adult</w:t>
            </w:r>
          </w:p>
        </w:tc>
        <w:tc>
          <w:tcPr>
            <w:tcW w:w="1321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15DA63CB" w14:textId="77777777" w:rsidR="003A605E" w:rsidRPr="00197635" w:rsidRDefault="003A605E" w:rsidP="003A605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423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7633261B" w14:textId="3FD63F7E" w:rsidR="003A605E" w:rsidRPr="00197635" w:rsidRDefault="003A605E" w:rsidP="003A605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590</w:t>
            </w:r>
          </w:p>
        </w:tc>
        <w:tc>
          <w:tcPr>
            <w:tcW w:w="1338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2349BEF7" w14:textId="194EAD3A" w:rsidR="003A605E" w:rsidRPr="00197635" w:rsidRDefault="003A605E" w:rsidP="003A605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9D0C1B" w:rsidRPr="00197635" w14:paraId="5299B524" w14:textId="77777777" w:rsidTr="006A0EE2">
        <w:trPr>
          <w:cantSplit/>
        </w:trPr>
        <w:tc>
          <w:tcPr>
            <w:tcW w:w="1202" w:type="dxa"/>
            <w:tcBorders>
              <w:top w:val="single" w:sz="4" w:space="0" w:color="C0C0C0"/>
              <w:bottom w:val="nil"/>
            </w:tcBorders>
            <w:shd w:val="clear" w:color="auto" w:fill="auto"/>
          </w:tcPr>
          <w:p w14:paraId="46BC5D71" w14:textId="458A4F10" w:rsidR="009D0C1B" w:rsidRPr="00197635" w:rsidRDefault="009D0C1B" w:rsidP="009D0C1B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t>16</w:t>
            </w:r>
            <w:r w:rsidR="00294C77" w:rsidRPr="00197635">
              <w:rPr>
                <w:color w:val="000000"/>
              </w:rPr>
              <w:t>9</w:t>
            </w:r>
          </w:p>
        </w:tc>
        <w:tc>
          <w:tcPr>
            <w:tcW w:w="2398" w:type="dxa"/>
            <w:tcBorders>
              <w:top w:val="single" w:sz="4" w:space="0" w:color="C0C0C0"/>
              <w:bottom w:val="nil"/>
            </w:tcBorders>
            <w:shd w:val="clear" w:color="auto" w:fill="auto"/>
          </w:tcPr>
          <w:p w14:paraId="4359903E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70AAI (3) (b)</w:t>
            </w:r>
          </w:p>
        </w:tc>
        <w:tc>
          <w:tcPr>
            <w:tcW w:w="3719" w:type="dxa"/>
            <w:tcBorders>
              <w:top w:val="single" w:sz="4" w:space="0" w:color="C0C0C0"/>
              <w:bottom w:val="nil"/>
            </w:tcBorders>
            <w:shd w:val="clear" w:color="auto" w:fill="auto"/>
          </w:tcPr>
          <w:p w14:paraId="5DFF6C58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</w:p>
        </w:tc>
        <w:tc>
          <w:tcPr>
            <w:tcW w:w="1321" w:type="dxa"/>
            <w:tcBorders>
              <w:top w:val="single" w:sz="4" w:space="0" w:color="C0C0C0"/>
              <w:bottom w:val="nil"/>
            </w:tcBorders>
            <w:shd w:val="clear" w:color="auto" w:fill="auto"/>
          </w:tcPr>
          <w:p w14:paraId="2AEC534C" w14:textId="77777777" w:rsidR="009D0C1B" w:rsidRPr="00197635" w:rsidRDefault="009D0C1B" w:rsidP="009D0C1B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423" w:type="dxa"/>
            <w:tcBorders>
              <w:top w:val="single" w:sz="4" w:space="0" w:color="C0C0C0"/>
              <w:bottom w:val="nil"/>
            </w:tcBorders>
            <w:shd w:val="clear" w:color="auto" w:fill="auto"/>
          </w:tcPr>
          <w:p w14:paraId="47445098" w14:textId="77777777" w:rsidR="009D0C1B" w:rsidRPr="00197635" w:rsidRDefault="009D0C1B" w:rsidP="009D0C1B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38" w:type="dxa"/>
            <w:tcBorders>
              <w:top w:val="single" w:sz="4" w:space="0" w:color="C0C0C0"/>
              <w:bottom w:val="nil"/>
            </w:tcBorders>
            <w:shd w:val="clear" w:color="auto" w:fill="auto"/>
          </w:tcPr>
          <w:p w14:paraId="22D4A3B9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</w:p>
        </w:tc>
      </w:tr>
      <w:tr w:rsidR="003A605E" w:rsidRPr="00197635" w14:paraId="4713AD95" w14:textId="77777777" w:rsidTr="006A0EE2">
        <w:trPr>
          <w:cantSplit/>
        </w:trPr>
        <w:tc>
          <w:tcPr>
            <w:tcW w:w="1202" w:type="dxa"/>
            <w:tcBorders>
              <w:top w:val="nil"/>
              <w:bottom w:val="nil"/>
            </w:tcBorders>
            <w:shd w:val="clear" w:color="auto" w:fill="auto"/>
          </w:tcPr>
          <w:p w14:paraId="6DC7041C" w14:textId="5BFD0AEE" w:rsidR="003A605E" w:rsidRPr="00197635" w:rsidRDefault="003A605E" w:rsidP="003A605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16</w:t>
            </w:r>
            <w:r w:rsidR="00294C77" w:rsidRPr="00197635">
              <w:rPr>
                <w:color w:val="000000"/>
              </w:rPr>
              <w:t>9</w:t>
            </w:r>
            <w:r w:rsidRPr="00197635">
              <w:rPr>
                <w:color w:val="000000"/>
              </w:rPr>
              <w:t>.1</w:t>
            </w:r>
          </w:p>
        </w:tc>
        <w:tc>
          <w:tcPr>
            <w:tcW w:w="2398" w:type="dxa"/>
            <w:tcBorders>
              <w:top w:val="nil"/>
              <w:bottom w:val="nil"/>
            </w:tcBorders>
            <w:shd w:val="clear" w:color="auto" w:fill="auto"/>
          </w:tcPr>
          <w:p w14:paraId="06F5A4CE" w14:textId="77777777" w:rsidR="003A605E" w:rsidRPr="00197635" w:rsidRDefault="003A605E" w:rsidP="003A605E">
            <w:pPr>
              <w:pStyle w:val="TableText10"/>
              <w:ind w:left="395" w:hanging="395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child</w:t>
            </w:r>
          </w:p>
        </w:tc>
        <w:tc>
          <w:tcPr>
            <w:tcW w:w="3719" w:type="dxa"/>
            <w:tcBorders>
              <w:top w:val="nil"/>
              <w:bottom w:val="nil"/>
            </w:tcBorders>
            <w:shd w:val="clear" w:color="auto" w:fill="auto"/>
          </w:tcPr>
          <w:p w14:paraId="18C0256A" w14:textId="77777777" w:rsidR="003A605E" w:rsidRPr="00197635" w:rsidRDefault="003A605E" w:rsidP="003A605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interfere with correct operation of emergency device at light rail stop—child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</w:tcPr>
          <w:p w14:paraId="1E681E4A" w14:textId="77777777" w:rsidR="003A605E" w:rsidRPr="00197635" w:rsidRDefault="003A605E" w:rsidP="003A605E">
            <w:pPr>
              <w:pStyle w:val="TableText10"/>
              <w:spacing w:after="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423" w:type="dxa"/>
            <w:tcBorders>
              <w:top w:val="nil"/>
              <w:bottom w:val="nil"/>
            </w:tcBorders>
            <w:shd w:val="clear" w:color="auto" w:fill="auto"/>
          </w:tcPr>
          <w:p w14:paraId="1B5EBB00" w14:textId="49BF73B2" w:rsidR="003A605E" w:rsidRPr="00197635" w:rsidRDefault="003A605E" w:rsidP="003A605E">
            <w:pPr>
              <w:pStyle w:val="TableText10"/>
              <w:spacing w:after="0"/>
              <w:rPr>
                <w:color w:val="000000"/>
              </w:rPr>
            </w:pPr>
            <w:r w:rsidRPr="00197635">
              <w:rPr>
                <w:color w:val="000000"/>
              </w:rPr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  <w:shd w:val="clear" w:color="auto" w:fill="auto"/>
          </w:tcPr>
          <w:p w14:paraId="1C38B8BB" w14:textId="50C65B4A" w:rsidR="003A605E" w:rsidRPr="00197635" w:rsidRDefault="003A605E" w:rsidP="003A605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A605E" w:rsidRPr="00197635" w14:paraId="7CF63CD8" w14:textId="77777777" w:rsidTr="006A0EE2">
        <w:trPr>
          <w:cantSplit/>
        </w:trPr>
        <w:tc>
          <w:tcPr>
            <w:tcW w:w="1202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58F70A30" w14:textId="32812590" w:rsidR="003A605E" w:rsidRPr="00197635" w:rsidRDefault="003A605E" w:rsidP="003A605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16</w:t>
            </w:r>
            <w:r w:rsidR="00294C77" w:rsidRPr="00197635">
              <w:rPr>
                <w:color w:val="000000"/>
              </w:rPr>
              <w:t>9</w:t>
            </w:r>
            <w:r w:rsidRPr="00197635">
              <w:rPr>
                <w:color w:val="000000"/>
              </w:rPr>
              <w:t>.2</w:t>
            </w:r>
          </w:p>
        </w:tc>
        <w:tc>
          <w:tcPr>
            <w:tcW w:w="2398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184EC435" w14:textId="77777777" w:rsidR="003A605E" w:rsidRPr="00197635" w:rsidRDefault="003A605E" w:rsidP="003A605E">
            <w:pPr>
              <w:pStyle w:val="TableText10"/>
              <w:ind w:left="395" w:hanging="395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adult</w:t>
            </w:r>
          </w:p>
        </w:tc>
        <w:tc>
          <w:tcPr>
            <w:tcW w:w="3719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20C9E6E5" w14:textId="77777777" w:rsidR="003A605E" w:rsidRPr="00197635" w:rsidRDefault="003A605E" w:rsidP="003A605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interfere with correct operation of emergency device at light rail stop—adult</w:t>
            </w:r>
          </w:p>
        </w:tc>
        <w:tc>
          <w:tcPr>
            <w:tcW w:w="1321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7CAB9729" w14:textId="77777777" w:rsidR="003A605E" w:rsidRPr="00197635" w:rsidRDefault="003A605E" w:rsidP="003A605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423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5DD2F408" w14:textId="439AC00B" w:rsidR="003A605E" w:rsidRPr="00197635" w:rsidRDefault="003A605E" w:rsidP="003A605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590</w:t>
            </w:r>
          </w:p>
        </w:tc>
        <w:tc>
          <w:tcPr>
            <w:tcW w:w="1338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00E8C5BB" w14:textId="22C62C6E" w:rsidR="003A605E" w:rsidRPr="00197635" w:rsidRDefault="003A605E" w:rsidP="003A605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9D0C1B" w:rsidRPr="00197635" w14:paraId="646FEE82" w14:textId="77777777" w:rsidTr="006A0EE2">
        <w:trPr>
          <w:cantSplit/>
        </w:trPr>
        <w:tc>
          <w:tcPr>
            <w:tcW w:w="1202" w:type="dxa"/>
            <w:tcBorders>
              <w:bottom w:val="nil"/>
            </w:tcBorders>
            <w:shd w:val="clear" w:color="auto" w:fill="auto"/>
          </w:tcPr>
          <w:p w14:paraId="0D89273B" w14:textId="510DE130" w:rsidR="009D0C1B" w:rsidRPr="00197635" w:rsidRDefault="009D0C1B" w:rsidP="009D0C1B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t>1</w:t>
            </w:r>
            <w:r w:rsidR="00294C77" w:rsidRPr="00197635">
              <w:rPr>
                <w:color w:val="000000"/>
              </w:rPr>
              <w:t>70</w:t>
            </w:r>
          </w:p>
        </w:tc>
        <w:tc>
          <w:tcPr>
            <w:tcW w:w="2398" w:type="dxa"/>
            <w:tcBorders>
              <w:bottom w:val="nil"/>
            </w:tcBorders>
            <w:shd w:val="clear" w:color="auto" w:fill="auto"/>
          </w:tcPr>
          <w:p w14:paraId="61B2ABB8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70AAJ (1) (a)</w:t>
            </w:r>
          </w:p>
        </w:tc>
        <w:tc>
          <w:tcPr>
            <w:tcW w:w="3719" w:type="dxa"/>
            <w:tcBorders>
              <w:bottom w:val="nil"/>
            </w:tcBorders>
            <w:shd w:val="clear" w:color="auto" w:fill="auto"/>
          </w:tcPr>
          <w:p w14:paraId="1E728EE8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</w:p>
        </w:tc>
        <w:tc>
          <w:tcPr>
            <w:tcW w:w="1321" w:type="dxa"/>
            <w:tcBorders>
              <w:bottom w:val="nil"/>
            </w:tcBorders>
            <w:shd w:val="clear" w:color="auto" w:fill="auto"/>
          </w:tcPr>
          <w:p w14:paraId="2BE124B0" w14:textId="77777777" w:rsidR="009D0C1B" w:rsidRPr="00197635" w:rsidRDefault="009D0C1B" w:rsidP="009D0C1B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423" w:type="dxa"/>
            <w:tcBorders>
              <w:bottom w:val="nil"/>
            </w:tcBorders>
            <w:shd w:val="clear" w:color="auto" w:fill="auto"/>
          </w:tcPr>
          <w:p w14:paraId="77493592" w14:textId="77777777" w:rsidR="009D0C1B" w:rsidRPr="00197635" w:rsidRDefault="009D0C1B" w:rsidP="009D0C1B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38" w:type="dxa"/>
            <w:tcBorders>
              <w:bottom w:val="nil"/>
            </w:tcBorders>
            <w:shd w:val="clear" w:color="auto" w:fill="auto"/>
          </w:tcPr>
          <w:p w14:paraId="4E9926BD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</w:p>
        </w:tc>
      </w:tr>
      <w:tr w:rsidR="003A605E" w:rsidRPr="00197635" w14:paraId="7BA12635" w14:textId="77777777" w:rsidTr="006A0EE2">
        <w:trPr>
          <w:cantSplit/>
        </w:trPr>
        <w:tc>
          <w:tcPr>
            <w:tcW w:w="1202" w:type="dxa"/>
            <w:tcBorders>
              <w:top w:val="nil"/>
              <w:bottom w:val="nil"/>
            </w:tcBorders>
            <w:shd w:val="clear" w:color="auto" w:fill="auto"/>
          </w:tcPr>
          <w:p w14:paraId="351DE6DD" w14:textId="413E98EA" w:rsidR="003A605E" w:rsidRPr="00197635" w:rsidRDefault="003A605E" w:rsidP="003A605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</w:t>
            </w:r>
            <w:r w:rsidR="00294C77" w:rsidRPr="00197635">
              <w:rPr>
                <w:color w:val="000000"/>
              </w:rPr>
              <w:t>70</w:t>
            </w:r>
            <w:r w:rsidRPr="00197635">
              <w:rPr>
                <w:color w:val="000000"/>
              </w:rPr>
              <w:t>.1</w:t>
            </w:r>
          </w:p>
        </w:tc>
        <w:tc>
          <w:tcPr>
            <w:tcW w:w="2398" w:type="dxa"/>
            <w:tcBorders>
              <w:top w:val="nil"/>
              <w:bottom w:val="nil"/>
            </w:tcBorders>
            <w:shd w:val="clear" w:color="auto" w:fill="auto"/>
          </w:tcPr>
          <w:p w14:paraId="572E8CDE" w14:textId="77777777" w:rsidR="003A605E" w:rsidRPr="00197635" w:rsidRDefault="003A605E" w:rsidP="003A605E">
            <w:pPr>
              <w:pStyle w:val="TableText10"/>
              <w:ind w:left="395" w:hanging="395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child</w:t>
            </w:r>
          </w:p>
        </w:tc>
        <w:tc>
          <w:tcPr>
            <w:tcW w:w="3719" w:type="dxa"/>
            <w:tcBorders>
              <w:top w:val="nil"/>
              <w:bottom w:val="nil"/>
            </w:tcBorders>
            <w:shd w:val="clear" w:color="auto" w:fill="auto"/>
          </w:tcPr>
          <w:p w14:paraId="2FDEFFA9" w14:textId="77777777" w:rsidR="003A605E" w:rsidRPr="00197635" w:rsidRDefault="003A605E" w:rsidP="003A605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interfere with equipment attached to/part of light rail vehicle—child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</w:tcPr>
          <w:p w14:paraId="1902B629" w14:textId="77777777" w:rsidR="003A605E" w:rsidRPr="00197635" w:rsidRDefault="003A605E" w:rsidP="003A605E">
            <w:pPr>
              <w:pStyle w:val="TableText10"/>
              <w:spacing w:after="0"/>
              <w:rPr>
                <w:color w:val="000000"/>
              </w:rPr>
            </w:pPr>
            <w:r w:rsidRPr="00197635">
              <w:rPr>
                <w:color w:val="000000"/>
              </w:rPr>
              <w:t>10</w:t>
            </w:r>
          </w:p>
        </w:tc>
        <w:tc>
          <w:tcPr>
            <w:tcW w:w="1423" w:type="dxa"/>
            <w:tcBorders>
              <w:top w:val="nil"/>
              <w:bottom w:val="nil"/>
            </w:tcBorders>
            <w:shd w:val="clear" w:color="auto" w:fill="auto"/>
          </w:tcPr>
          <w:p w14:paraId="18130C7A" w14:textId="260B6A2D" w:rsidR="003A605E" w:rsidRPr="00197635" w:rsidRDefault="003A605E" w:rsidP="003A605E">
            <w:pPr>
              <w:pStyle w:val="TableText10"/>
              <w:spacing w:after="0"/>
              <w:rPr>
                <w:color w:val="000000"/>
              </w:rPr>
            </w:pPr>
            <w:r w:rsidRPr="00197635">
              <w:rPr>
                <w:color w:val="000000"/>
              </w:rPr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  <w:shd w:val="clear" w:color="auto" w:fill="auto"/>
          </w:tcPr>
          <w:p w14:paraId="2DD26609" w14:textId="1EF4FE3E" w:rsidR="003A605E" w:rsidRPr="00197635" w:rsidRDefault="003A605E" w:rsidP="003A605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A605E" w:rsidRPr="00197635" w14:paraId="5A9A13C9" w14:textId="77777777" w:rsidTr="006A0EE2">
        <w:trPr>
          <w:cantSplit/>
        </w:trPr>
        <w:tc>
          <w:tcPr>
            <w:tcW w:w="1202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7043AF45" w14:textId="295EF51F" w:rsidR="003A605E" w:rsidRPr="00197635" w:rsidRDefault="003A605E" w:rsidP="003A605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>1</w:t>
            </w:r>
            <w:r w:rsidR="00294C77" w:rsidRPr="00197635">
              <w:rPr>
                <w:color w:val="000000"/>
              </w:rPr>
              <w:t>70</w:t>
            </w:r>
            <w:r w:rsidRPr="00197635">
              <w:rPr>
                <w:color w:val="000000"/>
              </w:rPr>
              <w:t>.2</w:t>
            </w:r>
          </w:p>
        </w:tc>
        <w:tc>
          <w:tcPr>
            <w:tcW w:w="2398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6FA7D92F" w14:textId="77777777" w:rsidR="003A605E" w:rsidRPr="00197635" w:rsidRDefault="003A605E" w:rsidP="003A605E">
            <w:pPr>
              <w:pStyle w:val="TableText10"/>
              <w:ind w:left="395" w:hanging="395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adult</w:t>
            </w:r>
          </w:p>
        </w:tc>
        <w:tc>
          <w:tcPr>
            <w:tcW w:w="3719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1543C84D" w14:textId="77777777" w:rsidR="003A605E" w:rsidRPr="00197635" w:rsidRDefault="003A605E" w:rsidP="003A605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interfere with equipment attached to/part of light rail vehicle—adult</w:t>
            </w:r>
          </w:p>
        </w:tc>
        <w:tc>
          <w:tcPr>
            <w:tcW w:w="1321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6467FEEC" w14:textId="77777777" w:rsidR="003A605E" w:rsidRPr="00197635" w:rsidRDefault="003A605E" w:rsidP="003A605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10</w:t>
            </w:r>
          </w:p>
        </w:tc>
        <w:tc>
          <w:tcPr>
            <w:tcW w:w="1423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04AB927B" w14:textId="65D34358" w:rsidR="003A605E" w:rsidRPr="00197635" w:rsidRDefault="003A605E" w:rsidP="003A605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365</w:t>
            </w:r>
          </w:p>
        </w:tc>
        <w:tc>
          <w:tcPr>
            <w:tcW w:w="1338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451F3DFE" w14:textId="74CB62E7" w:rsidR="003A605E" w:rsidRPr="00197635" w:rsidRDefault="003A605E" w:rsidP="003A605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9D0C1B" w:rsidRPr="00197635" w14:paraId="2ED3164C" w14:textId="77777777" w:rsidTr="006A0EE2">
        <w:trPr>
          <w:cantSplit/>
        </w:trPr>
        <w:tc>
          <w:tcPr>
            <w:tcW w:w="1202" w:type="dxa"/>
            <w:tcBorders>
              <w:bottom w:val="nil"/>
            </w:tcBorders>
            <w:shd w:val="clear" w:color="auto" w:fill="auto"/>
          </w:tcPr>
          <w:p w14:paraId="63F5F00B" w14:textId="69D7E113" w:rsidR="009D0C1B" w:rsidRPr="00197635" w:rsidRDefault="009D0C1B" w:rsidP="009D0C1B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t>17</w:t>
            </w:r>
            <w:r w:rsidR="00294C77" w:rsidRPr="00197635">
              <w:rPr>
                <w:color w:val="000000"/>
              </w:rPr>
              <w:t>1</w:t>
            </w:r>
          </w:p>
        </w:tc>
        <w:tc>
          <w:tcPr>
            <w:tcW w:w="2398" w:type="dxa"/>
            <w:tcBorders>
              <w:bottom w:val="nil"/>
            </w:tcBorders>
            <w:shd w:val="clear" w:color="auto" w:fill="auto"/>
          </w:tcPr>
          <w:p w14:paraId="6D06B0A8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70AAJ (1) (b)</w:t>
            </w:r>
          </w:p>
        </w:tc>
        <w:tc>
          <w:tcPr>
            <w:tcW w:w="3719" w:type="dxa"/>
            <w:tcBorders>
              <w:bottom w:val="nil"/>
            </w:tcBorders>
            <w:shd w:val="clear" w:color="auto" w:fill="auto"/>
          </w:tcPr>
          <w:p w14:paraId="34B414FE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</w:p>
        </w:tc>
        <w:tc>
          <w:tcPr>
            <w:tcW w:w="1321" w:type="dxa"/>
            <w:tcBorders>
              <w:bottom w:val="nil"/>
            </w:tcBorders>
            <w:shd w:val="clear" w:color="auto" w:fill="auto"/>
          </w:tcPr>
          <w:p w14:paraId="7B9626C4" w14:textId="77777777" w:rsidR="009D0C1B" w:rsidRPr="00197635" w:rsidRDefault="009D0C1B" w:rsidP="009D0C1B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423" w:type="dxa"/>
            <w:tcBorders>
              <w:bottom w:val="nil"/>
            </w:tcBorders>
            <w:shd w:val="clear" w:color="auto" w:fill="auto"/>
          </w:tcPr>
          <w:p w14:paraId="4A5A2CE1" w14:textId="77777777" w:rsidR="009D0C1B" w:rsidRPr="00197635" w:rsidRDefault="009D0C1B" w:rsidP="009D0C1B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38" w:type="dxa"/>
            <w:tcBorders>
              <w:bottom w:val="nil"/>
            </w:tcBorders>
            <w:shd w:val="clear" w:color="auto" w:fill="auto"/>
          </w:tcPr>
          <w:p w14:paraId="0078A15D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</w:p>
        </w:tc>
      </w:tr>
      <w:tr w:rsidR="003A605E" w:rsidRPr="00197635" w14:paraId="223612D3" w14:textId="77777777" w:rsidTr="006A0EE2">
        <w:trPr>
          <w:cantSplit/>
        </w:trPr>
        <w:tc>
          <w:tcPr>
            <w:tcW w:w="1202" w:type="dxa"/>
            <w:tcBorders>
              <w:top w:val="nil"/>
              <w:bottom w:val="nil"/>
            </w:tcBorders>
            <w:shd w:val="clear" w:color="auto" w:fill="auto"/>
          </w:tcPr>
          <w:p w14:paraId="730B2D36" w14:textId="2063EC7F" w:rsidR="003A605E" w:rsidRPr="00197635" w:rsidRDefault="003A605E" w:rsidP="003A605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17</w:t>
            </w:r>
            <w:r w:rsidR="00294C77" w:rsidRPr="00197635">
              <w:rPr>
                <w:color w:val="000000"/>
              </w:rPr>
              <w:t>1</w:t>
            </w:r>
            <w:r w:rsidRPr="00197635">
              <w:rPr>
                <w:color w:val="000000"/>
              </w:rPr>
              <w:t>.1</w:t>
            </w:r>
          </w:p>
        </w:tc>
        <w:tc>
          <w:tcPr>
            <w:tcW w:w="2398" w:type="dxa"/>
            <w:tcBorders>
              <w:top w:val="nil"/>
              <w:bottom w:val="nil"/>
            </w:tcBorders>
            <w:shd w:val="clear" w:color="auto" w:fill="auto"/>
          </w:tcPr>
          <w:p w14:paraId="0ED26087" w14:textId="77777777" w:rsidR="003A605E" w:rsidRPr="00197635" w:rsidRDefault="003A605E" w:rsidP="003A605E">
            <w:pPr>
              <w:pStyle w:val="TableText10"/>
              <w:ind w:left="395" w:hanging="395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child</w:t>
            </w:r>
          </w:p>
        </w:tc>
        <w:tc>
          <w:tcPr>
            <w:tcW w:w="3719" w:type="dxa"/>
            <w:tcBorders>
              <w:top w:val="nil"/>
              <w:bottom w:val="nil"/>
            </w:tcBorders>
            <w:shd w:val="clear" w:color="auto" w:fill="auto"/>
          </w:tcPr>
          <w:p w14:paraId="37CDC621" w14:textId="77777777" w:rsidR="003A605E" w:rsidRPr="00197635" w:rsidRDefault="003A605E" w:rsidP="003A605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interfere with correct operation of equipment attached to/part of light rail vehicle—child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</w:tcPr>
          <w:p w14:paraId="6C36A478" w14:textId="77777777" w:rsidR="003A605E" w:rsidRPr="00197635" w:rsidRDefault="003A605E" w:rsidP="003A605E">
            <w:pPr>
              <w:pStyle w:val="TableText10"/>
              <w:spacing w:after="0"/>
              <w:rPr>
                <w:color w:val="000000"/>
              </w:rPr>
            </w:pPr>
            <w:r w:rsidRPr="00197635">
              <w:rPr>
                <w:color w:val="000000"/>
              </w:rPr>
              <w:t>10</w:t>
            </w:r>
          </w:p>
        </w:tc>
        <w:tc>
          <w:tcPr>
            <w:tcW w:w="1423" w:type="dxa"/>
            <w:tcBorders>
              <w:top w:val="nil"/>
              <w:bottom w:val="nil"/>
            </w:tcBorders>
            <w:shd w:val="clear" w:color="auto" w:fill="auto"/>
          </w:tcPr>
          <w:p w14:paraId="0750908D" w14:textId="122039EF" w:rsidR="003A605E" w:rsidRPr="00197635" w:rsidRDefault="003A605E" w:rsidP="003A605E">
            <w:pPr>
              <w:pStyle w:val="TableText10"/>
              <w:spacing w:after="0"/>
              <w:rPr>
                <w:color w:val="000000"/>
              </w:rPr>
            </w:pPr>
            <w:r w:rsidRPr="00197635">
              <w:rPr>
                <w:color w:val="000000"/>
              </w:rPr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  <w:shd w:val="clear" w:color="auto" w:fill="auto"/>
          </w:tcPr>
          <w:p w14:paraId="38C61590" w14:textId="795B4297" w:rsidR="003A605E" w:rsidRPr="00197635" w:rsidRDefault="003A605E" w:rsidP="003A605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A605E" w:rsidRPr="00197635" w14:paraId="078C8DD7" w14:textId="77777777" w:rsidTr="006A0EE2">
        <w:trPr>
          <w:cantSplit/>
        </w:trPr>
        <w:tc>
          <w:tcPr>
            <w:tcW w:w="1202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0F7CF682" w14:textId="77258547" w:rsidR="003A605E" w:rsidRPr="00197635" w:rsidRDefault="003A605E" w:rsidP="003A605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17</w:t>
            </w:r>
            <w:r w:rsidR="00294C77" w:rsidRPr="00197635">
              <w:rPr>
                <w:color w:val="000000"/>
              </w:rPr>
              <w:t>1</w:t>
            </w:r>
            <w:r w:rsidRPr="00197635">
              <w:rPr>
                <w:color w:val="000000"/>
              </w:rPr>
              <w:t>.2</w:t>
            </w:r>
          </w:p>
        </w:tc>
        <w:tc>
          <w:tcPr>
            <w:tcW w:w="2398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48098223" w14:textId="77777777" w:rsidR="003A605E" w:rsidRPr="00197635" w:rsidRDefault="003A605E" w:rsidP="003A605E">
            <w:pPr>
              <w:pStyle w:val="TableText10"/>
              <w:ind w:left="395" w:hanging="395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adult</w:t>
            </w:r>
          </w:p>
        </w:tc>
        <w:tc>
          <w:tcPr>
            <w:tcW w:w="3719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2FD2594C" w14:textId="77777777" w:rsidR="003A605E" w:rsidRPr="00197635" w:rsidRDefault="003A605E" w:rsidP="003A605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interfere with correct operation of equipment attached to/part of light rail vehicle—adult</w:t>
            </w:r>
          </w:p>
        </w:tc>
        <w:tc>
          <w:tcPr>
            <w:tcW w:w="1321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33B8979F" w14:textId="77777777" w:rsidR="003A605E" w:rsidRPr="00197635" w:rsidRDefault="003A605E" w:rsidP="003A605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10</w:t>
            </w:r>
          </w:p>
        </w:tc>
        <w:tc>
          <w:tcPr>
            <w:tcW w:w="1423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4B9D6E86" w14:textId="2350ADED" w:rsidR="003A605E" w:rsidRPr="00197635" w:rsidRDefault="003A605E" w:rsidP="003A605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365</w:t>
            </w:r>
          </w:p>
        </w:tc>
        <w:tc>
          <w:tcPr>
            <w:tcW w:w="1338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71A5FA9F" w14:textId="692D1AFC" w:rsidR="003A605E" w:rsidRPr="00197635" w:rsidRDefault="003A605E" w:rsidP="003A605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9D0C1B" w:rsidRPr="00197635" w14:paraId="7B912273" w14:textId="77777777" w:rsidTr="006A0EE2">
        <w:trPr>
          <w:cantSplit/>
        </w:trPr>
        <w:tc>
          <w:tcPr>
            <w:tcW w:w="1202" w:type="dxa"/>
            <w:tcBorders>
              <w:bottom w:val="nil"/>
            </w:tcBorders>
            <w:shd w:val="clear" w:color="auto" w:fill="auto"/>
          </w:tcPr>
          <w:p w14:paraId="362A301F" w14:textId="6C51B275" w:rsidR="009D0C1B" w:rsidRPr="00197635" w:rsidRDefault="009D0C1B" w:rsidP="009D0C1B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t>17</w:t>
            </w:r>
            <w:r w:rsidR="00294C77" w:rsidRPr="00197635">
              <w:rPr>
                <w:color w:val="000000"/>
              </w:rPr>
              <w:t>2</w:t>
            </w:r>
          </w:p>
        </w:tc>
        <w:tc>
          <w:tcPr>
            <w:tcW w:w="2398" w:type="dxa"/>
            <w:tcBorders>
              <w:bottom w:val="nil"/>
            </w:tcBorders>
            <w:shd w:val="clear" w:color="auto" w:fill="auto"/>
          </w:tcPr>
          <w:p w14:paraId="0B84E5E3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70AAK (1)</w:t>
            </w:r>
          </w:p>
        </w:tc>
        <w:tc>
          <w:tcPr>
            <w:tcW w:w="3719" w:type="dxa"/>
            <w:tcBorders>
              <w:bottom w:val="nil"/>
            </w:tcBorders>
            <w:shd w:val="clear" w:color="auto" w:fill="auto"/>
          </w:tcPr>
          <w:p w14:paraId="0473FA07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</w:p>
        </w:tc>
        <w:tc>
          <w:tcPr>
            <w:tcW w:w="1321" w:type="dxa"/>
            <w:tcBorders>
              <w:bottom w:val="nil"/>
            </w:tcBorders>
            <w:shd w:val="clear" w:color="auto" w:fill="auto"/>
          </w:tcPr>
          <w:p w14:paraId="704B99BC" w14:textId="77777777" w:rsidR="009D0C1B" w:rsidRPr="00197635" w:rsidRDefault="009D0C1B" w:rsidP="009D0C1B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423" w:type="dxa"/>
            <w:tcBorders>
              <w:bottom w:val="nil"/>
            </w:tcBorders>
            <w:shd w:val="clear" w:color="auto" w:fill="auto"/>
          </w:tcPr>
          <w:p w14:paraId="1F55AE2C" w14:textId="77777777" w:rsidR="009D0C1B" w:rsidRPr="00197635" w:rsidRDefault="009D0C1B" w:rsidP="009D0C1B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38" w:type="dxa"/>
            <w:tcBorders>
              <w:bottom w:val="nil"/>
            </w:tcBorders>
            <w:shd w:val="clear" w:color="auto" w:fill="auto"/>
          </w:tcPr>
          <w:p w14:paraId="35077E9D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</w:p>
        </w:tc>
      </w:tr>
      <w:tr w:rsidR="003A605E" w:rsidRPr="00197635" w14:paraId="087FF0AD" w14:textId="77777777" w:rsidTr="006A0EE2">
        <w:trPr>
          <w:cantSplit/>
        </w:trPr>
        <w:tc>
          <w:tcPr>
            <w:tcW w:w="1202" w:type="dxa"/>
            <w:tcBorders>
              <w:top w:val="nil"/>
              <w:bottom w:val="nil"/>
            </w:tcBorders>
            <w:shd w:val="clear" w:color="auto" w:fill="auto"/>
          </w:tcPr>
          <w:p w14:paraId="09E398AE" w14:textId="2626B0B6" w:rsidR="003A605E" w:rsidRPr="00197635" w:rsidRDefault="003A605E" w:rsidP="003A605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17</w:t>
            </w:r>
            <w:r w:rsidR="00294C77" w:rsidRPr="00197635">
              <w:rPr>
                <w:color w:val="000000"/>
              </w:rPr>
              <w:t>2</w:t>
            </w:r>
            <w:r w:rsidRPr="00197635">
              <w:rPr>
                <w:color w:val="000000"/>
              </w:rPr>
              <w:t>.1</w:t>
            </w:r>
          </w:p>
        </w:tc>
        <w:tc>
          <w:tcPr>
            <w:tcW w:w="2398" w:type="dxa"/>
            <w:tcBorders>
              <w:top w:val="nil"/>
              <w:bottom w:val="nil"/>
            </w:tcBorders>
            <w:shd w:val="clear" w:color="auto" w:fill="auto"/>
          </w:tcPr>
          <w:p w14:paraId="7B650B45" w14:textId="77777777" w:rsidR="003A605E" w:rsidRPr="00197635" w:rsidRDefault="003A605E" w:rsidP="003A605E">
            <w:pPr>
              <w:pStyle w:val="TableText10"/>
              <w:ind w:left="395" w:hanging="395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child</w:t>
            </w:r>
          </w:p>
        </w:tc>
        <w:tc>
          <w:tcPr>
            <w:tcW w:w="3719" w:type="dxa"/>
            <w:tcBorders>
              <w:top w:val="nil"/>
              <w:bottom w:val="nil"/>
            </w:tcBorders>
            <w:shd w:val="clear" w:color="auto" w:fill="auto"/>
          </w:tcPr>
          <w:p w14:paraId="6E6E61E1" w14:textId="77777777" w:rsidR="003A605E" w:rsidRPr="00197635" w:rsidRDefault="003A605E" w:rsidP="003A605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deposit litter in container—child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</w:tcPr>
          <w:p w14:paraId="1BADF2D8" w14:textId="77777777" w:rsidR="003A605E" w:rsidRPr="00197635" w:rsidRDefault="003A605E" w:rsidP="003A605E">
            <w:pPr>
              <w:pStyle w:val="TableText10"/>
              <w:spacing w:after="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1423" w:type="dxa"/>
            <w:tcBorders>
              <w:top w:val="nil"/>
              <w:bottom w:val="nil"/>
            </w:tcBorders>
            <w:shd w:val="clear" w:color="auto" w:fill="auto"/>
          </w:tcPr>
          <w:p w14:paraId="7B4A16EA" w14:textId="6D43171A" w:rsidR="003A605E" w:rsidRPr="00197635" w:rsidRDefault="003A605E" w:rsidP="003A605E">
            <w:pPr>
              <w:pStyle w:val="TableText10"/>
              <w:spacing w:after="0"/>
              <w:rPr>
                <w:color w:val="000000"/>
              </w:rPr>
            </w:pPr>
            <w:r w:rsidRPr="00197635">
              <w:rPr>
                <w:color w:val="000000"/>
              </w:rPr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  <w:shd w:val="clear" w:color="auto" w:fill="auto"/>
          </w:tcPr>
          <w:p w14:paraId="645E1607" w14:textId="41DA3C74" w:rsidR="003A605E" w:rsidRPr="00197635" w:rsidRDefault="003A605E" w:rsidP="003A605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A605E" w:rsidRPr="00197635" w14:paraId="7CF2EED5" w14:textId="77777777" w:rsidTr="006A0EE2">
        <w:trPr>
          <w:cantSplit/>
        </w:trPr>
        <w:tc>
          <w:tcPr>
            <w:tcW w:w="1202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2F40C011" w14:textId="4075A9C6" w:rsidR="003A605E" w:rsidRPr="00197635" w:rsidRDefault="003A605E" w:rsidP="003A605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17</w:t>
            </w:r>
            <w:r w:rsidR="00294C77" w:rsidRPr="00197635">
              <w:rPr>
                <w:color w:val="000000"/>
              </w:rPr>
              <w:t>2</w:t>
            </w:r>
            <w:r w:rsidRPr="00197635">
              <w:rPr>
                <w:color w:val="000000"/>
              </w:rPr>
              <w:t>.2</w:t>
            </w:r>
          </w:p>
        </w:tc>
        <w:tc>
          <w:tcPr>
            <w:tcW w:w="2398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62150DE3" w14:textId="77777777" w:rsidR="003A605E" w:rsidRPr="00197635" w:rsidRDefault="003A605E" w:rsidP="003A605E">
            <w:pPr>
              <w:pStyle w:val="TableText10"/>
              <w:ind w:left="395" w:hanging="395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adult</w:t>
            </w:r>
          </w:p>
        </w:tc>
        <w:tc>
          <w:tcPr>
            <w:tcW w:w="3719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5CC2A2C4" w14:textId="77777777" w:rsidR="003A605E" w:rsidRPr="00197635" w:rsidRDefault="003A605E" w:rsidP="003A605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deposit litter in container—adult</w:t>
            </w:r>
          </w:p>
        </w:tc>
        <w:tc>
          <w:tcPr>
            <w:tcW w:w="1321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31EB2939" w14:textId="77777777" w:rsidR="003A605E" w:rsidRPr="00197635" w:rsidRDefault="003A605E" w:rsidP="003A605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1423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25993864" w14:textId="06619335" w:rsidR="003A605E" w:rsidRPr="00197635" w:rsidRDefault="003A605E" w:rsidP="003A605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183</w:t>
            </w:r>
          </w:p>
        </w:tc>
        <w:tc>
          <w:tcPr>
            <w:tcW w:w="1338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02150F27" w14:textId="68590D87" w:rsidR="003A605E" w:rsidRPr="00197635" w:rsidRDefault="003A605E" w:rsidP="003A605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9D0C1B" w:rsidRPr="00197635" w14:paraId="4AAAB171" w14:textId="77777777" w:rsidTr="006A0EE2">
        <w:trPr>
          <w:cantSplit/>
        </w:trPr>
        <w:tc>
          <w:tcPr>
            <w:tcW w:w="1202" w:type="dxa"/>
            <w:tcBorders>
              <w:bottom w:val="nil"/>
            </w:tcBorders>
            <w:shd w:val="clear" w:color="auto" w:fill="auto"/>
          </w:tcPr>
          <w:p w14:paraId="0EC14CE8" w14:textId="58C3CD48" w:rsidR="009D0C1B" w:rsidRPr="00197635" w:rsidRDefault="009D0C1B" w:rsidP="009D0C1B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>17</w:t>
            </w:r>
            <w:r w:rsidR="00294C77" w:rsidRPr="00197635">
              <w:rPr>
                <w:color w:val="000000"/>
              </w:rPr>
              <w:t>3</w:t>
            </w:r>
          </w:p>
        </w:tc>
        <w:tc>
          <w:tcPr>
            <w:tcW w:w="2398" w:type="dxa"/>
            <w:tcBorders>
              <w:bottom w:val="nil"/>
            </w:tcBorders>
            <w:shd w:val="clear" w:color="auto" w:fill="auto"/>
          </w:tcPr>
          <w:p w14:paraId="28B01D80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70AAK (2)</w:t>
            </w:r>
          </w:p>
        </w:tc>
        <w:tc>
          <w:tcPr>
            <w:tcW w:w="3719" w:type="dxa"/>
            <w:tcBorders>
              <w:bottom w:val="nil"/>
            </w:tcBorders>
            <w:shd w:val="clear" w:color="auto" w:fill="auto"/>
          </w:tcPr>
          <w:p w14:paraId="07687A57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</w:p>
        </w:tc>
        <w:tc>
          <w:tcPr>
            <w:tcW w:w="1321" w:type="dxa"/>
            <w:tcBorders>
              <w:bottom w:val="nil"/>
            </w:tcBorders>
            <w:shd w:val="clear" w:color="auto" w:fill="auto"/>
          </w:tcPr>
          <w:p w14:paraId="4E2A0FFB" w14:textId="77777777" w:rsidR="009D0C1B" w:rsidRPr="00197635" w:rsidRDefault="009D0C1B" w:rsidP="009D0C1B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423" w:type="dxa"/>
            <w:tcBorders>
              <w:bottom w:val="nil"/>
            </w:tcBorders>
            <w:shd w:val="clear" w:color="auto" w:fill="auto"/>
          </w:tcPr>
          <w:p w14:paraId="3EB3E8C0" w14:textId="77777777" w:rsidR="009D0C1B" w:rsidRPr="00197635" w:rsidRDefault="009D0C1B" w:rsidP="009D0C1B">
            <w:pPr>
              <w:pStyle w:val="TableText10"/>
              <w:spacing w:after="0"/>
              <w:rPr>
                <w:color w:val="000000"/>
              </w:rPr>
            </w:pPr>
          </w:p>
        </w:tc>
        <w:tc>
          <w:tcPr>
            <w:tcW w:w="1338" w:type="dxa"/>
            <w:tcBorders>
              <w:bottom w:val="nil"/>
            </w:tcBorders>
            <w:shd w:val="clear" w:color="auto" w:fill="auto"/>
          </w:tcPr>
          <w:p w14:paraId="16F4DC0E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</w:p>
        </w:tc>
      </w:tr>
      <w:tr w:rsidR="003A605E" w:rsidRPr="00197635" w14:paraId="26149587" w14:textId="77777777" w:rsidTr="006A0EE2">
        <w:trPr>
          <w:cantSplit/>
        </w:trPr>
        <w:tc>
          <w:tcPr>
            <w:tcW w:w="1202" w:type="dxa"/>
            <w:tcBorders>
              <w:top w:val="nil"/>
              <w:bottom w:val="nil"/>
            </w:tcBorders>
            <w:shd w:val="clear" w:color="auto" w:fill="auto"/>
          </w:tcPr>
          <w:p w14:paraId="11662A46" w14:textId="2BBF09E4" w:rsidR="003A605E" w:rsidRPr="00197635" w:rsidRDefault="003A605E" w:rsidP="003A605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17</w:t>
            </w:r>
            <w:r w:rsidR="00294C77" w:rsidRPr="00197635">
              <w:rPr>
                <w:color w:val="000000"/>
              </w:rPr>
              <w:t>3</w:t>
            </w:r>
            <w:r w:rsidRPr="00197635">
              <w:rPr>
                <w:color w:val="000000"/>
              </w:rPr>
              <w:t>.1</w:t>
            </w:r>
          </w:p>
        </w:tc>
        <w:tc>
          <w:tcPr>
            <w:tcW w:w="2398" w:type="dxa"/>
            <w:tcBorders>
              <w:top w:val="nil"/>
              <w:bottom w:val="nil"/>
            </w:tcBorders>
            <w:shd w:val="clear" w:color="auto" w:fill="auto"/>
          </w:tcPr>
          <w:p w14:paraId="17707A53" w14:textId="77777777" w:rsidR="003A605E" w:rsidRPr="00197635" w:rsidRDefault="003A605E" w:rsidP="003A605E">
            <w:pPr>
              <w:pStyle w:val="TableText10"/>
              <w:ind w:left="395" w:hanging="395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child</w:t>
            </w:r>
          </w:p>
        </w:tc>
        <w:tc>
          <w:tcPr>
            <w:tcW w:w="3719" w:type="dxa"/>
            <w:tcBorders>
              <w:top w:val="nil"/>
              <w:bottom w:val="nil"/>
            </w:tcBorders>
            <w:shd w:val="clear" w:color="auto" w:fill="auto"/>
          </w:tcPr>
          <w:p w14:paraId="51119326" w14:textId="77777777" w:rsidR="003A605E" w:rsidRPr="00197635" w:rsidRDefault="003A605E" w:rsidP="003A605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deposit thing that may endanger person/property—child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</w:tcPr>
          <w:p w14:paraId="2A470035" w14:textId="77777777" w:rsidR="003A605E" w:rsidRPr="00197635" w:rsidRDefault="003A605E" w:rsidP="003A605E">
            <w:pPr>
              <w:pStyle w:val="TableText10"/>
              <w:spacing w:after="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1423" w:type="dxa"/>
            <w:tcBorders>
              <w:top w:val="nil"/>
              <w:bottom w:val="nil"/>
            </w:tcBorders>
            <w:shd w:val="clear" w:color="auto" w:fill="auto"/>
          </w:tcPr>
          <w:p w14:paraId="00DFBE36" w14:textId="5C262136" w:rsidR="003A605E" w:rsidRPr="00197635" w:rsidRDefault="003A605E" w:rsidP="003A605E">
            <w:pPr>
              <w:pStyle w:val="TableText10"/>
              <w:spacing w:after="0"/>
              <w:rPr>
                <w:color w:val="000000"/>
              </w:rPr>
            </w:pPr>
            <w:r w:rsidRPr="00197635">
              <w:rPr>
                <w:color w:val="000000"/>
              </w:rPr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  <w:shd w:val="clear" w:color="auto" w:fill="auto"/>
          </w:tcPr>
          <w:p w14:paraId="2290BFA3" w14:textId="3DD50EE7" w:rsidR="003A605E" w:rsidRPr="00197635" w:rsidRDefault="003A605E" w:rsidP="003A605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A605E" w:rsidRPr="00197635" w14:paraId="1F37D864" w14:textId="77777777" w:rsidTr="006A0EE2">
        <w:trPr>
          <w:cantSplit/>
        </w:trPr>
        <w:tc>
          <w:tcPr>
            <w:tcW w:w="1202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7EB91BB1" w14:textId="0E0BC717" w:rsidR="003A605E" w:rsidRPr="00197635" w:rsidRDefault="003A605E" w:rsidP="003A605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17</w:t>
            </w:r>
            <w:r w:rsidR="00294C77" w:rsidRPr="00197635">
              <w:rPr>
                <w:color w:val="000000"/>
              </w:rPr>
              <w:t>3</w:t>
            </w:r>
            <w:r w:rsidRPr="00197635">
              <w:rPr>
                <w:color w:val="000000"/>
              </w:rPr>
              <w:t>.2</w:t>
            </w:r>
          </w:p>
        </w:tc>
        <w:tc>
          <w:tcPr>
            <w:tcW w:w="2398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1E684DFA" w14:textId="77777777" w:rsidR="003A605E" w:rsidRPr="00197635" w:rsidRDefault="003A605E" w:rsidP="003A605E">
            <w:pPr>
              <w:pStyle w:val="TableText10"/>
              <w:ind w:left="395" w:hanging="395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adult</w:t>
            </w:r>
          </w:p>
        </w:tc>
        <w:tc>
          <w:tcPr>
            <w:tcW w:w="3719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228424A6" w14:textId="77777777" w:rsidR="003A605E" w:rsidRPr="00197635" w:rsidRDefault="003A605E" w:rsidP="003A605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deposit thing that may endanger person/property—adult</w:t>
            </w:r>
          </w:p>
        </w:tc>
        <w:tc>
          <w:tcPr>
            <w:tcW w:w="1321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427EA9F4" w14:textId="77777777" w:rsidR="003A605E" w:rsidRPr="00197635" w:rsidRDefault="003A605E" w:rsidP="003A605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1423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104AD195" w14:textId="4D744265" w:rsidR="003A605E" w:rsidRPr="00197635" w:rsidRDefault="003A605E" w:rsidP="003A605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183</w:t>
            </w:r>
          </w:p>
        </w:tc>
        <w:tc>
          <w:tcPr>
            <w:tcW w:w="1338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2156EFBD" w14:textId="0023F3B0" w:rsidR="003A605E" w:rsidRPr="00197635" w:rsidRDefault="003A605E" w:rsidP="003A605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9D0C1B" w:rsidRPr="00197635" w14:paraId="6A02A986" w14:textId="77777777" w:rsidTr="006A0EE2">
        <w:trPr>
          <w:cantSplit/>
        </w:trPr>
        <w:tc>
          <w:tcPr>
            <w:tcW w:w="1202" w:type="dxa"/>
            <w:tcBorders>
              <w:bottom w:val="nil"/>
            </w:tcBorders>
            <w:shd w:val="clear" w:color="auto" w:fill="auto"/>
          </w:tcPr>
          <w:p w14:paraId="3C7526AE" w14:textId="0AB4CA65" w:rsidR="009D0C1B" w:rsidRPr="00197635" w:rsidRDefault="009D0C1B" w:rsidP="009D0C1B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t>17</w:t>
            </w:r>
            <w:r w:rsidR="00294C77" w:rsidRPr="00197635">
              <w:rPr>
                <w:color w:val="000000"/>
              </w:rPr>
              <w:t>4</w:t>
            </w:r>
          </w:p>
        </w:tc>
        <w:tc>
          <w:tcPr>
            <w:tcW w:w="2398" w:type="dxa"/>
            <w:tcBorders>
              <w:bottom w:val="nil"/>
            </w:tcBorders>
            <w:shd w:val="clear" w:color="auto" w:fill="auto"/>
          </w:tcPr>
          <w:p w14:paraId="7559BD72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70AAL (3)</w:t>
            </w:r>
          </w:p>
        </w:tc>
        <w:tc>
          <w:tcPr>
            <w:tcW w:w="3719" w:type="dxa"/>
            <w:tcBorders>
              <w:bottom w:val="nil"/>
            </w:tcBorders>
            <w:shd w:val="clear" w:color="auto" w:fill="auto"/>
          </w:tcPr>
          <w:p w14:paraId="0EC5AF42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</w:p>
        </w:tc>
        <w:tc>
          <w:tcPr>
            <w:tcW w:w="1321" w:type="dxa"/>
            <w:tcBorders>
              <w:bottom w:val="nil"/>
            </w:tcBorders>
            <w:shd w:val="clear" w:color="auto" w:fill="auto"/>
          </w:tcPr>
          <w:p w14:paraId="50E13FBB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</w:p>
        </w:tc>
        <w:tc>
          <w:tcPr>
            <w:tcW w:w="1423" w:type="dxa"/>
            <w:tcBorders>
              <w:bottom w:val="nil"/>
            </w:tcBorders>
            <w:shd w:val="clear" w:color="auto" w:fill="auto"/>
          </w:tcPr>
          <w:p w14:paraId="6C56D115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</w:p>
        </w:tc>
        <w:tc>
          <w:tcPr>
            <w:tcW w:w="1338" w:type="dxa"/>
            <w:tcBorders>
              <w:bottom w:val="nil"/>
            </w:tcBorders>
            <w:shd w:val="clear" w:color="auto" w:fill="auto"/>
          </w:tcPr>
          <w:p w14:paraId="599FFEE6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</w:p>
        </w:tc>
      </w:tr>
      <w:tr w:rsidR="003A605E" w:rsidRPr="00197635" w14:paraId="21B46955" w14:textId="77777777" w:rsidTr="006A0EE2">
        <w:trPr>
          <w:cantSplit/>
        </w:trPr>
        <w:tc>
          <w:tcPr>
            <w:tcW w:w="1202" w:type="dxa"/>
            <w:tcBorders>
              <w:top w:val="nil"/>
              <w:bottom w:val="nil"/>
            </w:tcBorders>
            <w:shd w:val="clear" w:color="auto" w:fill="auto"/>
          </w:tcPr>
          <w:p w14:paraId="032E7012" w14:textId="2E338DD8" w:rsidR="003A605E" w:rsidRPr="00197635" w:rsidRDefault="003A605E" w:rsidP="003A605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17</w:t>
            </w:r>
            <w:r w:rsidR="00294C77" w:rsidRPr="00197635">
              <w:rPr>
                <w:color w:val="000000"/>
              </w:rPr>
              <w:t>4</w:t>
            </w:r>
            <w:r w:rsidRPr="00197635">
              <w:rPr>
                <w:color w:val="000000"/>
              </w:rPr>
              <w:t>.1</w:t>
            </w:r>
          </w:p>
        </w:tc>
        <w:tc>
          <w:tcPr>
            <w:tcW w:w="2398" w:type="dxa"/>
            <w:tcBorders>
              <w:top w:val="nil"/>
              <w:bottom w:val="nil"/>
            </w:tcBorders>
            <w:shd w:val="clear" w:color="auto" w:fill="auto"/>
          </w:tcPr>
          <w:p w14:paraId="278E15B8" w14:textId="77777777" w:rsidR="003A605E" w:rsidRPr="00197635" w:rsidRDefault="003A605E" w:rsidP="003A605E">
            <w:pPr>
              <w:pStyle w:val="TableText10"/>
              <w:ind w:left="360" w:hanging="360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direction in relation to offence against pt 3AA.2—child</w:t>
            </w:r>
          </w:p>
        </w:tc>
        <w:tc>
          <w:tcPr>
            <w:tcW w:w="3719" w:type="dxa"/>
            <w:tcBorders>
              <w:top w:val="nil"/>
              <w:bottom w:val="nil"/>
            </w:tcBorders>
            <w:shd w:val="clear" w:color="auto" w:fill="auto"/>
          </w:tcPr>
          <w:p w14:paraId="10E3E9A6" w14:textId="77777777" w:rsidR="003A605E" w:rsidRPr="00197635" w:rsidRDefault="003A605E" w:rsidP="003A605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comply with direction of police officer/ authorised person—child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</w:tcPr>
          <w:p w14:paraId="12873975" w14:textId="77777777" w:rsidR="003A605E" w:rsidRPr="00197635" w:rsidRDefault="003A605E" w:rsidP="003A605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1423" w:type="dxa"/>
            <w:tcBorders>
              <w:top w:val="nil"/>
              <w:bottom w:val="nil"/>
            </w:tcBorders>
            <w:shd w:val="clear" w:color="auto" w:fill="auto"/>
          </w:tcPr>
          <w:p w14:paraId="68B40129" w14:textId="1DCEF40A" w:rsidR="003A605E" w:rsidRPr="00197635" w:rsidRDefault="003A605E" w:rsidP="003A605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  <w:shd w:val="clear" w:color="auto" w:fill="auto"/>
          </w:tcPr>
          <w:p w14:paraId="5C9D82EB" w14:textId="2774DE14" w:rsidR="003A605E" w:rsidRPr="00197635" w:rsidRDefault="003A605E" w:rsidP="003A605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A605E" w:rsidRPr="00197635" w14:paraId="608D8DFF" w14:textId="77777777" w:rsidTr="006A0EE2">
        <w:trPr>
          <w:cantSplit/>
        </w:trPr>
        <w:tc>
          <w:tcPr>
            <w:tcW w:w="1202" w:type="dxa"/>
            <w:tcBorders>
              <w:top w:val="nil"/>
              <w:bottom w:val="nil"/>
            </w:tcBorders>
            <w:shd w:val="clear" w:color="auto" w:fill="auto"/>
          </w:tcPr>
          <w:p w14:paraId="2139B44D" w14:textId="385A8187" w:rsidR="003A605E" w:rsidRPr="00197635" w:rsidRDefault="003A605E" w:rsidP="003A605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17</w:t>
            </w:r>
            <w:r w:rsidR="00294C77" w:rsidRPr="00197635">
              <w:rPr>
                <w:color w:val="000000"/>
              </w:rPr>
              <w:t>4</w:t>
            </w:r>
            <w:r w:rsidRPr="00197635">
              <w:rPr>
                <w:color w:val="000000"/>
              </w:rPr>
              <w:t>.2</w:t>
            </w:r>
          </w:p>
        </w:tc>
        <w:tc>
          <w:tcPr>
            <w:tcW w:w="2398" w:type="dxa"/>
            <w:tcBorders>
              <w:top w:val="nil"/>
              <w:bottom w:val="nil"/>
            </w:tcBorders>
            <w:shd w:val="clear" w:color="auto" w:fill="auto"/>
          </w:tcPr>
          <w:p w14:paraId="3DC6C052" w14:textId="77777777" w:rsidR="003A605E" w:rsidRPr="00197635" w:rsidRDefault="003A605E" w:rsidP="003A605E">
            <w:pPr>
              <w:pStyle w:val="TableText10"/>
              <w:ind w:left="360" w:hanging="360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direction in relation to offence against pt 3AA.2—adult</w:t>
            </w:r>
          </w:p>
        </w:tc>
        <w:tc>
          <w:tcPr>
            <w:tcW w:w="3719" w:type="dxa"/>
            <w:tcBorders>
              <w:top w:val="nil"/>
              <w:bottom w:val="nil"/>
            </w:tcBorders>
            <w:shd w:val="clear" w:color="auto" w:fill="auto"/>
          </w:tcPr>
          <w:p w14:paraId="0CCCD52C" w14:textId="77777777" w:rsidR="003A605E" w:rsidRPr="00197635" w:rsidRDefault="003A605E" w:rsidP="003A605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comply with direction of police officer/ authorised person—adult</w:t>
            </w: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</w:tcPr>
          <w:p w14:paraId="291AA21F" w14:textId="77777777" w:rsidR="003A605E" w:rsidRPr="00197635" w:rsidRDefault="003A605E" w:rsidP="003A605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1423" w:type="dxa"/>
            <w:tcBorders>
              <w:top w:val="nil"/>
              <w:bottom w:val="nil"/>
            </w:tcBorders>
            <w:shd w:val="clear" w:color="auto" w:fill="auto"/>
          </w:tcPr>
          <w:p w14:paraId="7DCA4E62" w14:textId="2CD995B1" w:rsidR="003A605E" w:rsidRPr="00197635" w:rsidRDefault="003A605E" w:rsidP="003A605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261</w:t>
            </w:r>
          </w:p>
        </w:tc>
        <w:tc>
          <w:tcPr>
            <w:tcW w:w="1338" w:type="dxa"/>
            <w:tcBorders>
              <w:top w:val="nil"/>
              <w:bottom w:val="nil"/>
            </w:tcBorders>
            <w:shd w:val="clear" w:color="auto" w:fill="auto"/>
          </w:tcPr>
          <w:p w14:paraId="552DFE9C" w14:textId="32507201" w:rsidR="003A605E" w:rsidRPr="00197635" w:rsidRDefault="003A605E" w:rsidP="003A605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A605E" w:rsidRPr="00197635" w14:paraId="73B9BB4F" w14:textId="77777777" w:rsidTr="006A0EE2">
        <w:trPr>
          <w:cantSplit/>
        </w:trPr>
        <w:tc>
          <w:tcPr>
            <w:tcW w:w="1202" w:type="dxa"/>
            <w:tcBorders>
              <w:top w:val="nil"/>
              <w:bottom w:val="nil"/>
            </w:tcBorders>
            <w:shd w:val="clear" w:color="auto" w:fill="auto"/>
          </w:tcPr>
          <w:p w14:paraId="318D5BFC" w14:textId="2EF5B716" w:rsidR="003A605E" w:rsidRPr="00197635" w:rsidRDefault="003A605E" w:rsidP="003A605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>17</w:t>
            </w:r>
            <w:r w:rsidR="00294C77" w:rsidRPr="00197635">
              <w:rPr>
                <w:color w:val="000000"/>
              </w:rPr>
              <w:t>4</w:t>
            </w:r>
            <w:r w:rsidRPr="00197635">
              <w:rPr>
                <w:color w:val="000000"/>
              </w:rPr>
              <w:t>.3</w:t>
            </w:r>
          </w:p>
        </w:tc>
        <w:tc>
          <w:tcPr>
            <w:tcW w:w="2398" w:type="dxa"/>
            <w:tcBorders>
              <w:top w:val="nil"/>
              <w:bottom w:val="nil"/>
            </w:tcBorders>
            <w:shd w:val="clear" w:color="auto" w:fill="auto"/>
          </w:tcPr>
          <w:p w14:paraId="170E9F0D" w14:textId="77777777" w:rsidR="003A605E" w:rsidRPr="00197635" w:rsidRDefault="003A605E" w:rsidP="003A605E">
            <w:pPr>
              <w:pStyle w:val="TableText10"/>
              <w:ind w:left="360" w:hanging="360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direction in relation to offence against pt 3AA.3—child</w:t>
            </w:r>
          </w:p>
        </w:tc>
        <w:tc>
          <w:tcPr>
            <w:tcW w:w="3719" w:type="dxa"/>
            <w:tcBorders>
              <w:top w:val="nil"/>
              <w:bottom w:val="nil"/>
            </w:tcBorders>
            <w:shd w:val="clear" w:color="auto" w:fill="auto"/>
          </w:tcPr>
          <w:p w14:paraId="26F87AA9" w14:textId="77777777" w:rsidR="003A605E" w:rsidRPr="00197635" w:rsidRDefault="003A605E" w:rsidP="003A605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comply with direction of police officer/ authorised person—child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</w:tcPr>
          <w:p w14:paraId="25865D11" w14:textId="77777777" w:rsidR="003A605E" w:rsidRPr="00197635" w:rsidRDefault="003A605E" w:rsidP="003A605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1423" w:type="dxa"/>
            <w:tcBorders>
              <w:top w:val="nil"/>
              <w:bottom w:val="nil"/>
            </w:tcBorders>
            <w:shd w:val="clear" w:color="auto" w:fill="auto"/>
          </w:tcPr>
          <w:p w14:paraId="2EAD2D71" w14:textId="27F14590" w:rsidR="003A605E" w:rsidRPr="00197635" w:rsidRDefault="003A605E" w:rsidP="003A605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  <w:shd w:val="clear" w:color="auto" w:fill="auto"/>
          </w:tcPr>
          <w:p w14:paraId="44B520D7" w14:textId="6E066EE4" w:rsidR="003A605E" w:rsidRPr="00197635" w:rsidRDefault="003A605E" w:rsidP="003A605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A605E" w:rsidRPr="00197635" w14:paraId="5023268D" w14:textId="77777777" w:rsidTr="006A0EE2">
        <w:trPr>
          <w:cantSplit/>
        </w:trPr>
        <w:tc>
          <w:tcPr>
            <w:tcW w:w="1202" w:type="dxa"/>
            <w:tcBorders>
              <w:top w:val="nil"/>
              <w:bottom w:val="nil"/>
            </w:tcBorders>
            <w:shd w:val="clear" w:color="auto" w:fill="auto"/>
          </w:tcPr>
          <w:p w14:paraId="3753B26C" w14:textId="215164F1" w:rsidR="003A605E" w:rsidRPr="00197635" w:rsidRDefault="003A605E" w:rsidP="003A605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17</w:t>
            </w:r>
            <w:r w:rsidR="00294C77" w:rsidRPr="00197635">
              <w:rPr>
                <w:color w:val="000000"/>
              </w:rPr>
              <w:t>4</w:t>
            </w:r>
            <w:r w:rsidRPr="00197635">
              <w:rPr>
                <w:color w:val="000000"/>
              </w:rPr>
              <w:t>.4</w:t>
            </w:r>
          </w:p>
        </w:tc>
        <w:tc>
          <w:tcPr>
            <w:tcW w:w="2398" w:type="dxa"/>
            <w:tcBorders>
              <w:top w:val="nil"/>
              <w:bottom w:val="nil"/>
            </w:tcBorders>
            <w:shd w:val="clear" w:color="auto" w:fill="auto"/>
          </w:tcPr>
          <w:p w14:paraId="20F0A24B" w14:textId="77777777" w:rsidR="003A605E" w:rsidRPr="00197635" w:rsidRDefault="003A605E" w:rsidP="003A605E">
            <w:pPr>
              <w:pStyle w:val="TableText10"/>
              <w:ind w:left="360" w:hanging="360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direction in relation to offence against pt 3AA.3—adult</w:t>
            </w:r>
          </w:p>
        </w:tc>
        <w:tc>
          <w:tcPr>
            <w:tcW w:w="3719" w:type="dxa"/>
            <w:tcBorders>
              <w:top w:val="nil"/>
              <w:bottom w:val="nil"/>
            </w:tcBorders>
            <w:shd w:val="clear" w:color="auto" w:fill="auto"/>
          </w:tcPr>
          <w:p w14:paraId="4A8ECE8B" w14:textId="77777777" w:rsidR="003A605E" w:rsidRPr="00197635" w:rsidRDefault="003A605E" w:rsidP="003A605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comply with direction of police officer/ authorised person—adult</w:t>
            </w: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</w:tcPr>
          <w:p w14:paraId="63968648" w14:textId="77777777" w:rsidR="003A605E" w:rsidRPr="00197635" w:rsidRDefault="003A605E" w:rsidP="003A605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1423" w:type="dxa"/>
            <w:tcBorders>
              <w:top w:val="nil"/>
              <w:bottom w:val="nil"/>
            </w:tcBorders>
            <w:shd w:val="clear" w:color="auto" w:fill="auto"/>
          </w:tcPr>
          <w:p w14:paraId="20AA658E" w14:textId="2C376B4C" w:rsidR="003A605E" w:rsidRPr="00197635" w:rsidRDefault="003A605E" w:rsidP="003A605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261</w:t>
            </w:r>
          </w:p>
        </w:tc>
        <w:tc>
          <w:tcPr>
            <w:tcW w:w="1338" w:type="dxa"/>
            <w:tcBorders>
              <w:top w:val="nil"/>
              <w:bottom w:val="nil"/>
            </w:tcBorders>
            <w:shd w:val="clear" w:color="auto" w:fill="auto"/>
          </w:tcPr>
          <w:p w14:paraId="4406B38E" w14:textId="651C133B" w:rsidR="003A605E" w:rsidRPr="00197635" w:rsidRDefault="003A605E" w:rsidP="003A605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A605E" w:rsidRPr="00197635" w14:paraId="79D11233" w14:textId="77777777" w:rsidTr="006A0EE2">
        <w:trPr>
          <w:cantSplit/>
        </w:trPr>
        <w:tc>
          <w:tcPr>
            <w:tcW w:w="1202" w:type="dxa"/>
            <w:tcBorders>
              <w:top w:val="nil"/>
              <w:bottom w:val="nil"/>
            </w:tcBorders>
            <w:shd w:val="clear" w:color="auto" w:fill="auto"/>
          </w:tcPr>
          <w:p w14:paraId="6F8AD280" w14:textId="1899578D" w:rsidR="003A605E" w:rsidRPr="00197635" w:rsidRDefault="003A605E" w:rsidP="003A605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17</w:t>
            </w:r>
            <w:r w:rsidR="00294C77" w:rsidRPr="00197635">
              <w:rPr>
                <w:color w:val="000000"/>
              </w:rPr>
              <w:t>4</w:t>
            </w:r>
            <w:r w:rsidRPr="00197635">
              <w:rPr>
                <w:color w:val="000000"/>
              </w:rPr>
              <w:t>.5</w:t>
            </w:r>
          </w:p>
        </w:tc>
        <w:tc>
          <w:tcPr>
            <w:tcW w:w="2398" w:type="dxa"/>
            <w:tcBorders>
              <w:top w:val="nil"/>
              <w:bottom w:val="nil"/>
            </w:tcBorders>
            <w:shd w:val="clear" w:color="auto" w:fill="auto"/>
          </w:tcPr>
          <w:p w14:paraId="3BBA6C31" w14:textId="77777777" w:rsidR="003A605E" w:rsidRPr="00197635" w:rsidRDefault="003A605E" w:rsidP="003A605E">
            <w:pPr>
              <w:pStyle w:val="TableText10"/>
              <w:ind w:left="360" w:hanging="360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direction in relation to s 70AAL (1) (b)—child</w:t>
            </w:r>
          </w:p>
        </w:tc>
        <w:tc>
          <w:tcPr>
            <w:tcW w:w="3719" w:type="dxa"/>
            <w:tcBorders>
              <w:top w:val="nil"/>
              <w:bottom w:val="nil"/>
            </w:tcBorders>
            <w:shd w:val="clear" w:color="auto" w:fill="auto"/>
          </w:tcPr>
          <w:p w14:paraId="79D558A8" w14:textId="77777777" w:rsidR="003A605E" w:rsidRPr="00197635" w:rsidRDefault="003A605E" w:rsidP="003A605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comply with direction of police officer/ authorised person—child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</w:tcPr>
          <w:p w14:paraId="08B72277" w14:textId="77777777" w:rsidR="003A605E" w:rsidRPr="00197635" w:rsidRDefault="003A605E" w:rsidP="003A605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1423" w:type="dxa"/>
            <w:tcBorders>
              <w:top w:val="nil"/>
              <w:bottom w:val="nil"/>
            </w:tcBorders>
            <w:shd w:val="clear" w:color="auto" w:fill="auto"/>
          </w:tcPr>
          <w:p w14:paraId="74B1E567" w14:textId="2F455BB3" w:rsidR="003A605E" w:rsidRPr="00197635" w:rsidRDefault="003A605E" w:rsidP="003A605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  <w:shd w:val="clear" w:color="auto" w:fill="auto"/>
          </w:tcPr>
          <w:p w14:paraId="67BA86C5" w14:textId="12DBA9E3" w:rsidR="003A605E" w:rsidRPr="00197635" w:rsidRDefault="003A605E" w:rsidP="003A605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A605E" w:rsidRPr="00197635" w14:paraId="1289C03D" w14:textId="77777777" w:rsidTr="006A0EE2">
        <w:trPr>
          <w:cantSplit/>
        </w:trPr>
        <w:tc>
          <w:tcPr>
            <w:tcW w:w="1202" w:type="dxa"/>
            <w:tcBorders>
              <w:top w:val="nil"/>
              <w:bottom w:val="nil"/>
            </w:tcBorders>
            <w:shd w:val="clear" w:color="auto" w:fill="auto"/>
          </w:tcPr>
          <w:p w14:paraId="64B4182D" w14:textId="6C6FC1D7" w:rsidR="003A605E" w:rsidRPr="00197635" w:rsidRDefault="003A605E" w:rsidP="003A605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17</w:t>
            </w:r>
            <w:r w:rsidR="00294C77" w:rsidRPr="00197635">
              <w:rPr>
                <w:color w:val="000000"/>
              </w:rPr>
              <w:t>4</w:t>
            </w:r>
            <w:r w:rsidRPr="00197635">
              <w:rPr>
                <w:color w:val="000000"/>
              </w:rPr>
              <w:t>.6</w:t>
            </w:r>
          </w:p>
        </w:tc>
        <w:tc>
          <w:tcPr>
            <w:tcW w:w="2398" w:type="dxa"/>
            <w:tcBorders>
              <w:top w:val="nil"/>
              <w:bottom w:val="nil"/>
            </w:tcBorders>
            <w:shd w:val="clear" w:color="auto" w:fill="auto"/>
          </w:tcPr>
          <w:p w14:paraId="6C1054AE" w14:textId="77777777" w:rsidR="003A605E" w:rsidRPr="00197635" w:rsidRDefault="003A605E" w:rsidP="003A605E">
            <w:pPr>
              <w:pStyle w:val="TableText10"/>
              <w:ind w:left="360" w:hanging="360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direction in relation to s 70AAL (1) (b)—adult</w:t>
            </w:r>
          </w:p>
        </w:tc>
        <w:tc>
          <w:tcPr>
            <w:tcW w:w="3719" w:type="dxa"/>
            <w:tcBorders>
              <w:top w:val="nil"/>
              <w:bottom w:val="nil"/>
            </w:tcBorders>
            <w:shd w:val="clear" w:color="auto" w:fill="auto"/>
          </w:tcPr>
          <w:p w14:paraId="498D8B59" w14:textId="77777777" w:rsidR="003A605E" w:rsidRPr="00197635" w:rsidRDefault="003A605E" w:rsidP="003A605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comply with direction of police officer/ authorised person—adult</w:t>
            </w: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</w:tcPr>
          <w:p w14:paraId="5627C426" w14:textId="77777777" w:rsidR="003A605E" w:rsidRPr="00197635" w:rsidRDefault="003A605E" w:rsidP="003A605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1423" w:type="dxa"/>
            <w:tcBorders>
              <w:top w:val="nil"/>
              <w:bottom w:val="nil"/>
            </w:tcBorders>
            <w:shd w:val="clear" w:color="auto" w:fill="auto"/>
          </w:tcPr>
          <w:p w14:paraId="4E9CD872" w14:textId="7CACAE6A" w:rsidR="003A605E" w:rsidRPr="00197635" w:rsidRDefault="003A605E" w:rsidP="003A605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183</w:t>
            </w:r>
          </w:p>
        </w:tc>
        <w:tc>
          <w:tcPr>
            <w:tcW w:w="1338" w:type="dxa"/>
            <w:tcBorders>
              <w:top w:val="nil"/>
              <w:bottom w:val="nil"/>
            </w:tcBorders>
            <w:shd w:val="clear" w:color="auto" w:fill="auto"/>
          </w:tcPr>
          <w:p w14:paraId="722863CE" w14:textId="07AC2647" w:rsidR="003A605E" w:rsidRPr="00197635" w:rsidRDefault="003A605E" w:rsidP="003A605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A605E" w:rsidRPr="00197635" w14:paraId="347A41C1" w14:textId="77777777" w:rsidTr="006A0EE2">
        <w:trPr>
          <w:cantSplit/>
        </w:trPr>
        <w:tc>
          <w:tcPr>
            <w:tcW w:w="1202" w:type="dxa"/>
            <w:tcBorders>
              <w:top w:val="nil"/>
              <w:bottom w:val="nil"/>
            </w:tcBorders>
            <w:shd w:val="clear" w:color="auto" w:fill="auto"/>
          </w:tcPr>
          <w:p w14:paraId="49A094F0" w14:textId="541D3483" w:rsidR="003A605E" w:rsidRPr="00197635" w:rsidRDefault="003A605E" w:rsidP="003A605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17</w:t>
            </w:r>
            <w:r w:rsidR="00294C77" w:rsidRPr="00197635">
              <w:rPr>
                <w:color w:val="000000"/>
              </w:rPr>
              <w:t>4</w:t>
            </w:r>
            <w:r w:rsidRPr="00197635">
              <w:rPr>
                <w:color w:val="000000"/>
              </w:rPr>
              <w:t>.7</w:t>
            </w:r>
          </w:p>
        </w:tc>
        <w:tc>
          <w:tcPr>
            <w:tcW w:w="2398" w:type="dxa"/>
            <w:tcBorders>
              <w:top w:val="nil"/>
              <w:bottom w:val="nil"/>
            </w:tcBorders>
            <w:shd w:val="clear" w:color="auto" w:fill="auto"/>
          </w:tcPr>
          <w:p w14:paraId="307E9E8B" w14:textId="77777777" w:rsidR="003A605E" w:rsidRPr="00197635" w:rsidRDefault="003A605E" w:rsidP="003A605E">
            <w:pPr>
              <w:pStyle w:val="TableText10"/>
              <w:ind w:left="360" w:hanging="360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direction in relation to s 70AAL (1) (c)—child</w:t>
            </w:r>
          </w:p>
        </w:tc>
        <w:tc>
          <w:tcPr>
            <w:tcW w:w="3719" w:type="dxa"/>
            <w:tcBorders>
              <w:top w:val="nil"/>
              <w:bottom w:val="nil"/>
            </w:tcBorders>
            <w:shd w:val="clear" w:color="auto" w:fill="auto"/>
          </w:tcPr>
          <w:p w14:paraId="04950ECB" w14:textId="77777777" w:rsidR="003A605E" w:rsidRPr="00197635" w:rsidRDefault="003A605E" w:rsidP="003A605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comply with direction of police officer/ authorised person—child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</w:tcPr>
          <w:p w14:paraId="6565427B" w14:textId="77777777" w:rsidR="003A605E" w:rsidRPr="00197635" w:rsidRDefault="003A605E" w:rsidP="003A605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1423" w:type="dxa"/>
            <w:tcBorders>
              <w:top w:val="nil"/>
              <w:bottom w:val="nil"/>
            </w:tcBorders>
            <w:shd w:val="clear" w:color="auto" w:fill="auto"/>
          </w:tcPr>
          <w:p w14:paraId="78B4667C" w14:textId="2A87CE62" w:rsidR="003A605E" w:rsidRPr="00197635" w:rsidRDefault="003A605E" w:rsidP="003A605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  <w:shd w:val="clear" w:color="auto" w:fill="auto"/>
          </w:tcPr>
          <w:p w14:paraId="3BCCA247" w14:textId="37055028" w:rsidR="003A605E" w:rsidRPr="00197635" w:rsidRDefault="003A605E" w:rsidP="003A605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A605E" w:rsidRPr="00197635" w14:paraId="0FDC5A57" w14:textId="77777777" w:rsidTr="006A0EE2">
        <w:trPr>
          <w:cantSplit/>
        </w:trPr>
        <w:tc>
          <w:tcPr>
            <w:tcW w:w="1202" w:type="dxa"/>
            <w:tcBorders>
              <w:top w:val="nil"/>
              <w:bottom w:val="nil"/>
            </w:tcBorders>
            <w:shd w:val="clear" w:color="auto" w:fill="auto"/>
          </w:tcPr>
          <w:p w14:paraId="51395949" w14:textId="3143D0B1" w:rsidR="003A605E" w:rsidRPr="00197635" w:rsidRDefault="003A605E" w:rsidP="003A605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>17</w:t>
            </w:r>
            <w:r w:rsidR="00294C77" w:rsidRPr="00197635">
              <w:rPr>
                <w:color w:val="000000"/>
              </w:rPr>
              <w:t>4</w:t>
            </w:r>
            <w:r w:rsidRPr="00197635">
              <w:rPr>
                <w:color w:val="000000"/>
              </w:rPr>
              <w:t>.8</w:t>
            </w:r>
          </w:p>
        </w:tc>
        <w:tc>
          <w:tcPr>
            <w:tcW w:w="2398" w:type="dxa"/>
            <w:tcBorders>
              <w:top w:val="nil"/>
              <w:bottom w:val="nil"/>
            </w:tcBorders>
            <w:shd w:val="clear" w:color="auto" w:fill="auto"/>
          </w:tcPr>
          <w:p w14:paraId="20232CFF" w14:textId="77777777" w:rsidR="003A605E" w:rsidRPr="00197635" w:rsidRDefault="003A605E" w:rsidP="003A605E">
            <w:pPr>
              <w:pStyle w:val="TableText10"/>
              <w:ind w:left="360" w:hanging="360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direction in relation to s 70AAL (1) (c)—adult</w:t>
            </w:r>
          </w:p>
        </w:tc>
        <w:tc>
          <w:tcPr>
            <w:tcW w:w="3719" w:type="dxa"/>
            <w:tcBorders>
              <w:top w:val="nil"/>
              <w:bottom w:val="nil"/>
            </w:tcBorders>
            <w:shd w:val="clear" w:color="auto" w:fill="auto"/>
          </w:tcPr>
          <w:p w14:paraId="00820690" w14:textId="77777777" w:rsidR="003A605E" w:rsidRPr="00197635" w:rsidRDefault="003A605E" w:rsidP="003A605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comply with direction of police officer/ authorised person—adult</w:t>
            </w: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</w:tcPr>
          <w:p w14:paraId="17426036" w14:textId="77777777" w:rsidR="003A605E" w:rsidRPr="00197635" w:rsidRDefault="003A605E" w:rsidP="003A605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1423" w:type="dxa"/>
            <w:tcBorders>
              <w:top w:val="nil"/>
              <w:bottom w:val="nil"/>
            </w:tcBorders>
            <w:shd w:val="clear" w:color="auto" w:fill="auto"/>
          </w:tcPr>
          <w:p w14:paraId="6871BD4D" w14:textId="0AB587E8" w:rsidR="003A605E" w:rsidRPr="00197635" w:rsidRDefault="003A605E" w:rsidP="003A605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183</w:t>
            </w:r>
          </w:p>
        </w:tc>
        <w:tc>
          <w:tcPr>
            <w:tcW w:w="1338" w:type="dxa"/>
            <w:tcBorders>
              <w:top w:val="nil"/>
              <w:bottom w:val="nil"/>
            </w:tcBorders>
            <w:shd w:val="clear" w:color="auto" w:fill="auto"/>
          </w:tcPr>
          <w:p w14:paraId="6E781577" w14:textId="712B7771" w:rsidR="003A605E" w:rsidRPr="00197635" w:rsidRDefault="003A605E" w:rsidP="003A605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12751C" w:rsidRPr="00197635" w14:paraId="3A1EB738" w14:textId="77777777" w:rsidTr="006A0EE2">
        <w:trPr>
          <w:cantSplit/>
        </w:trPr>
        <w:tc>
          <w:tcPr>
            <w:tcW w:w="1202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1382627F" w14:textId="3C4F4AB4" w:rsidR="0012751C" w:rsidRPr="00197635" w:rsidRDefault="0012751C" w:rsidP="0012751C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17</w:t>
            </w:r>
            <w:r w:rsidR="00294C77" w:rsidRPr="00197635">
              <w:rPr>
                <w:color w:val="000000"/>
              </w:rPr>
              <w:t>4</w:t>
            </w:r>
            <w:r w:rsidRPr="00197635">
              <w:rPr>
                <w:color w:val="000000"/>
              </w:rPr>
              <w:t>.9</w:t>
            </w:r>
          </w:p>
        </w:tc>
        <w:tc>
          <w:tcPr>
            <w:tcW w:w="2398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0C096008" w14:textId="77777777" w:rsidR="0012751C" w:rsidRPr="00197635" w:rsidRDefault="0012751C" w:rsidP="0012751C">
            <w:pPr>
              <w:pStyle w:val="TableText10"/>
              <w:ind w:left="360" w:hanging="360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direction in relation to s 70AAL (1) (d)</w:t>
            </w:r>
          </w:p>
        </w:tc>
        <w:tc>
          <w:tcPr>
            <w:tcW w:w="3719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5EB5C7BB" w14:textId="77777777" w:rsidR="0012751C" w:rsidRPr="00197635" w:rsidRDefault="0012751C" w:rsidP="0012751C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 xml:space="preserve">not comply with direction of police officer/ authorised person </w:t>
            </w:r>
          </w:p>
        </w:tc>
        <w:tc>
          <w:tcPr>
            <w:tcW w:w="1321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7EBC2CF1" w14:textId="77777777" w:rsidR="0012751C" w:rsidRPr="00197635" w:rsidRDefault="0012751C" w:rsidP="0012751C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1423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14151BDB" w14:textId="51565B1E" w:rsidR="0012751C" w:rsidRPr="00197635" w:rsidRDefault="0012751C" w:rsidP="0012751C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261</w:t>
            </w:r>
          </w:p>
        </w:tc>
        <w:tc>
          <w:tcPr>
            <w:tcW w:w="1338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08DA4F3E" w14:textId="78F27944" w:rsidR="0012751C" w:rsidRPr="00197635" w:rsidRDefault="0012751C" w:rsidP="0012751C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9D0C1B" w:rsidRPr="00197635" w14:paraId="7075134C" w14:textId="77777777" w:rsidTr="006A0EE2">
        <w:trPr>
          <w:cantSplit/>
        </w:trPr>
        <w:tc>
          <w:tcPr>
            <w:tcW w:w="1202" w:type="dxa"/>
            <w:tcBorders>
              <w:bottom w:val="nil"/>
            </w:tcBorders>
            <w:shd w:val="clear" w:color="auto" w:fill="auto"/>
          </w:tcPr>
          <w:p w14:paraId="4767B3F0" w14:textId="7AE7F3EE" w:rsidR="009D0C1B" w:rsidRPr="00197635" w:rsidRDefault="009D0C1B" w:rsidP="009D0C1B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t>17</w:t>
            </w:r>
            <w:r w:rsidR="00294C77" w:rsidRPr="00197635">
              <w:rPr>
                <w:color w:val="000000"/>
              </w:rPr>
              <w:t>5</w:t>
            </w:r>
          </w:p>
        </w:tc>
        <w:tc>
          <w:tcPr>
            <w:tcW w:w="2398" w:type="dxa"/>
            <w:tcBorders>
              <w:bottom w:val="nil"/>
            </w:tcBorders>
            <w:shd w:val="clear" w:color="auto" w:fill="auto"/>
          </w:tcPr>
          <w:p w14:paraId="706EDACC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70AAN (2)</w:t>
            </w:r>
          </w:p>
        </w:tc>
        <w:tc>
          <w:tcPr>
            <w:tcW w:w="3719" w:type="dxa"/>
            <w:tcBorders>
              <w:bottom w:val="nil"/>
            </w:tcBorders>
            <w:shd w:val="clear" w:color="auto" w:fill="auto"/>
          </w:tcPr>
          <w:p w14:paraId="67CCB16D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</w:p>
        </w:tc>
        <w:tc>
          <w:tcPr>
            <w:tcW w:w="1321" w:type="dxa"/>
            <w:tcBorders>
              <w:bottom w:val="nil"/>
            </w:tcBorders>
            <w:shd w:val="clear" w:color="auto" w:fill="auto"/>
          </w:tcPr>
          <w:p w14:paraId="32BFA367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</w:p>
        </w:tc>
        <w:tc>
          <w:tcPr>
            <w:tcW w:w="1423" w:type="dxa"/>
            <w:tcBorders>
              <w:bottom w:val="nil"/>
            </w:tcBorders>
            <w:shd w:val="clear" w:color="auto" w:fill="auto"/>
          </w:tcPr>
          <w:p w14:paraId="7CEC631B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</w:p>
        </w:tc>
        <w:tc>
          <w:tcPr>
            <w:tcW w:w="1338" w:type="dxa"/>
            <w:tcBorders>
              <w:bottom w:val="nil"/>
            </w:tcBorders>
            <w:shd w:val="clear" w:color="auto" w:fill="auto"/>
          </w:tcPr>
          <w:p w14:paraId="13A307F6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</w:p>
        </w:tc>
      </w:tr>
      <w:tr w:rsidR="0012751C" w:rsidRPr="00197635" w14:paraId="54C0BD4C" w14:textId="77777777" w:rsidTr="006A0EE2">
        <w:trPr>
          <w:cantSplit/>
        </w:trPr>
        <w:tc>
          <w:tcPr>
            <w:tcW w:w="1202" w:type="dxa"/>
            <w:tcBorders>
              <w:top w:val="nil"/>
              <w:bottom w:val="nil"/>
            </w:tcBorders>
            <w:shd w:val="clear" w:color="auto" w:fill="auto"/>
          </w:tcPr>
          <w:p w14:paraId="56724DE2" w14:textId="41750E6B" w:rsidR="0012751C" w:rsidRPr="00197635" w:rsidRDefault="0012751C" w:rsidP="0012751C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17</w:t>
            </w:r>
            <w:r w:rsidR="00294C77" w:rsidRPr="00197635">
              <w:rPr>
                <w:color w:val="000000"/>
              </w:rPr>
              <w:t>5</w:t>
            </w:r>
            <w:r w:rsidRPr="00197635">
              <w:rPr>
                <w:color w:val="000000"/>
              </w:rPr>
              <w:t>.1</w:t>
            </w:r>
          </w:p>
        </w:tc>
        <w:tc>
          <w:tcPr>
            <w:tcW w:w="2398" w:type="dxa"/>
            <w:tcBorders>
              <w:top w:val="nil"/>
              <w:bottom w:val="nil"/>
            </w:tcBorders>
            <w:shd w:val="clear" w:color="auto" w:fill="auto"/>
          </w:tcPr>
          <w:p w14:paraId="7A22B9EE" w14:textId="77777777" w:rsidR="0012751C" w:rsidRPr="00197635" w:rsidRDefault="0012751C" w:rsidP="0012751C">
            <w:pPr>
              <w:pStyle w:val="TableText10"/>
              <w:ind w:left="360" w:hanging="360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direction in relation to offence against s 70AT—child</w:t>
            </w:r>
          </w:p>
        </w:tc>
        <w:tc>
          <w:tcPr>
            <w:tcW w:w="3719" w:type="dxa"/>
            <w:tcBorders>
              <w:top w:val="nil"/>
              <w:bottom w:val="nil"/>
            </w:tcBorders>
            <w:shd w:val="clear" w:color="auto" w:fill="auto"/>
          </w:tcPr>
          <w:p w14:paraId="2143CFB5" w14:textId="77777777" w:rsidR="0012751C" w:rsidRPr="00197635" w:rsidRDefault="0012751C" w:rsidP="0012751C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comply with direction of police officer/ authorised person—child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</w:tcPr>
          <w:p w14:paraId="41840A20" w14:textId="77777777" w:rsidR="0012751C" w:rsidRPr="00197635" w:rsidRDefault="0012751C" w:rsidP="0012751C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1423" w:type="dxa"/>
            <w:tcBorders>
              <w:top w:val="nil"/>
              <w:bottom w:val="nil"/>
            </w:tcBorders>
            <w:shd w:val="clear" w:color="auto" w:fill="auto"/>
          </w:tcPr>
          <w:p w14:paraId="01855062" w14:textId="4E44C07A" w:rsidR="0012751C" w:rsidRPr="00197635" w:rsidRDefault="0012751C" w:rsidP="0012751C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  <w:shd w:val="clear" w:color="auto" w:fill="auto"/>
          </w:tcPr>
          <w:p w14:paraId="72698283" w14:textId="3E98E17C" w:rsidR="0012751C" w:rsidRPr="00197635" w:rsidRDefault="0012751C" w:rsidP="0012751C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12751C" w:rsidRPr="00197635" w14:paraId="5587DF0E" w14:textId="77777777" w:rsidTr="006A0EE2">
        <w:trPr>
          <w:cantSplit/>
        </w:trPr>
        <w:tc>
          <w:tcPr>
            <w:tcW w:w="1202" w:type="dxa"/>
            <w:tcBorders>
              <w:top w:val="nil"/>
              <w:bottom w:val="nil"/>
            </w:tcBorders>
            <w:shd w:val="clear" w:color="auto" w:fill="auto"/>
          </w:tcPr>
          <w:p w14:paraId="012AEC99" w14:textId="7F3C9DA0" w:rsidR="0012751C" w:rsidRPr="00197635" w:rsidRDefault="0012751C" w:rsidP="0012751C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17</w:t>
            </w:r>
            <w:r w:rsidR="00294C77" w:rsidRPr="00197635">
              <w:rPr>
                <w:color w:val="000000"/>
              </w:rPr>
              <w:t>5</w:t>
            </w:r>
            <w:r w:rsidRPr="00197635">
              <w:rPr>
                <w:color w:val="000000"/>
              </w:rPr>
              <w:t>.2</w:t>
            </w:r>
          </w:p>
        </w:tc>
        <w:tc>
          <w:tcPr>
            <w:tcW w:w="2398" w:type="dxa"/>
            <w:tcBorders>
              <w:top w:val="nil"/>
              <w:bottom w:val="nil"/>
            </w:tcBorders>
            <w:shd w:val="clear" w:color="auto" w:fill="auto"/>
          </w:tcPr>
          <w:p w14:paraId="66C350D8" w14:textId="77777777" w:rsidR="0012751C" w:rsidRPr="00197635" w:rsidRDefault="0012751C" w:rsidP="0012751C">
            <w:pPr>
              <w:pStyle w:val="TableText10"/>
              <w:ind w:left="360" w:hanging="360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direction in relation to offence against s 70AT—adult</w:t>
            </w:r>
          </w:p>
        </w:tc>
        <w:tc>
          <w:tcPr>
            <w:tcW w:w="3719" w:type="dxa"/>
            <w:tcBorders>
              <w:top w:val="nil"/>
              <w:bottom w:val="nil"/>
            </w:tcBorders>
            <w:shd w:val="clear" w:color="auto" w:fill="auto"/>
          </w:tcPr>
          <w:p w14:paraId="6E014F33" w14:textId="77777777" w:rsidR="0012751C" w:rsidRPr="00197635" w:rsidRDefault="0012751C" w:rsidP="0012751C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comply with direction of police officer/ authorised person—adult</w:t>
            </w: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</w:tcPr>
          <w:p w14:paraId="43484FF0" w14:textId="77777777" w:rsidR="0012751C" w:rsidRPr="00197635" w:rsidRDefault="0012751C" w:rsidP="0012751C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1423" w:type="dxa"/>
            <w:tcBorders>
              <w:top w:val="nil"/>
              <w:bottom w:val="nil"/>
            </w:tcBorders>
            <w:shd w:val="clear" w:color="auto" w:fill="auto"/>
          </w:tcPr>
          <w:p w14:paraId="482F8021" w14:textId="03F3AB0E" w:rsidR="0012751C" w:rsidRPr="00197635" w:rsidRDefault="0012751C" w:rsidP="0012751C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261</w:t>
            </w:r>
          </w:p>
        </w:tc>
        <w:tc>
          <w:tcPr>
            <w:tcW w:w="1338" w:type="dxa"/>
            <w:tcBorders>
              <w:top w:val="nil"/>
              <w:bottom w:val="nil"/>
            </w:tcBorders>
            <w:shd w:val="clear" w:color="auto" w:fill="auto"/>
          </w:tcPr>
          <w:p w14:paraId="615358F0" w14:textId="35F5DC94" w:rsidR="0012751C" w:rsidRPr="00197635" w:rsidRDefault="0012751C" w:rsidP="0012751C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12751C" w:rsidRPr="00197635" w14:paraId="03B59485" w14:textId="77777777" w:rsidTr="006A0EE2">
        <w:trPr>
          <w:cantSplit/>
        </w:trPr>
        <w:tc>
          <w:tcPr>
            <w:tcW w:w="1202" w:type="dxa"/>
            <w:tcBorders>
              <w:top w:val="nil"/>
              <w:bottom w:val="nil"/>
            </w:tcBorders>
            <w:shd w:val="clear" w:color="auto" w:fill="auto"/>
          </w:tcPr>
          <w:p w14:paraId="5884FD31" w14:textId="3B2AC19C" w:rsidR="0012751C" w:rsidRPr="00197635" w:rsidRDefault="0012751C" w:rsidP="00755FDB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>17</w:t>
            </w:r>
            <w:r w:rsidR="00294C77" w:rsidRPr="00197635">
              <w:rPr>
                <w:color w:val="000000"/>
              </w:rPr>
              <w:t>5</w:t>
            </w:r>
            <w:r w:rsidRPr="00197635">
              <w:rPr>
                <w:color w:val="000000"/>
              </w:rPr>
              <w:t>.3</w:t>
            </w:r>
          </w:p>
        </w:tc>
        <w:tc>
          <w:tcPr>
            <w:tcW w:w="2398" w:type="dxa"/>
            <w:tcBorders>
              <w:top w:val="nil"/>
              <w:bottom w:val="nil"/>
            </w:tcBorders>
            <w:shd w:val="clear" w:color="auto" w:fill="auto"/>
          </w:tcPr>
          <w:p w14:paraId="00F22A3B" w14:textId="77777777" w:rsidR="0012751C" w:rsidRPr="00197635" w:rsidRDefault="0012751C" w:rsidP="0012751C">
            <w:pPr>
              <w:pStyle w:val="TableText10"/>
              <w:ind w:left="360" w:hanging="360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direction in relation to offence against s 70AAA</w:t>
            </w:r>
          </w:p>
        </w:tc>
        <w:tc>
          <w:tcPr>
            <w:tcW w:w="3719" w:type="dxa"/>
            <w:tcBorders>
              <w:top w:val="nil"/>
              <w:bottom w:val="nil"/>
            </w:tcBorders>
            <w:shd w:val="clear" w:color="auto" w:fill="auto"/>
          </w:tcPr>
          <w:p w14:paraId="654ABC59" w14:textId="77777777" w:rsidR="0012751C" w:rsidRPr="00197635" w:rsidRDefault="0012751C" w:rsidP="0012751C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comply with direction of police officer/ authorised person</w:t>
            </w: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</w:tcPr>
          <w:p w14:paraId="7F2894E5" w14:textId="77777777" w:rsidR="0012751C" w:rsidRPr="00197635" w:rsidRDefault="0012751C" w:rsidP="0012751C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1423" w:type="dxa"/>
            <w:tcBorders>
              <w:top w:val="nil"/>
              <w:bottom w:val="nil"/>
            </w:tcBorders>
            <w:shd w:val="clear" w:color="auto" w:fill="auto"/>
          </w:tcPr>
          <w:p w14:paraId="52E51671" w14:textId="1A7D0FAC" w:rsidR="0012751C" w:rsidRPr="00197635" w:rsidRDefault="0012751C" w:rsidP="0012751C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261</w:t>
            </w:r>
          </w:p>
        </w:tc>
        <w:tc>
          <w:tcPr>
            <w:tcW w:w="1338" w:type="dxa"/>
            <w:tcBorders>
              <w:top w:val="nil"/>
              <w:bottom w:val="nil"/>
            </w:tcBorders>
            <w:shd w:val="clear" w:color="auto" w:fill="auto"/>
          </w:tcPr>
          <w:p w14:paraId="399AD3A1" w14:textId="4ACF07B6" w:rsidR="0012751C" w:rsidRPr="00197635" w:rsidRDefault="0012751C" w:rsidP="0012751C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9D0C1B" w:rsidRPr="00197635" w14:paraId="32991DBD" w14:textId="77777777" w:rsidTr="006A0EE2">
        <w:trPr>
          <w:cantSplit/>
        </w:trPr>
        <w:tc>
          <w:tcPr>
            <w:tcW w:w="1202" w:type="dxa"/>
            <w:tcBorders>
              <w:top w:val="nil"/>
              <w:bottom w:val="nil"/>
            </w:tcBorders>
            <w:shd w:val="clear" w:color="auto" w:fill="auto"/>
          </w:tcPr>
          <w:p w14:paraId="680F5B4D" w14:textId="5AE8BA4A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17</w:t>
            </w:r>
            <w:r w:rsidR="00294C77" w:rsidRPr="00197635">
              <w:rPr>
                <w:color w:val="000000"/>
              </w:rPr>
              <w:t>5</w:t>
            </w:r>
            <w:r w:rsidRPr="00197635">
              <w:rPr>
                <w:color w:val="000000"/>
              </w:rPr>
              <w:t>.4</w:t>
            </w:r>
          </w:p>
        </w:tc>
        <w:tc>
          <w:tcPr>
            <w:tcW w:w="2398" w:type="dxa"/>
            <w:tcBorders>
              <w:top w:val="nil"/>
              <w:bottom w:val="nil"/>
            </w:tcBorders>
            <w:shd w:val="clear" w:color="auto" w:fill="auto"/>
          </w:tcPr>
          <w:p w14:paraId="302E8086" w14:textId="77777777" w:rsidR="009D0C1B" w:rsidRPr="00197635" w:rsidRDefault="009D0C1B" w:rsidP="009D0C1B">
            <w:pPr>
              <w:pStyle w:val="TableText10"/>
              <w:ind w:left="360" w:hanging="360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direction in relation to offence against s 70AAF—child</w:t>
            </w:r>
          </w:p>
        </w:tc>
        <w:tc>
          <w:tcPr>
            <w:tcW w:w="3719" w:type="dxa"/>
            <w:tcBorders>
              <w:top w:val="nil"/>
              <w:bottom w:val="nil"/>
            </w:tcBorders>
            <w:shd w:val="clear" w:color="auto" w:fill="auto"/>
          </w:tcPr>
          <w:p w14:paraId="03056F92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comply with direction of police officer/ authorised person—child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</w:tcPr>
          <w:p w14:paraId="0295F42F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1423" w:type="dxa"/>
            <w:tcBorders>
              <w:top w:val="nil"/>
              <w:bottom w:val="nil"/>
            </w:tcBorders>
            <w:shd w:val="clear" w:color="auto" w:fill="auto"/>
          </w:tcPr>
          <w:p w14:paraId="4DC54EC5" w14:textId="6585E4CA" w:rsidR="009D0C1B" w:rsidRPr="00197635" w:rsidRDefault="0012751C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  <w:shd w:val="clear" w:color="auto" w:fill="auto"/>
          </w:tcPr>
          <w:p w14:paraId="256BC609" w14:textId="5CA71444" w:rsidR="009D0C1B" w:rsidRPr="00197635" w:rsidRDefault="0012751C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9D0C1B" w:rsidRPr="00197635" w14:paraId="0B88DD43" w14:textId="77777777" w:rsidTr="006A0EE2">
        <w:trPr>
          <w:cantSplit/>
        </w:trPr>
        <w:tc>
          <w:tcPr>
            <w:tcW w:w="1202" w:type="dxa"/>
            <w:tcBorders>
              <w:top w:val="nil"/>
              <w:bottom w:val="nil"/>
            </w:tcBorders>
            <w:shd w:val="clear" w:color="auto" w:fill="auto"/>
          </w:tcPr>
          <w:p w14:paraId="3716A6AA" w14:textId="786A062B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17</w:t>
            </w:r>
            <w:r w:rsidR="00294C77" w:rsidRPr="00197635">
              <w:rPr>
                <w:color w:val="000000"/>
              </w:rPr>
              <w:t>5</w:t>
            </w:r>
            <w:r w:rsidRPr="00197635">
              <w:rPr>
                <w:color w:val="000000"/>
              </w:rPr>
              <w:t>.5</w:t>
            </w:r>
          </w:p>
        </w:tc>
        <w:tc>
          <w:tcPr>
            <w:tcW w:w="2398" w:type="dxa"/>
            <w:tcBorders>
              <w:top w:val="nil"/>
              <w:bottom w:val="nil"/>
            </w:tcBorders>
            <w:shd w:val="clear" w:color="auto" w:fill="auto"/>
          </w:tcPr>
          <w:p w14:paraId="7B049AC6" w14:textId="77777777" w:rsidR="009D0C1B" w:rsidRPr="00197635" w:rsidRDefault="009D0C1B" w:rsidP="009D0C1B">
            <w:pPr>
              <w:pStyle w:val="TableText10"/>
              <w:ind w:left="360" w:hanging="360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direction in relation to offence against s 70AAF—adult</w:t>
            </w:r>
          </w:p>
        </w:tc>
        <w:tc>
          <w:tcPr>
            <w:tcW w:w="3719" w:type="dxa"/>
            <w:tcBorders>
              <w:top w:val="nil"/>
              <w:bottom w:val="nil"/>
            </w:tcBorders>
            <w:shd w:val="clear" w:color="auto" w:fill="auto"/>
          </w:tcPr>
          <w:p w14:paraId="7AB2A805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comply with direction of police officer/ authorised person—adult</w:t>
            </w: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</w:tcPr>
          <w:p w14:paraId="32E4BF07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1423" w:type="dxa"/>
            <w:tcBorders>
              <w:top w:val="nil"/>
              <w:bottom w:val="nil"/>
            </w:tcBorders>
            <w:shd w:val="clear" w:color="auto" w:fill="auto"/>
          </w:tcPr>
          <w:p w14:paraId="0C814916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360</w:t>
            </w:r>
          </w:p>
        </w:tc>
        <w:tc>
          <w:tcPr>
            <w:tcW w:w="1338" w:type="dxa"/>
            <w:tcBorders>
              <w:top w:val="nil"/>
              <w:bottom w:val="nil"/>
            </w:tcBorders>
            <w:shd w:val="clear" w:color="auto" w:fill="auto"/>
          </w:tcPr>
          <w:p w14:paraId="56DD86CA" w14:textId="10C14A59" w:rsidR="009D0C1B" w:rsidRPr="00197635" w:rsidRDefault="0012751C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12751C" w:rsidRPr="00197635" w14:paraId="001827B4" w14:textId="77777777" w:rsidTr="006A0EE2">
        <w:trPr>
          <w:cantSplit/>
        </w:trPr>
        <w:tc>
          <w:tcPr>
            <w:tcW w:w="1202" w:type="dxa"/>
            <w:tcBorders>
              <w:top w:val="nil"/>
              <w:bottom w:val="nil"/>
            </w:tcBorders>
            <w:shd w:val="clear" w:color="auto" w:fill="auto"/>
          </w:tcPr>
          <w:p w14:paraId="1C9CF9B5" w14:textId="200B2F43" w:rsidR="0012751C" w:rsidRPr="00197635" w:rsidRDefault="0012751C" w:rsidP="0012751C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17</w:t>
            </w:r>
            <w:r w:rsidR="00294C77" w:rsidRPr="00197635">
              <w:rPr>
                <w:color w:val="000000"/>
              </w:rPr>
              <w:t>5</w:t>
            </w:r>
            <w:r w:rsidRPr="00197635">
              <w:rPr>
                <w:color w:val="000000"/>
              </w:rPr>
              <w:t>.6</w:t>
            </w:r>
          </w:p>
        </w:tc>
        <w:tc>
          <w:tcPr>
            <w:tcW w:w="2398" w:type="dxa"/>
            <w:tcBorders>
              <w:top w:val="nil"/>
              <w:bottom w:val="nil"/>
            </w:tcBorders>
            <w:shd w:val="clear" w:color="auto" w:fill="auto"/>
          </w:tcPr>
          <w:p w14:paraId="4D24483B" w14:textId="77777777" w:rsidR="0012751C" w:rsidRPr="00197635" w:rsidRDefault="0012751C" w:rsidP="0012751C">
            <w:pPr>
              <w:pStyle w:val="TableText10"/>
              <w:ind w:left="360" w:hanging="360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direction in relation to offence against s 70AAG—child</w:t>
            </w:r>
          </w:p>
        </w:tc>
        <w:tc>
          <w:tcPr>
            <w:tcW w:w="3719" w:type="dxa"/>
            <w:tcBorders>
              <w:top w:val="nil"/>
              <w:bottom w:val="nil"/>
            </w:tcBorders>
            <w:shd w:val="clear" w:color="auto" w:fill="auto"/>
          </w:tcPr>
          <w:p w14:paraId="03F3D11C" w14:textId="77777777" w:rsidR="0012751C" w:rsidRPr="00197635" w:rsidRDefault="0012751C" w:rsidP="0012751C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comply with direction of police officer/ authorised person—child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</w:tcPr>
          <w:p w14:paraId="3BA9D233" w14:textId="77777777" w:rsidR="0012751C" w:rsidRPr="00197635" w:rsidRDefault="0012751C" w:rsidP="0012751C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1423" w:type="dxa"/>
            <w:tcBorders>
              <w:top w:val="nil"/>
              <w:bottom w:val="nil"/>
            </w:tcBorders>
            <w:shd w:val="clear" w:color="auto" w:fill="auto"/>
          </w:tcPr>
          <w:p w14:paraId="7CF1BCC0" w14:textId="122C8ACA" w:rsidR="0012751C" w:rsidRPr="00197635" w:rsidRDefault="0012751C" w:rsidP="0012751C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  <w:shd w:val="clear" w:color="auto" w:fill="auto"/>
          </w:tcPr>
          <w:p w14:paraId="60E303DD" w14:textId="51D5152A" w:rsidR="0012751C" w:rsidRPr="00197635" w:rsidRDefault="0012751C" w:rsidP="0012751C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12751C" w:rsidRPr="00197635" w14:paraId="5B02F6F7" w14:textId="77777777" w:rsidTr="006A0EE2">
        <w:trPr>
          <w:cantSplit/>
        </w:trPr>
        <w:tc>
          <w:tcPr>
            <w:tcW w:w="1202" w:type="dxa"/>
            <w:tcBorders>
              <w:top w:val="nil"/>
              <w:bottom w:val="nil"/>
            </w:tcBorders>
            <w:shd w:val="clear" w:color="auto" w:fill="auto"/>
          </w:tcPr>
          <w:p w14:paraId="39B7E5E1" w14:textId="522DA31A" w:rsidR="0012751C" w:rsidRPr="00197635" w:rsidRDefault="0012751C" w:rsidP="0012751C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17</w:t>
            </w:r>
            <w:r w:rsidR="00294C77" w:rsidRPr="00197635">
              <w:rPr>
                <w:color w:val="000000"/>
              </w:rPr>
              <w:t>5</w:t>
            </w:r>
            <w:r w:rsidRPr="00197635">
              <w:rPr>
                <w:color w:val="000000"/>
              </w:rPr>
              <w:t>.7</w:t>
            </w:r>
          </w:p>
        </w:tc>
        <w:tc>
          <w:tcPr>
            <w:tcW w:w="2398" w:type="dxa"/>
            <w:tcBorders>
              <w:top w:val="nil"/>
              <w:bottom w:val="nil"/>
            </w:tcBorders>
            <w:shd w:val="clear" w:color="auto" w:fill="auto"/>
          </w:tcPr>
          <w:p w14:paraId="5EFAB923" w14:textId="77777777" w:rsidR="0012751C" w:rsidRPr="00197635" w:rsidRDefault="0012751C" w:rsidP="0012751C">
            <w:pPr>
              <w:pStyle w:val="TableText10"/>
              <w:ind w:left="360" w:hanging="360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direction in relation to offence against s 70AAG—adult</w:t>
            </w:r>
          </w:p>
        </w:tc>
        <w:tc>
          <w:tcPr>
            <w:tcW w:w="3719" w:type="dxa"/>
            <w:tcBorders>
              <w:top w:val="nil"/>
              <w:bottom w:val="nil"/>
            </w:tcBorders>
            <w:shd w:val="clear" w:color="auto" w:fill="auto"/>
          </w:tcPr>
          <w:p w14:paraId="539D575E" w14:textId="77777777" w:rsidR="0012751C" w:rsidRPr="00197635" w:rsidRDefault="0012751C" w:rsidP="0012751C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comply with direction of police officer/ authorised person—adult</w:t>
            </w: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</w:tcPr>
          <w:p w14:paraId="562DA151" w14:textId="77777777" w:rsidR="0012751C" w:rsidRPr="00197635" w:rsidRDefault="0012751C" w:rsidP="0012751C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1423" w:type="dxa"/>
            <w:tcBorders>
              <w:top w:val="nil"/>
              <w:bottom w:val="nil"/>
            </w:tcBorders>
            <w:shd w:val="clear" w:color="auto" w:fill="auto"/>
          </w:tcPr>
          <w:p w14:paraId="2F92770B" w14:textId="04379FEC" w:rsidR="0012751C" w:rsidRPr="00197635" w:rsidRDefault="0012751C" w:rsidP="0012751C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360</w:t>
            </w:r>
          </w:p>
        </w:tc>
        <w:tc>
          <w:tcPr>
            <w:tcW w:w="1338" w:type="dxa"/>
            <w:tcBorders>
              <w:top w:val="nil"/>
              <w:bottom w:val="nil"/>
            </w:tcBorders>
            <w:shd w:val="clear" w:color="auto" w:fill="auto"/>
          </w:tcPr>
          <w:p w14:paraId="20EDB9F0" w14:textId="64FED28F" w:rsidR="0012751C" w:rsidRPr="00197635" w:rsidRDefault="0012751C" w:rsidP="0012751C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12751C" w:rsidRPr="00197635" w14:paraId="733D0F6F" w14:textId="77777777" w:rsidTr="002346B9">
        <w:trPr>
          <w:cantSplit/>
        </w:trPr>
        <w:tc>
          <w:tcPr>
            <w:tcW w:w="1202" w:type="dxa"/>
            <w:tcBorders>
              <w:top w:val="nil"/>
              <w:bottom w:val="nil"/>
            </w:tcBorders>
            <w:shd w:val="clear" w:color="auto" w:fill="auto"/>
          </w:tcPr>
          <w:p w14:paraId="1BC94636" w14:textId="3F0113B8" w:rsidR="0012751C" w:rsidRPr="00197635" w:rsidRDefault="0012751C" w:rsidP="0012751C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>17</w:t>
            </w:r>
            <w:r w:rsidR="00294C77" w:rsidRPr="00197635">
              <w:rPr>
                <w:color w:val="000000"/>
              </w:rPr>
              <w:t>5</w:t>
            </w:r>
            <w:r w:rsidRPr="00197635">
              <w:rPr>
                <w:color w:val="000000"/>
              </w:rPr>
              <w:t>.8</w:t>
            </w:r>
          </w:p>
        </w:tc>
        <w:tc>
          <w:tcPr>
            <w:tcW w:w="2398" w:type="dxa"/>
            <w:tcBorders>
              <w:top w:val="nil"/>
              <w:bottom w:val="nil"/>
            </w:tcBorders>
            <w:shd w:val="clear" w:color="auto" w:fill="auto"/>
          </w:tcPr>
          <w:p w14:paraId="13974F5A" w14:textId="77777777" w:rsidR="0012751C" w:rsidRPr="00197635" w:rsidRDefault="0012751C" w:rsidP="0012751C">
            <w:pPr>
              <w:pStyle w:val="TableText10"/>
              <w:ind w:left="360" w:hanging="360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direction in relation to offence against s 70AAH—child</w:t>
            </w:r>
          </w:p>
        </w:tc>
        <w:tc>
          <w:tcPr>
            <w:tcW w:w="3719" w:type="dxa"/>
            <w:tcBorders>
              <w:top w:val="nil"/>
              <w:bottom w:val="nil"/>
            </w:tcBorders>
            <w:shd w:val="clear" w:color="auto" w:fill="auto"/>
          </w:tcPr>
          <w:p w14:paraId="2ECBD8FB" w14:textId="77777777" w:rsidR="0012751C" w:rsidRPr="00197635" w:rsidRDefault="0012751C" w:rsidP="0012751C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comply with direction of police officer/ authorised person—child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</w:tcPr>
          <w:p w14:paraId="5D4FF23E" w14:textId="77777777" w:rsidR="0012751C" w:rsidRPr="00197635" w:rsidRDefault="0012751C" w:rsidP="0012751C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1423" w:type="dxa"/>
            <w:tcBorders>
              <w:top w:val="nil"/>
              <w:bottom w:val="nil"/>
            </w:tcBorders>
            <w:shd w:val="clear" w:color="auto" w:fill="auto"/>
          </w:tcPr>
          <w:p w14:paraId="5F0D254A" w14:textId="2813A45D" w:rsidR="0012751C" w:rsidRPr="00197635" w:rsidRDefault="0012751C" w:rsidP="0012751C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  <w:shd w:val="clear" w:color="auto" w:fill="auto"/>
          </w:tcPr>
          <w:p w14:paraId="165C6FE3" w14:textId="1495529D" w:rsidR="0012751C" w:rsidRPr="00197635" w:rsidRDefault="0012751C" w:rsidP="0012751C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12751C" w:rsidRPr="00197635" w14:paraId="5E4B7F60" w14:textId="77777777" w:rsidTr="002346B9">
        <w:trPr>
          <w:cantSplit/>
        </w:trPr>
        <w:tc>
          <w:tcPr>
            <w:tcW w:w="1202" w:type="dxa"/>
            <w:tcBorders>
              <w:top w:val="nil"/>
              <w:bottom w:val="nil"/>
            </w:tcBorders>
            <w:shd w:val="clear" w:color="auto" w:fill="auto"/>
          </w:tcPr>
          <w:p w14:paraId="08860977" w14:textId="69F0C468" w:rsidR="0012751C" w:rsidRPr="00197635" w:rsidRDefault="0012751C" w:rsidP="0012751C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17</w:t>
            </w:r>
            <w:r w:rsidR="00294C77" w:rsidRPr="00197635">
              <w:rPr>
                <w:color w:val="000000"/>
              </w:rPr>
              <w:t>5</w:t>
            </w:r>
            <w:r w:rsidRPr="00197635">
              <w:rPr>
                <w:color w:val="000000"/>
              </w:rPr>
              <w:t>.9</w:t>
            </w:r>
          </w:p>
        </w:tc>
        <w:tc>
          <w:tcPr>
            <w:tcW w:w="2398" w:type="dxa"/>
            <w:tcBorders>
              <w:top w:val="nil"/>
              <w:bottom w:val="nil"/>
            </w:tcBorders>
            <w:shd w:val="clear" w:color="auto" w:fill="auto"/>
          </w:tcPr>
          <w:p w14:paraId="1925E2B0" w14:textId="77777777" w:rsidR="0012751C" w:rsidRPr="00197635" w:rsidRDefault="0012751C" w:rsidP="0012751C">
            <w:pPr>
              <w:pStyle w:val="TableText10"/>
              <w:ind w:left="360" w:hanging="360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direction in relation to offence against s 70AAH—adult</w:t>
            </w:r>
          </w:p>
        </w:tc>
        <w:tc>
          <w:tcPr>
            <w:tcW w:w="3719" w:type="dxa"/>
            <w:tcBorders>
              <w:top w:val="nil"/>
              <w:bottom w:val="nil"/>
            </w:tcBorders>
            <w:shd w:val="clear" w:color="auto" w:fill="auto"/>
          </w:tcPr>
          <w:p w14:paraId="5D764637" w14:textId="77777777" w:rsidR="0012751C" w:rsidRPr="00197635" w:rsidRDefault="0012751C" w:rsidP="0012751C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comply with direction of police officer/ authorised person—adult</w:t>
            </w: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</w:tcPr>
          <w:p w14:paraId="1D708260" w14:textId="77777777" w:rsidR="0012751C" w:rsidRPr="00197635" w:rsidRDefault="0012751C" w:rsidP="0012751C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1423" w:type="dxa"/>
            <w:tcBorders>
              <w:top w:val="nil"/>
              <w:bottom w:val="nil"/>
            </w:tcBorders>
            <w:shd w:val="clear" w:color="auto" w:fill="auto"/>
          </w:tcPr>
          <w:p w14:paraId="004660EA" w14:textId="6D2B6192" w:rsidR="0012751C" w:rsidRPr="00197635" w:rsidRDefault="0012751C" w:rsidP="0012751C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261</w:t>
            </w:r>
          </w:p>
        </w:tc>
        <w:tc>
          <w:tcPr>
            <w:tcW w:w="1338" w:type="dxa"/>
            <w:tcBorders>
              <w:top w:val="nil"/>
              <w:bottom w:val="nil"/>
            </w:tcBorders>
            <w:shd w:val="clear" w:color="auto" w:fill="auto"/>
          </w:tcPr>
          <w:p w14:paraId="2700A1CA" w14:textId="344B01EB" w:rsidR="0012751C" w:rsidRPr="00197635" w:rsidRDefault="0012751C" w:rsidP="0012751C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2346B9" w:rsidRPr="00197635" w14:paraId="06247DF3" w14:textId="77777777" w:rsidTr="002346B9">
        <w:trPr>
          <w:cantSplit/>
        </w:trPr>
        <w:tc>
          <w:tcPr>
            <w:tcW w:w="1202" w:type="dxa"/>
            <w:tcBorders>
              <w:top w:val="nil"/>
              <w:bottom w:val="nil"/>
            </w:tcBorders>
            <w:shd w:val="clear" w:color="auto" w:fill="auto"/>
          </w:tcPr>
          <w:p w14:paraId="6984EBFA" w14:textId="6E7E1828" w:rsidR="002346B9" w:rsidRPr="00197635" w:rsidRDefault="002346B9" w:rsidP="002346B9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175.10</w:t>
            </w:r>
          </w:p>
        </w:tc>
        <w:tc>
          <w:tcPr>
            <w:tcW w:w="2398" w:type="dxa"/>
            <w:tcBorders>
              <w:top w:val="nil"/>
              <w:bottom w:val="nil"/>
            </w:tcBorders>
            <w:shd w:val="clear" w:color="auto" w:fill="auto"/>
          </w:tcPr>
          <w:p w14:paraId="2B5DCDB5" w14:textId="69549BAF" w:rsidR="002346B9" w:rsidRPr="00197635" w:rsidRDefault="002346B9" w:rsidP="002346B9">
            <w:pPr>
              <w:pStyle w:val="TableText10"/>
              <w:ind w:left="360" w:hanging="360"/>
              <w:rPr>
                <w:rFonts w:ascii="Symbol" w:hAnsi="Symbol"/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direction in relation to offence against s 70AAI—child</w:t>
            </w:r>
          </w:p>
        </w:tc>
        <w:tc>
          <w:tcPr>
            <w:tcW w:w="3719" w:type="dxa"/>
            <w:tcBorders>
              <w:top w:val="nil"/>
              <w:bottom w:val="nil"/>
            </w:tcBorders>
            <w:shd w:val="clear" w:color="auto" w:fill="auto"/>
          </w:tcPr>
          <w:p w14:paraId="48A96435" w14:textId="4EC4B190" w:rsidR="002346B9" w:rsidRPr="00197635" w:rsidRDefault="002346B9" w:rsidP="002346B9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comply with direction of police officer/ authorised person—child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</w:tcPr>
          <w:p w14:paraId="25761BB9" w14:textId="7A71EA87" w:rsidR="002346B9" w:rsidRPr="00197635" w:rsidRDefault="002346B9" w:rsidP="002346B9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1423" w:type="dxa"/>
            <w:tcBorders>
              <w:top w:val="nil"/>
              <w:bottom w:val="nil"/>
            </w:tcBorders>
            <w:shd w:val="clear" w:color="auto" w:fill="auto"/>
          </w:tcPr>
          <w:p w14:paraId="3F125336" w14:textId="14A3C805" w:rsidR="002346B9" w:rsidRPr="00197635" w:rsidRDefault="006D64AC" w:rsidP="002346B9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  <w:shd w:val="clear" w:color="auto" w:fill="auto"/>
          </w:tcPr>
          <w:p w14:paraId="3D0F11A3" w14:textId="2CAE0442" w:rsidR="002346B9" w:rsidRPr="00197635" w:rsidRDefault="002346B9" w:rsidP="002346B9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2346B9" w:rsidRPr="00197635" w14:paraId="1303DB65" w14:textId="77777777" w:rsidTr="002346B9">
        <w:trPr>
          <w:cantSplit/>
        </w:trPr>
        <w:tc>
          <w:tcPr>
            <w:tcW w:w="1202" w:type="dxa"/>
            <w:tcBorders>
              <w:top w:val="nil"/>
              <w:bottom w:val="nil"/>
            </w:tcBorders>
            <w:shd w:val="clear" w:color="auto" w:fill="auto"/>
          </w:tcPr>
          <w:p w14:paraId="79507B11" w14:textId="03315F69" w:rsidR="002346B9" w:rsidRPr="00197635" w:rsidRDefault="002346B9" w:rsidP="002346B9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175.11</w:t>
            </w:r>
          </w:p>
        </w:tc>
        <w:tc>
          <w:tcPr>
            <w:tcW w:w="2398" w:type="dxa"/>
            <w:tcBorders>
              <w:top w:val="nil"/>
              <w:bottom w:val="nil"/>
            </w:tcBorders>
            <w:shd w:val="clear" w:color="auto" w:fill="auto"/>
          </w:tcPr>
          <w:p w14:paraId="1F8E3D1B" w14:textId="6F932150" w:rsidR="002346B9" w:rsidRPr="00197635" w:rsidRDefault="002346B9" w:rsidP="002346B9">
            <w:pPr>
              <w:pStyle w:val="TableText10"/>
              <w:ind w:left="360" w:hanging="360"/>
              <w:rPr>
                <w:rFonts w:ascii="Symbol" w:hAnsi="Symbol"/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direction in relation to offence against s 70AAI—adult</w:t>
            </w:r>
          </w:p>
        </w:tc>
        <w:tc>
          <w:tcPr>
            <w:tcW w:w="3719" w:type="dxa"/>
            <w:tcBorders>
              <w:top w:val="nil"/>
              <w:bottom w:val="nil"/>
            </w:tcBorders>
            <w:shd w:val="clear" w:color="auto" w:fill="auto"/>
          </w:tcPr>
          <w:p w14:paraId="2ECAE716" w14:textId="08F7A4C8" w:rsidR="002346B9" w:rsidRPr="00197635" w:rsidRDefault="002346B9" w:rsidP="002346B9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comply with direction of police officer/ authorised person—adult</w:t>
            </w: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</w:tcPr>
          <w:p w14:paraId="39100C43" w14:textId="7F3F2F9B" w:rsidR="002346B9" w:rsidRPr="00197635" w:rsidRDefault="002346B9" w:rsidP="002346B9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1423" w:type="dxa"/>
            <w:tcBorders>
              <w:top w:val="nil"/>
              <w:bottom w:val="nil"/>
            </w:tcBorders>
            <w:shd w:val="clear" w:color="auto" w:fill="auto"/>
          </w:tcPr>
          <w:p w14:paraId="37B334F1" w14:textId="71814194" w:rsidR="002346B9" w:rsidRPr="00197635" w:rsidRDefault="006D64AC" w:rsidP="002346B9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183</w:t>
            </w:r>
          </w:p>
        </w:tc>
        <w:tc>
          <w:tcPr>
            <w:tcW w:w="1338" w:type="dxa"/>
            <w:tcBorders>
              <w:top w:val="nil"/>
              <w:bottom w:val="nil"/>
            </w:tcBorders>
            <w:shd w:val="clear" w:color="auto" w:fill="auto"/>
          </w:tcPr>
          <w:p w14:paraId="7102C9C7" w14:textId="6AB7EA8D" w:rsidR="002346B9" w:rsidRPr="00197635" w:rsidRDefault="002346B9" w:rsidP="002346B9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12751C" w:rsidRPr="00197635" w14:paraId="72637745" w14:textId="77777777" w:rsidTr="002346B9">
        <w:trPr>
          <w:cantSplit/>
        </w:trPr>
        <w:tc>
          <w:tcPr>
            <w:tcW w:w="1202" w:type="dxa"/>
            <w:tcBorders>
              <w:top w:val="nil"/>
              <w:bottom w:val="nil"/>
            </w:tcBorders>
            <w:shd w:val="clear" w:color="auto" w:fill="auto"/>
          </w:tcPr>
          <w:p w14:paraId="1162688F" w14:textId="4C7B4379" w:rsidR="0012751C" w:rsidRPr="00197635" w:rsidRDefault="0012751C" w:rsidP="0012751C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17</w:t>
            </w:r>
            <w:r w:rsidR="00294C77" w:rsidRPr="00197635">
              <w:rPr>
                <w:color w:val="000000"/>
              </w:rPr>
              <w:t>5</w:t>
            </w:r>
            <w:r w:rsidRPr="00197635">
              <w:rPr>
                <w:color w:val="000000"/>
              </w:rPr>
              <w:t>.1</w:t>
            </w:r>
            <w:r w:rsidR="00330272" w:rsidRPr="00197635">
              <w:rPr>
                <w:color w:val="000000"/>
              </w:rPr>
              <w:t>2</w:t>
            </w:r>
          </w:p>
        </w:tc>
        <w:tc>
          <w:tcPr>
            <w:tcW w:w="2398" w:type="dxa"/>
            <w:tcBorders>
              <w:top w:val="nil"/>
              <w:bottom w:val="nil"/>
            </w:tcBorders>
            <w:shd w:val="clear" w:color="auto" w:fill="auto"/>
          </w:tcPr>
          <w:p w14:paraId="0751F1E5" w14:textId="77777777" w:rsidR="0012751C" w:rsidRPr="00197635" w:rsidRDefault="0012751C" w:rsidP="0012751C">
            <w:pPr>
              <w:pStyle w:val="TableText10"/>
              <w:ind w:left="360" w:hanging="360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direction in relation to offence against s 70AAK—child</w:t>
            </w:r>
          </w:p>
        </w:tc>
        <w:tc>
          <w:tcPr>
            <w:tcW w:w="3719" w:type="dxa"/>
            <w:tcBorders>
              <w:top w:val="nil"/>
              <w:bottom w:val="nil"/>
            </w:tcBorders>
            <w:shd w:val="clear" w:color="auto" w:fill="auto"/>
          </w:tcPr>
          <w:p w14:paraId="6DB99DA7" w14:textId="77777777" w:rsidR="0012751C" w:rsidRPr="00197635" w:rsidRDefault="0012751C" w:rsidP="0012751C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comply with direction of police officer/ authorised person—child</w:t>
            </w: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</w:tcPr>
          <w:p w14:paraId="04E20A1B" w14:textId="77777777" w:rsidR="0012751C" w:rsidRPr="00197635" w:rsidRDefault="0012751C" w:rsidP="0012751C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1423" w:type="dxa"/>
            <w:tcBorders>
              <w:top w:val="nil"/>
              <w:bottom w:val="nil"/>
            </w:tcBorders>
            <w:shd w:val="clear" w:color="auto" w:fill="auto"/>
          </w:tcPr>
          <w:p w14:paraId="6EAA59CA" w14:textId="20794F28" w:rsidR="0012751C" w:rsidRPr="00197635" w:rsidRDefault="0012751C" w:rsidP="0012751C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75</w:t>
            </w:r>
          </w:p>
        </w:tc>
        <w:tc>
          <w:tcPr>
            <w:tcW w:w="1338" w:type="dxa"/>
            <w:tcBorders>
              <w:top w:val="nil"/>
              <w:bottom w:val="nil"/>
            </w:tcBorders>
            <w:shd w:val="clear" w:color="auto" w:fill="auto"/>
          </w:tcPr>
          <w:p w14:paraId="18438C20" w14:textId="68DE7005" w:rsidR="0012751C" w:rsidRPr="00197635" w:rsidRDefault="0012751C" w:rsidP="0012751C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12751C" w:rsidRPr="00197635" w14:paraId="75F914C0" w14:textId="77777777" w:rsidTr="002346B9">
        <w:trPr>
          <w:cantSplit/>
        </w:trPr>
        <w:tc>
          <w:tcPr>
            <w:tcW w:w="1202" w:type="dxa"/>
            <w:tcBorders>
              <w:top w:val="nil"/>
              <w:bottom w:val="nil"/>
            </w:tcBorders>
            <w:shd w:val="clear" w:color="auto" w:fill="auto"/>
          </w:tcPr>
          <w:p w14:paraId="6CE3957D" w14:textId="1A4027E7" w:rsidR="0012751C" w:rsidRPr="00197635" w:rsidRDefault="0012751C" w:rsidP="0012751C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>17</w:t>
            </w:r>
            <w:r w:rsidR="00294C77" w:rsidRPr="00197635">
              <w:rPr>
                <w:color w:val="000000"/>
              </w:rPr>
              <w:t>5</w:t>
            </w:r>
            <w:r w:rsidRPr="00197635">
              <w:rPr>
                <w:color w:val="000000"/>
              </w:rPr>
              <w:t>.1</w:t>
            </w:r>
            <w:r w:rsidR="00330272" w:rsidRPr="00197635">
              <w:rPr>
                <w:color w:val="000000"/>
              </w:rPr>
              <w:t>3</w:t>
            </w:r>
          </w:p>
        </w:tc>
        <w:tc>
          <w:tcPr>
            <w:tcW w:w="2398" w:type="dxa"/>
            <w:tcBorders>
              <w:top w:val="nil"/>
              <w:bottom w:val="nil"/>
            </w:tcBorders>
            <w:shd w:val="clear" w:color="auto" w:fill="auto"/>
          </w:tcPr>
          <w:p w14:paraId="71EACD53" w14:textId="77777777" w:rsidR="0012751C" w:rsidRPr="00197635" w:rsidRDefault="0012751C" w:rsidP="0012751C">
            <w:pPr>
              <w:pStyle w:val="TableText10"/>
              <w:ind w:left="360" w:hanging="360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direction in relation to offence against s 70AAK—adult</w:t>
            </w:r>
          </w:p>
        </w:tc>
        <w:tc>
          <w:tcPr>
            <w:tcW w:w="3719" w:type="dxa"/>
            <w:tcBorders>
              <w:top w:val="nil"/>
              <w:bottom w:val="nil"/>
            </w:tcBorders>
            <w:shd w:val="clear" w:color="auto" w:fill="auto"/>
          </w:tcPr>
          <w:p w14:paraId="57D3DF2A" w14:textId="77777777" w:rsidR="0012751C" w:rsidRPr="00197635" w:rsidRDefault="0012751C" w:rsidP="0012751C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comply with direction of police officer/ authorised person—adult</w:t>
            </w: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</w:tcPr>
          <w:p w14:paraId="76252B64" w14:textId="77777777" w:rsidR="0012751C" w:rsidRPr="00197635" w:rsidRDefault="0012751C" w:rsidP="0012751C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1423" w:type="dxa"/>
            <w:tcBorders>
              <w:top w:val="nil"/>
              <w:bottom w:val="nil"/>
            </w:tcBorders>
            <w:shd w:val="clear" w:color="auto" w:fill="auto"/>
          </w:tcPr>
          <w:p w14:paraId="0AFE9311" w14:textId="15F12360" w:rsidR="0012751C" w:rsidRPr="00197635" w:rsidRDefault="0012751C" w:rsidP="0012751C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183</w:t>
            </w:r>
          </w:p>
        </w:tc>
        <w:tc>
          <w:tcPr>
            <w:tcW w:w="1338" w:type="dxa"/>
            <w:tcBorders>
              <w:top w:val="nil"/>
              <w:bottom w:val="nil"/>
            </w:tcBorders>
            <w:shd w:val="clear" w:color="auto" w:fill="auto"/>
          </w:tcPr>
          <w:p w14:paraId="635CB0D7" w14:textId="5EE6D272" w:rsidR="0012751C" w:rsidRPr="00197635" w:rsidRDefault="0012751C" w:rsidP="0012751C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12751C" w:rsidRPr="00197635" w14:paraId="015F8A1B" w14:textId="77777777" w:rsidTr="006A0EE2">
        <w:trPr>
          <w:cantSplit/>
        </w:trPr>
        <w:tc>
          <w:tcPr>
            <w:tcW w:w="1202" w:type="dxa"/>
            <w:tcBorders>
              <w:top w:val="nil"/>
            </w:tcBorders>
            <w:shd w:val="clear" w:color="auto" w:fill="auto"/>
          </w:tcPr>
          <w:p w14:paraId="6F9DF21F" w14:textId="12E3A738" w:rsidR="0012751C" w:rsidRPr="00197635" w:rsidRDefault="0012751C" w:rsidP="0012751C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17</w:t>
            </w:r>
            <w:r w:rsidR="00294C77" w:rsidRPr="00197635">
              <w:rPr>
                <w:color w:val="000000"/>
              </w:rPr>
              <w:t>5</w:t>
            </w:r>
            <w:r w:rsidRPr="00197635">
              <w:rPr>
                <w:color w:val="000000"/>
              </w:rPr>
              <w:t>.1</w:t>
            </w:r>
            <w:r w:rsidR="00330272" w:rsidRPr="00197635">
              <w:rPr>
                <w:color w:val="000000"/>
              </w:rPr>
              <w:t>4</w:t>
            </w:r>
          </w:p>
        </w:tc>
        <w:tc>
          <w:tcPr>
            <w:tcW w:w="2398" w:type="dxa"/>
            <w:tcBorders>
              <w:top w:val="nil"/>
            </w:tcBorders>
            <w:shd w:val="clear" w:color="auto" w:fill="auto"/>
          </w:tcPr>
          <w:p w14:paraId="195E9084" w14:textId="77777777" w:rsidR="0012751C" w:rsidRPr="00197635" w:rsidRDefault="0012751C" w:rsidP="0012751C">
            <w:pPr>
              <w:pStyle w:val="TableText10"/>
              <w:ind w:left="360" w:hanging="360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direction in relation to s 70AAN (1) (b)</w:t>
            </w:r>
          </w:p>
        </w:tc>
        <w:tc>
          <w:tcPr>
            <w:tcW w:w="3719" w:type="dxa"/>
            <w:tcBorders>
              <w:top w:val="nil"/>
            </w:tcBorders>
            <w:shd w:val="clear" w:color="auto" w:fill="auto"/>
          </w:tcPr>
          <w:p w14:paraId="5BDAD82A" w14:textId="77777777" w:rsidR="0012751C" w:rsidRPr="00197635" w:rsidRDefault="0012751C" w:rsidP="0012751C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comply with direction of police officer/ authorised person</w:t>
            </w:r>
          </w:p>
        </w:tc>
        <w:tc>
          <w:tcPr>
            <w:tcW w:w="1321" w:type="dxa"/>
            <w:tcBorders>
              <w:top w:val="nil"/>
            </w:tcBorders>
            <w:shd w:val="clear" w:color="auto" w:fill="auto"/>
          </w:tcPr>
          <w:p w14:paraId="75A3B6A5" w14:textId="77777777" w:rsidR="0012751C" w:rsidRPr="00197635" w:rsidRDefault="0012751C" w:rsidP="0012751C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1423" w:type="dxa"/>
            <w:tcBorders>
              <w:top w:val="nil"/>
            </w:tcBorders>
            <w:shd w:val="clear" w:color="auto" w:fill="auto"/>
          </w:tcPr>
          <w:p w14:paraId="24A2CDA8" w14:textId="44EFC21A" w:rsidR="0012751C" w:rsidRPr="00197635" w:rsidRDefault="0012751C" w:rsidP="0012751C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261</w:t>
            </w:r>
          </w:p>
        </w:tc>
        <w:tc>
          <w:tcPr>
            <w:tcW w:w="1338" w:type="dxa"/>
            <w:tcBorders>
              <w:top w:val="nil"/>
            </w:tcBorders>
            <w:shd w:val="clear" w:color="auto" w:fill="auto"/>
          </w:tcPr>
          <w:p w14:paraId="14B8674C" w14:textId="3CF646D9" w:rsidR="0012751C" w:rsidRPr="00197635" w:rsidRDefault="0012751C" w:rsidP="0012751C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9D0C1B" w:rsidRPr="00197635" w14:paraId="75CFAFB8" w14:textId="77777777" w:rsidTr="009D0C1B">
        <w:trPr>
          <w:cantSplit/>
        </w:trPr>
        <w:tc>
          <w:tcPr>
            <w:tcW w:w="1202" w:type="dxa"/>
          </w:tcPr>
          <w:p w14:paraId="4941E9D3" w14:textId="38809025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17</w:t>
            </w:r>
            <w:r w:rsidR="00294C77" w:rsidRPr="00197635">
              <w:rPr>
                <w:color w:val="000000"/>
              </w:rPr>
              <w:t>6</w:t>
            </w:r>
          </w:p>
        </w:tc>
        <w:tc>
          <w:tcPr>
            <w:tcW w:w="2398" w:type="dxa"/>
          </w:tcPr>
          <w:p w14:paraId="00B43074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70B</w:t>
            </w:r>
          </w:p>
        </w:tc>
        <w:tc>
          <w:tcPr>
            <w:tcW w:w="3719" w:type="dxa"/>
          </w:tcPr>
          <w:p w14:paraId="1BB38731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transport booking service not take reasonable steps to ensure affiliated driver has required knowledge and skills</w:t>
            </w:r>
          </w:p>
        </w:tc>
        <w:tc>
          <w:tcPr>
            <w:tcW w:w="1321" w:type="dxa"/>
          </w:tcPr>
          <w:p w14:paraId="51562D5B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423" w:type="dxa"/>
          </w:tcPr>
          <w:p w14:paraId="7216D722" w14:textId="4BBDB815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  <w:r w:rsidR="0012751C" w:rsidRPr="00197635">
              <w:rPr>
                <w:color w:val="000000"/>
              </w:rPr>
              <w:t>72</w:t>
            </w:r>
          </w:p>
        </w:tc>
        <w:tc>
          <w:tcPr>
            <w:tcW w:w="1338" w:type="dxa"/>
          </w:tcPr>
          <w:p w14:paraId="7148180D" w14:textId="484BE7A7" w:rsidR="009D0C1B" w:rsidRPr="00197635" w:rsidRDefault="0012751C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9D0C1B" w:rsidRPr="00197635" w14:paraId="0C9EAAFE" w14:textId="77777777" w:rsidTr="009D0C1B">
        <w:trPr>
          <w:cantSplit/>
        </w:trPr>
        <w:tc>
          <w:tcPr>
            <w:tcW w:w="1202" w:type="dxa"/>
          </w:tcPr>
          <w:p w14:paraId="3B950F91" w14:textId="61EE895F" w:rsidR="009D0C1B" w:rsidRPr="00197635" w:rsidRDefault="009D0C1B" w:rsidP="009D0C1B">
            <w:pPr>
              <w:rPr>
                <w:color w:val="000000"/>
                <w:sz w:val="20"/>
              </w:rPr>
            </w:pPr>
            <w:r w:rsidRPr="00197635">
              <w:rPr>
                <w:color w:val="000000"/>
                <w:sz w:val="20"/>
              </w:rPr>
              <w:t>17</w:t>
            </w:r>
            <w:r w:rsidR="00294C77" w:rsidRPr="00197635">
              <w:rPr>
                <w:color w:val="000000"/>
                <w:sz w:val="20"/>
              </w:rPr>
              <w:t>7</w:t>
            </w:r>
          </w:p>
        </w:tc>
        <w:tc>
          <w:tcPr>
            <w:tcW w:w="2398" w:type="dxa"/>
          </w:tcPr>
          <w:p w14:paraId="608312E7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70C (1)</w:t>
            </w:r>
          </w:p>
        </w:tc>
        <w:tc>
          <w:tcPr>
            <w:tcW w:w="3719" w:type="dxa"/>
          </w:tcPr>
          <w:p w14:paraId="1F7910F8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transport booking service not take reasonable steps to ensure taxi/rideshare vehicle/hire car is licensed</w:t>
            </w:r>
          </w:p>
        </w:tc>
        <w:tc>
          <w:tcPr>
            <w:tcW w:w="1321" w:type="dxa"/>
          </w:tcPr>
          <w:p w14:paraId="028CC6E6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423" w:type="dxa"/>
          </w:tcPr>
          <w:p w14:paraId="6DB71FFF" w14:textId="4526C2B7" w:rsidR="009D0C1B" w:rsidRPr="00197635" w:rsidRDefault="0012751C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603</w:t>
            </w:r>
          </w:p>
        </w:tc>
        <w:tc>
          <w:tcPr>
            <w:tcW w:w="1338" w:type="dxa"/>
          </w:tcPr>
          <w:p w14:paraId="25536D8E" w14:textId="7B08B0E2" w:rsidR="009D0C1B" w:rsidRPr="00197635" w:rsidRDefault="0012751C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12751C" w:rsidRPr="00197635" w14:paraId="235FF531" w14:textId="77777777" w:rsidTr="009D0C1B">
        <w:trPr>
          <w:cantSplit/>
        </w:trPr>
        <w:tc>
          <w:tcPr>
            <w:tcW w:w="1202" w:type="dxa"/>
          </w:tcPr>
          <w:p w14:paraId="3E1293E9" w14:textId="31FCA257" w:rsidR="0012751C" w:rsidRPr="00197635" w:rsidRDefault="0012751C" w:rsidP="0012751C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17</w:t>
            </w:r>
            <w:r w:rsidR="00294C77" w:rsidRPr="00197635">
              <w:rPr>
                <w:color w:val="000000"/>
              </w:rPr>
              <w:t>8</w:t>
            </w:r>
          </w:p>
        </w:tc>
        <w:tc>
          <w:tcPr>
            <w:tcW w:w="2398" w:type="dxa"/>
          </w:tcPr>
          <w:p w14:paraId="69C12FFA" w14:textId="77777777" w:rsidR="0012751C" w:rsidRPr="00197635" w:rsidRDefault="0012751C" w:rsidP="0012751C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70D (1)</w:t>
            </w:r>
          </w:p>
        </w:tc>
        <w:tc>
          <w:tcPr>
            <w:tcW w:w="3719" w:type="dxa"/>
          </w:tcPr>
          <w:p w14:paraId="335A7DF6" w14:textId="77777777" w:rsidR="0012751C" w:rsidRPr="00197635" w:rsidRDefault="0012751C" w:rsidP="0012751C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transport booking service not take reasonable steps to ensure service available to accept/communicate taxi bookings</w:t>
            </w:r>
          </w:p>
        </w:tc>
        <w:tc>
          <w:tcPr>
            <w:tcW w:w="1321" w:type="dxa"/>
          </w:tcPr>
          <w:p w14:paraId="319F0EAD" w14:textId="77777777" w:rsidR="0012751C" w:rsidRPr="00197635" w:rsidRDefault="0012751C" w:rsidP="0012751C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423" w:type="dxa"/>
          </w:tcPr>
          <w:p w14:paraId="3E02C130" w14:textId="6872B368" w:rsidR="0012751C" w:rsidRPr="00197635" w:rsidRDefault="0012751C" w:rsidP="0012751C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603</w:t>
            </w:r>
          </w:p>
        </w:tc>
        <w:tc>
          <w:tcPr>
            <w:tcW w:w="1338" w:type="dxa"/>
          </w:tcPr>
          <w:p w14:paraId="0ABA2D13" w14:textId="13597D38" w:rsidR="0012751C" w:rsidRPr="00197635" w:rsidRDefault="0012751C" w:rsidP="0012751C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12751C" w:rsidRPr="00197635" w14:paraId="70028B23" w14:textId="77777777" w:rsidTr="009D0C1B">
        <w:trPr>
          <w:cantSplit/>
        </w:trPr>
        <w:tc>
          <w:tcPr>
            <w:tcW w:w="1202" w:type="dxa"/>
          </w:tcPr>
          <w:p w14:paraId="334E10A0" w14:textId="69834EBC" w:rsidR="0012751C" w:rsidRPr="00197635" w:rsidRDefault="0012751C" w:rsidP="0012751C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>17</w:t>
            </w:r>
            <w:r w:rsidR="00294C77" w:rsidRPr="00197635">
              <w:rPr>
                <w:color w:val="000000"/>
              </w:rPr>
              <w:t>9</w:t>
            </w:r>
          </w:p>
        </w:tc>
        <w:tc>
          <w:tcPr>
            <w:tcW w:w="2398" w:type="dxa"/>
          </w:tcPr>
          <w:p w14:paraId="54E089F7" w14:textId="77777777" w:rsidR="0012751C" w:rsidRPr="00197635" w:rsidRDefault="0012751C" w:rsidP="0012751C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70D (2)</w:t>
            </w:r>
          </w:p>
        </w:tc>
        <w:tc>
          <w:tcPr>
            <w:tcW w:w="3719" w:type="dxa"/>
          </w:tcPr>
          <w:p w14:paraId="45199947" w14:textId="77777777" w:rsidR="0012751C" w:rsidRPr="00197635" w:rsidRDefault="0012751C" w:rsidP="0012751C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transport booking service not take reasonable steps to ensure service available to accept/communicate rideshare bookings</w:t>
            </w:r>
          </w:p>
        </w:tc>
        <w:tc>
          <w:tcPr>
            <w:tcW w:w="1321" w:type="dxa"/>
          </w:tcPr>
          <w:p w14:paraId="021A1CC0" w14:textId="77777777" w:rsidR="0012751C" w:rsidRPr="00197635" w:rsidRDefault="0012751C" w:rsidP="0012751C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423" w:type="dxa"/>
          </w:tcPr>
          <w:p w14:paraId="3ECDB111" w14:textId="66FA2B91" w:rsidR="0012751C" w:rsidRPr="00197635" w:rsidRDefault="0012751C" w:rsidP="0012751C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603</w:t>
            </w:r>
          </w:p>
        </w:tc>
        <w:tc>
          <w:tcPr>
            <w:tcW w:w="1338" w:type="dxa"/>
          </w:tcPr>
          <w:p w14:paraId="740E9F4F" w14:textId="2666420E" w:rsidR="0012751C" w:rsidRPr="00197635" w:rsidRDefault="0012751C" w:rsidP="0012751C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9D0C1B" w:rsidRPr="00197635" w14:paraId="45A4C7B8" w14:textId="77777777" w:rsidTr="009D0C1B">
        <w:trPr>
          <w:cantSplit/>
        </w:trPr>
        <w:tc>
          <w:tcPr>
            <w:tcW w:w="1202" w:type="dxa"/>
          </w:tcPr>
          <w:p w14:paraId="2CA0BE38" w14:textId="4979FE96" w:rsidR="009D0C1B" w:rsidRPr="00197635" w:rsidRDefault="009D0C1B" w:rsidP="009D0C1B">
            <w:pPr>
              <w:rPr>
                <w:color w:val="000000"/>
                <w:sz w:val="20"/>
              </w:rPr>
            </w:pPr>
            <w:r w:rsidRPr="00197635">
              <w:rPr>
                <w:color w:val="000000"/>
                <w:sz w:val="20"/>
              </w:rPr>
              <w:t>1</w:t>
            </w:r>
            <w:r w:rsidR="00294C77" w:rsidRPr="00197635">
              <w:rPr>
                <w:color w:val="000000"/>
                <w:sz w:val="20"/>
              </w:rPr>
              <w:t>80</w:t>
            </w:r>
          </w:p>
        </w:tc>
        <w:tc>
          <w:tcPr>
            <w:tcW w:w="2398" w:type="dxa"/>
          </w:tcPr>
          <w:p w14:paraId="2DAE319A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70E (1)</w:t>
            </w:r>
          </w:p>
        </w:tc>
        <w:tc>
          <w:tcPr>
            <w:tcW w:w="3719" w:type="dxa"/>
          </w:tcPr>
          <w:p w14:paraId="0EB1B0D2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transport booking service not make option of fare estimate available before hiring</w:t>
            </w:r>
          </w:p>
        </w:tc>
        <w:tc>
          <w:tcPr>
            <w:tcW w:w="1321" w:type="dxa"/>
          </w:tcPr>
          <w:p w14:paraId="51D933E4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423" w:type="dxa"/>
          </w:tcPr>
          <w:p w14:paraId="14A8963C" w14:textId="1E6C8174" w:rsidR="009D0C1B" w:rsidRPr="00197635" w:rsidRDefault="0040587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68</w:t>
            </w:r>
            <w:r w:rsidR="009D0C1B" w:rsidRPr="00197635">
              <w:rPr>
                <w:color w:val="000000"/>
              </w:rPr>
              <w:t>5</w:t>
            </w:r>
          </w:p>
        </w:tc>
        <w:tc>
          <w:tcPr>
            <w:tcW w:w="1338" w:type="dxa"/>
          </w:tcPr>
          <w:p w14:paraId="22983E8F" w14:textId="6BCFFB50" w:rsidR="009D0C1B" w:rsidRPr="00197635" w:rsidRDefault="0040587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9D0C1B" w:rsidRPr="00197635" w14:paraId="478D81FC" w14:textId="77777777" w:rsidTr="009D0C1B">
        <w:trPr>
          <w:cantSplit/>
        </w:trPr>
        <w:tc>
          <w:tcPr>
            <w:tcW w:w="1202" w:type="dxa"/>
          </w:tcPr>
          <w:p w14:paraId="5D8EBA87" w14:textId="7B9B1F2E" w:rsidR="009D0C1B" w:rsidRPr="00197635" w:rsidRDefault="009D0C1B" w:rsidP="009D0C1B">
            <w:pPr>
              <w:rPr>
                <w:color w:val="000000"/>
                <w:sz w:val="20"/>
              </w:rPr>
            </w:pPr>
            <w:r w:rsidRPr="00197635">
              <w:rPr>
                <w:color w:val="000000"/>
                <w:sz w:val="20"/>
              </w:rPr>
              <w:t>18</w:t>
            </w:r>
            <w:r w:rsidR="00294C77" w:rsidRPr="00197635">
              <w:rPr>
                <w:color w:val="000000"/>
                <w:sz w:val="20"/>
              </w:rPr>
              <w:t>1</w:t>
            </w:r>
          </w:p>
        </w:tc>
        <w:tc>
          <w:tcPr>
            <w:tcW w:w="2398" w:type="dxa"/>
          </w:tcPr>
          <w:p w14:paraId="4796C155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70E (2)</w:t>
            </w:r>
          </w:p>
        </w:tc>
        <w:tc>
          <w:tcPr>
            <w:tcW w:w="3719" w:type="dxa"/>
          </w:tcPr>
          <w:p w14:paraId="7D83B01E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transport booking service not make identifying information for vehicle and driver available before hiring</w:t>
            </w:r>
          </w:p>
        </w:tc>
        <w:tc>
          <w:tcPr>
            <w:tcW w:w="1321" w:type="dxa"/>
          </w:tcPr>
          <w:p w14:paraId="400871B9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423" w:type="dxa"/>
          </w:tcPr>
          <w:p w14:paraId="1EFFA5BE" w14:textId="2D7B3C95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6</w:t>
            </w:r>
            <w:r w:rsidR="0040587B" w:rsidRPr="00197635">
              <w:rPr>
                <w:color w:val="000000"/>
              </w:rPr>
              <w:t>8</w:t>
            </w:r>
            <w:r w:rsidRPr="00197635">
              <w:rPr>
                <w:color w:val="000000"/>
              </w:rPr>
              <w:t>5</w:t>
            </w:r>
          </w:p>
        </w:tc>
        <w:tc>
          <w:tcPr>
            <w:tcW w:w="1338" w:type="dxa"/>
          </w:tcPr>
          <w:p w14:paraId="50863434" w14:textId="24E92E71" w:rsidR="009D0C1B" w:rsidRPr="00197635" w:rsidRDefault="0040587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9D0C1B" w:rsidRPr="00197635" w14:paraId="52BB4EAB" w14:textId="77777777" w:rsidTr="009D0C1B">
        <w:trPr>
          <w:cantSplit/>
        </w:trPr>
        <w:tc>
          <w:tcPr>
            <w:tcW w:w="1202" w:type="dxa"/>
          </w:tcPr>
          <w:p w14:paraId="1AC08B3F" w14:textId="1A827BA7" w:rsidR="009D0C1B" w:rsidRPr="00197635" w:rsidRDefault="009D0C1B" w:rsidP="009D0C1B">
            <w:pPr>
              <w:rPr>
                <w:color w:val="000000"/>
                <w:sz w:val="20"/>
              </w:rPr>
            </w:pPr>
            <w:r w:rsidRPr="00197635">
              <w:rPr>
                <w:color w:val="000000"/>
                <w:sz w:val="20"/>
              </w:rPr>
              <w:t>18</w:t>
            </w:r>
            <w:r w:rsidR="00294C77" w:rsidRPr="00197635">
              <w:rPr>
                <w:color w:val="000000"/>
                <w:sz w:val="20"/>
              </w:rPr>
              <w:t>2</w:t>
            </w:r>
          </w:p>
        </w:tc>
        <w:tc>
          <w:tcPr>
            <w:tcW w:w="2398" w:type="dxa"/>
          </w:tcPr>
          <w:p w14:paraId="67AABC89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70G (1) (b) (i)</w:t>
            </w:r>
          </w:p>
        </w:tc>
        <w:tc>
          <w:tcPr>
            <w:tcW w:w="3719" w:type="dxa"/>
          </w:tcPr>
          <w:p w14:paraId="1C0FCD02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transport booking service not take reasonable steps to ensure affiliated driver record</w:t>
            </w:r>
          </w:p>
        </w:tc>
        <w:tc>
          <w:tcPr>
            <w:tcW w:w="1321" w:type="dxa"/>
          </w:tcPr>
          <w:p w14:paraId="25387528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10</w:t>
            </w:r>
          </w:p>
        </w:tc>
        <w:tc>
          <w:tcPr>
            <w:tcW w:w="1423" w:type="dxa"/>
          </w:tcPr>
          <w:p w14:paraId="01F3588D" w14:textId="5E3933EA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</w:t>
            </w:r>
            <w:r w:rsidR="0040587B" w:rsidRPr="00197635">
              <w:rPr>
                <w:color w:val="000000"/>
              </w:rPr>
              <w:t>72</w:t>
            </w:r>
          </w:p>
        </w:tc>
        <w:tc>
          <w:tcPr>
            <w:tcW w:w="1338" w:type="dxa"/>
          </w:tcPr>
          <w:p w14:paraId="6F98C49B" w14:textId="5389743E" w:rsidR="009D0C1B" w:rsidRPr="00197635" w:rsidRDefault="0040587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40587B" w:rsidRPr="00197635" w14:paraId="2EDBC668" w14:textId="77777777" w:rsidTr="009D0C1B">
        <w:trPr>
          <w:cantSplit/>
        </w:trPr>
        <w:tc>
          <w:tcPr>
            <w:tcW w:w="1202" w:type="dxa"/>
          </w:tcPr>
          <w:p w14:paraId="76C5D74D" w14:textId="7C651972" w:rsidR="0040587B" w:rsidRPr="00197635" w:rsidRDefault="0040587B" w:rsidP="0040587B">
            <w:pPr>
              <w:rPr>
                <w:color w:val="000000"/>
                <w:sz w:val="20"/>
              </w:rPr>
            </w:pPr>
            <w:r w:rsidRPr="00197635">
              <w:rPr>
                <w:color w:val="000000"/>
                <w:sz w:val="20"/>
              </w:rPr>
              <w:t>18</w:t>
            </w:r>
            <w:r w:rsidR="00294C77" w:rsidRPr="00197635">
              <w:rPr>
                <w:color w:val="000000"/>
                <w:sz w:val="20"/>
              </w:rPr>
              <w:t>3</w:t>
            </w:r>
          </w:p>
        </w:tc>
        <w:tc>
          <w:tcPr>
            <w:tcW w:w="2398" w:type="dxa"/>
          </w:tcPr>
          <w:p w14:paraId="1EE1955E" w14:textId="77777777" w:rsidR="0040587B" w:rsidRPr="00197635" w:rsidRDefault="0040587B" w:rsidP="0040587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70G (1) (b) (ii)</w:t>
            </w:r>
          </w:p>
        </w:tc>
        <w:tc>
          <w:tcPr>
            <w:tcW w:w="3719" w:type="dxa"/>
          </w:tcPr>
          <w:p w14:paraId="4F2BFC4F" w14:textId="77777777" w:rsidR="0040587B" w:rsidRPr="00197635" w:rsidRDefault="0040587B" w:rsidP="0040587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transport booking service not keep affiliated driver record up</w:t>
            </w:r>
            <w:r w:rsidRPr="00197635">
              <w:rPr>
                <w:color w:val="000000"/>
              </w:rPr>
              <w:noBreakHyphen/>
              <w:t>to</w:t>
            </w:r>
            <w:r w:rsidRPr="00197635">
              <w:rPr>
                <w:color w:val="000000"/>
              </w:rPr>
              <w:noBreakHyphen/>
              <w:t>date</w:t>
            </w:r>
          </w:p>
        </w:tc>
        <w:tc>
          <w:tcPr>
            <w:tcW w:w="1321" w:type="dxa"/>
          </w:tcPr>
          <w:p w14:paraId="657B2F46" w14:textId="77777777" w:rsidR="0040587B" w:rsidRPr="00197635" w:rsidRDefault="0040587B" w:rsidP="0040587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10</w:t>
            </w:r>
          </w:p>
        </w:tc>
        <w:tc>
          <w:tcPr>
            <w:tcW w:w="1423" w:type="dxa"/>
          </w:tcPr>
          <w:p w14:paraId="41D182B2" w14:textId="1F259A8F" w:rsidR="0040587B" w:rsidRPr="00197635" w:rsidRDefault="0040587B" w:rsidP="0040587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372</w:t>
            </w:r>
          </w:p>
        </w:tc>
        <w:tc>
          <w:tcPr>
            <w:tcW w:w="1338" w:type="dxa"/>
          </w:tcPr>
          <w:p w14:paraId="1D8FC095" w14:textId="00A72317" w:rsidR="0040587B" w:rsidRPr="00197635" w:rsidRDefault="0040587B" w:rsidP="0040587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40587B" w:rsidRPr="00197635" w14:paraId="74159359" w14:textId="77777777" w:rsidTr="009D0C1B">
        <w:trPr>
          <w:cantSplit/>
        </w:trPr>
        <w:tc>
          <w:tcPr>
            <w:tcW w:w="1202" w:type="dxa"/>
          </w:tcPr>
          <w:p w14:paraId="4057590D" w14:textId="60D22EE8" w:rsidR="0040587B" w:rsidRPr="00197635" w:rsidRDefault="0040587B" w:rsidP="0040587B">
            <w:pPr>
              <w:rPr>
                <w:color w:val="000000"/>
                <w:sz w:val="20"/>
              </w:rPr>
            </w:pPr>
            <w:r w:rsidRPr="00197635">
              <w:rPr>
                <w:color w:val="000000"/>
                <w:sz w:val="20"/>
              </w:rPr>
              <w:lastRenderedPageBreak/>
              <w:t>18</w:t>
            </w:r>
            <w:r w:rsidR="00294C77" w:rsidRPr="00197635">
              <w:rPr>
                <w:color w:val="000000"/>
                <w:sz w:val="20"/>
              </w:rPr>
              <w:t>4</w:t>
            </w:r>
          </w:p>
        </w:tc>
        <w:tc>
          <w:tcPr>
            <w:tcW w:w="2398" w:type="dxa"/>
          </w:tcPr>
          <w:p w14:paraId="72001652" w14:textId="77777777" w:rsidR="0040587B" w:rsidRPr="00197635" w:rsidRDefault="0040587B" w:rsidP="0040587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70G (2)</w:t>
            </w:r>
          </w:p>
        </w:tc>
        <w:tc>
          <w:tcPr>
            <w:tcW w:w="3719" w:type="dxa"/>
          </w:tcPr>
          <w:p w14:paraId="08653663" w14:textId="77777777" w:rsidR="0040587B" w:rsidRPr="00197635" w:rsidRDefault="0040587B" w:rsidP="0040587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transport booking service not keep affiliated driver record for 2 years after last booking</w:t>
            </w:r>
          </w:p>
        </w:tc>
        <w:tc>
          <w:tcPr>
            <w:tcW w:w="1321" w:type="dxa"/>
          </w:tcPr>
          <w:p w14:paraId="2DE42B57" w14:textId="77777777" w:rsidR="0040587B" w:rsidRPr="00197635" w:rsidRDefault="0040587B" w:rsidP="0040587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10</w:t>
            </w:r>
          </w:p>
        </w:tc>
        <w:tc>
          <w:tcPr>
            <w:tcW w:w="1423" w:type="dxa"/>
          </w:tcPr>
          <w:p w14:paraId="255F6500" w14:textId="5CE3AA3D" w:rsidR="0040587B" w:rsidRPr="00197635" w:rsidRDefault="0040587B" w:rsidP="0040587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372</w:t>
            </w:r>
          </w:p>
        </w:tc>
        <w:tc>
          <w:tcPr>
            <w:tcW w:w="1338" w:type="dxa"/>
          </w:tcPr>
          <w:p w14:paraId="57B273E9" w14:textId="2506E085" w:rsidR="0040587B" w:rsidRPr="00197635" w:rsidRDefault="0040587B" w:rsidP="0040587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40587B" w:rsidRPr="00197635" w14:paraId="3834E9C8" w14:textId="77777777" w:rsidTr="009D0C1B">
        <w:trPr>
          <w:cantSplit/>
        </w:trPr>
        <w:tc>
          <w:tcPr>
            <w:tcW w:w="1202" w:type="dxa"/>
          </w:tcPr>
          <w:p w14:paraId="7AC2B823" w14:textId="1293FAFE" w:rsidR="0040587B" w:rsidRPr="00197635" w:rsidRDefault="0040587B" w:rsidP="0040587B">
            <w:pPr>
              <w:rPr>
                <w:color w:val="000000"/>
                <w:sz w:val="20"/>
              </w:rPr>
            </w:pPr>
            <w:r w:rsidRPr="00197635">
              <w:rPr>
                <w:color w:val="000000"/>
                <w:sz w:val="20"/>
              </w:rPr>
              <w:t>18</w:t>
            </w:r>
            <w:r w:rsidR="00294C77" w:rsidRPr="00197635">
              <w:rPr>
                <w:color w:val="000000"/>
                <w:sz w:val="20"/>
              </w:rPr>
              <w:t>5</w:t>
            </w:r>
          </w:p>
        </w:tc>
        <w:tc>
          <w:tcPr>
            <w:tcW w:w="2398" w:type="dxa"/>
          </w:tcPr>
          <w:p w14:paraId="1B1F0BD5" w14:textId="77777777" w:rsidR="0040587B" w:rsidRPr="00197635" w:rsidRDefault="0040587B" w:rsidP="0040587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70G (3)</w:t>
            </w:r>
          </w:p>
        </w:tc>
        <w:tc>
          <w:tcPr>
            <w:tcW w:w="3719" w:type="dxa"/>
          </w:tcPr>
          <w:p w14:paraId="11159A43" w14:textId="77777777" w:rsidR="0040587B" w:rsidRPr="00197635" w:rsidRDefault="0040587B" w:rsidP="0040587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transport booking service not provide affiliated driver record to road transport authority/police officer/emergency service member</w:t>
            </w:r>
          </w:p>
        </w:tc>
        <w:tc>
          <w:tcPr>
            <w:tcW w:w="1321" w:type="dxa"/>
          </w:tcPr>
          <w:p w14:paraId="04CBB271" w14:textId="77777777" w:rsidR="0040587B" w:rsidRPr="00197635" w:rsidRDefault="0040587B" w:rsidP="0040587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10</w:t>
            </w:r>
          </w:p>
        </w:tc>
        <w:tc>
          <w:tcPr>
            <w:tcW w:w="1423" w:type="dxa"/>
          </w:tcPr>
          <w:p w14:paraId="15895213" w14:textId="2EA98B48" w:rsidR="0040587B" w:rsidRPr="00197635" w:rsidRDefault="0040587B" w:rsidP="0040587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372</w:t>
            </w:r>
          </w:p>
        </w:tc>
        <w:tc>
          <w:tcPr>
            <w:tcW w:w="1338" w:type="dxa"/>
          </w:tcPr>
          <w:p w14:paraId="501E5F25" w14:textId="39511609" w:rsidR="0040587B" w:rsidRPr="00197635" w:rsidRDefault="0040587B" w:rsidP="0040587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40587B" w:rsidRPr="00197635" w14:paraId="532EF5C6" w14:textId="77777777" w:rsidTr="009D0C1B">
        <w:trPr>
          <w:cantSplit/>
        </w:trPr>
        <w:tc>
          <w:tcPr>
            <w:tcW w:w="1202" w:type="dxa"/>
          </w:tcPr>
          <w:p w14:paraId="60F9613D" w14:textId="63EE5A28" w:rsidR="0040587B" w:rsidRPr="00197635" w:rsidRDefault="0040587B" w:rsidP="0040587B">
            <w:pPr>
              <w:rPr>
                <w:color w:val="000000"/>
                <w:sz w:val="20"/>
              </w:rPr>
            </w:pPr>
            <w:r w:rsidRPr="00197635">
              <w:rPr>
                <w:color w:val="000000"/>
                <w:sz w:val="20"/>
              </w:rPr>
              <w:t>18</w:t>
            </w:r>
            <w:r w:rsidR="00294C77" w:rsidRPr="00197635">
              <w:rPr>
                <w:color w:val="000000"/>
                <w:sz w:val="20"/>
              </w:rPr>
              <w:t>6</w:t>
            </w:r>
          </w:p>
        </w:tc>
        <w:tc>
          <w:tcPr>
            <w:tcW w:w="2398" w:type="dxa"/>
          </w:tcPr>
          <w:p w14:paraId="5A145B38" w14:textId="77777777" w:rsidR="0040587B" w:rsidRPr="00197635" w:rsidRDefault="0040587B" w:rsidP="0040587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70H (1) (b) (i)</w:t>
            </w:r>
          </w:p>
        </w:tc>
        <w:tc>
          <w:tcPr>
            <w:tcW w:w="3719" w:type="dxa"/>
          </w:tcPr>
          <w:p w14:paraId="59FC490F" w14:textId="77777777" w:rsidR="0040587B" w:rsidRPr="00197635" w:rsidRDefault="0040587B" w:rsidP="0040587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transport booking service not keep affiliated operator record</w:t>
            </w:r>
          </w:p>
        </w:tc>
        <w:tc>
          <w:tcPr>
            <w:tcW w:w="1321" w:type="dxa"/>
          </w:tcPr>
          <w:p w14:paraId="3E8BBCDC" w14:textId="77777777" w:rsidR="0040587B" w:rsidRPr="00197635" w:rsidRDefault="0040587B" w:rsidP="0040587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10</w:t>
            </w:r>
          </w:p>
        </w:tc>
        <w:tc>
          <w:tcPr>
            <w:tcW w:w="1423" w:type="dxa"/>
          </w:tcPr>
          <w:p w14:paraId="11D919CB" w14:textId="66A3C86D" w:rsidR="0040587B" w:rsidRPr="00197635" w:rsidRDefault="0040587B" w:rsidP="0040587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372</w:t>
            </w:r>
          </w:p>
        </w:tc>
        <w:tc>
          <w:tcPr>
            <w:tcW w:w="1338" w:type="dxa"/>
          </w:tcPr>
          <w:p w14:paraId="50BF3A5E" w14:textId="344CE1A1" w:rsidR="0040587B" w:rsidRPr="00197635" w:rsidRDefault="0040587B" w:rsidP="0040587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40587B" w:rsidRPr="00197635" w14:paraId="66ED4FB1" w14:textId="77777777" w:rsidTr="009D0C1B">
        <w:trPr>
          <w:cantSplit/>
        </w:trPr>
        <w:tc>
          <w:tcPr>
            <w:tcW w:w="1202" w:type="dxa"/>
          </w:tcPr>
          <w:p w14:paraId="4B978DA9" w14:textId="567F77CC" w:rsidR="0040587B" w:rsidRPr="00197635" w:rsidRDefault="0040587B" w:rsidP="0040587B">
            <w:pPr>
              <w:rPr>
                <w:color w:val="000000"/>
                <w:sz w:val="20"/>
              </w:rPr>
            </w:pPr>
            <w:r w:rsidRPr="00197635">
              <w:rPr>
                <w:color w:val="000000"/>
                <w:sz w:val="20"/>
              </w:rPr>
              <w:t>18</w:t>
            </w:r>
            <w:r w:rsidR="00294C77" w:rsidRPr="00197635">
              <w:rPr>
                <w:color w:val="000000"/>
                <w:sz w:val="20"/>
              </w:rPr>
              <w:t>7</w:t>
            </w:r>
          </w:p>
        </w:tc>
        <w:tc>
          <w:tcPr>
            <w:tcW w:w="2398" w:type="dxa"/>
          </w:tcPr>
          <w:p w14:paraId="10227958" w14:textId="77777777" w:rsidR="0040587B" w:rsidRPr="00197635" w:rsidRDefault="0040587B" w:rsidP="0040587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70H (1) (b) (ii)</w:t>
            </w:r>
          </w:p>
        </w:tc>
        <w:tc>
          <w:tcPr>
            <w:tcW w:w="3719" w:type="dxa"/>
          </w:tcPr>
          <w:p w14:paraId="1595DC7E" w14:textId="77777777" w:rsidR="0040587B" w:rsidRPr="00197635" w:rsidRDefault="0040587B" w:rsidP="0040587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transport booking service not take reasonable steps to ensure affiliated operator record up</w:t>
            </w:r>
            <w:r w:rsidRPr="00197635">
              <w:rPr>
                <w:color w:val="000000"/>
              </w:rPr>
              <w:noBreakHyphen/>
              <w:t>to</w:t>
            </w:r>
            <w:r w:rsidRPr="00197635">
              <w:rPr>
                <w:color w:val="000000"/>
              </w:rPr>
              <w:noBreakHyphen/>
              <w:t>date</w:t>
            </w:r>
          </w:p>
        </w:tc>
        <w:tc>
          <w:tcPr>
            <w:tcW w:w="1321" w:type="dxa"/>
          </w:tcPr>
          <w:p w14:paraId="3138981B" w14:textId="77777777" w:rsidR="0040587B" w:rsidRPr="00197635" w:rsidRDefault="0040587B" w:rsidP="0040587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10</w:t>
            </w:r>
          </w:p>
        </w:tc>
        <w:tc>
          <w:tcPr>
            <w:tcW w:w="1423" w:type="dxa"/>
          </w:tcPr>
          <w:p w14:paraId="632FFE7A" w14:textId="4698070F" w:rsidR="0040587B" w:rsidRPr="00197635" w:rsidRDefault="0040587B" w:rsidP="0040587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372</w:t>
            </w:r>
          </w:p>
        </w:tc>
        <w:tc>
          <w:tcPr>
            <w:tcW w:w="1338" w:type="dxa"/>
          </w:tcPr>
          <w:p w14:paraId="434270C7" w14:textId="5153B106" w:rsidR="0040587B" w:rsidRPr="00197635" w:rsidRDefault="0040587B" w:rsidP="0040587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40587B" w:rsidRPr="00197635" w14:paraId="61AD18F5" w14:textId="77777777" w:rsidTr="009D0C1B">
        <w:trPr>
          <w:cantSplit/>
        </w:trPr>
        <w:tc>
          <w:tcPr>
            <w:tcW w:w="1202" w:type="dxa"/>
          </w:tcPr>
          <w:p w14:paraId="39172B7E" w14:textId="3AA8BFDD" w:rsidR="0040587B" w:rsidRPr="00197635" w:rsidRDefault="0040587B" w:rsidP="0040587B">
            <w:pPr>
              <w:rPr>
                <w:color w:val="000000"/>
                <w:sz w:val="20"/>
              </w:rPr>
            </w:pPr>
            <w:r w:rsidRPr="00197635">
              <w:rPr>
                <w:color w:val="000000"/>
                <w:sz w:val="20"/>
              </w:rPr>
              <w:t>18</w:t>
            </w:r>
            <w:r w:rsidR="00294C77" w:rsidRPr="00197635">
              <w:rPr>
                <w:color w:val="000000"/>
                <w:sz w:val="20"/>
              </w:rPr>
              <w:t>8</w:t>
            </w:r>
          </w:p>
        </w:tc>
        <w:tc>
          <w:tcPr>
            <w:tcW w:w="2398" w:type="dxa"/>
          </w:tcPr>
          <w:p w14:paraId="48EC53B8" w14:textId="77777777" w:rsidR="0040587B" w:rsidRPr="00197635" w:rsidRDefault="0040587B" w:rsidP="0040587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70H (2)</w:t>
            </w:r>
          </w:p>
        </w:tc>
        <w:tc>
          <w:tcPr>
            <w:tcW w:w="3719" w:type="dxa"/>
          </w:tcPr>
          <w:p w14:paraId="2D54969B" w14:textId="77777777" w:rsidR="0040587B" w:rsidRPr="00197635" w:rsidRDefault="0040587B" w:rsidP="0040587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transport booking service not keep affiliated operator record for 2 years after last booking</w:t>
            </w:r>
          </w:p>
        </w:tc>
        <w:tc>
          <w:tcPr>
            <w:tcW w:w="1321" w:type="dxa"/>
          </w:tcPr>
          <w:p w14:paraId="21228D34" w14:textId="77777777" w:rsidR="0040587B" w:rsidRPr="00197635" w:rsidRDefault="0040587B" w:rsidP="0040587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10</w:t>
            </w:r>
          </w:p>
        </w:tc>
        <w:tc>
          <w:tcPr>
            <w:tcW w:w="1423" w:type="dxa"/>
          </w:tcPr>
          <w:p w14:paraId="458FD603" w14:textId="20B3CDBB" w:rsidR="0040587B" w:rsidRPr="00197635" w:rsidRDefault="0040587B" w:rsidP="0040587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372</w:t>
            </w:r>
          </w:p>
        </w:tc>
        <w:tc>
          <w:tcPr>
            <w:tcW w:w="1338" w:type="dxa"/>
          </w:tcPr>
          <w:p w14:paraId="3A120DED" w14:textId="2CE85268" w:rsidR="0040587B" w:rsidRPr="00197635" w:rsidRDefault="0040587B" w:rsidP="0040587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40587B" w:rsidRPr="00197635" w14:paraId="766B2FCC" w14:textId="77777777" w:rsidTr="009D0C1B">
        <w:trPr>
          <w:cantSplit/>
        </w:trPr>
        <w:tc>
          <w:tcPr>
            <w:tcW w:w="1202" w:type="dxa"/>
          </w:tcPr>
          <w:p w14:paraId="48A3635E" w14:textId="6FD6C629" w:rsidR="0040587B" w:rsidRPr="00197635" w:rsidRDefault="0040587B" w:rsidP="0040587B">
            <w:pPr>
              <w:rPr>
                <w:color w:val="000000"/>
                <w:sz w:val="20"/>
              </w:rPr>
            </w:pPr>
            <w:r w:rsidRPr="00197635">
              <w:rPr>
                <w:color w:val="000000"/>
                <w:sz w:val="20"/>
              </w:rPr>
              <w:lastRenderedPageBreak/>
              <w:t>18</w:t>
            </w:r>
            <w:r w:rsidR="00294C77" w:rsidRPr="00197635">
              <w:rPr>
                <w:color w:val="000000"/>
                <w:sz w:val="20"/>
              </w:rPr>
              <w:t>9</w:t>
            </w:r>
          </w:p>
        </w:tc>
        <w:tc>
          <w:tcPr>
            <w:tcW w:w="2398" w:type="dxa"/>
          </w:tcPr>
          <w:p w14:paraId="3F27EA5C" w14:textId="77777777" w:rsidR="0040587B" w:rsidRPr="00197635" w:rsidRDefault="0040587B" w:rsidP="0040587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70H (3)</w:t>
            </w:r>
          </w:p>
        </w:tc>
        <w:tc>
          <w:tcPr>
            <w:tcW w:w="3719" w:type="dxa"/>
          </w:tcPr>
          <w:p w14:paraId="7956A3C2" w14:textId="77777777" w:rsidR="0040587B" w:rsidRPr="00197635" w:rsidRDefault="0040587B" w:rsidP="0040587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transport booking service not provide affiliated operator record to road transport authority/police officer/emergency service member</w:t>
            </w:r>
          </w:p>
        </w:tc>
        <w:tc>
          <w:tcPr>
            <w:tcW w:w="1321" w:type="dxa"/>
          </w:tcPr>
          <w:p w14:paraId="0BD54F9A" w14:textId="77777777" w:rsidR="0040587B" w:rsidRPr="00197635" w:rsidRDefault="0040587B" w:rsidP="0040587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10</w:t>
            </w:r>
          </w:p>
        </w:tc>
        <w:tc>
          <w:tcPr>
            <w:tcW w:w="1423" w:type="dxa"/>
          </w:tcPr>
          <w:p w14:paraId="115B7FD2" w14:textId="5F9EC673" w:rsidR="0040587B" w:rsidRPr="00197635" w:rsidRDefault="0040587B" w:rsidP="0040587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372</w:t>
            </w:r>
          </w:p>
        </w:tc>
        <w:tc>
          <w:tcPr>
            <w:tcW w:w="1338" w:type="dxa"/>
          </w:tcPr>
          <w:p w14:paraId="7E434997" w14:textId="6930252F" w:rsidR="0040587B" w:rsidRPr="00197635" w:rsidRDefault="0040587B" w:rsidP="0040587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40587B" w:rsidRPr="00197635" w14:paraId="7169C0B3" w14:textId="77777777" w:rsidTr="009D0C1B">
        <w:trPr>
          <w:cantSplit/>
        </w:trPr>
        <w:tc>
          <w:tcPr>
            <w:tcW w:w="1202" w:type="dxa"/>
          </w:tcPr>
          <w:p w14:paraId="09158E63" w14:textId="048796A4" w:rsidR="0040587B" w:rsidRPr="00197635" w:rsidRDefault="0040587B" w:rsidP="0040587B">
            <w:pPr>
              <w:rPr>
                <w:color w:val="000000"/>
                <w:sz w:val="20"/>
              </w:rPr>
            </w:pPr>
            <w:r w:rsidRPr="00197635">
              <w:rPr>
                <w:color w:val="000000"/>
                <w:sz w:val="20"/>
              </w:rPr>
              <w:t>1</w:t>
            </w:r>
            <w:r w:rsidR="00294C77" w:rsidRPr="00197635">
              <w:rPr>
                <w:color w:val="000000"/>
                <w:sz w:val="20"/>
              </w:rPr>
              <w:t>90</w:t>
            </w:r>
          </w:p>
        </w:tc>
        <w:tc>
          <w:tcPr>
            <w:tcW w:w="2398" w:type="dxa"/>
          </w:tcPr>
          <w:p w14:paraId="1B042763" w14:textId="77777777" w:rsidR="0040587B" w:rsidRPr="00197635" w:rsidRDefault="0040587B" w:rsidP="0040587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70I (1) (b) (i)</w:t>
            </w:r>
          </w:p>
        </w:tc>
        <w:tc>
          <w:tcPr>
            <w:tcW w:w="3719" w:type="dxa"/>
          </w:tcPr>
          <w:p w14:paraId="0967B605" w14:textId="77777777" w:rsidR="0040587B" w:rsidRPr="00197635" w:rsidRDefault="0040587B" w:rsidP="0040587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transport booking service not keep bookable vehicle record</w:t>
            </w:r>
          </w:p>
        </w:tc>
        <w:tc>
          <w:tcPr>
            <w:tcW w:w="1321" w:type="dxa"/>
          </w:tcPr>
          <w:p w14:paraId="6ABE8201" w14:textId="77777777" w:rsidR="0040587B" w:rsidRPr="00197635" w:rsidRDefault="0040587B" w:rsidP="0040587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10</w:t>
            </w:r>
          </w:p>
        </w:tc>
        <w:tc>
          <w:tcPr>
            <w:tcW w:w="1423" w:type="dxa"/>
          </w:tcPr>
          <w:p w14:paraId="298E564D" w14:textId="25265827" w:rsidR="0040587B" w:rsidRPr="00197635" w:rsidRDefault="0040587B" w:rsidP="0040587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372</w:t>
            </w:r>
          </w:p>
        </w:tc>
        <w:tc>
          <w:tcPr>
            <w:tcW w:w="1338" w:type="dxa"/>
          </w:tcPr>
          <w:p w14:paraId="54919E10" w14:textId="4B109028" w:rsidR="0040587B" w:rsidRPr="00197635" w:rsidRDefault="0040587B" w:rsidP="0040587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40587B" w:rsidRPr="00197635" w14:paraId="6E565846" w14:textId="77777777" w:rsidTr="009D0C1B">
        <w:trPr>
          <w:cantSplit/>
        </w:trPr>
        <w:tc>
          <w:tcPr>
            <w:tcW w:w="1202" w:type="dxa"/>
          </w:tcPr>
          <w:p w14:paraId="01127AA8" w14:textId="13BDCB98" w:rsidR="0040587B" w:rsidRPr="00197635" w:rsidRDefault="0040587B" w:rsidP="0040587B">
            <w:pPr>
              <w:rPr>
                <w:color w:val="000000"/>
                <w:sz w:val="20"/>
              </w:rPr>
            </w:pPr>
            <w:r w:rsidRPr="00197635">
              <w:rPr>
                <w:color w:val="000000"/>
                <w:sz w:val="20"/>
              </w:rPr>
              <w:t>19</w:t>
            </w:r>
            <w:r w:rsidR="00294C77" w:rsidRPr="00197635">
              <w:rPr>
                <w:color w:val="000000"/>
                <w:sz w:val="20"/>
              </w:rPr>
              <w:t>1</w:t>
            </w:r>
          </w:p>
        </w:tc>
        <w:tc>
          <w:tcPr>
            <w:tcW w:w="2398" w:type="dxa"/>
          </w:tcPr>
          <w:p w14:paraId="3CF83A9A" w14:textId="77777777" w:rsidR="0040587B" w:rsidRPr="00197635" w:rsidRDefault="0040587B" w:rsidP="0040587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70I (1) (b) (ii)</w:t>
            </w:r>
          </w:p>
        </w:tc>
        <w:tc>
          <w:tcPr>
            <w:tcW w:w="3719" w:type="dxa"/>
          </w:tcPr>
          <w:p w14:paraId="19ECE8EF" w14:textId="77777777" w:rsidR="0040587B" w:rsidRPr="00197635" w:rsidRDefault="0040587B" w:rsidP="0040587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transport booking service not take reasonable steps to ensure bookable vehicle record up</w:t>
            </w:r>
            <w:r w:rsidRPr="00197635">
              <w:rPr>
                <w:color w:val="000000"/>
              </w:rPr>
              <w:noBreakHyphen/>
              <w:t>to</w:t>
            </w:r>
            <w:r w:rsidRPr="00197635">
              <w:rPr>
                <w:color w:val="000000"/>
              </w:rPr>
              <w:noBreakHyphen/>
              <w:t>date</w:t>
            </w:r>
          </w:p>
        </w:tc>
        <w:tc>
          <w:tcPr>
            <w:tcW w:w="1321" w:type="dxa"/>
          </w:tcPr>
          <w:p w14:paraId="30B0E69A" w14:textId="77777777" w:rsidR="0040587B" w:rsidRPr="00197635" w:rsidRDefault="0040587B" w:rsidP="0040587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10</w:t>
            </w:r>
          </w:p>
        </w:tc>
        <w:tc>
          <w:tcPr>
            <w:tcW w:w="1423" w:type="dxa"/>
          </w:tcPr>
          <w:p w14:paraId="0D8B6A41" w14:textId="16A84D28" w:rsidR="0040587B" w:rsidRPr="00197635" w:rsidRDefault="0040587B" w:rsidP="0040587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372</w:t>
            </w:r>
          </w:p>
        </w:tc>
        <w:tc>
          <w:tcPr>
            <w:tcW w:w="1338" w:type="dxa"/>
          </w:tcPr>
          <w:p w14:paraId="3877FDF4" w14:textId="51A4B319" w:rsidR="0040587B" w:rsidRPr="00197635" w:rsidRDefault="0040587B" w:rsidP="0040587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40587B" w:rsidRPr="00197635" w14:paraId="4BE7FB9D" w14:textId="77777777" w:rsidTr="009D0C1B">
        <w:trPr>
          <w:cantSplit/>
        </w:trPr>
        <w:tc>
          <w:tcPr>
            <w:tcW w:w="1202" w:type="dxa"/>
          </w:tcPr>
          <w:p w14:paraId="01855F15" w14:textId="52432E38" w:rsidR="0040587B" w:rsidRPr="00197635" w:rsidRDefault="0040587B" w:rsidP="0040587B">
            <w:pPr>
              <w:rPr>
                <w:color w:val="000000"/>
                <w:sz w:val="20"/>
              </w:rPr>
            </w:pPr>
            <w:r w:rsidRPr="00197635">
              <w:rPr>
                <w:color w:val="000000"/>
                <w:sz w:val="20"/>
              </w:rPr>
              <w:t>19</w:t>
            </w:r>
            <w:r w:rsidR="00294C77" w:rsidRPr="00197635">
              <w:rPr>
                <w:color w:val="000000"/>
                <w:sz w:val="20"/>
              </w:rPr>
              <w:t>2</w:t>
            </w:r>
          </w:p>
        </w:tc>
        <w:tc>
          <w:tcPr>
            <w:tcW w:w="2398" w:type="dxa"/>
          </w:tcPr>
          <w:p w14:paraId="749D6099" w14:textId="77777777" w:rsidR="0040587B" w:rsidRPr="00197635" w:rsidRDefault="0040587B" w:rsidP="0040587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70I (2)</w:t>
            </w:r>
          </w:p>
        </w:tc>
        <w:tc>
          <w:tcPr>
            <w:tcW w:w="3719" w:type="dxa"/>
          </w:tcPr>
          <w:p w14:paraId="548FC1B9" w14:textId="77777777" w:rsidR="0040587B" w:rsidRPr="00197635" w:rsidRDefault="0040587B" w:rsidP="0040587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transport booking service not keep bookable vehicle record for 2 years after last booking</w:t>
            </w:r>
          </w:p>
        </w:tc>
        <w:tc>
          <w:tcPr>
            <w:tcW w:w="1321" w:type="dxa"/>
          </w:tcPr>
          <w:p w14:paraId="2A07AA0E" w14:textId="77777777" w:rsidR="0040587B" w:rsidRPr="00197635" w:rsidRDefault="0040587B" w:rsidP="0040587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10</w:t>
            </w:r>
          </w:p>
        </w:tc>
        <w:tc>
          <w:tcPr>
            <w:tcW w:w="1423" w:type="dxa"/>
          </w:tcPr>
          <w:p w14:paraId="03139862" w14:textId="4CA48320" w:rsidR="0040587B" w:rsidRPr="00197635" w:rsidRDefault="0040587B" w:rsidP="0040587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372</w:t>
            </w:r>
          </w:p>
        </w:tc>
        <w:tc>
          <w:tcPr>
            <w:tcW w:w="1338" w:type="dxa"/>
          </w:tcPr>
          <w:p w14:paraId="21C98B0B" w14:textId="5E473E8F" w:rsidR="0040587B" w:rsidRPr="00197635" w:rsidRDefault="0040587B" w:rsidP="0040587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40587B" w:rsidRPr="00197635" w14:paraId="5ADC82AF" w14:textId="77777777" w:rsidTr="009D0C1B">
        <w:trPr>
          <w:cantSplit/>
        </w:trPr>
        <w:tc>
          <w:tcPr>
            <w:tcW w:w="1202" w:type="dxa"/>
          </w:tcPr>
          <w:p w14:paraId="1DACA5FB" w14:textId="1BA03625" w:rsidR="0040587B" w:rsidRPr="00197635" w:rsidRDefault="0040587B" w:rsidP="0040587B">
            <w:pPr>
              <w:rPr>
                <w:color w:val="000000"/>
                <w:sz w:val="20"/>
              </w:rPr>
            </w:pPr>
            <w:r w:rsidRPr="00197635">
              <w:rPr>
                <w:color w:val="000000"/>
                <w:sz w:val="20"/>
              </w:rPr>
              <w:lastRenderedPageBreak/>
              <w:t>19</w:t>
            </w:r>
            <w:r w:rsidR="00294C77" w:rsidRPr="00197635">
              <w:rPr>
                <w:color w:val="000000"/>
                <w:sz w:val="20"/>
              </w:rPr>
              <w:t>3</w:t>
            </w:r>
          </w:p>
        </w:tc>
        <w:tc>
          <w:tcPr>
            <w:tcW w:w="2398" w:type="dxa"/>
          </w:tcPr>
          <w:p w14:paraId="03684FE6" w14:textId="77777777" w:rsidR="0040587B" w:rsidRPr="00197635" w:rsidRDefault="0040587B" w:rsidP="0040587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70I (3)</w:t>
            </w:r>
          </w:p>
        </w:tc>
        <w:tc>
          <w:tcPr>
            <w:tcW w:w="3719" w:type="dxa"/>
          </w:tcPr>
          <w:p w14:paraId="53CDE97E" w14:textId="77777777" w:rsidR="0040587B" w:rsidRPr="00197635" w:rsidRDefault="0040587B" w:rsidP="0040587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transport booking service not provide bookable vehicle record to road transport authority/police officer/emergency service member</w:t>
            </w:r>
          </w:p>
        </w:tc>
        <w:tc>
          <w:tcPr>
            <w:tcW w:w="1321" w:type="dxa"/>
          </w:tcPr>
          <w:p w14:paraId="1D8376CB" w14:textId="77777777" w:rsidR="0040587B" w:rsidRPr="00197635" w:rsidRDefault="0040587B" w:rsidP="0040587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10</w:t>
            </w:r>
          </w:p>
        </w:tc>
        <w:tc>
          <w:tcPr>
            <w:tcW w:w="1423" w:type="dxa"/>
          </w:tcPr>
          <w:p w14:paraId="5771126D" w14:textId="67935E48" w:rsidR="0040587B" w:rsidRPr="00197635" w:rsidRDefault="0040587B" w:rsidP="0040587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372</w:t>
            </w:r>
          </w:p>
        </w:tc>
        <w:tc>
          <w:tcPr>
            <w:tcW w:w="1338" w:type="dxa"/>
          </w:tcPr>
          <w:p w14:paraId="27DCC0C8" w14:textId="1B94ED97" w:rsidR="0040587B" w:rsidRPr="00197635" w:rsidRDefault="0040587B" w:rsidP="0040587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40587B" w:rsidRPr="00197635" w14:paraId="17D1DC0D" w14:textId="77777777" w:rsidTr="009D0C1B">
        <w:trPr>
          <w:cantSplit/>
        </w:trPr>
        <w:tc>
          <w:tcPr>
            <w:tcW w:w="1202" w:type="dxa"/>
          </w:tcPr>
          <w:p w14:paraId="588E5F18" w14:textId="69B56925" w:rsidR="0040587B" w:rsidRPr="00197635" w:rsidRDefault="0040587B" w:rsidP="0040587B">
            <w:pPr>
              <w:rPr>
                <w:color w:val="000000"/>
                <w:sz w:val="20"/>
              </w:rPr>
            </w:pPr>
            <w:r w:rsidRPr="00197635">
              <w:rPr>
                <w:color w:val="000000"/>
                <w:sz w:val="20"/>
              </w:rPr>
              <w:t>19</w:t>
            </w:r>
            <w:r w:rsidR="00294C77" w:rsidRPr="00197635">
              <w:rPr>
                <w:color w:val="000000"/>
                <w:sz w:val="20"/>
              </w:rPr>
              <w:t>4</w:t>
            </w:r>
          </w:p>
        </w:tc>
        <w:tc>
          <w:tcPr>
            <w:tcW w:w="2398" w:type="dxa"/>
          </w:tcPr>
          <w:p w14:paraId="68E30EA8" w14:textId="77777777" w:rsidR="0040587B" w:rsidRPr="00197635" w:rsidRDefault="0040587B" w:rsidP="0040587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70J (1)</w:t>
            </w:r>
          </w:p>
        </w:tc>
        <w:tc>
          <w:tcPr>
            <w:tcW w:w="3719" w:type="dxa"/>
          </w:tcPr>
          <w:p w14:paraId="69B6354B" w14:textId="77777777" w:rsidR="0040587B" w:rsidRPr="00197635" w:rsidRDefault="0040587B" w:rsidP="0040587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transport booking service not make booking record</w:t>
            </w:r>
          </w:p>
        </w:tc>
        <w:tc>
          <w:tcPr>
            <w:tcW w:w="1321" w:type="dxa"/>
          </w:tcPr>
          <w:p w14:paraId="0E277E87" w14:textId="77777777" w:rsidR="0040587B" w:rsidRPr="00197635" w:rsidRDefault="0040587B" w:rsidP="0040587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10</w:t>
            </w:r>
          </w:p>
        </w:tc>
        <w:tc>
          <w:tcPr>
            <w:tcW w:w="1423" w:type="dxa"/>
          </w:tcPr>
          <w:p w14:paraId="1C2DB353" w14:textId="46757B97" w:rsidR="0040587B" w:rsidRPr="00197635" w:rsidRDefault="0040587B" w:rsidP="0040587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372</w:t>
            </w:r>
          </w:p>
        </w:tc>
        <w:tc>
          <w:tcPr>
            <w:tcW w:w="1338" w:type="dxa"/>
          </w:tcPr>
          <w:p w14:paraId="2045260F" w14:textId="24132AAC" w:rsidR="0040587B" w:rsidRPr="00197635" w:rsidRDefault="0040587B" w:rsidP="0040587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40587B" w:rsidRPr="00197635" w14:paraId="069F13E8" w14:textId="77777777" w:rsidTr="009D0C1B">
        <w:trPr>
          <w:cantSplit/>
        </w:trPr>
        <w:tc>
          <w:tcPr>
            <w:tcW w:w="1202" w:type="dxa"/>
          </w:tcPr>
          <w:p w14:paraId="68F3A6F4" w14:textId="7159B695" w:rsidR="0040587B" w:rsidRPr="00197635" w:rsidRDefault="0040587B" w:rsidP="0040587B">
            <w:pPr>
              <w:rPr>
                <w:color w:val="000000"/>
                <w:sz w:val="20"/>
              </w:rPr>
            </w:pPr>
            <w:r w:rsidRPr="00197635">
              <w:rPr>
                <w:color w:val="000000"/>
                <w:sz w:val="20"/>
              </w:rPr>
              <w:t>19</w:t>
            </w:r>
            <w:r w:rsidR="00294C77" w:rsidRPr="00197635">
              <w:rPr>
                <w:color w:val="000000"/>
                <w:sz w:val="20"/>
              </w:rPr>
              <w:t>5</w:t>
            </w:r>
          </w:p>
        </w:tc>
        <w:tc>
          <w:tcPr>
            <w:tcW w:w="2398" w:type="dxa"/>
          </w:tcPr>
          <w:p w14:paraId="6658BC60" w14:textId="77777777" w:rsidR="0040587B" w:rsidRPr="00197635" w:rsidRDefault="0040587B" w:rsidP="0040587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70J (2)</w:t>
            </w:r>
          </w:p>
        </w:tc>
        <w:tc>
          <w:tcPr>
            <w:tcW w:w="3719" w:type="dxa"/>
          </w:tcPr>
          <w:p w14:paraId="753F91A1" w14:textId="77777777" w:rsidR="0040587B" w:rsidRPr="00197635" w:rsidRDefault="0040587B" w:rsidP="0040587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transport booking service not keep booking record for 2 years</w:t>
            </w:r>
          </w:p>
        </w:tc>
        <w:tc>
          <w:tcPr>
            <w:tcW w:w="1321" w:type="dxa"/>
          </w:tcPr>
          <w:p w14:paraId="22C2B6C4" w14:textId="77777777" w:rsidR="0040587B" w:rsidRPr="00197635" w:rsidRDefault="0040587B" w:rsidP="0040587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10</w:t>
            </w:r>
          </w:p>
        </w:tc>
        <w:tc>
          <w:tcPr>
            <w:tcW w:w="1423" w:type="dxa"/>
          </w:tcPr>
          <w:p w14:paraId="22EA38A0" w14:textId="7360E686" w:rsidR="0040587B" w:rsidRPr="00197635" w:rsidRDefault="0040587B" w:rsidP="0040587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372</w:t>
            </w:r>
          </w:p>
        </w:tc>
        <w:tc>
          <w:tcPr>
            <w:tcW w:w="1338" w:type="dxa"/>
          </w:tcPr>
          <w:p w14:paraId="0E8B072D" w14:textId="67789F35" w:rsidR="0040587B" w:rsidRPr="00197635" w:rsidRDefault="0040587B" w:rsidP="0040587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40587B" w:rsidRPr="00197635" w14:paraId="785C1407" w14:textId="77777777" w:rsidTr="009D0C1B">
        <w:trPr>
          <w:cantSplit/>
        </w:trPr>
        <w:tc>
          <w:tcPr>
            <w:tcW w:w="1202" w:type="dxa"/>
          </w:tcPr>
          <w:p w14:paraId="1FCB547E" w14:textId="3A127A2E" w:rsidR="0040587B" w:rsidRPr="00197635" w:rsidRDefault="0040587B" w:rsidP="0040587B">
            <w:pPr>
              <w:rPr>
                <w:color w:val="000000"/>
                <w:sz w:val="20"/>
              </w:rPr>
            </w:pPr>
            <w:r w:rsidRPr="00197635">
              <w:rPr>
                <w:color w:val="000000"/>
                <w:sz w:val="20"/>
              </w:rPr>
              <w:t>19</w:t>
            </w:r>
            <w:r w:rsidR="00294C77" w:rsidRPr="00197635">
              <w:rPr>
                <w:color w:val="000000"/>
                <w:sz w:val="20"/>
              </w:rPr>
              <w:t>6</w:t>
            </w:r>
          </w:p>
        </w:tc>
        <w:tc>
          <w:tcPr>
            <w:tcW w:w="2398" w:type="dxa"/>
          </w:tcPr>
          <w:p w14:paraId="56753BDD" w14:textId="77777777" w:rsidR="0040587B" w:rsidRPr="00197635" w:rsidRDefault="0040587B" w:rsidP="0040587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70J (3)</w:t>
            </w:r>
          </w:p>
        </w:tc>
        <w:tc>
          <w:tcPr>
            <w:tcW w:w="3719" w:type="dxa"/>
          </w:tcPr>
          <w:p w14:paraId="6A86822C" w14:textId="77777777" w:rsidR="0040587B" w:rsidRPr="00197635" w:rsidRDefault="0040587B" w:rsidP="0040587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transport booking service not provide booking record to road transport authority/police officer/emergency service member</w:t>
            </w:r>
          </w:p>
        </w:tc>
        <w:tc>
          <w:tcPr>
            <w:tcW w:w="1321" w:type="dxa"/>
          </w:tcPr>
          <w:p w14:paraId="453CB99C" w14:textId="77777777" w:rsidR="0040587B" w:rsidRPr="00197635" w:rsidRDefault="0040587B" w:rsidP="0040587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10</w:t>
            </w:r>
          </w:p>
        </w:tc>
        <w:tc>
          <w:tcPr>
            <w:tcW w:w="1423" w:type="dxa"/>
          </w:tcPr>
          <w:p w14:paraId="45A97787" w14:textId="7276B873" w:rsidR="0040587B" w:rsidRPr="00197635" w:rsidRDefault="0040587B" w:rsidP="0040587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372</w:t>
            </w:r>
          </w:p>
        </w:tc>
        <w:tc>
          <w:tcPr>
            <w:tcW w:w="1338" w:type="dxa"/>
          </w:tcPr>
          <w:p w14:paraId="115B586D" w14:textId="4F8EFF39" w:rsidR="0040587B" w:rsidRPr="00197635" w:rsidRDefault="0040587B" w:rsidP="0040587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40587B" w:rsidRPr="00197635" w14:paraId="2FD620C9" w14:textId="77777777" w:rsidTr="009D0C1B">
        <w:trPr>
          <w:cantSplit/>
        </w:trPr>
        <w:tc>
          <w:tcPr>
            <w:tcW w:w="1202" w:type="dxa"/>
          </w:tcPr>
          <w:p w14:paraId="7F7946DA" w14:textId="1EF986B8" w:rsidR="0040587B" w:rsidRPr="00197635" w:rsidRDefault="0040587B" w:rsidP="0040587B">
            <w:pPr>
              <w:rPr>
                <w:color w:val="000000"/>
                <w:sz w:val="20"/>
              </w:rPr>
            </w:pPr>
            <w:r w:rsidRPr="00197635">
              <w:rPr>
                <w:color w:val="000000"/>
                <w:sz w:val="20"/>
              </w:rPr>
              <w:t>19</w:t>
            </w:r>
            <w:r w:rsidR="00294C77" w:rsidRPr="00197635">
              <w:rPr>
                <w:color w:val="000000"/>
                <w:sz w:val="20"/>
              </w:rPr>
              <w:t>7</w:t>
            </w:r>
          </w:p>
        </w:tc>
        <w:tc>
          <w:tcPr>
            <w:tcW w:w="2398" w:type="dxa"/>
          </w:tcPr>
          <w:p w14:paraId="6AA01234" w14:textId="77777777" w:rsidR="0040587B" w:rsidRPr="00197635" w:rsidRDefault="0040587B" w:rsidP="0040587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70M (1)</w:t>
            </w:r>
          </w:p>
        </w:tc>
        <w:tc>
          <w:tcPr>
            <w:tcW w:w="3719" w:type="dxa"/>
          </w:tcPr>
          <w:p w14:paraId="19E73C38" w14:textId="77777777" w:rsidR="0040587B" w:rsidRPr="00197635" w:rsidRDefault="0040587B" w:rsidP="0040587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transport booking service not, without delay, direct booking request to WTBS</w:t>
            </w:r>
          </w:p>
        </w:tc>
        <w:tc>
          <w:tcPr>
            <w:tcW w:w="1321" w:type="dxa"/>
          </w:tcPr>
          <w:p w14:paraId="56FDF653" w14:textId="77777777" w:rsidR="0040587B" w:rsidRPr="00197635" w:rsidRDefault="0040587B" w:rsidP="0040587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10</w:t>
            </w:r>
          </w:p>
        </w:tc>
        <w:tc>
          <w:tcPr>
            <w:tcW w:w="1423" w:type="dxa"/>
          </w:tcPr>
          <w:p w14:paraId="67DFC104" w14:textId="680DF0AD" w:rsidR="0040587B" w:rsidRPr="00197635" w:rsidRDefault="0040587B" w:rsidP="0040587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372</w:t>
            </w:r>
          </w:p>
        </w:tc>
        <w:tc>
          <w:tcPr>
            <w:tcW w:w="1338" w:type="dxa"/>
          </w:tcPr>
          <w:p w14:paraId="0DFCA1C1" w14:textId="79D6FACE" w:rsidR="0040587B" w:rsidRPr="00197635" w:rsidRDefault="0040587B" w:rsidP="0040587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40587B" w:rsidRPr="00197635" w14:paraId="3F40F290" w14:textId="77777777" w:rsidTr="009D0C1B">
        <w:trPr>
          <w:cantSplit/>
        </w:trPr>
        <w:tc>
          <w:tcPr>
            <w:tcW w:w="1202" w:type="dxa"/>
          </w:tcPr>
          <w:p w14:paraId="44B49749" w14:textId="7B40CE0E" w:rsidR="0040587B" w:rsidRPr="00197635" w:rsidRDefault="0040587B" w:rsidP="0040587B">
            <w:pPr>
              <w:rPr>
                <w:color w:val="000000"/>
                <w:sz w:val="20"/>
              </w:rPr>
            </w:pPr>
            <w:r w:rsidRPr="00197635">
              <w:rPr>
                <w:color w:val="000000"/>
                <w:sz w:val="20"/>
              </w:rPr>
              <w:lastRenderedPageBreak/>
              <w:t>19</w:t>
            </w:r>
            <w:r w:rsidR="00294C77" w:rsidRPr="00197635">
              <w:rPr>
                <w:color w:val="000000"/>
                <w:sz w:val="20"/>
              </w:rPr>
              <w:t>8</w:t>
            </w:r>
          </w:p>
        </w:tc>
        <w:tc>
          <w:tcPr>
            <w:tcW w:w="2398" w:type="dxa"/>
          </w:tcPr>
          <w:p w14:paraId="5F1CA44F" w14:textId="77777777" w:rsidR="0040587B" w:rsidRPr="00197635" w:rsidRDefault="0040587B" w:rsidP="0040587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70N (1)</w:t>
            </w:r>
          </w:p>
        </w:tc>
        <w:tc>
          <w:tcPr>
            <w:tcW w:w="3719" w:type="dxa"/>
          </w:tcPr>
          <w:p w14:paraId="68D84DE7" w14:textId="77777777" w:rsidR="0040587B" w:rsidRPr="00197635" w:rsidRDefault="0040587B" w:rsidP="0040587B">
            <w:pPr>
              <w:pStyle w:val="TableText"/>
              <w:rPr>
                <w:color w:val="000000"/>
                <w:sz w:val="20"/>
              </w:rPr>
            </w:pPr>
            <w:r w:rsidRPr="00197635">
              <w:rPr>
                <w:color w:val="000000"/>
                <w:sz w:val="20"/>
              </w:rPr>
              <w:t>transport booking service not, without delay, direct driver to accept wheelchair</w:t>
            </w:r>
            <w:r w:rsidRPr="00197635">
              <w:rPr>
                <w:color w:val="000000"/>
                <w:sz w:val="20"/>
              </w:rPr>
              <w:noBreakHyphen/>
              <w:t>accessible booking</w:t>
            </w:r>
          </w:p>
        </w:tc>
        <w:tc>
          <w:tcPr>
            <w:tcW w:w="1321" w:type="dxa"/>
          </w:tcPr>
          <w:p w14:paraId="4D3183A3" w14:textId="77777777" w:rsidR="0040587B" w:rsidRPr="00197635" w:rsidRDefault="0040587B" w:rsidP="0040587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10</w:t>
            </w:r>
          </w:p>
        </w:tc>
        <w:tc>
          <w:tcPr>
            <w:tcW w:w="1423" w:type="dxa"/>
          </w:tcPr>
          <w:p w14:paraId="7F93F38E" w14:textId="1BC91F2C" w:rsidR="0040587B" w:rsidRPr="00197635" w:rsidRDefault="0040587B" w:rsidP="0040587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372</w:t>
            </w:r>
          </w:p>
        </w:tc>
        <w:tc>
          <w:tcPr>
            <w:tcW w:w="1338" w:type="dxa"/>
          </w:tcPr>
          <w:p w14:paraId="69F38BA4" w14:textId="0DBD8D90" w:rsidR="0040587B" w:rsidRPr="00197635" w:rsidRDefault="0040587B" w:rsidP="0040587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40587B" w:rsidRPr="00197635" w14:paraId="76BDFAE0" w14:textId="77777777" w:rsidTr="009D0C1B">
        <w:trPr>
          <w:cantSplit/>
        </w:trPr>
        <w:tc>
          <w:tcPr>
            <w:tcW w:w="1202" w:type="dxa"/>
          </w:tcPr>
          <w:p w14:paraId="39A64BF0" w14:textId="7CFCBEBB" w:rsidR="0040587B" w:rsidRPr="00197635" w:rsidRDefault="0040587B" w:rsidP="0040587B">
            <w:pPr>
              <w:rPr>
                <w:color w:val="000000"/>
                <w:sz w:val="20"/>
              </w:rPr>
            </w:pPr>
            <w:r w:rsidRPr="00197635">
              <w:rPr>
                <w:color w:val="000000"/>
                <w:sz w:val="20"/>
              </w:rPr>
              <w:t>19</w:t>
            </w:r>
            <w:r w:rsidR="00294C77" w:rsidRPr="00197635">
              <w:rPr>
                <w:color w:val="000000"/>
                <w:sz w:val="20"/>
              </w:rPr>
              <w:t>9</w:t>
            </w:r>
          </w:p>
        </w:tc>
        <w:tc>
          <w:tcPr>
            <w:tcW w:w="2398" w:type="dxa"/>
          </w:tcPr>
          <w:p w14:paraId="3BBC16EC" w14:textId="77777777" w:rsidR="0040587B" w:rsidRPr="00197635" w:rsidRDefault="0040587B" w:rsidP="0040587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70O (1)</w:t>
            </w:r>
          </w:p>
        </w:tc>
        <w:tc>
          <w:tcPr>
            <w:tcW w:w="3719" w:type="dxa"/>
          </w:tcPr>
          <w:p w14:paraId="39C82251" w14:textId="77777777" w:rsidR="0040587B" w:rsidRPr="00197635" w:rsidRDefault="0040587B" w:rsidP="0040587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transport booking service not, without delay, tell passenger estimated arrival time</w:t>
            </w:r>
          </w:p>
        </w:tc>
        <w:tc>
          <w:tcPr>
            <w:tcW w:w="1321" w:type="dxa"/>
          </w:tcPr>
          <w:p w14:paraId="4DD95B4F" w14:textId="77777777" w:rsidR="0040587B" w:rsidRPr="00197635" w:rsidRDefault="0040587B" w:rsidP="0040587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10</w:t>
            </w:r>
          </w:p>
        </w:tc>
        <w:tc>
          <w:tcPr>
            <w:tcW w:w="1423" w:type="dxa"/>
          </w:tcPr>
          <w:p w14:paraId="2690D665" w14:textId="4D6DAFC9" w:rsidR="0040587B" w:rsidRPr="00197635" w:rsidRDefault="0040587B" w:rsidP="0040587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372</w:t>
            </w:r>
          </w:p>
        </w:tc>
        <w:tc>
          <w:tcPr>
            <w:tcW w:w="1338" w:type="dxa"/>
          </w:tcPr>
          <w:p w14:paraId="1D7D9B5D" w14:textId="03FD95E7" w:rsidR="0040587B" w:rsidRPr="00197635" w:rsidRDefault="0040587B" w:rsidP="0040587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9D0C1B" w:rsidRPr="00197635" w14:paraId="18D9827D" w14:textId="77777777" w:rsidTr="009D0C1B">
        <w:trPr>
          <w:cantSplit/>
        </w:trPr>
        <w:tc>
          <w:tcPr>
            <w:tcW w:w="1202" w:type="dxa"/>
          </w:tcPr>
          <w:p w14:paraId="714E5723" w14:textId="73CAB552" w:rsidR="009D0C1B" w:rsidRPr="00197635" w:rsidRDefault="00294C77" w:rsidP="009D0C1B">
            <w:pPr>
              <w:rPr>
                <w:color w:val="000000"/>
                <w:sz w:val="20"/>
              </w:rPr>
            </w:pPr>
            <w:r w:rsidRPr="00197635">
              <w:rPr>
                <w:color w:val="000000"/>
                <w:sz w:val="20"/>
              </w:rPr>
              <w:t>200</w:t>
            </w:r>
          </w:p>
        </w:tc>
        <w:tc>
          <w:tcPr>
            <w:tcW w:w="2398" w:type="dxa"/>
          </w:tcPr>
          <w:p w14:paraId="6571CBFB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70Q (2)</w:t>
            </w:r>
          </w:p>
        </w:tc>
        <w:tc>
          <w:tcPr>
            <w:tcW w:w="3719" w:type="dxa"/>
          </w:tcPr>
          <w:p w14:paraId="59AB362C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person operate WTBS without entitlement</w:t>
            </w:r>
          </w:p>
        </w:tc>
        <w:tc>
          <w:tcPr>
            <w:tcW w:w="1321" w:type="dxa"/>
          </w:tcPr>
          <w:p w14:paraId="184A1598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423" w:type="dxa"/>
          </w:tcPr>
          <w:p w14:paraId="6D2B395D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</w:p>
        </w:tc>
        <w:tc>
          <w:tcPr>
            <w:tcW w:w="1338" w:type="dxa"/>
          </w:tcPr>
          <w:p w14:paraId="2E449A20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</w:p>
        </w:tc>
      </w:tr>
      <w:tr w:rsidR="0040587B" w:rsidRPr="00197635" w14:paraId="41830811" w14:textId="77777777" w:rsidTr="009D0C1B">
        <w:trPr>
          <w:cantSplit/>
        </w:trPr>
        <w:tc>
          <w:tcPr>
            <w:tcW w:w="1202" w:type="dxa"/>
          </w:tcPr>
          <w:p w14:paraId="6B6FA61C" w14:textId="4F9FF3DA" w:rsidR="0040587B" w:rsidRPr="00197635" w:rsidRDefault="0040587B" w:rsidP="0040587B">
            <w:pPr>
              <w:rPr>
                <w:color w:val="000000"/>
                <w:sz w:val="20"/>
              </w:rPr>
            </w:pPr>
            <w:r w:rsidRPr="00197635">
              <w:rPr>
                <w:color w:val="000000"/>
                <w:sz w:val="20"/>
              </w:rPr>
              <w:t>20</w:t>
            </w:r>
            <w:r w:rsidR="00294C77" w:rsidRPr="00197635">
              <w:rPr>
                <w:color w:val="000000"/>
                <w:sz w:val="20"/>
              </w:rPr>
              <w:t>1</w:t>
            </w:r>
          </w:p>
        </w:tc>
        <w:tc>
          <w:tcPr>
            <w:tcW w:w="2398" w:type="dxa"/>
          </w:tcPr>
          <w:p w14:paraId="354482EC" w14:textId="77777777" w:rsidR="0040587B" w:rsidRPr="00197635" w:rsidRDefault="0040587B" w:rsidP="0040587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70T (1)</w:t>
            </w:r>
          </w:p>
        </w:tc>
        <w:tc>
          <w:tcPr>
            <w:tcW w:w="3719" w:type="dxa"/>
          </w:tcPr>
          <w:p w14:paraId="205F703A" w14:textId="77777777" w:rsidR="0040587B" w:rsidRPr="00197635" w:rsidRDefault="0040587B" w:rsidP="0040587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WTBS not, without delay, direct driver to accept booking</w:t>
            </w:r>
          </w:p>
        </w:tc>
        <w:tc>
          <w:tcPr>
            <w:tcW w:w="1321" w:type="dxa"/>
          </w:tcPr>
          <w:p w14:paraId="08612868" w14:textId="77777777" w:rsidR="0040587B" w:rsidRPr="00197635" w:rsidRDefault="0040587B" w:rsidP="0040587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10</w:t>
            </w:r>
          </w:p>
        </w:tc>
        <w:tc>
          <w:tcPr>
            <w:tcW w:w="1423" w:type="dxa"/>
          </w:tcPr>
          <w:p w14:paraId="1257CE43" w14:textId="7761056D" w:rsidR="0040587B" w:rsidRPr="00197635" w:rsidRDefault="0040587B" w:rsidP="0040587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372</w:t>
            </w:r>
          </w:p>
        </w:tc>
        <w:tc>
          <w:tcPr>
            <w:tcW w:w="1338" w:type="dxa"/>
          </w:tcPr>
          <w:p w14:paraId="4D90A7D2" w14:textId="601A0E26" w:rsidR="0040587B" w:rsidRPr="00197635" w:rsidRDefault="0040587B" w:rsidP="0040587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9D0C1B" w:rsidRPr="00197635" w14:paraId="51AF3755" w14:textId="77777777" w:rsidTr="009D0C1B">
        <w:trPr>
          <w:cantSplit/>
        </w:trPr>
        <w:tc>
          <w:tcPr>
            <w:tcW w:w="1202" w:type="dxa"/>
          </w:tcPr>
          <w:p w14:paraId="5AD959C7" w14:textId="257A599F" w:rsidR="009D0C1B" w:rsidRPr="00197635" w:rsidRDefault="009D0C1B" w:rsidP="009D0C1B">
            <w:pPr>
              <w:rPr>
                <w:b/>
                <w:color w:val="000000"/>
                <w:sz w:val="20"/>
              </w:rPr>
            </w:pPr>
            <w:r w:rsidRPr="00197635">
              <w:rPr>
                <w:color w:val="000000"/>
                <w:sz w:val="20"/>
              </w:rPr>
              <w:t>20</w:t>
            </w:r>
            <w:r w:rsidR="00294C77" w:rsidRPr="00197635">
              <w:rPr>
                <w:color w:val="000000"/>
                <w:sz w:val="20"/>
              </w:rPr>
              <w:t>2</w:t>
            </w:r>
          </w:p>
        </w:tc>
        <w:tc>
          <w:tcPr>
            <w:tcW w:w="2398" w:type="dxa"/>
          </w:tcPr>
          <w:p w14:paraId="5F560CD2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80 (1)</w:t>
            </w:r>
          </w:p>
        </w:tc>
        <w:tc>
          <w:tcPr>
            <w:tcW w:w="3719" w:type="dxa"/>
          </w:tcPr>
          <w:p w14:paraId="0336B2DA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independent taxi service operator not give road transport authority notice of change of name or address within 14 days</w:t>
            </w:r>
          </w:p>
        </w:tc>
        <w:tc>
          <w:tcPr>
            <w:tcW w:w="1321" w:type="dxa"/>
          </w:tcPr>
          <w:p w14:paraId="64781183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423" w:type="dxa"/>
          </w:tcPr>
          <w:p w14:paraId="6D44B0E5" w14:textId="3589F543" w:rsidR="009D0C1B" w:rsidRPr="00197635" w:rsidRDefault="0040587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603</w:t>
            </w:r>
          </w:p>
        </w:tc>
        <w:tc>
          <w:tcPr>
            <w:tcW w:w="1338" w:type="dxa"/>
          </w:tcPr>
          <w:p w14:paraId="7F433E05" w14:textId="676D3F90" w:rsidR="009D0C1B" w:rsidRPr="00197635" w:rsidRDefault="0040587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9D0C1B" w:rsidRPr="00197635" w14:paraId="7680DD8A" w14:textId="77777777" w:rsidTr="009D0C1B">
        <w:trPr>
          <w:cantSplit/>
        </w:trPr>
        <w:tc>
          <w:tcPr>
            <w:tcW w:w="1202" w:type="dxa"/>
          </w:tcPr>
          <w:p w14:paraId="49EA98E9" w14:textId="107984AA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  <w:r w:rsidR="00294C77" w:rsidRPr="00197635">
              <w:rPr>
                <w:color w:val="000000"/>
              </w:rPr>
              <w:t>3</w:t>
            </w:r>
          </w:p>
        </w:tc>
        <w:tc>
          <w:tcPr>
            <w:tcW w:w="2398" w:type="dxa"/>
          </w:tcPr>
          <w:p w14:paraId="47F9051A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92E (3)</w:t>
            </w:r>
          </w:p>
        </w:tc>
        <w:tc>
          <w:tcPr>
            <w:tcW w:w="3719" w:type="dxa"/>
          </w:tcPr>
          <w:p w14:paraId="374583D9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taxi licensee not comply with condition of licence</w:t>
            </w:r>
          </w:p>
        </w:tc>
        <w:tc>
          <w:tcPr>
            <w:tcW w:w="1321" w:type="dxa"/>
          </w:tcPr>
          <w:p w14:paraId="00DFE7AA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423" w:type="dxa"/>
            <w:shd w:val="clear" w:color="auto" w:fill="FFFFFF"/>
          </w:tcPr>
          <w:p w14:paraId="28C71158" w14:textId="1A87D118" w:rsidR="009D0C1B" w:rsidRPr="00197635" w:rsidRDefault="0040587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603</w:t>
            </w:r>
          </w:p>
        </w:tc>
        <w:tc>
          <w:tcPr>
            <w:tcW w:w="1338" w:type="dxa"/>
          </w:tcPr>
          <w:p w14:paraId="77F1135D" w14:textId="652C59D7" w:rsidR="009D0C1B" w:rsidRPr="00197635" w:rsidRDefault="0040587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9D0C1B" w:rsidRPr="00197635" w14:paraId="413AE112" w14:textId="77777777" w:rsidTr="009D0C1B">
        <w:trPr>
          <w:cantSplit/>
        </w:trPr>
        <w:tc>
          <w:tcPr>
            <w:tcW w:w="1202" w:type="dxa"/>
          </w:tcPr>
          <w:p w14:paraId="48BFFE61" w14:textId="458460B3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>20</w:t>
            </w:r>
            <w:r w:rsidR="00294C77" w:rsidRPr="00197635">
              <w:rPr>
                <w:color w:val="000000"/>
              </w:rPr>
              <w:t>4</w:t>
            </w:r>
          </w:p>
        </w:tc>
        <w:tc>
          <w:tcPr>
            <w:tcW w:w="2398" w:type="dxa"/>
          </w:tcPr>
          <w:p w14:paraId="088EA3D6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92N (1)</w:t>
            </w:r>
          </w:p>
        </w:tc>
        <w:tc>
          <w:tcPr>
            <w:tcW w:w="3719" w:type="dxa"/>
          </w:tcPr>
          <w:p w14:paraId="632FFEFD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taxi licensee not produce licence for inspection</w:t>
            </w:r>
          </w:p>
        </w:tc>
        <w:tc>
          <w:tcPr>
            <w:tcW w:w="1321" w:type="dxa"/>
          </w:tcPr>
          <w:p w14:paraId="43561D3B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1423" w:type="dxa"/>
            <w:shd w:val="clear" w:color="auto" w:fill="FFFFFF"/>
          </w:tcPr>
          <w:p w14:paraId="59AC3ACC" w14:textId="448B0AD0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18</w:t>
            </w:r>
            <w:r w:rsidR="0040587B" w:rsidRPr="00197635">
              <w:rPr>
                <w:color w:val="000000"/>
              </w:rPr>
              <w:t>7</w:t>
            </w:r>
          </w:p>
        </w:tc>
        <w:tc>
          <w:tcPr>
            <w:tcW w:w="1338" w:type="dxa"/>
          </w:tcPr>
          <w:p w14:paraId="3F588032" w14:textId="2BD7D43A" w:rsidR="009D0C1B" w:rsidRPr="00197635" w:rsidRDefault="0040587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9D0C1B" w:rsidRPr="00197635" w14:paraId="0054F030" w14:textId="77777777" w:rsidTr="009D0C1B">
        <w:trPr>
          <w:cantSplit/>
        </w:trPr>
        <w:tc>
          <w:tcPr>
            <w:tcW w:w="1202" w:type="dxa"/>
          </w:tcPr>
          <w:p w14:paraId="0AD94064" w14:textId="4D284439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  <w:r w:rsidR="00294C77" w:rsidRPr="00197635">
              <w:rPr>
                <w:color w:val="000000"/>
              </w:rPr>
              <w:t>5</w:t>
            </w:r>
          </w:p>
        </w:tc>
        <w:tc>
          <w:tcPr>
            <w:tcW w:w="2398" w:type="dxa"/>
          </w:tcPr>
          <w:p w14:paraId="4B87EF6E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92P (1)</w:t>
            </w:r>
          </w:p>
        </w:tc>
        <w:tc>
          <w:tcPr>
            <w:tcW w:w="3719" w:type="dxa"/>
          </w:tcPr>
          <w:p w14:paraId="38F92428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taxi licensee not give road transport authority notice of change of name or address within 14 days</w:t>
            </w:r>
          </w:p>
        </w:tc>
        <w:tc>
          <w:tcPr>
            <w:tcW w:w="1321" w:type="dxa"/>
          </w:tcPr>
          <w:p w14:paraId="48ECDA2A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423" w:type="dxa"/>
            <w:shd w:val="clear" w:color="auto" w:fill="FFFFFF"/>
          </w:tcPr>
          <w:p w14:paraId="417A499C" w14:textId="23B6834D" w:rsidR="009D0C1B" w:rsidRPr="00197635" w:rsidRDefault="0040587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603</w:t>
            </w:r>
          </w:p>
        </w:tc>
        <w:tc>
          <w:tcPr>
            <w:tcW w:w="1338" w:type="dxa"/>
          </w:tcPr>
          <w:p w14:paraId="0B66C309" w14:textId="11F571D7" w:rsidR="009D0C1B" w:rsidRPr="00197635" w:rsidRDefault="0040587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9D0C1B" w:rsidRPr="00197635" w14:paraId="23597F9B" w14:textId="77777777" w:rsidTr="009D0C1B">
        <w:trPr>
          <w:cantSplit/>
        </w:trPr>
        <w:tc>
          <w:tcPr>
            <w:tcW w:w="1202" w:type="dxa"/>
          </w:tcPr>
          <w:p w14:paraId="558F1297" w14:textId="2B2BA90B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  <w:r w:rsidR="00294C77" w:rsidRPr="00197635">
              <w:rPr>
                <w:color w:val="000000"/>
              </w:rPr>
              <w:t>6</w:t>
            </w:r>
          </w:p>
        </w:tc>
        <w:tc>
          <w:tcPr>
            <w:tcW w:w="2398" w:type="dxa"/>
          </w:tcPr>
          <w:p w14:paraId="6CC90AB0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94</w:t>
            </w:r>
          </w:p>
        </w:tc>
        <w:tc>
          <w:tcPr>
            <w:tcW w:w="3719" w:type="dxa"/>
          </w:tcPr>
          <w:p w14:paraId="77ABF65F" w14:textId="6CD2CFBA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 xml:space="preserve">affiliated taxi service operator not tell road transport authority about affiliation/name of transport booking service </w:t>
            </w:r>
          </w:p>
        </w:tc>
        <w:tc>
          <w:tcPr>
            <w:tcW w:w="1321" w:type="dxa"/>
          </w:tcPr>
          <w:p w14:paraId="1B17A535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1423" w:type="dxa"/>
          </w:tcPr>
          <w:p w14:paraId="75299E1E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346</w:t>
            </w:r>
          </w:p>
        </w:tc>
        <w:tc>
          <w:tcPr>
            <w:tcW w:w="1338" w:type="dxa"/>
          </w:tcPr>
          <w:p w14:paraId="58A3EA1F" w14:textId="32CF3068" w:rsidR="009D0C1B" w:rsidRPr="00197635" w:rsidRDefault="006B4887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9D0C1B" w:rsidRPr="00197635" w14:paraId="38E54814" w14:textId="77777777" w:rsidTr="009D0C1B">
        <w:tblPrEx>
          <w:tblBorders>
            <w:insideH w:val="dotted" w:sz="4" w:space="0" w:color="C0C0C0"/>
          </w:tblBorders>
        </w:tblPrEx>
        <w:trPr>
          <w:cantSplit/>
        </w:trPr>
        <w:tc>
          <w:tcPr>
            <w:tcW w:w="1202" w:type="dxa"/>
            <w:tcBorders>
              <w:bottom w:val="nil"/>
            </w:tcBorders>
          </w:tcPr>
          <w:p w14:paraId="3B8116B4" w14:textId="4AD6DFC3" w:rsidR="009D0C1B" w:rsidRPr="00197635" w:rsidRDefault="009D0C1B" w:rsidP="009D0C1B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  <w:r w:rsidR="00294C77" w:rsidRPr="00197635">
              <w:rPr>
                <w:color w:val="000000"/>
              </w:rPr>
              <w:t>7</w:t>
            </w:r>
          </w:p>
        </w:tc>
        <w:tc>
          <w:tcPr>
            <w:tcW w:w="2398" w:type="dxa"/>
            <w:tcBorders>
              <w:bottom w:val="nil"/>
            </w:tcBorders>
          </w:tcPr>
          <w:p w14:paraId="6250D679" w14:textId="77777777" w:rsidR="009D0C1B" w:rsidRPr="00197635" w:rsidRDefault="009D0C1B" w:rsidP="009D0C1B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t>95 (2)</w:t>
            </w:r>
          </w:p>
        </w:tc>
        <w:tc>
          <w:tcPr>
            <w:tcW w:w="3719" w:type="dxa"/>
            <w:tcBorders>
              <w:bottom w:val="nil"/>
            </w:tcBorders>
          </w:tcPr>
          <w:p w14:paraId="5240CD0D" w14:textId="77777777" w:rsidR="009D0C1B" w:rsidRPr="00197635" w:rsidRDefault="009D0C1B" w:rsidP="009D0C1B">
            <w:pPr>
              <w:pStyle w:val="TableText10"/>
              <w:keepNext/>
              <w:rPr>
                <w:color w:val="000000"/>
              </w:rPr>
            </w:pPr>
          </w:p>
        </w:tc>
        <w:tc>
          <w:tcPr>
            <w:tcW w:w="1321" w:type="dxa"/>
            <w:tcBorders>
              <w:bottom w:val="nil"/>
            </w:tcBorders>
          </w:tcPr>
          <w:p w14:paraId="1B07578C" w14:textId="77777777" w:rsidR="009D0C1B" w:rsidRPr="00197635" w:rsidRDefault="009D0C1B" w:rsidP="009D0C1B">
            <w:pPr>
              <w:pStyle w:val="TableText10"/>
              <w:keepNext/>
              <w:rPr>
                <w:color w:val="000000"/>
              </w:rPr>
            </w:pPr>
          </w:p>
        </w:tc>
        <w:tc>
          <w:tcPr>
            <w:tcW w:w="1423" w:type="dxa"/>
            <w:tcBorders>
              <w:bottom w:val="nil"/>
            </w:tcBorders>
          </w:tcPr>
          <w:p w14:paraId="03B657F3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</w:p>
        </w:tc>
        <w:tc>
          <w:tcPr>
            <w:tcW w:w="1338" w:type="dxa"/>
            <w:tcBorders>
              <w:bottom w:val="nil"/>
            </w:tcBorders>
          </w:tcPr>
          <w:p w14:paraId="0558C0B3" w14:textId="77777777" w:rsidR="009D0C1B" w:rsidRPr="00197635" w:rsidRDefault="009D0C1B" w:rsidP="009D0C1B">
            <w:pPr>
              <w:pStyle w:val="TableText10"/>
              <w:keepNext/>
              <w:rPr>
                <w:color w:val="000000"/>
              </w:rPr>
            </w:pPr>
          </w:p>
        </w:tc>
      </w:tr>
      <w:tr w:rsidR="006B4887" w:rsidRPr="00197635" w14:paraId="48DCAE77" w14:textId="77777777" w:rsidTr="009D0C1B">
        <w:tblPrEx>
          <w:tblBorders>
            <w:insideH w:val="dotted" w:sz="4" w:space="0" w:color="C0C0C0"/>
          </w:tblBorders>
        </w:tblPrEx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14:paraId="4F0AF1D2" w14:textId="01592485" w:rsidR="006B4887" w:rsidRPr="00197635" w:rsidRDefault="006B4887" w:rsidP="006B4887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  <w:r w:rsidR="00294C77" w:rsidRPr="00197635">
              <w:rPr>
                <w:color w:val="000000"/>
              </w:rPr>
              <w:t>7</w:t>
            </w:r>
            <w:r w:rsidRPr="00197635">
              <w:rPr>
                <w:color w:val="000000"/>
              </w:rPr>
              <w:t>.1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14:paraId="71EBD4DC" w14:textId="77777777" w:rsidR="006B4887" w:rsidRPr="00197635" w:rsidRDefault="006B4887" w:rsidP="006B4887">
            <w:pPr>
              <w:spacing w:before="60" w:after="60"/>
              <w:ind w:left="393" w:hanging="393"/>
              <w:rPr>
                <w:color w:val="000000"/>
                <w:sz w:val="20"/>
              </w:rPr>
            </w:pPr>
            <w:r w:rsidRPr="00197635">
              <w:rPr>
                <w:rFonts w:ascii="Symbol" w:hAnsi="Symbol"/>
                <w:color w:val="000000"/>
                <w:sz w:val="20"/>
              </w:rPr>
              <w:t></w:t>
            </w:r>
            <w:r w:rsidRPr="00197635">
              <w:rPr>
                <w:rFonts w:ascii="Symbol" w:hAnsi="Symbol"/>
                <w:color w:val="000000"/>
                <w:sz w:val="20"/>
              </w:rPr>
              <w:tab/>
            </w:r>
            <w:r w:rsidRPr="00197635">
              <w:rPr>
                <w:color w:val="000000"/>
                <w:sz w:val="20"/>
              </w:rPr>
              <w:t>by contravening 95 (1) (a)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14:paraId="7F51F860" w14:textId="77777777" w:rsidR="006B4887" w:rsidRPr="00197635" w:rsidRDefault="006B4887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taxi operator not ensure taximeter fitted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14:paraId="06B26FD8" w14:textId="77777777" w:rsidR="006B4887" w:rsidRPr="00197635" w:rsidRDefault="006B4887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14:paraId="0679536A" w14:textId="56CBBFF3" w:rsidR="006B4887" w:rsidRPr="00197635" w:rsidRDefault="006B4887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603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7781C7D8" w14:textId="618FAC36" w:rsidR="006B4887" w:rsidRPr="00197635" w:rsidRDefault="006B4887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6B4887" w:rsidRPr="00197635" w14:paraId="10B27807" w14:textId="77777777" w:rsidTr="009D0C1B">
        <w:tblPrEx>
          <w:tblBorders>
            <w:insideH w:val="dotted" w:sz="4" w:space="0" w:color="C0C0C0"/>
          </w:tblBorders>
        </w:tblPrEx>
        <w:trPr>
          <w:cantSplit/>
        </w:trPr>
        <w:tc>
          <w:tcPr>
            <w:tcW w:w="1202" w:type="dxa"/>
            <w:tcBorders>
              <w:top w:val="nil"/>
            </w:tcBorders>
          </w:tcPr>
          <w:p w14:paraId="551DF4F4" w14:textId="0A0F6C51" w:rsidR="006B4887" w:rsidRPr="00197635" w:rsidRDefault="006B4887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  <w:r w:rsidR="00294C77" w:rsidRPr="00197635">
              <w:rPr>
                <w:color w:val="000000"/>
              </w:rPr>
              <w:t>7</w:t>
            </w:r>
            <w:r w:rsidRPr="00197635">
              <w:rPr>
                <w:color w:val="000000"/>
              </w:rPr>
              <w:t>.2</w:t>
            </w:r>
          </w:p>
        </w:tc>
        <w:tc>
          <w:tcPr>
            <w:tcW w:w="2398" w:type="dxa"/>
            <w:tcBorders>
              <w:top w:val="nil"/>
            </w:tcBorders>
          </w:tcPr>
          <w:p w14:paraId="794B19CA" w14:textId="77777777" w:rsidR="006B4887" w:rsidRPr="00197635" w:rsidRDefault="006B4887" w:rsidP="006B4887">
            <w:pPr>
              <w:spacing w:before="60" w:after="60"/>
              <w:ind w:left="393" w:hanging="393"/>
              <w:rPr>
                <w:color w:val="000000"/>
                <w:sz w:val="20"/>
              </w:rPr>
            </w:pPr>
            <w:r w:rsidRPr="00197635">
              <w:rPr>
                <w:rFonts w:ascii="Symbol" w:hAnsi="Symbol"/>
                <w:color w:val="000000"/>
                <w:sz w:val="20"/>
              </w:rPr>
              <w:t></w:t>
            </w:r>
            <w:r w:rsidRPr="00197635">
              <w:rPr>
                <w:rFonts w:ascii="Symbol" w:hAnsi="Symbol"/>
                <w:color w:val="000000"/>
                <w:sz w:val="20"/>
              </w:rPr>
              <w:tab/>
            </w:r>
            <w:r w:rsidRPr="00197635">
              <w:rPr>
                <w:color w:val="000000"/>
                <w:sz w:val="20"/>
              </w:rPr>
              <w:t>by contravening 95 (1) (b)</w:t>
            </w:r>
          </w:p>
        </w:tc>
        <w:tc>
          <w:tcPr>
            <w:tcW w:w="3719" w:type="dxa"/>
            <w:tcBorders>
              <w:top w:val="nil"/>
            </w:tcBorders>
          </w:tcPr>
          <w:p w14:paraId="512962D4" w14:textId="77777777" w:rsidR="006B4887" w:rsidRPr="00197635" w:rsidRDefault="006B4887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taxi operator not ensure taximeter complies with standards</w:t>
            </w:r>
          </w:p>
        </w:tc>
        <w:tc>
          <w:tcPr>
            <w:tcW w:w="1321" w:type="dxa"/>
            <w:tcBorders>
              <w:top w:val="nil"/>
            </w:tcBorders>
          </w:tcPr>
          <w:p w14:paraId="3BC13004" w14:textId="77777777" w:rsidR="006B4887" w:rsidRPr="00197635" w:rsidRDefault="006B4887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423" w:type="dxa"/>
            <w:tcBorders>
              <w:top w:val="nil"/>
            </w:tcBorders>
          </w:tcPr>
          <w:p w14:paraId="7D5BCA7D" w14:textId="0E1609FF" w:rsidR="006B4887" w:rsidRPr="00197635" w:rsidRDefault="006B4887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603</w:t>
            </w:r>
          </w:p>
        </w:tc>
        <w:tc>
          <w:tcPr>
            <w:tcW w:w="1338" w:type="dxa"/>
            <w:tcBorders>
              <w:top w:val="nil"/>
            </w:tcBorders>
          </w:tcPr>
          <w:p w14:paraId="457410BA" w14:textId="7E8A3CF8" w:rsidR="006B4887" w:rsidRPr="00197635" w:rsidRDefault="006B4887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9D0C1B" w:rsidRPr="00197635" w14:paraId="504823DC" w14:textId="77777777" w:rsidTr="009D0C1B">
        <w:trPr>
          <w:cantSplit/>
        </w:trPr>
        <w:tc>
          <w:tcPr>
            <w:tcW w:w="1202" w:type="dxa"/>
          </w:tcPr>
          <w:p w14:paraId="29B370D2" w14:textId="013E092B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>20</w:t>
            </w:r>
            <w:r w:rsidR="00294C77" w:rsidRPr="00197635">
              <w:rPr>
                <w:color w:val="000000"/>
              </w:rPr>
              <w:t>8</w:t>
            </w:r>
          </w:p>
        </w:tc>
        <w:tc>
          <w:tcPr>
            <w:tcW w:w="2398" w:type="dxa"/>
          </w:tcPr>
          <w:p w14:paraId="63FBFEAE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96</w:t>
            </w:r>
          </w:p>
        </w:tc>
        <w:tc>
          <w:tcPr>
            <w:tcW w:w="3719" w:type="dxa"/>
          </w:tcPr>
          <w:p w14:paraId="5566439C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taxi operator not ensure metered fare visible</w:t>
            </w:r>
          </w:p>
        </w:tc>
        <w:tc>
          <w:tcPr>
            <w:tcW w:w="1321" w:type="dxa"/>
          </w:tcPr>
          <w:p w14:paraId="4F3C8ED0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1423" w:type="dxa"/>
            <w:shd w:val="clear" w:color="auto" w:fill="FFFFFF"/>
          </w:tcPr>
          <w:p w14:paraId="613FA4EA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371</w:t>
            </w:r>
          </w:p>
        </w:tc>
        <w:tc>
          <w:tcPr>
            <w:tcW w:w="1338" w:type="dxa"/>
          </w:tcPr>
          <w:p w14:paraId="61A69FAA" w14:textId="18520549" w:rsidR="009D0C1B" w:rsidRPr="00197635" w:rsidRDefault="006B4887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9D0C1B" w:rsidRPr="00197635" w14:paraId="6F6B7D15" w14:textId="77777777" w:rsidTr="009D0C1B">
        <w:trPr>
          <w:cantSplit/>
        </w:trPr>
        <w:tc>
          <w:tcPr>
            <w:tcW w:w="1202" w:type="dxa"/>
          </w:tcPr>
          <w:p w14:paraId="7A94865C" w14:textId="74E31630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  <w:r w:rsidR="00294C77" w:rsidRPr="00197635">
              <w:rPr>
                <w:color w:val="000000"/>
              </w:rPr>
              <w:t>9</w:t>
            </w:r>
          </w:p>
        </w:tc>
        <w:tc>
          <w:tcPr>
            <w:tcW w:w="2398" w:type="dxa"/>
          </w:tcPr>
          <w:p w14:paraId="2EF376A7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97 (1)</w:t>
            </w:r>
          </w:p>
        </w:tc>
        <w:tc>
          <w:tcPr>
            <w:tcW w:w="3719" w:type="dxa"/>
          </w:tcPr>
          <w:p w14:paraId="4D1BA8A1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taxi service operator not take reasonable steps to ensure taxi driver is licensed/ exempted</w:t>
            </w:r>
          </w:p>
        </w:tc>
        <w:tc>
          <w:tcPr>
            <w:tcW w:w="1321" w:type="dxa"/>
          </w:tcPr>
          <w:p w14:paraId="3920F8AA" w14:textId="77777777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423" w:type="dxa"/>
          </w:tcPr>
          <w:p w14:paraId="40F052DF" w14:textId="35CB88BF" w:rsidR="009D0C1B" w:rsidRPr="00197635" w:rsidRDefault="009D0C1B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</w:t>
            </w:r>
            <w:r w:rsidR="006B4887" w:rsidRPr="00197635">
              <w:rPr>
                <w:color w:val="000000"/>
              </w:rPr>
              <w:t>94</w:t>
            </w:r>
          </w:p>
        </w:tc>
        <w:tc>
          <w:tcPr>
            <w:tcW w:w="1338" w:type="dxa"/>
          </w:tcPr>
          <w:p w14:paraId="5EA808EE" w14:textId="5C49E605" w:rsidR="009D0C1B" w:rsidRPr="00197635" w:rsidRDefault="006B4887" w:rsidP="009D0C1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6B4887" w:rsidRPr="00197635" w14:paraId="64C847CA" w14:textId="77777777" w:rsidTr="009D0C1B">
        <w:trPr>
          <w:cantSplit/>
        </w:trPr>
        <w:tc>
          <w:tcPr>
            <w:tcW w:w="1202" w:type="dxa"/>
          </w:tcPr>
          <w:p w14:paraId="09AA7AAE" w14:textId="624B8E6C" w:rsidR="006B4887" w:rsidRPr="00197635" w:rsidRDefault="006B4887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</w:t>
            </w:r>
            <w:r w:rsidR="00294C77" w:rsidRPr="00197635">
              <w:rPr>
                <w:color w:val="000000"/>
              </w:rPr>
              <w:t>10</w:t>
            </w:r>
          </w:p>
        </w:tc>
        <w:tc>
          <w:tcPr>
            <w:tcW w:w="2398" w:type="dxa"/>
          </w:tcPr>
          <w:p w14:paraId="6C3115FD" w14:textId="77777777" w:rsidR="006B4887" w:rsidRPr="00197635" w:rsidRDefault="006B4887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97 (2)</w:t>
            </w:r>
          </w:p>
        </w:tc>
        <w:tc>
          <w:tcPr>
            <w:tcW w:w="3719" w:type="dxa"/>
          </w:tcPr>
          <w:p w14:paraId="32256E44" w14:textId="77777777" w:rsidR="006B4887" w:rsidRPr="00197635" w:rsidRDefault="006B4887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independent taxi service operator not take reasonable steps to ensure taxi driver has required knowledge and skills</w:t>
            </w:r>
          </w:p>
        </w:tc>
        <w:tc>
          <w:tcPr>
            <w:tcW w:w="1321" w:type="dxa"/>
          </w:tcPr>
          <w:p w14:paraId="6103FB25" w14:textId="77777777" w:rsidR="006B4887" w:rsidRPr="00197635" w:rsidRDefault="006B4887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423" w:type="dxa"/>
          </w:tcPr>
          <w:p w14:paraId="70C6AF7A" w14:textId="16247D84" w:rsidR="006B4887" w:rsidRPr="00197635" w:rsidRDefault="006B4887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603</w:t>
            </w:r>
          </w:p>
        </w:tc>
        <w:tc>
          <w:tcPr>
            <w:tcW w:w="1338" w:type="dxa"/>
          </w:tcPr>
          <w:p w14:paraId="1146D0E3" w14:textId="10EFE6D4" w:rsidR="006B4887" w:rsidRPr="00197635" w:rsidRDefault="006B4887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6B4887" w:rsidRPr="00197635" w14:paraId="6E95D091" w14:textId="77777777" w:rsidTr="009D0C1B">
        <w:trPr>
          <w:cantSplit/>
        </w:trPr>
        <w:tc>
          <w:tcPr>
            <w:tcW w:w="1202" w:type="dxa"/>
          </w:tcPr>
          <w:p w14:paraId="7276FA7B" w14:textId="2B458BA3" w:rsidR="006B4887" w:rsidRPr="00197635" w:rsidRDefault="006B4887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21</w:t>
            </w:r>
            <w:r w:rsidR="00294C77" w:rsidRPr="00197635">
              <w:rPr>
                <w:color w:val="000000"/>
              </w:rPr>
              <w:t>1</w:t>
            </w:r>
          </w:p>
        </w:tc>
        <w:tc>
          <w:tcPr>
            <w:tcW w:w="2398" w:type="dxa"/>
          </w:tcPr>
          <w:p w14:paraId="59742250" w14:textId="77777777" w:rsidR="006B4887" w:rsidRPr="00197635" w:rsidRDefault="006B4887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98</w:t>
            </w:r>
          </w:p>
        </w:tc>
        <w:tc>
          <w:tcPr>
            <w:tcW w:w="3719" w:type="dxa"/>
          </w:tcPr>
          <w:p w14:paraId="57554AFA" w14:textId="77777777" w:rsidR="006B4887" w:rsidRPr="00197635" w:rsidRDefault="006B4887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taxi operator not ensure wheelchair</w:t>
            </w:r>
            <w:r w:rsidRPr="00197635">
              <w:rPr>
                <w:color w:val="000000"/>
              </w:rPr>
              <w:noBreakHyphen/>
              <w:t>accessible taxi driver trained/exempted</w:t>
            </w:r>
          </w:p>
        </w:tc>
        <w:tc>
          <w:tcPr>
            <w:tcW w:w="1321" w:type="dxa"/>
          </w:tcPr>
          <w:p w14:paraId="7E2A3295" w14:textId="77777777" w:rsidR="006B4887" w:rsidRPr="00197635" w:rsidRDefault="006B4887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423" w:type="dxa"/>
          </w:tcPr>
          <w:p w14:paraId="33E36F32" w14:textId="1AB359BF" w:rsidR="006B4887" w:rsidRPr="00197635" w:rsidRDefault="006B4887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603</w:t>
            </w:r>
          </w:p>
        </w:tc>
        <w:tc>
          <w:tcPr>
            <w:tcW w:w="1338" w:type="dxa"/>
          </w:tcPr>
          <w:p w14:paraId="372DAEC0" w14:textId="6D86A83C" w:rsidR="006B4887" w:rsidRPr="00197635" w:rsidRDefault="006B4887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6B4887" w:rsidRPr="00197635" w14:paraId="46F04CDA" w14:textId="77777777" w:rsidTr="009D0C1B">
        <w:trPr>
          <w:cantSplit/>
        </w:trPr>
        <w:tc>
          <w:tcPr>
            <w:tcW w:w="1202" w:type="dxa"/>
            <w:tcBorders>
              <w:bottom w:val="nil"/>
            </w:tcBorders>
          </w:tcPr>
          <w:p w14:paraId="046F3C32" w14:textId="02C7E204" w:rsidR="006B4887" w:rsidRPr="00197635" w:rsidRDefault="006B4887" w:rsidP="006B4887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t>21</w:t>
            </w:r>
            <w:r w:rsidR="00294C77" w:rsidRPr="00197635">
              <w:rPr>
                <w:color w:val="000000"/>
              </w:rPr>
              <w:t>2</w:t>
            </w:r>
          </w:p>
        </w:tc>
        <w:tc>
          <w:tcPr>
            <w:tcW w:w="2398" w:type="dxa"/>
            <w:tcBorders>
              <w:bottom w:val="nil"/>
            </w:tcBorders>
          </w:tcPr>
          <w:p w14:paraId="3A6504D5" w14:textId="77777777" w:rsidR="006B4887" w:rsidRPr="00197635" w:rsidRDefault="006B4887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99 (2)</w:t>
            </w:r>
          </w:p>
        </w:tc>
        <w:tc>
          <w:tcPr>
            <w:tcW w:w="3719" w:type="dxa"/>
            <w:tcBorders>
              <w:bottom w:val="nil"/>
            </w:tcBorders>
          </w:tcPr>
          <w:p w14:paraId="507741D6" w14:textId="77777777" w:rsidR="006B4887" w:rsidRPr="00197635" w:rsidRDefault="006B4887" w:rsidP="006B4887">
            <w:pPr>
              <w:pStyle w:val="TableText10"/>
              <w:rPr>
                <w:color w:val="000000"/>
              </w:rPr>
            </w:pPr>
          </w:p>
        </w:tc>
        <w:tc>
          <w:tcPr>
            <w:tcW w:w="1321" w:type="dxa"/>
            <w:tcBorders>
              <w:bottom w:val="nil"/>
            </w:tcBorders>
          </w:tcPr>
          <w:p w14:paraId="0A257C26" w14:textId="77777777" w:rsidR="006B4887" w:rsidRPr="00197635" w:rsidRDefault="006B4887" w:rsidP="006B4887">
            <w:pPr>
              <w:pStyle w:val="TableText10"/>
              <w:rPr>
                <w:color w:val="000000"/>
              </w:rPr>
            </w:pPr>
          </w:p>
        </w:tc>
        <w:tc>
          <w:tcPr>
            <w:tcW w:w="1423" w:type="dxa"/>
            <w:tcBorders>
              <w:bottom w:val="nil"/>
            </w:tcBorders>
          </w:tcPr>
          <w:p w14:paraId="5B186344" w14:textId="77777777" w:rsidR="006B4887" w:rsidRPr="00197635" w:rsidRDefault="006B4887" w:rsidP="006B4887">
            <w:pPr>
              <w:pStyle w:val="TableText10"/>
              <w:rPr>
                <w:color w:val="000000"/>
              </w:rPr>
            </w:pPr>
          </w:p>
        </w:tc>
        <w:tc>
          <w:tcPr>
            <w:tcW w:w="1338" w:type="dxa"/>
            <w:tcBorders>
              <w:bottom w:val="nil"/>
            </w:tcBorders>
          </w:tcPr>
          <w:p w14:paraId="51A52103" w14:textId="77777777" w:rsidR="006B4887" w:rsidRPr="00197635" w:rsidRDefault="006B4887" w:rsidP="006B4887">
            <w:pPr>
              <w:pStyle w:val="TableText10"/>
              <w:rPr>
                <w:color w:val="000000"/>
              </w:rPr>
            </w:pPr>
          </w:p>
        </w:tc>
      </w:tr>
      <w:tr w:rsidR="006B4887" w:rsidRPr="00197635" w14:paraId="56DA07EE" w14:textId="77777777" w:rsidTr="009D0C1B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14:paraId="0BC11C18" w14:textId="48901931" w:rsidR="006B4887" w:rsidRPr="00197635" w:rsidRDefault="006B4887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21</w:t>
            </w:r>
            <w:r w:rsidR="00294C77" w:rsidRPr="00197635">
              <w:rPr>
                <w:color w:val="000000"/>
              </w:rPr>
              <w:t>2</w:t>
            </w:r>
            <w:r w:rsidRPr="00197635">
              <w:rPr>
                <w:color w:val="000000"/>
              </w:rPr>
              <w:t>.1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14:paraId="0A5F707B" w14:textId="77777777" w:rsidR="006B4887" w:rsidRPr="00197635" w:rsidRDefault="006B4887" w:rsidP="006B4887">
            <w:pPr>
              <w:spacing w:before="60" w:after="60"/>
              <w:ind w:left="393" w:hanging="393"/>
              <w:rPr>
                <w:color w:val="000000"/>
                <w:sz w:val="20"/>
              </w:rPr>
            </w:pPr>
            <w:r w:rsidRPr="00197635">
              <w:rPr>
                <w:rFonts w:ascii="Symbol" w:hAnsi="Symbol"/>
                <w:color w:val="000000"/>
                <w:sz w:val="20"/>
              </w:rPr>
              <w:t></w:t>
            </w:r>
            <w:r w:rsidRPr="00197635">
              <w:rPr>
                <w:rFonts w:ascii="Symbol" w:hAnsi="Symbol"/>
                <w:color w:val="000000"/>
                <w:sz w:val="20"/>
              </w:rPr>
              <w:tab/>
            </w:r>
            <w:r w:rsidRPr="00197635">
              <w:rPr>
                <w:color w:val="000000"/>
                <w:sz w:val="20"/>
              </w:rPr>
              <w:t>by contravening 99 (1) (a)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14:paraId="0A6AD529" w14:textId="77777777" w:rsidR="006B4887" w:rsidRPr="00197635" w:rsidRDefault="006B4887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taxi operator not record driver’s name and address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14:paraId="3F803B65" w14:textId="77777777" w:rsidR="006B4887" w:rsidRPr="00197635" w:rsidRDefault="006B4887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10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14:paraId="35735FB1" w14:textId="450AB586" w:rsidR="006B4887" w:rsidRPr="00197635" w:rsidRDefault="006B4887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372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262AE683" w14:textId="46E2B1FE" w:rsidR="006B4887" w:rsidRPr="00197635" w:rsidRDefault="006B4887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6B4887" w:rsidRPr="00197635" w14:paraId="3A8822B6" w14:textId="77777777" w:rsidTr="009D0C1B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14:paraId="056F1539" w14:textId="7650B11B" w:rsidR="006B4887" w:rsidRPr="00197635" w:rsidRDefault="006B4887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>21</w:t>
            </w:r>
            <w:r w:rsidR="00294C77" w:rsidRPr="00197635">
              <w:rPr>
                <w:color w:val="000000"/>
              </w:rPr>
              <w:t>2</w:t>
            </w:r>
            <w:r w:rsidRPr="00197635">
              <w:rPr>
                <w:color w:val="000000"/>
              </w:rPr>
              <w:t>.2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14:paraId="118DE46E" w14:textId="77777777" w:rsidR="006B4887" w:rsidRPr="00197635" w:rsidRDefault="006B4887" w:rsidP="006B4887">
            <w:pPr>
              <w:spacing w:before="60" w:after="60"/>
              <w:ind w:left="393" w:hanging="393"/>
              <w:rPr>
                <w:color w:val="000000"/>
                <w:sz w:val="20"/>
              </w:rPr>
            </w:pPr>
            <w:r w:rsidRPr="00197635">
              <w:rPr>
                <w:rFonts w:ascii="Symbol" w:hAnsi="Symbol"/>
                <w:color w:val="000000"/>
                <w:sz w:val="20"/>
              </w:rPr>
              <w:t></w:t>
            </w:r>
            <w:r w:rsidRPr="00197635">
              <w:rPr>
                <w:rFonts w:ascii="Symbol" w:hAnsi="Symbol"/>
                <w:color w:val="000000"/>
                <w:sz w:val="20"/>
              </w:rPr>
              <w:tab/>
            </w:r>
            <w:r w:rsidRPr="00197635">
              <w:rPr>
                <w:color w:val="000000"/>
                <w:sz w:val="20"/>
              </w:rPr>
              <w:t>by contravening 99 (1) (b)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14:paraId="0B8116B2" w14:textId="77777777" w:rsidR="006B4887" w:rsidRPr="00197635" w:rsidRDefault="006B4887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taxi operator not record prescribed driver authority information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14:paraId="7250701F" w14:textId="77777777" w:rsidR="006B4887" w:rsidRPr="00197635" w:rsidRDefault="006B4887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10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14:paraId="12EA3DB7" w14:textId="1DB433B2" w:rsidR="006B4887" w:rsidRPr="00197635" w:rsidRDefault="006B4887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372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3F4E510D" w14:textId="252FE7E5" w:rsidR="006B4887" w:rsidRPr="00197635" w:rsidRDefault="006B4887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6B4887" w:rsidRPr="00197635" w14:paraId="1B3350AD" w14:textId="77777777" w:rsidTr="009D0C1B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14:paraId="13A8626F" w14:textId="7CEC7268" w:rsidR="006B4887" w:rsidRPr="00197635" w:rsidRDefault="006B4887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21</w:t>
            </w:r>
            <w:r w:rsidR="00294C77" w:rsidRPr="00197635">
              <w:rPr>
                <w:color w:val="000000"/>
              </w:rPr>
              <w:t>2</w:t>
            </w:r>
            <w:r w:rsidRPr="00197635">
              <w:rPr>
                <w:color w:val="000000"/>
              </w:rPr>
              <w:t>.3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14:paraId="3DD4E649" w14:textId="77777777" w:rsidR="006B4887" w:rsidRPr="00197635" w:rsidRDefault="006B4887" w:rsidP="006B4887">
            <w:pPr>
              <w:spacing w:before="60" w:after="60"/>
              <w:ind w:left="393" w:hanging="393"/>
              <w:rPr>
                <w:color w:val="000000"/>
                <w:sz w:val="20"/>
              </w:rPr>
            </w:pPr>
            <w:r w:rsidRPr="00197635">
              <w:rPr>
                <w:rFonts w:ascii="Symbol" w:hAnsi="Symbol"/>
                <w:color w:val="000000"/>
                <w:sz w:val="20"/>
              </w:rPr>
              <w:t></w:t>
            </w:r>
            <w:r w:rsidRPr="00197635">
              <w:rPr>
                <w:rFonts w:ascii="Symbol" w:hAnsi="Symbol"/>
                <w:color w:val="000000"/>
                <w:sz w:val="20"/>
              </w:rPr>
              <w:tab/>
            </w:r>
            <w:r w:rsidRPr="00197635">
              <w:rPr>
                <w:color w:val="000000"/>
                <w:sz w:val="20"/>
              </w:rPr>
              <w:t>by contravening 99 (1) (c)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14:paraId="2B934D92" w14:textId="77777777" w:rsidR="006B4887" w:rsidRPr="00197635" w:rsidRDefault="006B4887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independent taxi operator not record evidence that driver has required knowledge and skills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14:paraId="4D13A5B7" w14:textId="77777777" w:rsidR="006B4887" w:rsidRPr="00197635" w:rsidRDefault="006B4887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10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14:paraId="05C948DB" w14:textId="60253757" w:rsidR="006B4887" w:rsidRPr="00197635" w:rsidRDefault="006B4887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372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15FCB834" w14:textId="0EC8FDC5" w:rsidR="006B4887" w:rsidRPr="00197635" w:rsidRDefault="006B4887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6B4887" w:rsidRPr="00197635" w14:paraId="6125EEF6" w14:textId="77777777" w:rsidTr="009D0C1B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14:paraId="1AAAAFA7" w14:textId="64183406" w:rsidR="006B4887" w:rsidRPr="00197635" w:rsidRDefault="006B4887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21</w:t>
            </w:r>
            <w:r w:rsidR="00294C77" w:rsidRPr="00197635">
              <w:rPr>
                <w:color w:val="000000"/>
              </w:rPr>
              <w:t>2</w:t>
            </w:r>
            <w:r w:rsidRPr="00197635">
              <w:rPr>
                <w:color w:val="000000"/>
              </w:rPr>
              <w:t>.4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14:paraId="212152FE" w14:textId="77777777" w:rsidR="006B4887" w:rsidRPr="00197635" w:rsidRDefault="006B4887" w:rsidP="006B4887">
            <w:pPr>
              <w:spacing w:before="60" w:after="60"/>
              <w:ind w:left="393" w:hanging="393"/>
              <w:rPr>
                <w:color w:val="000000"/>
                <w:sz w:val="20"/>
              </w:rPr>
            </w:pPr>
            <w:r w:rsidRPr="00197635">
              <w:rPr>
                <w:rFonts w:ascii="Symbol" w:hAnsi="Symbol"/>
                <w:color w:val="000000"/>
                <w:sz w:val="20"/>
              </w:rPr>
              <w:t></w:t>
            </w:r>
            <w:r w:rsidRPr="00197635">
              <w:rPr>
                <w:rFonts w:ascii="Symbol" w:hAnsi="Symbol"/>
                <w:color w:val="000000"/>
                <w:sz w:val="20"/>
              </w:rPr>
              <w:tab/>
            </w:r>
            <w:r w:rsidRPr="00197635">
              <w:rPr>
                <w:color w:val="000000"/>
                <w:sz w:val="20"/>
              </w:rPr>
              <w:t>by contravening 99 (1) (d)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14:paraId="16798C07" w14:textId="77777777" w:rsidR="006B4887" w:rsidRPr="00197635" w:rsidRDefault="006B4887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taxi operator not record wheelchair</w:t>
            </w:r>
            <w:r w:rsidRPr="00197635">
              <w:rPr>
                <w:color w:val="000000"/>
              </w:rPr>
              <w:noBreakHyphen/>
              <w:t>accessible taxi training/exemption information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14:paraId="4FFDB365" w14:textId="77777777" w:rsidR="006B4887" w:rsidRPr="00197635" w:rsidRDefault="006B4887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10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14:paraId="52D81523" w14:textId="0FD5F5BA" w:rsidR="006B4887" w:rsidRPr="00197635" w:rsidRDefault="006B4887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372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46AFCBB0" w14:textId="1E409519" w:rsidR="006B4887" w:rsidRPr="00197635" w:rsidRDefault="006B4887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6B4887" w:rsidRPr="00197635" w14:paraId="635061AC" w14:textId="77777777" w:rsidTr="009D0C1B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14:paraId="074D2CE9" w14:textId="3B6CBFEE" w:rsidR="006B4887" w:rsidRPr="00197635" w:rsidRDefault="006B4887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21</w:t>
            </w:r>
            <w:r w:rsidR="00294C77" w:rsidRPr="00197635">
              <w:rPr>
                <w:color w:val="000000"/>
              </w:rPr>
              <w:t>2</w:t>
            </w:r>
            <w:r w:rsidRPr="00197635">
              <w:rPr>
                <w:color w:val="000000"/>
              </w:rPr>
              <w:t>.5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14:paraId="36C09C72" w14:textId="77777777" w:rsidR="006B4887" w:rsidRPr="00197635" w:rsidRDefault="006B4887" w:rsidP="006B4887">
            <w:pPr>
              <w:spacing w:before="60" w:after="60"/>
              <w:ind w:left="393" w:hanging="393"/>
              <w:rPr>
                <w:color w:val="000000"/>
                <w:sz w:val="20"/>
              </w:rPr>
            </w:pPr>
            <w:r w:rsidRPr="00197635">
              <w:rPr>
                <w:rFonts w:ascii="Symbol" w:hAnsi="Symbol"/>
                <w:color w:val="000000"/>
                <w:sz w:val="20"/>
              </w:rPr>
              <w:t></w:t>
            </w:r>
            <w:r w:rsidRPr="00197635">
              <w:rPr>
                <w:rFonts w:ascii="Symbol" w:hAnsi="Symbol"/>
                <w:color w:val="000000"/>
                <w:sz w:val="20"/>
              </w:rPr>
              <w:tab/>
            </w:r>
            <w:r w:rsidRPr="00197635">
              <w:rPr>
                <w:color w:val="000000"/>
                <w:sz w:val="20"/>
              </w:rPr>
              <w:t>by contravening 99 (1) (e)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14:paraId="163E84ED" w14:textId="77777777" w:rsidR="006B4887" w:rsidRPr="00197635" w:rsidRDefault="006B4887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taxi operator not record driving times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14:paraId="777E44D2" w14:textId="77777777" w:rsidR="006B4887" w:rsidRPr="00197635" w:rsidRDefault="006B4887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10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14:paraId="42232C7E" w14:textId="7CA370C3" w:rsidR="006B4887" w:rsidRPr="00197635" w:rsidRDefault="006B4887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372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5A6EAF85" w14:textId="2529E2AD" w:rsidR="006B4887" w:rsidRPr="00197635" w:rsidRDefault="006B4887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6B4887" w:rsidRPr="00197635" w14:paraId="49FCDAFE" w14:textId="77777777" w:rsidTr="009D0C1B">
        <w:trPr>
          <w:cantSplit/>
        </w:trPr>
        <w:tc>
          <w:tcPr>
            <w:tcW w:w="1202" w:type="dxa"/>
            <w:tcBorders>
              <w:top w:val="nil"/>
            </w:tcBorders>
          </w:tcPr>
          <w:p w14:paraId="1DBFF3F4" w14:textId="1E14D06B" w:rsidR="006B4887" w:rsidRPr="00197635" w:rsidRDefault="006B4887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21</w:t>
            </w:r>
            <w:r w:rsidR="00294C77" w:rsidRPr="00197635">
              <w:rPr>
                <w:color w:val="000000"/>
              </w:rPr>
              <w:t>2</w:t>
            </w:r>
            <w:r w:rsidRPr="00197635">
              <w:rPr>
                <w:color w:val="000000"/>
              </w:rPr>
              <w:t>.6</w:t>
            </w:r>
          </w:p>
        </w:tc>
        <w:tc>
          <w:tcPr>
            <w:tcW w:w="2398" w:type="dxa"/>
            <w:tcBorders>
              <w:top w:val="nil"/>
            </w:tcBorders>
          </w:tcPr>
          <w:p w14:paraId="67FEA3C4" w14:textId="77777777" w:rsidR="006B4887" w:rsidRPr="00197635" w:rsidRDefault="006B4887" w:rsidP="006B4887">
            <w:pPr>
              <w:spacing w:before="60" w:after="60"/>
              <w:ind w:left="393" w:hanging="393"/>
              <w:rPr>
                <w:color w:val="000000"/>
                <w:sz w:val="20"/>
              </w:rPr>
            </w:pPr>
            <w:r w:rsidRPr="00197635">
              <w:rPr>
                <w:rFonts w:ascii="Symbol" w:hAnsi="Symbol"/>
                <w:color w:val="000000"/>
                <w:sz w:val="20"/>
              </w:rPr>
              <w:t></w:t>
            </w:r>
            <w:r w:rsidRPr="00197635">
              <w:rPr>
                <w:rFonts w:ascii="Symbol" w:hAnsi="Symbol"/>
                <w:color w:val="000000"/>
                <w:sz w:val="20"/>
              </w:rPr>
              <w:tab/>
            </w:r>
            <w:r w:rsidRPr="00197635">
              <w:rPr>
                <w:color w:val="000000"/>
                <w:sz w:val="20"/>
              </w:rPr>
              <w:t>by contravening 99 (1) (f)</w:t>
            </w:r>
          </w:p>
        </w:tc>
        <w:tc>
          <w:tcPr>
            <w:tcW w:w="3719" w:type="dxa"/>
            <w:tcBorders>
              <w:top w:val="nil"/>
            </w:tcBorders>
          </w:tcPr>
          <w:p w14:paraId="2EDD8506" w14:textId="77777777" w:rsidR="006B4887" w:rsidRPr="00197635" w:rsidRDefault="006B4887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taxi operator not record registration number of taxi driven by driver</w:t>
            </w:r>
          </w:p>
        </w:tc>
        <w:tc>
          <w:tcPr>
            <w:tcW w:w="1321" w:type="dxa"/>
            <w:tcBorders>
              <w:top w:val="nil"/>
            </w:tcBorders>
          </w:tcPr>
          <w:p w14:paraId="03450376" w14:textId="77777777" w:rsidR="006B4887" w:rsidRPr="00197635" w:rsidRDefault="006B4887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10</w:t>
            </w:r>
          </w:p>
        </w:tc>
        <w:tc>
          <w:tcPr>
            <w:tcW w:w="1423" w:type="dxa"/>
            <w:tcBorders>
              <w:top w:val="nil"/>
            </w:tcBorders>
          </w:tcPr>
          <w:p w14:paraId="09A275E6" w14:textId="6DA33C8B" w:rsidR="006B4887" w:rsidRPr="00197635" w:rsidRDefault="006B4887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372</w:t>
            </w:r>
          </w:p>
        </w:tc>
        <w:tc>
          <w:tcPr>
            <w:tcW w:w="1338" w:type="dxa"/>
            <w:tcBorders>
              <w:top w:val="nil"/>
            </w:tcBorders>
          </w:tcPr>
          <w:p w14:paraId="3891BC98" w14:textId="2A56935D" w:rsidR="006B4887" w:rsidRPr="00197635" w:rsidRDefault="006B4887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6B4887" w:rsidRPr="00197635" w14:paraId="595808B2" w14:textId="77777777" w:rsidTr="009D0C1B">
        <w:trPr>
          <w:cantSplit/>
        </w:trPr>
        <w:tc>
          <w:tcPr>
            <w:tcW w:w="1202" w:type="dxa"/>
            <w:tcBorders>
              <w:bottom w:val="nil"/>
            </w:tcBorders>
          </w:tcPr>
          <w:p w14:paraId="046A0D48" w14:textId="684AB69C" w:rsidR="006B4887" w:rsidRPr="00197635" w:rsidRDefault="006B4887" w:rsidP="006B4887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>21</w:t>
            </w:r>
            <w:r w:rsidR="00294C77" w:rsidRPr="00197635">
              <w:rPr>
                <w:color w:val="000000"/>
              </w:rPr>
              <w:t>3</w:t>
            </w:r>
          </w:p>
        </w:tc>
        <w:tc>
          <w:tcPr>
            <w:tcW w:w="2398" w:type="dxa"/>
            <w:tcBorders>
              <w:bottom w:val="nil"/>
            </w:tcBorders>
          </w:tcPr>
          <w:p w14:paraId="738C2FD0" w14:textId="77777777" w:rsidR="006B4887" w:rsidRPr="00197635" w:rsidRDefault="006B4887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100 (2)</w:t>
            </w:r>
          </w:p>
        </w:tc>
        <w:tc>
          <w:tcPr>
            <w:tcW w:w="3719" w:type="dxa"/>
            <w:tcBorders>
              <w:bottom w:val="nil"/>
            </w:tcBorders>
          </w:tcPr>
          <w:p w14:paraId="6413224A" w14:textId="77777777" w:rsidR="006B4887" w:rsidRPr="00197635" w:rsidRDefault="006B4887" w:rsidP="006B4887">
            <w:pPr>
              <w:pStyle w:val="TableText10"/>
              <w:rPr>
                <w:color w:val="000000"/>
              </w:rPr>
            </w:pPr>
          </w:p>
        </w:tc>
        <w:tc>
          <w:tcPr>
            <w:tcW w:w="1321" w:type="dxa"/>
            <w:tcBorders>
              <w:bottom w:val="nil"/>
            </w:tcBorders>
          </w:tcPr>
          <w:p w14:paraId="4D176818" w14:textId="77777777" w:rsidR="006B4887" w:rsidRPr="00197635" w:rsidRDefault="006B4887" w:rsidP="006B4887">
            <w:pPr>
              <w:pStyle w:val="TableText10"/>
              <w:rPr>
                <w:color w:val="000000"/>
              </w:rPr>
            </w:pPr>
          </w:p>
        </w:tc>
        <w:tc>
          <w:tcPr>
            <w:tcW w:w="1423" w:type="dxa"/>
            <w:tcBorders>
              <w:bottom w:val="nil"/>
            </w:tcBorders>
          </w:tcPr>
          <w:p w14:paraId="16013A30" w14:textId="77777777" w:rsidR="006B4887" w:rsidRPr="00197635" w:rsidRDefault="006B4887" w:rsidP="006B4887">
            <w:pPr>
              <w:pStyle w:val="TableText10"/>
              <w:rPr>
                <w:color w:val="000000"/>
              </w:rPr>
            </w:pPr>
          </w:p>
        </w:tc>
        <w:tc>
          <w:tcPr>
            <w:tcW w:w="1338" w:type="dxa"/>
            <w:tcBorders>
              <w:bottom w:val="nil"/>
            </w:tcBorders>
          </w:tcPr>
          <w:p w14:paraId="4821F244" w14:textId="77777777" w:rsidR="006B4887" w:rsidRPr="00197635" w:rsidRDefault="006B4887" w:rsidP="006B4887">
            <w:pPr>
              <w:pStyle w:val="TableText10"/>
              <w:rPr>
                <w:color w:val="000000"/>
              </w:rPr>
            </w:pPr>
          </w:p>
        </w:tc>
      </w:tr>
      <w:tr w:rsidR="006B4887" w:rsidRPr="00197635" w14:paraId="3DE32654" w14:textId="77777777" w:rsidTr="009D0C1B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14:paraId="21528762" w14:textId="2E8D3883" w:rsidR="006B4887" w:rsidRPr="00197635" w:rsidRDefault="006B4887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21</w:t>
            </w:r>
            <w:r w:rsidR="00294C77" w:rsidRPr="00197635">
              <w:rPr>
                <w:color w:val="000000"/>
              </w:rPr>
              <w:t>3</w:t>
            </w:r>
            <w:r w:rsidRPr="00197635">
              <w:rPr>
                <w:color w:val="000000"/>
              </w:rPr>
              <w:t>.1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14:paraId="76207199" w14:textId="77777777" w:rsidR="006B4887" w:rsidRPr="00197635" w:rsidRDefault="006B4887" w:rsidP="006B4887">
            <w:pPr>
              <w:spacing w:before="60" w:after="60"/>
              <w:ind w:left="393" w:hanging="393"/>
              <w:rPr>
                <w:color w:val="000000"/>
                <w:sz w:val="20"/>
              </w:rPr>
            </w:pPr>
            <w:r w:rsidRPr="00197635">
              <w:rPr>
                <w:rFonts w:ascii="Symbol" w:hAnsi="Symbol"/>
                <w:color w:val="000000"/>
                <w:sz w:val="20"/>
              </w:rPr>
              <w:t></w:t>
            </w:r>
            <w:r w:rsidRPr="00197635">
              <w:rPr>
                <w:rFonts w:ascii="Symbol" w:hAnsi="Symbol"/>
                <w:color w:val="000000"/>
                <w:sz w:val="20"/>
              </w:rPr>
              <w:tab/>
            </w:r>
            <w:r w:rsidRPr="00197635">
              <w:rPr>
                <w:color w:val="000000"/>
                <w:sz w:val="20"/>
              </w:rPr>
              <w:t>by contravening 100 (1) (a)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14:paraId="55B2E0DC" w14:textId="77777777" w:rsidR="006B4887" w:rsidRPr="00197635" w:rsidRDefault="006B4887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keep taxi operator records as required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14:paraId="4A692F83" w14:textId="77777777" w:rsidR="006B4887" w:rsidRPr="00197635" w:rsidRDefault="006B4887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10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14:paraId="40509B64" w14:textId="05D1D125" w:rsidR="006B4887" w:rsidRPr="00197635" w:rsidRDefault="006B4887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372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6F662D42" w14:textId="5D511CEE" w:rsidR="006B4887" w:rsidRPr="00197635" w:rsidRDefault="006B4887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6B4887" w:rsidRPr="00197635" w14:paraId="0AF1DEF2" w14:textId="77777777" w:rsidTr="009D0C1B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14:paraId="4E4226FA" w14:textId="5C03BB8F" w:rsidR="006B4887" w:rsidRPr="00197635" w:rsidRDefault="006B4887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21</w:t>
            </w:r>
            <w:r w:rsidR="00294C77" w:rsidRPr="00197635">
              <w:rPr>
                <w:color w:val="000000"/>
              </w:rPr>
              <w:t>3</w:t>
            </w:r>
            <w:r w:rsidRPr="00197635">
              <w:rPr>
                <w:color w:val="000000"/>
              </w:rPr>
              <w:t>.2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14:paraId="5ADE2314" w14:textId="77777777" w:rsidR="006B4887" w:rsidRPr="00197635" w:rsidRDefault="006B4887" w:rsidP="006B4887">
            <w:pPr>
              <w:spacing w:before="60" w:after="60"/>
              <w:ind w:left="393" w:hanging="393"/>
              <w:rPr>
                <w:color w:val="000000"/>
                <w:sz w:val="20"/>
              </w:rPr>
            </w:pPr>
            <w:r w:rsidRPr="00197635">
              <w:rPr>
                <w:rFonts w:ascii="Symbol" w:hAnsi="Symbol"/>
                <w:color w:val="000000"/>
                <w:sz w:val="20"/>
              </w:rPr>
              <w:t></w:t>
            </w:r>
            <w:r w:rsidRPr="00197635">
              <w:rPr>
                <w:rFonts w:ascii="Symbol" w:hAnsi="Symbol"/>
                <w:color w:val="000000"/>
                <w:sz w:val="20"/>
              </w:rPr>
              <w:tab/>
            </w:r>
            <w:r w:rsidRPr="00197635">
              <w:rPr>
                <w:color w:val="000000"/>
                <w:sz w:val="20"/>
              </w:rPr>
              <w:t>by contravening 100 (1) (b)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14:paraId="16F4A370" w14:textId="77777777" w:rsidR="006B4887" w:rsidRPr="00197635" w:rsidRDefault="006B4887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produce taxi operator records as required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14:paraId="422ECC1D" w14:textId="77777777" w:rsidR="006B4887" w:rsidRPr="00197635" w:rsidRDefault="006B4887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10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14:paraId="185958DE" w14:textId="3C4ECD41" w:rsidR="006B4887" w:rsidRPr="00197635" w:rsidRDefault="006B4887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372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36B2F871" w14:textId="362506A3" w:rsidR="006B4887" w:rsidRPr="00197635" w:rsidRDefault="006B4887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6B4887" w:rsidRPr="00197635" w14:paraId="4137437A" w14:textId="77777777" w:rsidTr="009D0C1B">
        <w:trPr>
          <w:cantSplit/>
        </w:trPr>
        <w:tc>
          <w:tcPr>
            <w:tcW w:w="1202" w:type="dxa"/>
            <w:tcBorders>
              <w:top w:val="nil"/>
            </w:tcBorders>
          </w:tcPr>
          <w:p w14:paraId="7C029FDC" w14:textId="1402DF97" w:rsidR="006B4887" w:rsidRPr="00197635" w:rsidRDefault="006B4887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21</w:t>
            </w:r>
            <w:r w:rsidR="00294C77" w:rsidRPr="00197635">
              <w:rPr>
                <w:color w:val="000000"/>
              </w:rPr>
              <w:t>3</w:t>
            </w:r>
            <w:r w:rsidRPr="00197635">
              <w:rPr>
                <w:color w:val="000000"/>
              </w:rPr>
              <w:t>.3</w:t>
            </w:r>
          </w:p>
        </w:tc>
        <w:tc>
          <w:tcPr>
            <w:tcW w:w="2398" w:type="dxa"/>
            <w:tcBorders>
              <w:top w:val="nil"/>
            </w:tcBorders>
          </w:tcPr>
          <w:p w14:paraId="0BBBB2BC" w14:textId="77777777" w:rsidR="006B4887" w:rsidRPr="00197635" w:rsidRDefault="006B4887" w:rsidP="006B4887">
            <w:pPr>
              <w:spacing w:before="60" w:after="60"/>
              <w:ind w:left="393" w:hanging="393"/>
              <w:rPr>
                <w:color w:val="000000"/>
                <w:sz w:val="20"/>
              </w:rPr>
            </w:pPr>
            <w:r w:rsidRPr="00197635">
              <w:rPr>
                <w:rFonts w:ascii="Symbol" w:hAnsi="Symbol"/>
                <w:color w:val="000000"/>
                <w:sz w:val="20"/>
              </w:rPr>
              <w:t></w:t>
            </w:r>
            <w:r w:rsidRPr="00197635">
              <w:rPr>
                <w:rFonts w:ascii="Symbol" w:hAnsi="Symbol"/>
                <w:color w:val="000000"/>
                <w:sz w:val="20"/>
              </w:rPr>
              <w:tab/>
            </w:r>
            <w:r w:rsidRPr="00197635">
              <w:rPr>
                <w:color w:val="000000"/>
                <w:sz w:val="20"/>
              </w:rPr>
              <w:t>by contravening 100 (1) (c)</w:t>
            </w:r>
          </w:p>
        </w:tc>
        <w:tc>
          <w:tcPr>
            <w:tcW w:w="3719" w:type="dxa"/>
            <w:tcBorders>
              <w:top w:val="nil"/>
            </w:tcBorders>
          </w:tcPr>
          <w:p w14:paraId="3AC49ADB" w14:textId="77777777" w:rsidR="006B4887" w:rsidRPr="00197635" w:rsidRDefault="006B4887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provide taxi operator records as required</w:t>
            </w:r>
          </w:p>
        </w:tc>
        <w:tc>
          <w:tcPr>
            <w:tcW w:w="1321" w:type="dxa"/>
            <w:tcBorders>
              <w:top w:val="nil"/>
            </w:tcBorders>
          </w:tcPr>
          <w:p w14:paraId="2375A51E" w14:textId="77777777" w:rsidR="006B4887" w:rsidRPr="00197635" w:rsidRDefault="006B4887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10</w:t>
            </w:r>
          </w:p>
        </w:tc>
        <w:tc>
          <w:tcPr>
            <w:tcW w:w="1423" w:type="dxa"/>
            <w:tcBorders>
              <w:top w:val="nil"/>
            </w:tcBorders>
          </w:tcPr>
          <w:p w14:paraId="734C3667" w14:textId="5297EC46" w:rsidR="006B4887" w:rsidRPr="00197635" w:rsidRDefault="006B4887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372</w:t>
            </w:r>
          </w:p>
        </w:tc>
        <w:tc>
          <w:tcPr>
            <w:tcW w:w="1338" w:type="dxa"/>
            <w:tcBorders>
              <w:top w:val="nil"/>
            </w:tcBorders>
          </w:tcPr>
          <w:p w14:paraId="4DD00AB3" w14:textId="2950234E" w:rsidR="006B4887" w:rsidRPr="00197635" w:rsidRDefault="006B4887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6B4887" w:rsidRPr="00197635" w14:paraId="247C28A9" w14:textId="77777777" w:rsidTr="009D0C1B">
        <w:trPr>
          <w:cantSplit/>
        </w:trPr>
        <w:tc>
          <w:tcPr>
            <w:tcW w:w="1202" w:type="dxa"/>
          </w:tcPr>
          <w:p w14:paraId="00247FFB" w14:textId="6C311F34" w:rsidR="006B4887" w:rsidRPr="00197635" w:rsidRDefault="006B4887" w:rsidP="006B4887">
            <w:pPr>
              <w:pStyle w:val="TableText"/>
              <w:rPr>
                <w:color w:val="000000"/>
                <w:sz w:val="20"/>
              </w:rPr>
            </w:pPr>
            <w:r w:rsidRPr="00197635">
              <w:rPr>
                <w:color w:val="000000"/>
                <w:sz w:val="20"/>
              </w:rPr>
              <w:t>21</w:t>
            </w:r>
            <w:r w:rsidR="00294C77" w:rsidRPr="00197635">
              <w:rPr>
                <w:color w:val="000000"/>
                <w:sz w:val="20"/>
              </w:rPr>
              <w:t>4</w:t>
            </w:r>
          </w:p>
        </w:tc>
        <w:tc>
          <w:tcPr>
            <w:tcW w:w="2398" w:type="dxa"/>
          </w:tcPr>
          <w:p w14:paraId="134E7FCD" w14:textId="77777777" w:rsidR="006B4887" w:rsidRPr="00197635" w:rsidRDefault="006B4887" w:rsidP="006B4887">
            <w:pPr>
              <w:pStyle w:val="TableText"/>
              <w:rPr>
                <w:color w:val="000000"/>
                <w:sz w:val="20"/>
              </w:rPr>
            </w:pPr>
            <w:r w:rsidRPr="00197635">
              <w:rPr>
                <w:color w:val="000000"/>
                <w:sz w:val="20"/>
              </w:rPr>
              <w:t>101A (2)</w:t>
            </w:r>
          </w:p>
        </w:tc>
        <w:tc>
          <w:tcPr>
            <w:tcW w:w="3719" w:type="dxa"/>
          </w:tcPr>
          <w:p w14:paraId="4589971E" w14:textId="77777777" w:rsidR="006B4887" w:rsidRPr="00197635" w:rsidRDefault="006B4887" w:rsidP="006B4887">
            <w:pPr>
              <w:pStyle w:val="TableText"/>
              <w:rPr>
                <w:color w:val="000000"/>
                <w:sz w:val="20"/>
              </w:rPr>
            </w:pPr>
            <w:r w:rsidRPr="00197635">
              <w:rPr>
                <w:color w:val="000000"/>
                <w:sz w:val="20"/>
              </w:rPr>
              <w:t>wheelchair</w:t>
            </w:r>
            <w:r w:rsidRPr="00197635">
              <w:rPr>
                <w:color w:val="000000"/>
                <w:sz w:val="20"/>
              </w:rPr>
              <w:noBreakHyphen/>
              <w:t>accessible taxi operator not have arrangements with WTBS operator for booking service</w:t>
            </w:r>
          </w:p>
        </w:tc>
        <w:tc>
          <w:tcPr>
            <w:tcW w:w="1321" w:type="dxa"/>
          </w:tcPr>
          <w:p w14:paraId="4A773238" w14:textId="77777777" w:rsidR="006B4887" w:rsidRPr="00197635" w:rsidRDefault="006B4887" w:rsidP="006B4887">
            <w:pPr>
              <w:pStyle w:val="TableText"/>
              <w:rPr>
                <w:color w:val="000000"/>
                <w:sz w:val="20"/>
              </w:rPr>
            </w:pPr>
            <w:r w:rsidRPr="00197635">
              <w:rPr>
                <w:color w:val="000000"/>
                <w:sz w:val="20"/>
              </w:rPr>
              <w:t>10</w:t>
            </w:r>
          </w:p>
        </w:tc>
        <w:tc>
          <w:tcPr>
            <w:tcW w:w="1423" w:type="dxa"/>
          </w:tcPr>
          <w:p w14:paraId="59CE75F8" w14:textId="4C4523A7" w:rsidR="006B4887" w:rsidRPr="00197635" w:rsidRDefault="006B4887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372</w:t>
            </w:r>
          </w:p>
        </w:tc>
        <w:tc>
          <w:tcPr>
            <w:tcW w:w="1338" w:type="dxa"/>
          </w:tcPr>
          <w:p w14:paraId="60908CF3" w14:textId="13758F58" w:rsidR="006B4887" w:rsidRPr="00197635" w:rsidRDefault="006B4887" w:rsidP="006B4887">
            <w:pPr>
              <w:pStyle w:val="TableText"/>
              <w:rPr>
                <w:color w:val="000000"/>
                <w:sz w:val="2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6B4887" w:rsidRPr="00197635" w14:paraId="7003132C" w14:textId="77777777" w:rsidTr="009D0C1B">
        <w:trPr>
          <w:cantSplit/>
        </w:trPr>
        <w:tc>
          <w:tcPr>
            <w:tcW w:w="1202" w:type="dxa"/>
          </w:tcPr>
          <w:p w14:paraId="4A30A1D4" w14:textId="5BB9688E" w:rsidR="006B4887" w:rsidRPr="00197635" w:rsidRDefault="006B4887" w:rsidP="006B4887">
            <w:pPr>
              <w:pStyle w:val="TableText"/>
              <w:rPr>
                <w:color w:val="000000"/>
                <w:sz w:val="20"/>
              </w:rPr>
            </w:pPr>
            <w:r w:rsidRPr="00197635">
              <w:rPr>
                <w:color w:val="000000"/>
                <w:sz w:val="20"/>
              </w:rPr>
              <w:t>21</w:t>
            </w:r>
            <w:r w:rsidR="00294C77" w:rsidRPr="00197635">
              <w:rPr>
                <w:color w:val="000000"/>
                <w:sz w:val="20"/>
              </w:rPr>
              <w:t>5</w:t>
            </w:r>
          </w:p>
        </w:tc>
        <w:tc>
          <w:tcPr>
            <w:tcW w:w="2398" w:type="dxa"/>
          </w:tcPr>
          <w:p w14:paraId="46BD11F7" w14:textId="77777777" w:rsidR="006B4887" w:rsidRPr="00197635" w:rsidRDefault="006B4887" w:rsidP="006B4887">
            <w:pPr>
              <w:pStyle w:val="TableText"/>
              <w:rPr>
                <w:color w:val="000000"/>
                <w:sz w:val="20"/>
              </w:rPr>
            </w:pPr>
            <w:r w:rsidRPr="00197635">
              <w:rPr>
                <w:color w:val="000000"/>
                <w:sz w:val="20"/>
              </w:rPr>
              <w:t>101A (3)</w:t>
            </w:r>
          </w:p>
        </w:tc>
        <w:tc>
          <w:tcPr>
            <w:tcW w:w="3719" w:type="dxa"/>
          </w:tcPr>
          <w:p w14:paraId="5E67034D" w14:textId="77777777" w:rsidR="006B4887" w:rsidRPr="00197635" w:rsidRDefault="006B4887" w:rsidP="006B4887">
            <w:pPr>
              <w:pStyle w:val="TableText"/>
              <w:rPr>
                <w:color w:val="000000"/>
                <w:sz w:val="20"/>
              </w:rPr>
            </w:pPr>
            <w:r w:rsidRPr="00197635">
              <w:rPr>
                <w:color w:val="000000"/>
                <w:sz w:val="20"/>
              </w:rPr>
              <w:t>wheelchair</w:t>
            </w:r>
            <w:r w:rsidRPr="00197635">
              <w:rPr>
                <w:color w:val="000000"/>
                <w:sz w:val="20"/>
              </w:rPr>
              <w:noBreakHyphen/>
              <w:t xml:space="preserve">accessible taxi operator not have communications equipment fitted </w:t>
            </w:r>
          </w:p>
        </w:tc>
        <w:tc>
          <w:tcPr>
            <w:tcW w:w="1321" w:type="dxa"/>
          </w:tcPr>
          <w:p w14:paraId="30F68142" w14:textId="77777777" w:rsidR="006B4887" w:rsidRPr="00197635" w:rsidRDefault="006B4887" w:rsidP="006B4887">
            <w:pPr>
              <w:pStyle w:val="TableText"/>
              <w:rPr>
                <w:color w:val="000000"/>
                <w:sz w:val="20"/>
              </w:rPr>
            </w:pPr>
            <w:r w:rsidRPr="00197635">
              <w:rPr>
                <w:color w:val="000000"/>
                <w:sz w:val="20"/>
              </w:rPr>
              <w:t>10</w:t>
            </w:r>
          </w:p>
        </w:tc>
        <w:tc>
          <w:tcPr>
            <w:tcW w:w="1423" w:type="dxa"/>
          </w:tcPr>
          <w:p w14:paraId="7BC9841C" w14:textId="1178DE29" w:rsidR="006B4887" w:rsidRPr="00197635" w:rsidRDefault="006B4887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372</w:t>
            </w:r>
          </w:p>
        </w:tc>
        <w:tc>
          <w:tcPr>
            <w:tcW w:w="1338" w:type="dxa"/>
          </w:tcPr>
          <w:p w14:paraId="7CDE1CC8" w14:textId="64EF9778" w:rsidR="006B4887" w:rsidRPr="00197635" w:rsidRDefault="006B4887" w:rsidP="006B4887">
            <w:pPr>
              <w:pStyle w:val="TableText"/>
              <w:rPr>
                <w:color w:val="000000"/>
                <w:sz w:val="2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6B4887" w:rsidRPr="00197635" w14:paraId="3D99B0A9" w14:textId="77777777" w:rsidTr="009D0C1B">
        <w:trPr>
          <w:cantSplit/>
        </w:trPr>
        <w:tc>
          <w:tcPr>
            <w:tcW w:w="1202" w:type="dxa"/>
          </w:tcPr>
          <w:p w14:paraId="41037C31" w14:textId="08788D1B" w:rsidR="006B4887" w:rsidRPr="00197635" w:rsidRDefault="006B4887" w:rsidP="006B4887">
            <w:pPr>
              <w:pStyle w:val="TableText"/>
              <w:rPr>
                <w:color w:val="000000"/>
                <w:sz w:val="20"/>
              </w:rPr>
            </w:pPr>
            <w:r w:rsidRPr="00197635">
              <w:rPr>
                <w:color w:val="000000"/>
                <w:sz w:val="20"/>
              </w:rPr>
              <w:lastRenderedPageBreak/>
              <w:t>21</w:t>
            </w:r>
            <w:r w:rsidR="00294C77" w:rsidRPr="00197635">
              <w:rPr>
                <w:color w:val="000000"/>
                <w:sz w:val="20"/>
              </w:rPr>
              <w:t>6</w:t>
            </w:r>
          </w:p>
        </w:tc>
        <w:tc>
          <w:tcPr>
            <w:tcW w:w="2398" w:type="dxa"/>
          </w:tcPr>
          <w:p w14:paraId="3DC02B5C" w14:textId="77777777" w:rsidR="006B4887" w:rsidRPr="00197635" w:rsidRDefault="006B4887" w:rsidP="006B4887">
            <w:pPr>
              <w:pStyle w:val="TableText"/>
              <w:rPr>
                <w:color w:val="000000"/>
                <w:sz w:val="20"/>
              </w:rPr>
            </w:pPr>
            <w:r w:rsidRPr="00197635">
              <w:rPr>
                <w:color w:val="000000"/>
                <w:sz w:val="20"/>
              </w:rPr>
              <w:t>101B (1)</w:t>
            </w:r>
          </w:p>
        </w:tc>
        <w:tc>
          <w:tcPr>
            <w:tcW w:w="3719" w:type="dxa"/>
          </w:tcPr>
          <w:p w14:paraId="104C2DCF" w14:textId="77777777" w:rsidR="006B4887" w:rsidRPr="00197635" w:rsidRDefault="006B4887" w:rsidP="006B4887">
            <w:pPr>
              <w:pStyle w:val="TableText"/>
              <w:rPr>
                <w:color w:val="000000"/>
                <w:sz w:val="20"/>
              </w:rPr>
            </w:pPr>
            <w:r w:rsidRPr="00197635">
              <w:rPr>
                <w:color w:val="000000"/>
                <w:sz w:val="20"/>
              </w:rPr>
              <w:t>wheelchair</w:t>
            </w:r>
            <w:r w:rsidRPr="00197635">
              <w:rPr>
                <w:color w:val="000000"/>
                <w:sz w:val="20"/>
              </w:rPr>
              <w:noBreakHyphen/>
              <w:t>accessible taxi operator not comply with WTBS’s approved procedures and rules</w:t>
            </w:r>
          </w:p>
        </w:tc>
        <w:tc>
          <w:tcPr>
            <w:tcW w:w="1321" w:type="dxa"/>
          </w:tcPr>
          <w:p w14:paraId="55861951" w14:textId="77777777" w:rsidR="006B4887" w:rsidRPr="00197635" w:rsidRDefault="006B4887" w:rsidP="006B4887">
            <w:pPr>
              <w:pStyle w:val="TableText"/>
              <w:rPr>
                <w:color w:val="000000"/>
                <w:sz w:val="20"/>
              </w:rPr>
            </w:pPr>
            <w:r w:rsidRPr="00197635">
              <w:rPr>
                <w:color w:val="000000"/>
                <w:sz w:val="20"/>
              </w:rPr>
              <w:t>20</w:t>
            </w:r>
          </w:p>
        </w:tc>
        <w:tc>
          <w:tcPr>
            <w:tcW w:w="1423" w:type="dxa"/>
          </w:tcPr>
          <w:p w14:paraId="14861E55" w14:textId="7FB11EA7" w:rsidR="006B4887" w:rsidRPr="00197635" w:rsidRDefault="006B4887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603</w:t>
            </w:r>
          </w:p>
        </w:tc>
        <w:tc>
          <w:tcPr>
            <w:tcW w:w="1338" w:type="dxa"/>
          </w:tcPr>
          <w:p w14:paraId="7846578D" w14:textId="48F1D7F7" w:rsidR="006B4887" w:rsidRPr="00197635" w:rsidRDefault="006B4887" w:rsidP="006B4887">
            <w:pPr>
              <w:pStyle w:val="TableText"/>
              <w:rPr>
                <w:color w:val="000000"/>
                <w:sz w:val="20"/>
              </w:rPr>
            </w:pPr>
            <w:r w:rsidRPr="00197635">
              <w:rPr>
                <w:color w:val="000000"/>
                <w:sz w:val="20"/>
              </w:rPr>
              <w:t>-</w:t>
            </w:r>
          </w:p>
        </w:tc>
      </w:tr>
      <w:tr w:rsidR="006B4887" w:rsidRPr="00197635" w14:paraId="71BEB8BA" w14:textId="77777777" w:rsidTr="009D0C1B">
        <w:trPr>
          <w:cantSplit/>
        </w:trPr>
        <w:tc>
          <w:tcPr>
            <w:tcW w:w="1202" w:type="dxa"/>
          </w:tcPr>
          <w:p w14:paraId="4C1B27B9" w14:textId="46DC5377" w:rsidR="006B4887" w:rsidRPr="00197635" w:rsidRDefault="006B4887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21</w:t>
            </w:r>
            <w:r w:rsidR="00294C77" w:rsidRPr="00197635">
              <w:rPr>
                <w:color w:val="000000"/>
              </w:rPr>
              <w:t>7</w:t>
            </w:r>
          </w:p>
        </w:tc>
        <w:tc>
          <w:tcPr>
            <w:tcW w:w="2398" w:type="dxa"/>
          </w:tcPr>
          <w:p w14:paraId="48CFC65D" w14:textId="77777777" w:rsidR="006B4887" w:rsidRPr="00197635" w:rsidRDefault="006B4887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102 (1)</w:t>
            </w:r>
          </w:p>
        </w:tc>
        <w:tc>
          <w:tcPr>
            <w:tcW w:w="3719" w:type="dxa"/>
          </w:tcPr>
          <w:p w14:paraId="65F9B5AD" w14:textId="77777777" w:rsidR="006B4887" w:rsidRPr="00197635" w:rsidRDefault="006B4887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taxi operator not ensure required information displayed in taxi</w:t>
            </w:r>
          </w:p>
        </w:tc>
        <w:tc>
          <w:tcPr>
            <w:tcW w:w="1321" w:type="dxa"/>
          </w:tcPr>
          <w:p w14:paraId="37BB8A29" w14:textId="77777777" w:rsidR="006B4887" w:rsidRPr="00197635" w:rsidRDefault="006B4887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1423" w:type="dxa"/>
          </w:tcPr>
          <w:p w14:paraId="30B01858" w14:textId="77777777" w:rsidR="006B4887" w:rsidRPr="00197635" w:rsidRDefault="006B4887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261</w:t>
            </w:r>
          </w:p>
        </w:tc>
        <w:tc>
          <w:tcPr>
            <w:tcW w:w="1338" w:type="dxa"/>
          </w:tcPr>
          <w:p w14:paraId="6EA2AC73" w14:textId="6D0FFCFB" w:rsidR="006B4887" w:rsidRPr="00197635" w:rsidRDefault="00F41398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F41398" w:rsidRPr="00197635" w14:paraId="6BF93E07" w14:textId="77777777" w:rsidTr="009D0C1B">
        <w:trPr>
          <w:cantSplit/>
        </w:trPr>
        <w:tc>
          <w:tcPr>
            <w:tcW w:w="1202" w:type="dxa"/>
          </w:tcPr>
          <w:p w14:paraId="3CC1A8A3" w14:textId="3EC36792" w:rsidR="00F41398" w:rsidRPr="00197635" w:rsidRDefault="00F41398" w:rsidP="00F4139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21</w:t>
            </w:r>
            <w:r w:rsidR="00294C77" w:rsidRPr="00197635">
              <w:rPr>
                <w:color w:val="000000"/>
              </w:rPr>
              <w:t>8</w:t>
            </w:r>
          </w:p>
        </w:tc>
        <w:tc>
          <w:tcPr>
            <w:tcW w:w="2398" w:type="dxa"/>
          </w:tcPr>
          <w:p w14:paraId="6C6F52CC" w14:textId="77777777" w:rsidR="00F41398" w:rsidRPr="00197635" w:rsidRDefault="00F41398" w:rsidP="00F4139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107 (3)</w:t>
            </w:r>
          </w:p>
        </w:tc>
        <w:tc>
          <w:tcPr>
            <w:tcW w:w="3719" w:type="dxa"/>
          </w:tcPr>
          <w:p w14:paraId="05C8574C" w14:textId="77777777" w:rsidR="00F41398" w:rsidRPr="00197635" w:rsidRDefault="00F41398" w:rsidP="00F4139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accredited taxi operator of taxi not fitted with signs/livery identifying taxi/complying with taxi signs and livery requirements</w:t>
            </w:r>
          </w:p>
        </w:tc>
        <w:tc>
          <w:tcPr>
            <w:tcW w:w="1321" w:type="dxa"/>
          </w:tcPr>
          <w:p w14:paraId="71C9A365" w14:textId="77777777" w:rsidR="00F41398" w:rsidRPr="00197635" w:rsidRDefault="00F41398" w:rsidP="00F4139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10</w:t>
            </w:r>
          </w:p>
        </w:tc>
        <w:tc>
          <w:tcPr>
            <w:tcW w:w="1423" w:type="dxa"/>
          </w:tcPr>
          <w:p w14:paraId="5F8E6103" w14:textId="25B7853F" w:rsidR="00F41398" w:rsidRPr="00197635" w:rsidRDefault="00F41398" w:rsidP="00F4139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372</w:t>
            </w:r>
          </w:p>
        </w:tc>
        <w:tc>
          <w:tcPr>
            <w:tcW w:w="1338" w:type="dxa"/>
          </w:tcPr>
          <w:p w14:paraId="742C8BB9" w14:textId="0C7F9908" w:rsidR="00F41398" w:rsidRPr="00197635" w:rsidRDefault="00F41398" w:rsidP="00F4139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6B4887" w:rsidRPr="00197635" w14:paraId="5F71A177" w14:textId="77777777" w:rsidTr="009D0C1B">
        <w:trPr>
          <w:cantSplit/>
          <w:trHeight w:val="35"/>
        </w:trPr>
        <w:tc>
          <w:tcPr>
            <w:tcW w:w="1202" w:type="dxa"/>
            <w:tcBorders>
              <w:bottom w:val="nil"/>
            </w:tcBorders>
          </w:tcPr>
          <w:p w14:paraId="53CD7C44" w14:textId="011003BA" w:rsidR="006B4887" w:rsidRPr="00197635" w:rsidRDefault="006B4887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21</w:t>
            </w:r>
            <w:r w:rsidR="00294C77" w:rsidRPr="00197635">
              <w:rPr>
                <w:color w:val="000000"/>
              </w:rPr>
              <w:t>9</w:t>
            </w:r>
          </w:p>
        </w:tc>
        <w:tc>
          <w:tcPr>
            <w:tcW w:w="2398" w:type="dxa"/>
            <w:tcBorders>
              <w:bottom w:val="nil"/>
            </w:tcBorders>
          </w:tcPr>
          <w:p w14:paraId="0D2521EF" w14:textId="77777777" w:rsidR="006B4887" w:rsidRPr="00197635" w:rsidRDefault="006B4887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109 (2)</w:t>
            </w:r>
          </w:p>
        </w:tc>
        <w:tc>
          <w:tcPr>
            <w:tcW w:w="3719" w:type="dxa"/>
            <w:tcBorders>
              <w:bottom w:val="nil"/>
            </w:tcBorders>
          </w:tcPr>
          <w:p w14:paraId="64939082" w14:textId="77777777" w:rsidR="006B4887" w:rsidRPr="00197635" w:rsidRDefault="006B4887" w:rsidP="006B4887">
            <w:pPr>
              <w:pStyle w:val="TableText10"/>
              <w:rPr>
                <w:color w:val="000000"/>
              </w:rPr>
            </w:pPr>
          </w:p>
        </w:tc>
        <w:tc>
          <w:tcPr>
            <w:tcW w:w="1321" w:type="dxa"/>
            <w:tcBorders>
              <w:bottom w:val="nil"/>
            </w:tcBorders>
          </w:tcPr>
          <w:p w14:paraId="0C1BBE65" w14:textId="77777777" w:rsidR="006B4887" w:rsidRPr="00197635" w:rsidRDefault="006B4887" w:rsidP="006B4887">
            <w:pPr>
              <w:pStyle w:val="TableText10"/>
              <w:rPr>
                <w:color w:val="000000"/>
              </w:rPr>
            </w:pPr>
          </w:p>
        </w:tc>
        <w:tc>
          <w:tcPr>
            <w:tcW w:w="1423" w:type="dxa"/>
            <w:tcBorders>
              <w:bottom w:val="nil"/>
            </w:tcBorders>
          </w:tcPr>
          <w:p w14:paraId="1F63E323" w14:textId="77777777" w:rsidR="006B4887" w:rsidRPr="00197635" w:rsidRDefault="006B4887" w:rsidP="006B4887">
            <w:pPr>
              <w:pStyle w:val="TableText10"/>
              <w:rPr>
                <w:color w:val="000000"/>
              </w:rPr>
            </w:pPr>
          </w:p>
        </w:tc>
        <w:tc>
          <w:tcPr>
            <w:tcW w:w="1338" w:type="dxa"/>
            <w:tcBorders>
              <w:bottom w:val="nil"/>
            </w:tcBorders>
          </w:tcPr>
          <w:p w14:paraId="560D8344" w14:textId="77777777" w:rsidR="006B4887" w:rsidRPr="00197635" w:rsidRDefault="006B4887" w:rsidP="006B4887">
            <w:pPr>
              <w:pStyle w:val="TableText10"/>
              <w:rPr>
                <w:color w:val="000000"/>
              </w:rPr>
            </w:pPr>
          </w:p>
        </w:tc>
      </w:tr>
      <w:tr w:rsidR="00F41398" w:rsidRPr="00197635" w14:paraId="7FD8F629" w14:textId="77777777" w:rsidTr="009D0C1B">
        <w:trPr>
          <w:cantSplit/>
          <w:trHeight w:val="28"/>
        </w:trPr>
        <w:tc>
          <w:tcPr>
            <w:tcW w:w="1202" w:type="dxa"/>
            <w:tcBorders>
              <w:top w:val="nil"/>
              <w:bottom w:val="nil"/>
            </w:tcBorders>
          </w:tcPr>
          <w:p w14:paraId="254C434D" w14:textId="61CF3265" w:rsidR="00F41398" w:rsidRPr="00197635" w:rsidRDefault="00F41398" w:rsidP="00F4139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21</w:t>
            </w:r>
            <w:r w:rsidR="00294C77" w:rsidRPr="00197635">
              <w:rPr>
                <w:color w:val="000000"/>
              </w:rPr>
              <w:t>9</w:t>
            </w:r>
            <w:r w:rsidRPr="00197635">
              <w:rPr>
                <w:color w:val="000000"/>
              </w:rPr>
              <w:t>.1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14:paraId="79BE981E" w14:textId="77777777" w:rsidR="00F41398" w:rsidRPr="00197635" w:rsidRDefault="00F41398" w:rsidP="00F41398">
            <w:pPr>
              <w:spacing w:before="60" w:after="60"/>
              <w:ind w:left="393" w:hanging="393"/>
              <w:rPr>
                <w:color w:val="000000"/>
                <w:sz w:val="20"/>
              </w:rPr>
            </w:pPr>
            <w:r w:rsidRPr="00197635">
              <w:rPr>
                <w:rFonts w:ascii="Symbol" w:hAnsi="Symbol"/>
                <w:color w:val="000000"/>
                <w:sz w:val="20"/>
              </w:rPr>
              <w:t></w:t>
            </w:r>
            <w:r w:rsidRPr="00197635">
              <w:rPr>
                <w:rFonts w:ascii="Symbol" w:hAnsi="Symbol"/>
                <w:color w:val="000000"/>
                <w:sz w:val="20"/>
              </w:rPr>
              <w:tab/>
            </w:r>
            <w:r w:rsidRPr="00197635">
              <w:rPr>
                <w:color w:val="000000"/>
                <w:sz w:val="20"/>
              </w:rPr>
              <w:t>by contravening 109 (1) (a)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14:paraId="1FDEAB1D" w14:textId="77777777" w:rsidR="00F41398" w:rsidRPr="00197635" w:rsidRDefault="00F41398" w:rsidP="00F4139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taxi operator use stand-by taxi when usual taxi available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14:paraId="3C5746E3" w14:textId="77777777" w:rsidR="00F41398" w:rsidRPr="00197635" w:rsidRDefault="00F41398" w:rsidP="00F4139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10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14:paraId="7B4733A6" w14:textId="638757DA" w:rsidR="00F41398" w:rsidRPr="00197635" w:rsidRDefault="00F41398" w:rsidP="00F4139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372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7595688E" w14:textId="5A421F6D" w:rsidR="00F41398" w:rsidRPr="00197635" w:rsidRDefault="00F41398" w:rsidP="00F4139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F41398" w:rsidRPr="00197635" w14:paraId="7C6E385F" w14:textId="77777777" w:rsidTr="009D0C1B">
        <w:trPr>
          <w:cantSplit/>
          <w:trHeight w:val="28"/>
        </w:trPr>
        <w:tc>
          <w:tcPr>
            <w:tcW w:w="1202" w:type="dxa"/>
            <w:tcBorders>
              <w:top w:val="nil"/>
              <w:bottom w:val="nil"/>
            </w:tcBorders>
          </w:tcPr>
          <w:p w14:paraId="4168765C" w14:textId="30683D42" w:rsidR="00F41398" w:rsidRPr="00197635" w:rsidRDefault="00F41398" w:rsidP="00F4139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21</w:t>
            </w:r>
            <w:r w:rsidR="00294C77" w:rsidRPr="00197635">
              <w:rPr>
                <w:color w:val="000000"/>
              </w:rPr>
              <w:t>9</w:t>
            </w:r>
            <w:r w:rsidRPr="00197635">
              <w:rPr>
                <w:color w:val="000000"/>
              </w:rPr>
              <w:t>.2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14:paraId="5F917DD0" w14:textId="77777777" w:rsidR="00F41398" w:rsidRPr="00197635" w:rsidRDefault="00F41398" w:rsidP="00F41398">
            <w:pPr>
              <w:spacing w:before="60" w:after="60"/>
              <w:ind w:left="393" w:hanging="393"/>
              <w:rPr>
                <w:color w:val="000000"/>
                <w:sz w:val="20"/>
              </w:rPr>
            </w:pPr>
            <w:r w:rsidRPr="00197635">
              <w:rPr>
                <w:rFonts w:ascii="Symbol" w:hAnsi="Symbol"/>
                <w:color w:val="000000"/>
                <w:sz w:val="20"/>
              </w:rPr>
              <w:t></w:t>
            </w:r>
            <w:r w:rsidRPr="00197635">
              <w:rPr>
                <w:rFonts w:ascii="Symbol" w:hAnsi="Symbol"/>
                <w:color w:val="000000"/>
                <w:sz w:val="20"/>
              </w:rPr>
              <w:tab/>
            </w:r>
            <w:r w:rsidRPr="00197635">
              <w:rPr>
                <w:color w:val="000000"/>
                <w:sz w:val="20"/>
              </w:rPr>
              <w:t>by contravening 109 (1) (b)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14:paraId="6B947EF5" w14:textId="77777777" w:rsidR="00F41398" w:rsidRPr="00197635" w:rsidRDefault="00F41398" w:rsidP="00F4139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taxi operator not comply with stand-by taxi requirements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14:paraId="3AD77A82" w14:textId="77777777" w:rsidR="00F41398" w:rsidRPr="00197635" w:rsidRDefault="00F41398" w:rsidP="00F4139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10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14:paraId="7783B0A7" w14:textId="192028A1" w:rsidR="00F41398" w:rsidRPr="00197635" w:rsidRDefault="00F41398" w:rsidP="00F4139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372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121CF84C" w14:textId="01C3706C" w:rsidR="00F41398" w:rsidRPr="00197635" w:rsidRDefault="00F41398" w:rsidP="00F4139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F41398" w:rsidRPr="00197635" w14:paraId="0CE61C7E" w14:textId="77777777" w:rsidTr="009D0C1B">
        <w:trPr>
          <w:cantSplit/>
          <w:trHeight w:val="28"/>
        </w:trPr>
        <w:tc>
          <w:tcPr>
            <w:tcW w:w="1202" w:type="dxa"/>
            <w:tcBorders>
              <w:top w:val="nil"/>
            </w:tcBorders>
          </w:tcPr>
          <w:p w14:paraId="2B75A0A1" w14:textId="47F4046C" w:rsidR="00F41398" w:rsidRPr="00197635" w:rsidRDefault="00F41398" w:rsidP="00F4139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>21</w:t>
            </w:r>
            <w:r w:rsidR="00294C77" w:rsidRPr="00197635">
              <w:rPr>
                <w:color w:val="000000"/>
              </w:rPr>
              <w:t>9</w:t>
            </w:r>
            <w:r w:rsidRPr="00197635">
              <w:rPr>
                <w:color w:val="000000"/>
              </w:rPr>
              <w:t>.3</w:t>
            </w:r>
          </w:p>
        </w:tc>
        <w:tc>
          <w:tcPr>
            <w:tcW w:w="2398" w:type="dxa"/>
            <w:tcBorders>
              <w:top w:val="nil"/>
            </w:tcBorders>
          </w:tcPr>
          <w:p w14:paraId="5AA00DBD" w14:textId="77777777" w:rsidR="00F41398" w:rsidRPr="00197635" w:rsidRDefault="00F41398" w:rsidP="00F41398">
            <w:pPr>
              <w:spacing w:before="60" w:after="60"/>
              <w:ind w:left="393" w:hanging="393"/>
              <w:rPr>
                <w:color w:val="000000"/>
                <w:sz w:val="20"/>
              </w:rPr>
            </w:pPr>
            <w:r w:rsidRPr="00197635">
              <w:rPr>
                <w:rFonts w:ascii="Symbol" w:hAnsi="Symbol"/>
                <w:color w:val="000000"/>
                <w:sz w:val="20"/>
              </w:rPr>
              <w:t></w:t>
            </w:r>
            <w:r w:rsidRPr="00197635">
              <w:rPr>
                <w:rFonts w:ascii="Symbol" w:hAnsi="Symbol"/>
                <w:color w:val="000000"/>
                <w:sz w:val="20"/>
              </w:rPr>
              <w:tab/>
            </w:r>
            <w:r w:rsidRPr="00197635">
              <w:rPr>
                <w:color w:val="000000"/>
                <w:sz w:val="20"/>
              </w:rPr>
              <w:t>by contravening 109 (1) (c)</w:t>
            </w:r>
          </w:p>
        </w:tc>
        <w:tc>
          <w:tcPr>
            <w:tcW w:w="3719" w:type="dxa"/>
            <w:tcBorders>
              <w:top w:val="nil"/>
            </w:tcBorders>
          </w:tcPr>
          <w:p w14:paraId="493BEFEA" w14:textId="77777777" w:rsidR="00F41398" w:rsidRPr="00197635" w:rsidRDefault="00F41398" w:rsidP="00F4139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taxi operator not give notice of stand-by taxi</w:t>
            </w:r>
          </w:p>
        </w:tc>
        <w:tc>
          <w:tcPr>
            <w:tcW w:w="1321" w:type="dxa"/>
            <w:tcBorders>
              <w:top w:val="nil"/>
            </w:tcBorders>
          </w:tcPr>
          <w:p w14:paraId="1B6FBF33" w14:textId="77777777" w:rsidR="00F41398" w:rsidRPr="00197635" w:rsidRDefault="00F41398" w:rsidP="00F4139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10</w:t>
            </w:r>
          </w:p>
        </w:tc>
        <w:tc>
          <w:tcPr>
            <w:tcW w:w="1423" w:type="dxa"/>
            <w:tcBorders>
              <w:top w:val="nil"/>
            </w:tcBorders>
          </w:tcPr>
          <w:p w14:paraId="2906BD2D" w14:textId="7C7D08F5" w:rsidR="00F41398" w:rsidRPr="00197635" w:rsidRDefault="00F41398" w:rsidP="00F4139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372</w:t>
            </w:r>
          </w:p>
        </w:tc>
        <w:tc>
          <w:tcPr>
            <w:tcW w:w="1338" w:type="dxa"/>
            <w:tcBorders>
              <w:top w:val="nil"/>
            </w:tcBorders>
          </w:tcPr>
          <w:p w14:paraId="0294434A" w14:textId="63CD9DC8" w:rsidR="00F41398" w:rsidRPr="00197635" w:rsidRDefault="00F41398" w:rsidP="00F4139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F41398" w:rsidRPr="00197635" w14:paraId="55DB6078" w14:textId="77777777" w:rsidTr="009D0C1B">
        <w:trPr>
          <w:cantSplit/>
        </w:trPr>
        <w:tc>
          <w:tcPr>
            <w:tcW w:w="1202" w:type="dxa"/>
          </w:tcPr>
          <w:p w14:paraId="72DFC080" w14:textId="37497CCC" w:rsidR="00F41398" w:rsidRPr="00197635" w:rsidRDefault="00F41398" w:rsidP="00F4139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</w:t>
            </w:r>
            <w:r w:rsidR="00294C77" w:rsidRPr="00197635">
              <w:rPr>
                <w:color w:val="000000"/>
              </w:rPr>
              <w:t>20</w:t>
            </w:r>
          </w:p>
        </w:tc>
        <w:tc>
          <w:tcPr>
            <w:tcW w:w="2398" w:type="dxa"/>
          </w:tcPr>
          <w:p w14:paraId="0CE8DE36" w14:textId="77777777" w:rsidR="00F41398" w:rsidRPr="00197635" w:rsidRDefault="00F41398" w:rsidP="00F4139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114 (1)</w:t>
            </w:r>
          </w:p>
        </w:tc>
        <w:tc>
          <w:tcPr>
            <w:tcW w:w="3719" w:type="dxa"/>
          </w:tcPr>
          <w:p w14:paraId="5CA18193" w14:textId="77777777" w:rsidR="00F41398" w:rsidRPr="00197635" w:rsidRDefault="00F41398" w:rsidP="00F4139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wheelchair</w:t>
            </w:r>
            <w:r w:rsidRPr="00197635">
              <w:rPr>
                <w:color w:val="000000"/>
              </w:rPr>
              <w:noBreakHyphen/>
              <w:t>accessible taxi driver not tell booking service of hiring availability</w:t>
            </w:r>
          </w:p>
        </w:tc>
        <w:tc>
          <w:tcPr>
            <w:tcW w:w="1321" w:type="dxa"/>
          </w:tcPr>
          <w:p w14:paraId="3AF4DAF1" w14:textId="77777777" w:rsidR="00F41398" w:rsidRPr="00197635" w:rsidRDefault="00F41398" w:rsidP="00F4139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10</w:t>
            </w:r>
          </w:p>
        </w:tc>
        <w:tc>
          <w:tcPr>
            <w:tcW w:w="1423" w:type="dxa"/>
          </w:tcPr>
          <w:p w14:paraId="5E8010A9" w14:textId="2321D291" w:rsidR="00F41398" w:rsidRPr="00197635" w:rsidRDefault="00F41398" w:rsidP="00F4139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372</w:t>
            </w:r>
          </w:p>
        </w:tc>
        <w:tc>
          <w:tcPr>
            <w:tcW w:w="1338" w:type="dxa"/>
          </w:tcPr>
          <w:p w14:paraId="720C1DAD" w14:textId="6397CBC8" w:rsidR="00F41398" w:rsidRPr="00197635" w:rsidRDefault="00F41398" w:rsidP="00F4139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F41398" w:rsidRPr="00197635" w14:paraId="435115C6" w14:textId="77777777" w:rsidTr="009D0C1B">
        <w:trPr>
          <w:cantSplit/>
        </w:trPr>
        <w:tc>
          <w:tcPr>
            <w:tcW w:w="1202" w:type="dxa"/>
          </w:tcPr>
          <w:p w14:paraId="5C10C7B7" w14:textId="18DDF98A" w:rsidR="00F41398" w:rsidRPr="00197635" w:rsidRDefault="00F41398" w:rsidP="00F4139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22</w:t>
            </w:r>
            <w:r w:rsidR="00294C77" w:rsidRPr="00197635">
              <w:rPr>
                <w:color w:val="000000"/>
              </w:rPr>
              <w:t>1</w:t>
            </w:r>
          </w:p>
        </w:tc>
        <w:tc>
          <w:tcPr>
            <w:tcW w:w="2398" w:type="dxa"/>
          </w:tcPr>
          <w:p w14:paraId="0ACA9572" w14:textId="77777777" w:rsidR="00F41398" w:rsidRPr="00197635" w:rsidRDefault="00F41398" w:rsidP="00F4139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114 (2)</w:t>
            </w:r>
          </w:p>
        </w:tc>
        <w:tc>
          <w:tcPr>
            <w:tcW w:w="3719" w:type="dxa"/>
          </w:tcPr>
          <w:p w14:paraId="18D3E15A" w14:textId="77777777" w:rsidR="00F41398" w:rsidRPr="00197635" w:rsidRDefault="00F41398" w:rsidP="00F4139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wheelchair</w:t>
            </w:r>
            <w:r w:rsidRPr="00197635">
              <w:rPr>
                <w:color w:val="000000"/>
              </w:rPr>
              <w:noBreakHyphen/>
              <w:t>accessible taxi driver not comply with direction to accept booking</w:t>
            </w:r>
          </w:p>
        </w:tc>
        <w:tc>
          <w:tcPr>
            <w:tcW w:w="1321" w:type="dxa"/>
          </w:tcPr>
          <w:p w14:paraId="1378F03F" w14:textId="77777777" w:rsidR="00F41398" w:rsidRPr="00197635" w:rsidRDefault="00F41398" w:rsidP="00F4139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10</w:t>
            </w:r>
          </w:p>
        </w:tc>
        <w:tc>
          <w:tcPr>
            <w:tcW w:w="1423" w:type="dxa"/>
          </w:tcPr>
          <w:p w14:paraId="21A55D5B" w14:textId="0F124DDA" w:rsidR="00F41398" w:rsidRPr="00197635" w:rsidRDefault="00F41398" w:rsidP="00F4139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372</w:t>
            </w:r>
          </w:p>
        </w:tc>
        <w:tc>
          <w:tcPr>
            <w:tcW w:w="1338" w:type="dxa"/>
          </w:tcPr>
          <w:p w14:paraId="5FFB35F0" w14:textId="4C41617C" w:rsidR="00F41398" w:rsidRPr="00197635" w:rsidRDefault="00F41398" w:rsidP="00F4139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6B4887" w:rsidRPr="00197635" w14:paraId="2FB69723" w14:textId="77777777" w:rsidTr="009D0C1B">
        <w:trPr>
          <w:cantSplit/>
        </w:trPr>
        <w:tc>
          <w:tcPr>
            <w:tcW w:w="1202" w:type="dxa"/>
          </w:tcPr>
          <w:p w14:paraId="18BD21C0" w14:textId="1991274B" w:rsidR="006B4887" w:rsidRPr="00197635" w:rsidRDefault="006B4887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22</w:t>
            </w:r>
            <w:r w:rsidR="00294C77" w:rsidRPr="00197635">
              <w:rPr>
                <w:color w:val="000000"/>
              </w:rPr>
              <w:t>2</w:t>
            </w:r>
          </w:p>
        </w:tc>
        <w:tc>
          <w:tcPr>
            <w:tcW w:w="2398" w:type="dxa"/>
          </w:tcPr>
          <w:p w14:paraId="2AC48DE8" w14:textId="77777777" w:rsidR="006B4887" w:rsidRPr="00197635" w:rsidRDefault="006B4887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115 (1)</w:t>
            </w:r>
          </w:p>
        </w:tc>
        <w:tc>
          <w:tcPr>
            <w:tcW w:w="3719" w:type="dxa"/>
          </w:tcPr>
          <w:p w14:paraId="5184B7E0" w14:textId="77777777" w:rsidR="006B4887" w:rsidRPr="00197635" w:rsidRDefault="006B4887" w:rsidP="006B4887">
            <w:pPr>
              <w:pStyle w:val="TableText"/>
              <w:rPr>
                <w:color w:val="000000"/>
                <w:sz w:val="20"/>
              </w:rPr>
            </w:pPr>
            <w:r w:rsidRPr="00197635">
              <w:rPr>
                <w:color w:val="000000"/>
                <w:sz w:val="20"/>
              </w:rPr>
              <w:t>wheelchair</w:t>
            </w:r>
            <w:r w:rsidRPr="00197635">
              <w:rPr>
                <w:color w:val="000000"/>
                <w:sz w:val="20"/>
              </w:rPr>
              <w:noBreakHyphen/>
              <w:t xml:space="preserve">accessible taxi driver not operate communications appropriately </w:t>
            </w:r>
          </w:p>
        </w:tc>
        <w:tc>
          <w:tcPr>
            <w:tcW w:w="1321" w:type="dxa"/>
          </w:tcPr>
          <w:p w14:paraId="6B8EE7DC" w14:textId="77777777" w:rsidR="006B4887" w:rsidRPr="00197635" w:rsidRDefault="006B4887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10</w:t>
            </w:r>
          </w:p>
        </w:tc>
        <w:tc>
          <w:tcPr>
            <w:tcW w:w="1423" w:type="dxa"/>
          </w:tcPr>
          <w:p w14:paraId="6461DACE" w14:textId="7BC16275" w:rsidR="006B4887" w:rsidRPr="00197635" w:rsidRDefault="006B4887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</w:t>
            </w:r>
            <w:r w:rsidR="00F41398" w:rsidRPr="00197635">
              <w:rPr>
                <w:color w:val="000000"/>
              </w:rPr>
              <w:t>40</w:t>
            </w:r>
          </w:p>
        </w:tc>
        <w:tc>
          <w:tcPr>
            <w:tcW w:w="1338" w:type="dxa"/>
          </w:tcPr>
          <w:p w14:paraId="191402A8" w14:textId="14E5E22D" w:rsidR="006B4887" w:rsidRPr="00197635" w:rsidRDefault="00F41398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F41398" w:rsidRPr="00197635" w14:paraId="7ED79287" w14:textId="77777777" w:rsidTr="009D0C1B">
        <w:trPr>
          <w:cantSplit/>
        </w:trPr>
        <w:tc>
          <w:tcPr>
            <w:tcW w:w="1202" w:type="dxa"/>
          </w:tcPr>
          <w:p w14:paraId="0AD0E4B9" w14:textId="58EF3AD7" w:rsidR="00F41398" w:rsidRPr="00197635" w:rsidRDefault="00F41398" w:rsidP="00F4139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22</w:t>
            </w:r>
            <w:r w:rsidR="00294C77" w:rsidRPr="00197635">
              <w:rPr>
                <w:color w:val="000000"/>
              </w:rPr>
              <w:t>3</w:t>
            </w:r>
          </w:p>
        </w:tc>
        <w:tc>
          <w:tcPr>
            <w:tcW w:w="2398" w:type="dxa"/>
          </w:tcPr>
          <w:p w14:paraId="0AE339DE" w14:textId="77777777" w:rsidR="00F41398" w:rsidRPr="00197635" w:rsidRDefault="00F41398" w:rsidP="00F4139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116 (1)</w:t>
            </w:r>
          </w:p>
        </w:tc>
        <w:tc>
          <w:tcPr>
            <w:tcW w:w="3719" w:type="dxa"/>
          </w:tcPr>
          <w:p w14:paraId="4A2FB704" w14:textId="77777777" w:rsidR="00F41398" w:rsidRPr="00197635" w:rsidRDefault="00F41398" w:rsidP="00F41398">
            <w:pPr>
              <w:pStyle w:val="TableText"/>
              <w:rPr>
                <w:color w:val="000000"/>
                <w:sz w:val="20"/>
              </w:rPr>
            </w:pPr>
            <w:r w:rsidRPr="00197635">
              <w:rPr>
                <w:color w:val="000000"/>
                <w:sz w:val="20"/>
              </w:rPr>
              <w:t>wheelchair</w:t>
            </w:r>
            <w:r w:rsidRPr="00197635">
              <w:rPr>
                <w:color w:val="000000"/>
                <w:sz w:val="20"/>
              </w:rPr>
              <w:noBreakHyphen/>
              <w:t>accessible taxi driver not comply with WTBS’s approved procedures and rules</w:t>
            </w:r>
          </w:p>
        </w:tc>
        <w:tc>
          <w:tcPr>
            <w:tcW w:w="1321" w:type="dxa"/>
          </w:tcPr>
          <w:p w14:paraId="238CE53A" w14:textId="77777777" w:rsidR="00F41398" w:rsidRPr="00197635" w:rsidRDefault="00F41398" w:rsidP="00F4139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10</w:t>
            </w:r>
          </w:p>
        </w:tc>
        <w:tc>
          <w:tcPr>
            <w:tcW w:w="1423" w:type="dxa"/>
          </w:tcPr>
          <w:p w14:paraId="6F42B490" w14:textId="3518850A" w:rsidR="00F41398" w:rsidRPr="00197635" w:rsidRDefault="00F41398" w:rsidP="00F4139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372</w:t>
            </w:r>
          </w:p>
        </w:tc>
        <w:tc>
          <w:tcPr>
            <w:tcW w:w="1338" w:type="dxa"/>
          </w:tcPr>
          <w:p w14:paraId="6D15F7FD" w14:textId="08B4A335" w:rsidR="00F41398" w:rsidRPr="00197635" w:rsidRDefault="00F41398" w:rsidP="00F41398">
            <w:pPr>
              <w:pStyle w:val="TableText10"/>
              <w:rPr>
                <w:strike/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6B4887" w:rsidRPr="00197635" w14:paraId="7BA693CE" w14:textId="77777777" w:rsidTr="009D0C1B">
        <w:trPr>
          <w:cantSplit/>
        </w:trPr>
        <w:tc>
          <w:tcPr>
            <w:tcW w:w="1202" w:type="dxa"/>
          </w:tcPr>
          <w:p w14:paraId="2F1D3B5B" w14:textId="63F33E9E" w:rsidR="006B4887" w:rsidRPr="00197635" w:rsidRDefault="006B4887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22</w:t>
            </w:r>
            <w:r w:rsidR="00294C77" w:rsidRPr="00197635">
              <w:rPr>
                <w:color w:val="000000"/>
              </w:rPr>
              <w:t>4</w:t>
            </w:r>
          </w:p>
        </w:tc>
        <w:tc>
          <w:tcPr>
            <w:tcW w:w="2398" w:type="dxa"/>
          </w:tcPr>
          <w:p w14:paraId="0F7AE4B5" w14:textId="77777777" w:rsidR="006B4887" w:rsidRPr="00197635" w:rsidRDefault="006B4887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122 (1)</w:t>
            </w:r>
          </w:p>
        </w:tc>
        <w:tc>
          <w:tcPr>
            <w:tcW w:w="3719" w:type="dxa"/>
          </w:tcPr>
          <w:p w14:paraId="78A4B4A4" w14:textId="77777777" w:rsidR="006B4887" w:rsidRPr="00197635" w:rsidRDefault="006B4887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taxi driver illegally stop taxi in taxi zone</w:t>
            </w:r>
          </w:p>
        </w:tc>
        <w:tc>
          <w:tcPr>
            <w:tcW w:w="1321" w:type="dxa"/>
          </w:tcPr>
          <w:p w14:paraId="61B2DCF4" w14:textId="77777777" w:rsidR="006B4887" w:rsidRPr="00197635" w:rsidRDefault="006B4887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1423" w:type="dxa"/>
          </w:tcPr>
          <w:p w14:paraId="25D373B4" w14:textId="14B3B44C" w:rsidR="006B4887" w:rsidRPr="00197635" w:rsidRDefault="006B4887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21</w:t>
            </w:r>
            <w:r w:rsidR="00F41398" w:rsidRPr="00197635">
              <w:rPr>
                <w:color w:val="000000"/>
              </w:rPr>
              <w:t>5</w:t>
            </w:r>
          </w:p>
        </w:tc>
        <w:tc>
          <w:tcPr>
            <w:tcW w:w="1338" w:type="dxa"/>
          </w:tcPr>
          <w:p w14:paraId="3C0A8BEB" w14:textId="4D188FB1" w:rsidR="006B4887" w:rsidRPr="00197635" w:rsidRDefault="00F41398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F41398" w:rsidRPr="00197635" w14:paraId="49D79E08" w14:textId="77777777" w:rsidTr="009D0C1B">
        <w:trPr>
          <w:cantSplit/>
        </w:trPr>
        <w:tc>
          <w:tcPr>
            <w:tcW w:w="1202" w:type="dxa"/>
          </w:tcPr>
          <w:p w14:paraId="40813315" w14:textId="366594F8" w:rsidR="00F41398" w:rsidRPr="00197635" w:rsidRDefault="00F41398" w:rsidP="00F4139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22</w:t>
            </w:r>
            <w:r w:rsidR="00294C77" w:rsidRPr="00197635">
              <w:rPr>
                <w:color w:val="000000"/>
              </w:rPr>
              <w:t>5</w:t>
            </w:r>
          </w:p>
        </w:tc>
        <w:tc>
          <w:tcPr>
            <w:tcW w:w="2398" w:type="dxa"/>
          </w:tcPr>
          <w:p w14:paraId="3791802D" w14:textId="77777777" w:rsidR="00F41398" w:rsidRPr="00197635" w:rsidRDefault="00F41398" w:rsidP="00F4139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122 (3)</w:t>
            </w:r>
          </w:p>
        </w:tc>
        <w:tc>
          <w:tcPr>
            <w:tcW w:w="3719" w:type="dxa"/>
          </w:tcPr>
          <w:p w14:paraId="63EF0621" w14:textId="77777777" w:rsidR="00F41398" w:rsidRPr="00197635" w:rsidRDefault="00F41398" w:rsidP="00F4139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taxi driver not place/keep taxi in 1st available position at taxi zone</w:t>
            </w:r>
          </w:p>
        </w:tc>
        <w:tc>
          <w:tcPr>
            <w:tcW w:w="1321" w:type="dxa"/>
          </w:tcPr>
          <w:p w14:paraId="63CAFA46" w14:textId="77777777" w:rsidR="00F41398" w:rsidRPr="00197635" w:rsidRDefault="00F41398" w:rsidP="00F4139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1423" w:type="dxa"/>
          </w:tcPr>
          <w:p w14:paraId="7CF04AE8" w14:textId="3488CB5D" w:rsidR="00F41398" w:rsidRPr="00197635" w:rsidRDefault="00F41398" w:rsidP="00F4139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215</w:t>
            </w:r>
          </w:p>
        </w:tc>
        <w:tc>
          <w:tcPr>
            <w:tcW w:w="1338" w:type="dxa"/>
          </w:tcPr>
          <w:p w14:paraId="2976B3AC" w14:textId="7EEE7A3C" w:rsidR="00F41398" w:rsidRPr="00197635" w:rsidRDefault="00F41398" w:rsidP="00F4139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F41398" w:rsidRPr="00197635" w14:paraId="14CC991F" w14:textId="77777777" w:rsidTr="009D0C1B">
        <w:trPr>
          <w:cantSplit/>
        </w:trPr>
        <w:tc>
          <w:tcPr>
            <w:tcW w:w="1202" w:type="dxa"/>
          </w:tcPr>
          <w:p w14:paraId="6FD67CDC" w14:textId="05F8CE59" w:rsidR="00F41398" w:rsidRPr="00197635" w:rsidRDefault="00F41398" w:rsidP="00F4139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>22</w:t>
            </w:r>
            <w:r w:rsidR="00294C77" w:rsidRPr="00197635">
              <w:rPr>
                <w:color w:val="000000"/>
              </w:rPr>
              <w:t>6</w:t>
            </w:r>
          </w:p>
        </w:tc>
        <w:tc>
          <w:tcPr>
            <w:tcW w:w="2398" w:type="dxa"/>
          </w:tcPr>
          <w:p w14:paraId="1280E99A" w14:textId="77777777" w:rsidR="00F41398" w:rsidRPr="00197635" w:rsidRDefault="00F41398" w:rsidP="00F4139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122 (5)</w:t>
            </w:r>
          </w:p>
        </w:tc>
        <w:tc>
          <w:tcPr>
            <w:tcW w:w="3719" w:type="dxa"/>
          </w:tcPr>
          <w:p w14:paraId="768E7F26" w14:textId="77777777" w:rsidR="00F41398" w:rsidRPr="00197635" w:rsidRDefault="00F41398" w:rsidP="00F4139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 xml:space="preserve">taxi driver contravene another taxi’s right to next hiring </w:t>
            </w:r>
          </w:p>
        </w:tc>
        <w:tc>
          <w:tcPr>
            <w:tcW w:w="1321" w:type="dxa"/>
          </w:tcPr>
          <w:p w14:paraId="53B0DC93" w14:textId="77777777" w:rsidR="00F41398" w:rsidRPr="00197635" w:rsidRDefault="00F41398" w:rsidP="00F4139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1423" w:type="dxa"/>
          </w:tcPr>
          <w:p w14:paraId="430AD256" w14:textId="757EC4BC" w:rsidR="00F41398" w:rsidRPr="00197635" w:rsidRDefault="00F41398" w:rsidP="00F4139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215</w:t>
            </w:r>
          </w:p>
        </w:tc>
        <w:tc>
          <w:tcPr>
            <w:tcW w:w="1338" w:type="dxa"/>
          </w:tcPr>
          <w:p w14:paraId="11340C68" w14:textId="1B4E4E85" w:rsidR="00F41398" w:rsidRPr="00197635" w:rsidRDefault="00F41398" w:rsidP="00F4139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F41398" w:rsidRPr="00197635" w14:paraId="68CDAC46" w14:textId="77777777" w:rsidTr="009D0C1B">
        <w:trPr>
          <w:cantSplit/>
        </w:trPr>
        <w:tc>
          <w:tcPr>
            <w:tcW w:w="1202" w:type="dxa"/>
          </w:tcPr>
          <w:p w14:paraId="081AFB9A" w14:textId="64F947C3" w:rsidR="00F41398" w:rsidRPr="00197635" w:rsidRDefault="00F41398" w:rsidP="00F4139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22</w:t>
            </w:r>
            <w:r w:rsidR="00294C77" w:rsidRPr="00197635">
              <w:rPr>
                <w:color w:val="000000"/>
              </w:rPr>
              <w:t>7</w:t>
            </w:r>
          </w:p>
        </w:tc>
        <w:tc>
          <w:tcPr>
            <w:tcW w:w="2398" w:type="dxa"/>
          </w:tcPr>
          <w:p w14:paraId="0E330569" w14:textId="77777777" w:rsidR="00F41398" w:rsidRPr="00197635" w:rsidRDefault="00F41398" w:rsidP="00F4139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122 (6)</w:t>
            </w:r>
          </w:p>
        </w:tc>
        <w:tc>
          <w:tcPr>
            <w:tcW w:w="3719" w:type="dxa"/>
          </w:tcPr>
          <w:p w14:paraId="5663450A" w14:textId="77777777" w:rsidR="00F41398" w:rsidRPr="00197635" w:rsidRDefault="00F41398" w:rsidP="00F4139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taxi driver leave taxi zone/pick up area/drop off area/contrary to police officer/authorised person direction</w:t>
            </w:r>
          </w:p>
        </w:tc>
        <w:tc>
          <w:tcPr>
            <w:tcW w:w="1321" w:type="dxa"/>
          </w:tcPr>
          <w:p w14:paraId="395C7DCE" w14:textId="77777777" w:rsidR="00F41398" w:rsidRPr="00197635" w:rsidRDefault="00F41398" w:rsidP="00F4139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10</w:t>
            </w:r>
          </w:p>
        </w:tc>
        <w:tc>
          <w:tcPr>
            <w:tcW w:w="1423" w:type="dxa"/>
          </w:tcPr>
          <w:p w14:paraId="2C531444" w14:textId="0B0C1923" w:rsidR="00F41398" w:rsidRPr="00197635" w:rsidRDefault="00F41398" w:rsidP="00F4139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372</w:t>
            </w:r>
          </w:p>
        </w:tc>
        <w:tc>
          <w:tcPr>
            <w:tcW w:w="1338" w:type="dxa"/>
          </w:tcPr>
          <w:p w14:paraId="0A3D32AC" w14:textId="6A2D1C18" w:rsidR="00F41398" w:rsidRPr="00197635" w:rsidRDefault="00F41398" w:rsidP="00F4139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F41398" w:rsidRPr="00197635" w14:paraId="5533850D" w14:textId="77777777" w:rsidTr="009D0C1B">
        <w:trPr>
          <w:cantSplit/>
        </w:trPr>
        <w:tc>
          <w:tcPr>
            <w:tcW w:w="1202" w:type="dxa"/>
          </w:tcPr>
          <w:p w14:paraId="3556F7AF" w14:textId="07B42F09" w:rsidR="00F41398" w:rsidRPr="00197635" w:rsidRDefault="00F41398" w:rsidP="00F4139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22</w:t>
            </w:r>
            <w:r w:rsidR="00294C77" w:rsidRPr="00197635">
              <w:rPr>
                <w:color w:val="000000"/>
              </w:rPr>
              <w:t>8</w:t>
            </w:r>
          </w:p>
        </w:tc>
        <w:tc>
          <w:tcPr>
            <w:tcW w:w="2398" w:type="dxa"/>
          </w:tcPr>
          <w:p w14:paraId="6468D0E2" w14:textId="77777777" w:rsidR="00F41398" w:rsidRPr="00197635" w:rsidRDefault="00F41398" w:rsidP="00F4139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123 (2)</w:t>
            </w:r>
          </w:p>
        </w:tc>
        <w:tc>
          <w:tcPr>
            <w:tcW w:w="3719" w:type="dxa"/>
          </w:tcPr>
          <w:p w14:paraId="242265EA" w14:textId="77777777" w:rsidR="00F41398" w:rsidRPr="00197635" w:rsidRDefault="00F41398" w:rsidP="00F4139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taxi driver use temporary taxi zone contrary to police officer/authorised person direction</w:t>
            </w:r>
          </w:p>
        </w:tc>
        <w:tc>
          <w:tcPr>
            <w:tcW w:w="1321" w:type="dxa"/>
          </w:tcPr>
          <w:p w14:paraId="56AC867E" w14:textId="77777777" w:rsidR="00F41398" w:rsidRPr="00197635" w:rsidRDefault="00F41398" w:rsidP="00F4139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10</w:t>
            </w:r>
          </w:p>
        </w:tc>
        <w:tc>
          <w:tcPr>
            <w:tcW w:w="1423" w:type="dxa"/>
          </w:tcPr>
          <w:p w14:paraId="33B06A5D" w14:textId="72CAC6D7" w:rsidR="00F41398" w:rsidRPr="00197635" w:rsidRDefault="00F41398" w:rsidP="00F4139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372</w:t>
            </w:r>
          </w:p>
        </w:tc>
        <w:tc>
          <w:tcPr>
            <w:tcW w:w="1338" w:type="dxa"/>
          </w:tcPr>
          <w:p w14:paraId="11ED3C6B" w14:textId="683B1020" w:rsidR="00F41398" w:rsidRPr="00197635" w:rsidRDefault="00F41398" w:rsidP="00F4139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F41398" w:rsidRPr="00197635" w14:paraId="450C1B17" w14:textId="77777777" w:rsidTr="009D0C1B">
        <w:trPr>
          <w:cantSplit/>
        </w:trPr>
        <w:tc>
          <w:tcPr>
            <w:tcW w:w="1202" w:type="dxa"/>
          </w:tcPr>
          <w:p w14:paraId="348415B2" w14:textId="27F5C28B" w:rsidR="00F41398" w:rsidRPr="00197635" w:rsidRDefault="00F41398" w:rsidP="00F4139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22</w:t>
            </w:r>
            <w:r w:rsidR="00294C77" w:rsidRPr="00197635">
              <w:rPr>
                <w:color w:val="000000"/>
              </w:rPr>
              <w:t>9</w:t>
            </w:r>
          </w:p>
        </w:tc>
        <w:tc>
          <w:tcPr>
            <w:tcW w:w="2398" w:type="dxa"/>
          </w:tcPr>
          <w:p w14:paraId="4A411C90" w14:textId="77777777" w:rsidR="00F41398" w:rsidRPr="00197635" w:rsidRDefault="00F41398" w:rsidP="00F4139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124 (1)</w:t>
            </w:r>
          </w:p>
        </w:tc>
        <w:tc>
          <w:tcPr>
            <w:tcW w:w="3719" w:type="dxa"/>
          </w:tcPr>
          <w:p w14:paraId="3EF1A46B" w14:textId="77777777" w:rsidR="00F41398" w:rsidRPr="00197635" w:rsidRDefault="00F41398" w:rsidP="00F4139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taxi driver park taxi longer than 30 minutes</w:t>
            </w:r>
          </w:p>
        </w:tc>
        <w:tc>
          <w:tcPr>
            <w:tcW w:w="1321" w:type="dxa"/>
          </w:tcPr>
          <w:p w14:paraId="573D6A1F" w14:textId="77777777" w:rsidR="00F41398" w:rsidRPr="00197635" w:rsidRDefault="00F41398" w:rsidP="00F4139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10</w:t>
            </w:r>
          </w:p>
        </w:tc>
        <w:tc>
          <w:tcPr>
            <w:tcW w:w="1423" w:type="dxa"/>
          </w:tcPr>
          <w:p w14:paraId="6A1D0B83" w14:textId="76176422" w:rsidR="00F41398" w:rsidRPr="00197635" w:rsidRDefault="00F41398" w:rsidP="00F4139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372</w:t>
            </w:r>
          </w:p>
        </w:tc>
        <w:tc>
          <w:tcPr>
            <w:tcW w:w="1338" w:type="dxa"/>
          </w:tcPr>
          <w:p w14:paraId="774FA223" w14:textId="7A696103" w:rsidR="00F41398" w:rsidRPr="00197635" w:rsidRDefault="00F41398" w:rsidP="00F4139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F41398" w:rsidRPr="00197635" w14:paraId="66270330" w14:textId="77777777" w:rsidTr="009D0C1B">
        <w:trPr>
          <w:cantSplit/>
        </w:trPr>
        <w:tc>
          <w:tcPr>
            <w:tcW w:w="1202" w:type="dxa"/>
          </w:tcPr>
          <w:p w14:paraId="7C781D4A" w14:textId="4897574F" w:rsidR="00F41398" w:rsidRPr="00197635" w:rsidRDefault="00F41398" w:rsidP="00F4139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</w:t>
            </w:r>
            <w:r w:rsidR="00294C77" w:rsidRPr="00197635">
              <w:rPr>
                <w:color w:val="000000"/>
              </w:rPr>
              <w:t>30</w:t>
            </w:r>
          </w:p>
        </w:tc>
        <w:tc>
          <w:tcPr>
            <w:tcW w:w="2398" w:type="dxa"/>
          </w:tcPr>
          <w:p w14:paraId="27089B37" w14:textId="77777777" w:rsidR="00F41398" w:rsidRPr="00197635" w:rsidRDefault="00F41398" w:rsidP="00F4139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129 (1)</w:t>
            </w:r>
          </w:p>
        </w:tc>
        <w:tc>
          <w:tcPr>
            <w:tcW w:w="3719" w:type="dxa"/>
          </w:tcPr>
          <w:p w14:paraId="10376639" w14:textId="77777777" w:rsidR="00F41398" w:rsidRPr="00197635" w:rsidRDefault="00F41398" w:rsidP="00F4139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wheelchair-accessible taxi driver not prefer hiring offered by person in wheelchair</w:t>
            </w:r>
          </w:p>
        </w:tc>
        <w:tc>
          <w:tcPr>
            <w:tcW w:w="1321" w:type="dxa"/>
          </w:tcPr>
          <w:p w14:paraId="385958FF" w14:textId="77777777" w:rsidR="00F41398" w:rsidRPr="00197635" w:rsidRDefault="00F41398" w:rsidP="00F4139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1423" w:type="dxa"/>
          </w:tcPr>
          <w:p w14:paraId="56B802A1" w14:textId="44DD12AF" w:rsidR="00F41398" w:rsidRPr="00197635" w:rsidRDefault="00F41398" w:rsidP="00F4139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261</w:t>
            </w:r>
          </w:p>
        </w:tc>
        <w:tc>
          <w:tcPr>
            <w:tcW w:w="1338" w:type="dxa"/>
          </w:tcPr>
          <w:p w14:paraId="6C49CC14" w14:textId="70229FCF" w:rsidR="00F41398" w:rsidRPr="00197635" w:rsidRDefault="00F41398" w:rsidP="00F4139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F41398" w:rsidRPr="00197635" w14:paraId="30618992" w14:textId="77777777" w:rsidTr="009D0C1B">
        <w:trPr>
          <w:cantSplit/>
        </w:trPr>
        <w:tc>
          <w:tcPr>
            <w:tcW w:w="1202" w:type="dxa"/>
          </w:tcPr>
          <w:p w14:paraId="01B2463F" w14:textId="3EA411B0" w:rsidR="00F41398" w:rsidRPr="00197635" w:rsidRDefault="00F41398" w:rsidP="00F4139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23</w:t>
            </w:r>
            <w:r w:rsidR="00294C77" w:rsidRPr="00197635">
              <w:rPr>
                <w:color w:val="000000"/>
              </w:rPr>
              <w:t>1</w:t>
            </w:r>
          </w:p>
        </w:tc>
        <w:tc>
          <w:tcPr>
            <w:tcW w:w="2398" w:type="dxa"/>
          </w:tcPr>
          <w:p w14:paraId="2F3D9164" w14:textId="77777777" w:rsidR="00F41398" w:rsidRPr="00197635" w:rsidRDefault="00F41398" w:rsidP="00F4139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129 (2)</w:t>
            </w:r>
          </w:p>
        </w:tc>
        <w:tc>
          <w:tcPr>
            <w:tcW w:w="3719" w:type="dxa"/>
          </w:tcPr>
          <w:p w14:paraId="67FF6D23" w14:textId="77777777" w:rsidR="00F41398" w:rsidRPr="00197635" w:rsidRDefault="00F41398" w:rsidP="00F4139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wheelchair-accessible taxi driver not accept hiring offered by person in wheelchair</w:t>
            </w:r>
          </w:p>
        </w:tc>
        <w:tc>
          <w:tcPr>
            <w:tcW w:w="1321" w:type="dxa"/>
          </w:tcPr>
          <w:p w14:paraId="4D0AD751" w14:textId="77777777" w:rsidR="00F41398" w:rsidRPr="00197635" w:rsidRDefault="00F41398" w:rsidP="00F4139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1423" w:type="dxa"/>
          </w:tcPr>
          <w:p w14:paraId="33F32514" w14:textId="3C1CA3C1" w:rsidR="00F41398" w:rsidRPr="00197635" w:rsidRDefault="00F41398" w:rsidP="00F4139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261</w:t>
            </w:r>
          </w:p>
        </w:tc>
        <w:tc>
          <w:tcPr>
            <w:tcW w:w="1338" w:type="dxa"/>
          </w:tcPr>
          <w:p w14:paraId="11E24443" w14:textId="31C2E4FA" w:rsidR="00F41398" w:rsidRPr="00197635" w:rsidRDefault="00F41398" w:rsidP="00F4139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F41398" w:rsidRPr="00197635" w14:paraId="37F7232D" w14:textId="77777777" w:rsidTr="009D0C1B">
        <w:trPr>
          <w:cantSplit/>
        </w:trPr>
        <w:tc>
          <w:tcPr>
            <w:tcW w:w="1202" w:type="dxa"/>
          </w:tcPr>
          <w:p w14:paraId="28E7679A" w14:textId="475BC7B1" w:rsidR="00F41398" w:rsidRPr="00197635" w:rsidRDefault="00F41398" w:rsidP="00F4139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23</w:t>
            </w:r>
            <w:r w:rsidR="00294C77" w:rsidRPr="00197635">
              <w:rPr>
                <w:color w:val="000000"/>
              </w:rPr>
              <w:t>2</w:t>
            </w:r>
          </w:p>
        </w:tc>
        <w:tc>
          <w:tcPr>
            <w:tcW w:w="2398" w:type="dxa"/>
          </w:tcPr>
          <w:p w14:paraId="507E5650" w14:textId="77777777" w:rsidR="00F41398" w:rsidRPr="00197635" w:rsidRDefault="00F41398" w:rsidP="00F4139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131 (1)</w:t>
            </w:r>
          </w:p>
        </w:tc>
        <w:tc>
          <w:tcPr>
            <w:tcW w:w="3719" w:type="dxa"/>
          </w:tcPr>
          <w:p w14:paraId="19C20CF6" w14:textId="77777777" w:rsidR="00F41398" w:rsidRPr="00197635" w:rsidRDefault="00F41398" w:rsidP="00F4139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taxi driver not drive by shortest route</w:t>
            </w:r>
          </w:p>
        </w:tc>
        <w:tc>
          <w:tcPr>
            <w:tcW w:w="1321" w:type="dxa"/>
          </w:tcPr>
          <w:p w14:paraId="4478014C" w14:textId="77777777" w:rsidR="00F41398" w:rsidRPr="00197635" w:rsidRDefault="00F41398" w:rsidP="00F4139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1423" w:type="dxa"/>
          </w:tcPr>
          <w:p w14:paraId="4AD6A8D6" w14:textId="62B45C31" w:rsidR="00F41398" w:rsidRPr="00197635" w:rsidRDefault="00F41398" w:rsidP="00F4139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215</w:t>
            </w:r>
          </w:p>
        </w:tc>
        <w:tc>
          <w:tcPr>
            <w:tcW w:w="1338" w:type="dxa"/>
          </w:tcPr>
          <w:p w14:paraId="2817E69F" w14:textId="3C419D44" w:rsidR="00F41398" w:rsidRPr="00197635" w:rsidRDefault="00F41398" w:rsidP="00F4139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F41398" w:rsidRPr="00197635" w14:paraId="1DA6621C" w14:textId="77777777" w:rsidTr="009D0C1B">
        <w:trPr>
          <w:cantSplit/>
        </w:trPr>
        <w:tc>
          <w:tcPr>
            <w:tcW w:w="1202" w:type="dxa"/>
          </w:tcPr>
          <w:p w14:paraId="1F0D3EC8" w14:textId="12CE136D" w:rsidR="00F41398" w:rsidRPr="00197635" w:rsidRDefault="00F41398" w:rsidP="00F4139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>23</w:t>
            </w:r>
            <w:r w:rsidR="00294C77" w:rsidRPr="00197635">
              <w:rPr>
                <w:color w:val="000000"/>
              </w:rPr>
              <w:t>3</w:t>
            </w:r>
          </w:p>
        </w:tc>
        <w:tc>
          <w:tcPr>
            <w:tcW w:w="2398" w:type="dxa"/>
          </w:tcPr>
          <w:p w14:paraId="5A2E326E" w14:textId="77777777" w:rsidR="00F41398" w:rsidRPr="00197635" w:rsidRDefault="00F41398" w:rsidP="00F4139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131 (3)</w:t>
            </w:r>
          </w:p>
        </w:tc>
        <w:tc>
          <w:tcPr>
            <w:tcW w:w="3719" w:type="dxa"/>
          </w:tcPr>
          <w:p w14:paraId="39519382" w14:textId="77777777" w:rsidR="00F41398" w:rsidRPr="00197635" w:rsidRDefault="00F41398" w:rsidP="00F4139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taxi driver not comply with direction to take hirer to new destination</w:t>
            </w:r>
          </w:p>
        </w:tc>
        <w:tc>
          <w:tcPr>
            <w:tcW w:w="1321" w:type="dxa"/>
          </w:tcPr>
          <w:p w14:paraId="0994AB23" w14:textId="77777777" w:rsidR="00F41398" w:rsidRPr="00197635" w:rsidRDefault="00F41398" w:rsidP="00F4139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1423" w:type="dxa"/>
          </w:tcPr>
          <w:p w14:paraId="27760714" w14:textId="40B75530" w:rsidR="00F41398" w:rsidRPr="00197635" w:rsidRDefault="00F41398" w:rsidP="00F4139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215</w:t>
            </w:r>
          </w:p>
        </w:tc>
        <w:tc>
          <w:tcPr>
            <w:tcW w:w="1338" w:type="dxa"/>
          </w:tcPr>
          <w:p w14:paraId="75FA47EE" w14:textId="544BDECA" w:rsidR="00F41398" w:rsidRPr="00197635" w:rsidRDefault="00F41398" w:rsidP="00F4139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F41398" w:rsidRPr="00197635" w14:paraId="25157DE2" w14:textId="77777777" w:rsidTr="009D0C1B">
        <w:trPr>
          <w:cantSplit/>
        </w:trPr>
        <w:tc>
          <w:tcPr>
            <w:tcW w:w="1202" w:type="dxa"/>
          </w:tcPr>
          <w:p w14:paraId="130E8E56" w14:textId="591656F4" w:rsidR="00F41398" w:rsidRPr="00197635" w:rsidRDefault="00F41398" w:rsidP="00F4139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23</w:t>
            </w:r>
            <w:r w:rsidR="00294C77" w:rsidRPr="00197635">
              <w:rPr>
                <w:color w:val="000000"/>
              </w:rPr>
              <w:t>4</w:t>
            </w:r>
          </w:p>
        </w:tc>
        <w:tc>
          <w:tcPr>
            <w:tcW w:w="2398" w:type="dxa"/>
          </w:tcPr>
          <w:p w14:paraId="30773BA1" w14:textId="77777777" w:rsidR="00F41398" w:rsidRPr="00197635" w:rsidRDefault="00F41398" w:rsidP="00F4139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132 (1)</w:t>
            </w:r>
          </w:p>
        </w:tc>
        <w:tc>
          <w:tcPr>
            <w:tcW w:w="3719" w:type="dxa"/>
          </w:tcPr>
          <w:p w14:paraId="693766C7" w14:textId="77777777" w:rsidR="00F41398" w:rsidRPr="00197635" w:rsidRDefault="00F41398" w:rsidP="00F4139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wheelchair-accessible taxi driver not carry wheelchair in safe way</w:t>
            </w:r>
          </w:p>
        </w:tc>
        <w:tc>
          <w:tcPr>
            <w:tcW w:w="1321" w:type="dxa"/>
          </w:tcPr>
          <w:p w14:paraId="0D6ED197" w14:textId="77777777" w:rsidR="00F41398" w:rsidRPr="00197635" w:rsidRDefault="00F41398" w:rsidP="00F4139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10</w:t>
            </w:r>
          </w:p>
        </w:tc>
        <w:tc>
          <w:tcPr>
            <w:tcW w:w="1423" w:type="dxa"/>
          </w:tcPr>
          <w:p w14:paraId="6F6B338B" w14:textId="472BB0C6" w:rsidR="00F41398" w:rsidRPr="00197635" w:rsidRDefault="00F41398" w:rsidP="00F4139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372</w:t>
            </w:r>
          </w:p>
        </w:tc>
        <w:tc>
          <w:tcPr>
            <w:tcW w:w="1338" w:type="dxa"/>
          </w:tcPr>
          <w:p w14:paraId="7EA54358" w14:textId="7229874D" w:rsidR="00F41398" w:rsidRPr="00197635" w:rsidRDefault="00F41398" w:rsidP="00F4139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F41398" w:rsidRPr="00197635" w14:paraId="4AEAB594" w14:textId="77777777" w:rsidTr="009D0C1B">
        <w:trPr>
          <w:cantSplit/>
        </w:trPr>
        <w:tc>
          <w:tcPr>
            <w:tcW w:w="1202" w:type="dxa"/>
          </w:tcPr>
          <w:p w14:paraId="448B04C5" w14:textId="6BB989A5" w:rsidR="00F41398" w:rsidRPr="00197635" w:rsidRDefault="00F41398" w:rsidP="00F4139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23</w:t>
            </w:r>
            <w:r w:rsidR="00294C77" w:rsidRPr="00197635">
              <w:rPr>
                <w:color w:val="000000"/>
              </w:rPr>
              <w:t>5</w:t>
            </w:r>
          </w:p>
        </w:tc>
        <w:tc>
          <w:tcPr>
            <w:tcW w:w="2398" w:type="dxa"/>
          </w:tcPr>
          <w:p w14:paraId="2442BFDA" w14:textId="77777777" w:rsidR="00F41398" w:rsidRPr="00197635" w:rsidRDefault="00F41398" w:rsidP="00F4139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132 (2)</w:t>
            </w:r>
          </w:p>
        </w:tc>
        <w:tc>
          <w:tcPr>
            <w:tcW w:w="3719" w:type="dxa"/>
          </w:tcPr>
          <w:p w14:paraId="2FC6D035" w14:textId="77777777" w:rsidR="00F41398" w:rsidRPr="00197635" w:rsidRDefault="00F41398" w:rsidP="00F4139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wheelchair-accessible taxi driver not carry person in wheelchair in safe way</w:t>
            </w:r>
          </w:p>
        </w:tc>
        <w:tc>
          <w:tcPr>
            <w:tcW w:w="1321" w:type="dxa"/>
          </w:tcPr>
          <w:p w14:paraId="792E5C10" w14:textId="77777777" w:rsidR="00F41398" w:rsidRPr="00197635" w:rsidRDefault="00F41398" w:rsidP="00F4139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10</w:t>
            </w:r>
          </w:p>
        </w:tc>
        <w:tc>
          <w:tcPr>
            <w:tcW w:w="1423" w:type="dxa"/>
          </w:tcPr>
          <w:p w14:paraId="028ED7B7" w14:textId="17AC3FF8" w:rsidR="00F41398" w:rsidRPr="00197635" w:rsidRDefault="00F41398" w:rsidP="00F4139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372</w:t>
            </w:r>
          </w:p>
        </w:tc>
        <w:tc>
          <w:tcPr>
            <w:tcW w:w="1338" w:type="dxa"/>
          </w:tcPr>
          <w:p w14:paraId="3CF62B5F" w14:textId="461EBFE5" w:rsidR="00F41398" w:rsidRPr="00197635" w:rsidRDefault="00F41398" w:rsidP="00F4139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F41398" w:rsidRPr="00197635" w14:paraId="7F394A0C" w14:textId="77777777" w:rsidTr="009D0C1B">
        <w:trPr>
          <w:cantSplit/>
        </w:trPr>
        <w:tc>
          <w:tcPr>
            <w:tcW w:w="1202" w:type="dxa"/>
          </w:tcPr>
          <w:p w14:paraId="2944C5FC" w14:textId="57907C0C" w:rsidR="00F41398" w:rsidRPr="00197635" w:rsidRDefault="00F41398" w:rsidP="00F4139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23</w:t>
            </w:r>
            <w:r w:rsidR="00294C77" w:rsidRPr="00197635">
              <w:rPr>
                <w:color w:val="000000"/>
              </w:rPr>
              <w:t>6</w:t>
            </w:r>
          </w:p>
        </w:tc>
        <w:tc>
          <w:tcPr>
            <w:tcW w:w="2398" w:type="dxa"/>
          </w:tcPr>
          <w:p w14:paraId="4E6C1882" w14:textId="77777777" w:rsidR="00F41398" w:rsidRPr="00197635" w:rsidRDefault="00F41398" w:rsidP="00F4139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132 (4)</w:t>
            </w:r>
          </w:p>
        </w:tc>
        <w:tc>
          <w:tcPr>
            <w:tcW w:w="3719" w:type="dxa"/>
          </w:tcPr>
          <w:p w14:paraId="23F50367" w14:textId="77777777" w:rsidR="00F41398" w:rsidRPr="00197635" w:rsidRDefault="00F41398" w:rsidP="00F4139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wheelchair-accessible taxi driver carry person in scooter/tricycle</w:t>
            </w:r>
          </w:p>
        </w:tc>
        <w:tc>
          <w:tcPr>
            <w:tcW w:w="1321" w:type="dxa"/>
          </w:tcPr>
          <w:p w14:paraId="09904789" w14:textId="77777777" w:rsidR="00F41398" w:rsidRPr="00197635" w:rsidRDefault="00F41398" w:rsidP="00F4139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10</w:t>
            </w:r>
          </w:p>
        </w:tc>
        <w:tc>
          <w:tcPr>
            <w:tcW w:w="1423" w:type="dxa"/>
          </w:tcPr>
          <w:p w14:paraId="7F150053" w14:textId="3E99D07E" w:rsidR="00F41398" w:rsidRPr="00197635" w:rsidRDefault="00F41398" w:rsidP="00F4139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372</w:t>
            </w:r>
          </w:p>
        </w:tc>
        <w:tc>
          <w:tcPr>
            <w:tcW w:w="1338" w:type="dxa"/>
          </w:tcPr>
          <w:p w14:paraId="63BA5AC6" w14:textId="2DE03CA1" w:rsidR="00F41398" w:rsidRPr="00197635" w:rsidRDefault="00F41398" w:rsidP="00F4139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F41398" w:rsidRPr="00197635" w14:paraId="7D14E29D" w14:textId="77777777" w:rsidTr="009D0C1B">
        <w:trPr>
          <w:cantSplit/>
        </w:trPr>
        <w:tc>
          <w:tcPr>
            <w:tcW w:w="1202" w:type="dxa"/>
          </w:tcPr>
          <w:p w14:paraId="53DAB2AF" w14:textId="103E0FB5" w:rsidR="00F41398" w:rsidRPr="00197635" w:rsidRDefault="00F41398" w:rsidP="00F4139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23</w:t>
            </w:r>
            <w:r w:rsidR="00294C77" w:rsidRPr="00197635">
              <w:rPr>
                <w:color w:val="000000"/>
              </w:rPr>
              <w:t>7</w:t>
            </w:r>
          </w:p>
        </w:tc>
        <w:tc>
          <w:tcPr>
            <w:tcW w:w="2398" w:type="dxa"/>
          </w:tcPr>
          <w:p w14:paraId="0805B506" w14:textId="77777777" w:rsidR="00F41398" w:rsidRPr="00197635" w:rsidRDefault="00F41398" w:rsidP="00F4139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132 (5)</w:t>
            </w:r>
          </w:p>
        </w:tc>
        <w:tc>
          <w:tcPr>
            <w:tcW w:w="3719" w:type="dxa"/>
          </w:tcPr>
          <w:p w14:paraId="5DFE6BAA" w14:textId="77777777" w:rsidR="00F41398" w:rsidRPr="00197635" w:rsidRDefault="00F41398" w:rsidP="00F4139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wheelchair-accessible taxi driver not provide loading assistance for person in wheelchair when asked</w:t>
            </w:r>
          </w:p>
        </w:tc>
        <w:tc>
          <w:tcPr>
            <w:tcW w:w="1321" w:type="dxa"/>
          </w:tcPr>
          <w:p w14:paraId="0475335A" w14:textId="77777777" w:rsidR="00F41398" w:rsidRPr="00197635" w:rsidRDefault="00F41398" w:rsidP="00F4139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10</w:t>
            </w:r>
          </w:p>
        </w:tc>
        <w:tc>
          <w:tcPr>
            <w:tcW w:w="1423" w:type="dxa"/>
          </w:tcPr>
          <w:p w14:paraId="1F3FA7F7" w14:textId="46E31A03" w:rsidR="00F41398" w:rsidRPr="00197635" w:rsidRDefault="00F41398" w:rsidP="00F4139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372</w:t>
            </w:r>
          </w:p>
        </w:tc>
        <w:tc>
          <w:tcPr>
            <w:tcW w:w="1338" w:type="dxa"/>
          </w:tcPr>
          <w:p w14:paraId="681B5EE8" w14:textId="1169B51E" w:rsidR="00F41398" w:rsidRPr="00197635" w:rsidRDefault="00F41398" w:rsidP="00F4139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F41398" w:rsidRPr="00197635" w14:paraId="29FC038F" w14:textId="77777777" w:rsidTr="009D0C1B">
        <w:trPr>
          <w:cantSplit/>
        </w:trPr>
        <w:tc>
          <w:tcPr>
            <w:tcW w:w="1202" w:type="dxa"/>
          </w:tcPr>
          <w:p w14:paraId="2546964D" w14:textId="22FA0AA3" w:rsidR="00F41398" w:rsidRPr="00197635" w:rsidRDefault="00F41398" w:rsidP="00F4139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23</w:t>
            </w:r>
            <w:r w:rsidR="00294C77" w:rsidRPr="00197635">
              <w:rPr>
                <w:color w:val="000000"/>
              </w:rPr>
              <w:t>8</w:t>
            </w:r>
          </w:p>
        </w:tc>
        <w:tc>
          <w:tcPr>
            <w:tcW w:w="2398" w:type="dxa"/>
          </w:tcPr>
          <w:p w14:paraId="2000C5CA" w14:textId="77777777" w:rsidR="00F41398" w:rsidRPr="00197635" w:rsidRDefault="00F41398" w:rsidP="00F4139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136 (1)</w:t>
            </w:r>
          </w:p>
        </w:tc>
        <w:tc>
          <w:tcPr>
            <w:tcW w:w="3719" w:type="dxa"/>
          </w:tcPr>
          <w:p w14:paraId="58B0AA9A" w14:textId="77777777" w:rsidR="00F41398" w:rsidRPr="00197635" w:rsidRDefault="00F41398" w:rsidP="00F4139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taxi driver not wait 15mins/as agreed</w:t>
            </w:r>
          </w:p>
        </w:tc>
        <w:tc>
          <w:tcPr>
            <w:tcW w:w="1321" w:type="dxa"/>
          </w:tcPr>
          <w:p w14:paraId="0C8DB615" w14:textId="77777777" w:rsidR="00F41398" w:rsidRPr="00197635" w:rsidRDefault="00F41398" w:rsidP="00F4139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1423" w:type="dxa"/>
          </w:tcPr>
          <w:p w14:paraId="338EF8D4" w14:textId="0664B163" w:rsidR="00F41398" w:rsidRPr="00197635" w:rsidRDefault="00F41398" w:rsidP="00F4139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215</w:t>
            </w:r>
          </w:p>
        </w:tc>
        <w:tc>
          <w:tcPr>
            <w:tcW w:w="1338" w:type="dxa"/>
          </w:tcPr>
          <w:p w14:paraId="0EECB582" w14:textId="5FF5D697" w:rsidR="00F41398" w:rsidRPr="00197635" w:rsidRDefault="00F41398" w:rsidP="00F4139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F41398" w:rsidRPr="00197635" w14:paraId="6BCD63CB" w14:textId="77777777" w:rsidTr="009D0C1B">
        <w:trPr>
          <w:cantSplit/>
        </w:trPr>
        <w:tc>
          <w:tcPr>
            <w:tcW w:w="1202" w:type="dxa"/>
          </w:tcPr>
          <w:p w14:paraId="44215BCB" w14:textId="6664B69F" w:rsidR="00F41398" w:rsidRPr="00197635" w:rsidRDefault="00F41398" w:rsidP="00F4139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</w:t>
            </w:r>
            <w:r w:rsidR="00294C77" w:rsidRPr="00197635">
              <w:rPr>
                <w:color w:val="000000"/>
              </w:rPr>
              <w:t>39</w:t>
            </w:r>
          </w:p>
        </w:tc>
        <w:tc>
          <w:tcPr>
            <w:tcW w:w="2398" w:type="dxa"/>
          </w:tcPr>
          <w:p w14:paraId="4ECB423A" w14:textId="77777777" w:rsidR="00F41398" w:rsidRPr="00197635" w:rsidRDefault="00F41398" w:rsidP="00F4139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139</w:t>
            </w:r>
          </w:p>
        </w:tc>
        <w:tc>
          <w:tcPr>
            <w:tcW w:w="3719" w:type="dxa"/>
          </w:tcPr>
          <w:p w14:paraId="66B88FD9" w14:textId="77777777" w:rsidR="00F41398" w:rsidRPr="00197635" w:rsidRDefault="00F41398" w:rsidP="00F4139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taxi driver allow extra person in taxi without hirer’s agreement</w:t>
            </w:r>
          </w:p>
        </w:tc>
        <w:tc>
          <w:tcPr>
            <w:tcW w:w="1321" w:type="dxa"/>
          </w:tcPr>
          <w:p w14:paraId="51735D6F" w14:textId="77777777" w:rsidR="00F41398" w:rsidRPr="00197635" w:rsidRDefault="00F41398" w:rsidP="00F4139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1423" w:type="dxa"/>
          </w:tcPr>
          <w:p w14:paraId="51D450DA" w14:textId="3D072C61" w:rsidR="00F41398" w:rsidRPr="00197635" w:rsidRDefault="00F41398" w:rsidP="00F4139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215</w:t>
            </w:r>
          </w:p>
        </w:tc>
        <w:tc>
          <w:tcPr>
            <w:tcW w:w="1338" w:type="dxa"/>
          </w:tcPr>
          <w:p w14:paraId="592E99C1" w14:textId="573E5449" w:rsidR="00F41398" w:rsidRPr="00197635" w:rsidRDefault="00F41398" w:rsidP="00F4139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F41398" w:rsidRPr="00197635" w14:paraId="3813A459" w14:textId="77777777" w:rsidTr="009D0C1B">
        <w:trPr>
          <w:cantSplit/>
        </w:trPr>
        <w:tc>
          <w:tcPr>
            <w:tcW w:w="1202" w:type="dxa"/>
          </w:tcPr>
          <w:p w14:paraId="417A450D" w14:textId="4CD23DC7" w:rsidR="00F41398" w:rsidRPr="00197635" w:rsidRDefault="00F41398" w:rsidP="00F4139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>2</w:t>
            </w:r>
            <w:r w:rsidR="00294C77" w:rsidRPr="00197635">
              <w:rPr>
                <w:color w:val="000000"/>
              </w:rPr>
              <w:t>40</w:t>
            </w:r>
          </w:p>
        </w:tc>
        <w:tc>
          <w:tcPr>
            <w:tcW w:w="2398" w:type="dxa"/>
          </w:tcPr>
          <w:p w14:paraId="0AB7E98E" w14:textId="77777777" w:rsidR="00F41398" w:rsidRPr="00197635" w:rsidRDefault="00F41398" w:rsidP="00F4139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140 (2)</w:t>
            </w:r>
          </w:p>
        </w:tc>
        <w:tc>
          <w:tcPr>
            <w:tcW w:w="3719" w:type="dxa"/>
          </w:tcPr>
          <w:p w14:paraId="4C879A4B" w14:textId="77777777" w:rsidR="00F41398" w:rsidRPr="00197635" w:rsidRDefault="00F41398" w:rsidP="00F4139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taxi driver not comply with hirer’s requirement about sharing taxi</w:t>
            </w:r>
          </w:p>
        </w:tc>
        <w:tc>
          <w:tcPr>
            <w:tcW w:w="1321" w:type="dxa"/>
          </w:tcPr>
          <w:p w14:paraId="09370172" w14:textId="77777777" w:rsidR="00F41398" w:rsidRPr="00197635" w:rsidRDefault="00F41398" w:rsidP="00F4139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1423" w:type="dxa"/>
          </w:tcPr>
          <w:p w14:paraId="1E3F2FDC" w14:textId="77E27AF4" w:rsidR="00F41398" w:rsidRPr="00197635" w:rsidRDefault="00F41398" w:rsidP="00F4139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215</w:t>
            </w:r>
          </w:p>
        </w:tc>
        <w:tc>
          <w:tcPr>
            <w:tcW w:w="1338" w:type="dxa"/>
          </w:tcPr>
          <w:p w14:paraId="791BBC4C" w14:textId="4693E11F" w:rsidR="00F41398" w:rsidRPr="00197635" w:rsidRDefault="00F41398" w:rsidP="00F4139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F41398" w:rsidRPr="00197635" w14:paraId="5899F08B" w14:textId="77777777" w:rsidTr="009D0C1B">
        <w:trPr>
          <w:cantSplit/>
        </w:trPr>
        <w:tc>
          <w:tcPr>
            <w:tcW w:w="1202" w:type="dxa"/>
          </w:tcPr>
          <w:p w14:paraId="6494C42B" w14:textId="59AB513B" w:rsidR="00F41398" w:rsidRPr="00197635" w:rsidRDefault="00F41398" w:rsidP="00F4139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24</w:t>
            </w:r>
            <w:r w:rsidR="00294C77" w:rsidRPr="00197635">
              <w:rPr>
                <w:color w:val="000000"/>
              </w:rPr>
              <w:t>1</w:t>
            </w:r>
          </w:p>
        </w:tc>
        <w:tc>
          <w:tcPr>
            <w:tcW w:w="2398" w:type="dxa"/>
          </w:tcPr>
          <w:p w14:paraId="3A369DA8" w14:textId="77777777" w:rsidR="00F41398" w:rsidRPr="00197635" w:rsidRDefault="00F41398" w:rsidP="00F4139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140 (4)</w:t>
            </w:r>
          </w:p>
        </w:tc>
        <w:tc>
          <w:tcPr>
            <w:tcW w:w="3719" w:type="dxa"/>
          </w:tcPr>
          <w:p w14:paraId="5C4B0F6B" w14:textId="77777777" w:rsidR="00F41398" w:rsidRPr="00197635" w:rsidRDefault="00F41398" w:rsidP="00F4139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taxi driver ask hirer’s guests for payment of all or part of fare</w:t>
            </w:r>
          </w:p>
        </w:tc>
        <w:tc>
          <w:tcPr>
            <w:tcW w:w="1321" w:type="dxa"/>
          </w:tcPr>
          <w:p w14:paraId="469B7076" w14:textId="77777777" w:rsidR="00F41398" w:rsidRPr="00197635" w:rsidRDefault="00F41398" w:rsidP="00F4139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1423" w:type="dxa"/>
          </w:tcPr>
          <w:p w14:paraId="54362A9E" w14:textId="7D3F9CFB" w:rsidR="00F41398" w:rsidRPr="00197635" w:rsidRDefault="00F41398" w:rsidP="00F4139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215</w:t>
            </w:r>
          </w:p>
        </w:tc>
        <w:tc>
          <w:tcPr>
            <w:tcW w:w="1338" w:type="dxa"/>
          </w:tcPr>
          <w:p w14:paraId="3D0DE1BD" w14:textId="0C763529" w:rsidR="00F41398" w:rsidRPr="00197635" w:rsidRDefault="00F41398" w:rsidP="00F4139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F41398" w:rsidRPr="00197635" w14:paraId="5BA6BD91" w14:textId="77777777" w:rsidTr="009D0C1B">
        <w:trPr>
          <w:cantSplit/>
        </w:trPr>
        <w:tc>
          <w:tcPr>
            <w:tcW w:w="1202" w:type="dxa"/>
          </w:tcPr>
          <w:p w14:paraId="24ADD904" w14:textId="7C62EB87" w:rsidR="00F41398" w:rsidRPr="00197635" w:rsidRDefault="00F41398" w:rsidP="00F4139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24</w:t>
            </w:r>
            <w:r w:rsidR="00294C77" w:rsidRPr="00197635">
              <w:rPr>
                <w:color w:val="000000"/>
              </w:rPr>
              <w:t>2</w:t>
            </w:r>
          </w:p>
        </w:tc>
        <w:tc>
          <w:tcPr>
            <w:tcW w:w="2398" w:type="dxa"/>
          </w:tcPr>
          <w:p w14:paraId="3C6B4419" w14:textId="77777777" w:rsidR="00F41398" w:rsidRPr="00197635" w:rsidRDefault="00F41398" w:rsidP="00F4139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141</w:t>
            </w:r>
          </w:p>
        </w:tc>
        <w:tc>
          <w:tcPr>
            <w:tcW w:w="3719" w:type="dxa"/>
          </w:tcPr>
          <w:p w14:paraId="7A203E28" w14:textId="77777777" w:rsidR="00F41398" w:rsidRPr="00197635" w:rsidRDefault="00F41398" w:rsidP="00F4139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taxi driver accept multiple hiring without hirer’s agreement</w:t>
            </w:r>
          </w:p>
        </w:tc>
        <w:tc>
          <w:tcPr>
            <w:tcW w:w="1321" w:type="dxa"/>
          </w:tcPr>
          <w:p w14:paraId="41FD84E2" w14:textId="77777777" w:rsidR="00F41398" w:rsidRPr="00197635" w:rsidRDefault="00F41398" w:rsidP="00F4139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1423" w:type="dxa"/>
          </w:tcPr>
          <w:p w14:paraId="35DFB1C9" w14:textId="7BF33C1D" w:rsidR="00F41398" w:rsidRPr="00197635" w:rsidRDefault="00F41398" w:rsidP="00F4139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215</w:t>
            </w:r>
          </w:p>
        </w:tc>
        <w:tc>
          <w:tcPr>
            <w:tcW w:w="1338" w:type="dxa"/>
          </w:tcPr>
          <w:p w14:paraId="61B44422" w14:textId="3D561E72" w:rsidR="00F41398" w:rsidRPr="00197635" w:rsidRDefault="00F41398" w:rsidP="00F4139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F41398" w:rsidRPr="00197635" w14:paraId="387FAE6F" w14:textId="77777777" w:rsidTr="009D0C1B">
        <w:trPr>
          <w:cantSplit/>
          <w:trHeight w:val="35"/>
        </w:trPr>
        <w:tc>
          <w:tcPr>
            <w:tcW w:w="1202" w:type="dxa"/>
          </w:tcPr>
          <w:p w14:paraId="26C34F20" w14:textId="6B4DB20B" w:rsidR="00F41398" w:rsidRPr="00197635" w:rsidRDefault="00F41398" w:rsidP="00F4139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24</w:t>
            </w:r>
            <w:r w:rsidR="00294C77" w:rsidRPr="00197635">
              <w:rPr>
                <w:color w:val="000000"/>
              </w:rPr>
              <w:t>3</w:t>
            </w:r>
          </w:p>
        </w:tc>
        <w:tc>
          <w:tcPr>
            <w:tcW w:w="2398" w:type="dxa"/>
          </w:tcPr>
          <w:p w14:paraId="2DBF443C" w14:textId="77777777" w:rsidR="00F41398" w:rsidRPr="00197635" w:rsidRDefault="00F41398" w:rsidP="00F4139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143 (1)</w:t>
            </w:r>
          </w:p>
        </w:tc>
        <w:tc>
          <w:tcPr>
            <w:tcW w:w="3719" w:type="dxa"/>
          </w:tcPr>
          <w:p w14:paraId="1DA981D3" w14:textId="77777777" w:rsidR="00F41398" w:rsidRPr="00197635" w:rsidRDefault="00F41398" w:rsidP="00F4139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taxi driver start taximeter before taxi hired</w:t>
            </w:r>
          </w:p>
        </w:tc>
        <w:tc>
          <w:tcPr>
            <w:tcW w:w="1321" w:type="dxa"/>
          </w:tcPr>
          <w:p w14:paraId="0AE62ED5" w14:textId="77777777" w:rsidR="00F41398" w:rsidRPr="00197635" w:rsidRDefault="00F41398" w:rsidP="00F4139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1423" w:type="dxa"/>
          </w:tcPr>
          <w:p w14:paraId="3B9F572E" w14:textId="02820F54" w:rsidR="00F41398" w:rsidRPr="00197635" w:rsidRDefault="00F41398" w:rsidP="00F4139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215</w:t>
            </w:r>
          </w:p>
        </w:tc>
        <w:tc>
          <w:tcPr>
            <w:tcW w:w="1338" w:type="dxa"/>
          </w:tcPr>
          <w:p w14:paraId="6AE04338" w14:textId="5292B426" w:rsidR="00F41398" w:rsidRPr="00197635" w:rsidRDefault="00F41398" w:rsidP="00F4139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F41398" w:rsidRPr="00197635" w14:paraId="49966E38" w14:textId="77777777" w:rsidTr="009D0C1B">
        <w:trPr>
          <w:cantSplit/>
          <w:trHeight w:val="28"/>
        </w:trPr>
        <w:tc>
          <w:tcPr>
            <w:tcW w:w="1202" w:type="dxa"/>
          </w:tcPr>
          <w:p w14:paraId="1553B22B" w14:textId="069804BA" w:rsidR="00F41398" w:rsidRPr="00197635" w:rsidRDefault="00F41398" w:rsidP="00F4139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24</w:t>
            </w:r>
            <w:r w:rsidR="00294C77" w:rsidRPr="00197635">
              <w:rPr>
                <w:color w:val="000000"/>
              </w:rPr>
              <w:t>4</w:t>
            </w:r>
          </w:p>
        </w:tc>
        <w:tc>
          <w:tcPr>
            <w:tcW w:w="2398" w:type="dxa"/>
          </w:tcPr>
          <w:p w14:paraId="46E6C6EE" w14:textId="77777777" w:rsidR="00F41398" w:rsidRPr="00197635" w:rsidRDefault="00F41398" w:rsidP="00F4139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143A (1)</w:t>
            </w:r>
          </w:p>
        </w:tc>
        <w:tc>
          <w:tcPr>
            <w:tcW w:w="3719" w:type="dxa"/>
          </w:tcPr>
          <w:p w14:paraId="1E6A71DA" w14:textId="77777777" w:rsidR="00F41398" w:rsidRPr="00197635" w:rsidRDefault="00F41398" w:rsidP="00F4139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 xml:space="preserve">taxi driver not start taximeter when taxi hired </w:t>
            </w:r>
          </w:p>
        </w:tc>
        <w:tc>
          <w:tcPr>
            <w:tcW w:w="1321" w:type="dxa"/>
          </w:tcPr>
          <w:p w14:paraId="749E866B" w14:textId="77777777" w:rsidR="00F41398" w:rsidRPr="00197635" w:rsidRDefault="00F41398" w:rsidP="00F4139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1423" w:type="dxa"/>
          </w:tcPr>
          <w:p w14:paraId="0097A8FE" w14:textId="44FD911B" w:rsidR="00F41398" w:rsidRPr="00197635" w:rsidRDefault="00F41398" w:rsidP="00F4139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215</w:t>
            </w:r>
          </w:p>
        </w:tc>
        <w:tc>
          <w:tcPr>
            <w:tcW w:w="1338" w:type="dxa"/>
          </w:tcPr>
          <w:p w14:paraId="553ABDF6" w14:textId="4EB49798" w:rsidR="00F41398" w:rsidRPr="00197635" w:rsidRDefault="00F41398" w:rsidP="00F4139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F41398" w:rsidRPr="00197635" w14:paraId="2E65DE47" w14:textId="77777777" w:rsidTr="009D0C1B">
        <w:trPr>
          <w:cantSplit/>
          <w:trHeight w:val="28"/>
        </w:trPr>
        <w:tc>
          <w:tcPr>
            <w:tcW w:w="1202" w:type="dxa"/>
          </w:tcPr>
          <w:p w14:paraId="2B0F3635" w14:textId="623DD0EB" w:rsidR="00F41398" w:rsidRPr="00197635" w:rsidRDefault="00F41398" w:rsidP="00F4139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24</w:t>
            </w:r>
            <w:r w:rsidR="00294C77" w:rsidRPr="00197635">
              <w:rPr>
                <w:color w:val="000000"/>
              </w:rPr>
              <w:t>5</w:t>
            </w:r>
          </w:p>
        </w:tc>
        <w:tc>
          <w:tcPr>
            <w:tcW w:w="2398" w:type="dxa"/>
          </w:tcPr>
          <w:p w14:paraId="019F5D42" w14:textId="77777777" w:rsidR="00F41398" w:rsidRPr="00197635" w:rsidRDefault="00F41398" w:rsidP="00F4139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143A (3) (c) (i)</w:t>
            </w:r>
          </w:p>
        </w:tc>
        <w:tc>
          <w:tcPr>
            <w:tcW w:w="3719" w:type="dxa"/>
          </w:tcPr>
          <w:p w14:paraId="59C963D3" w14:textId="77777777" w:rsidR="00F41398" w:rsidRPr="00197635" w:rsidRDefault="00F41398" w:rsidP="00F4139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taxi driver start taximeter before wheelchair secured</w:t>
            </w:r>
          </w:p>
        </w:tc>
        <w:tc>
          <w:tcPr>
            <w:tcW w:w="1321" w:type="dxa"/>
          </w:tcPr>
          <w:p w14:paraId="1E076DFF" w14:textId="77777777" w:rsidR="00F41398" w:rsidRPr="00197635" w:rsidRDefault="00F41398" w:rsidP="00F4139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1423" w:type="dxa"/>
          </w:tcPr>
          <w:p w14:paraId="1E139480" w14:textId="07E18BFF" w:rsidR="00F41398" w:rsidRPr="00197635" w:rsidRDefault="00F41398" w:rsidP="00F4139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215</w:t>
            </w:r>
          </w:p>
        </w:tc>
        <w:tc>
          <w:tcPr>
            <w:tcW w:w="1338" w:type="dxa"/>
          </w:tcPr>
          <w:p w14:paraId="7034A333" w14:textId="72C47639" w:rsidR="00F41398" w:rsidRPr="00197635" w:rsidRDefault="00F41398" w:rsidP="00F4139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F41398" w:rsidRPr="00197635" w14:paraId="5AC3A049" w14:textId="77777777" w:rsidTr="009D0C1B">
        <w:trPr>
          <w:cantSplit/>
          <w:trHeight w:val="28"/>
        </w:trPr>
        <w:tc>
          <w:tcPr>
            <w:tcW w:w="1202" w:type="dxa"/>
          </w:tcPr>
          <w:p w14:paraId="150D2249" w14:textId="1645A278" w:rsidR="00F41398" w:rsidRPr="00197635" w:rsidRDefault="00F41398" w:rsidP="00F4139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24</w:t>
            </w:r>
            <w:r w:rsidR="00294C77" w:rsidRPr="00197635">
              <w:rPr>
                <w:color w:val="000000"/>
              </w:rPr>
              <w:t>6</w:t>
            </w:r>
          </w:p>
        </w:tc>
        <w:tc>
          <w:tcPr>
            <w:tcW w:w="2398" w:type="dxa"/>
          </w:tcPr>
          <w:p w14:paraId="33E911DA" w14:textId="77777777" w:rsidR="00F41398" w:rsidRPr="00197635" w:rsidRDefault="00F41398" w:rsidP="00F4139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143A (3) (c) (ii)</w:t>
            </w:r>
          </w:p>
        </w:tc>
        <w:tc>
          <w:tcPr>
            <w:tcW w:w="3719" w:type="dxa"/>
          </w:tcPr>
          <w:p w14:paraId="0F5EAF0A" w14:textId="77777777" w:rsidR="00F41398" w:rsidRPr="00197635" w:rsidRDefault="00F41398" w:rsidP="00F4139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 xml:space="preserve">taxi driver not start taximeter after wheelchair secured </w:t>
            </w:r>
          </w:p>
        </w:tc>
        <w:tc>
          <w:tcPr>
            <w:tcW w:w="1321" w:type="dxa"/>
          </w:tcPr>
          <w:p w14:paraId="3E6DDA1D" w14:textId="77777777" w:rsidR="00F41398" w:rsidRPr="00197635" w:rsidRDefault="00F41398" w:rsidP="00F4139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1423" w:type="dxa"/>
          </w:tcPr>
          <w:p w14:paraId="17556F51" w14:textId="4837E881" w:rsidR="00F41398" w:rsidRPr="00197635" w:rsidRDefault="00F41398" w:rsidP="00F4139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215</w:t>
            </w:r>
          </w:p>
        </w:tc>
        <w:tc>
          <w:tcPr>
            <w:tcW w:w="1338" w:type="dxa"/>
          </w:tcPr>
          <w:p w14:paraId="439C35AA" w14:textId="23DF68C5" w:rsidR="00F41398" w:rsidRPr="00197635" w:rsidRDefault="00F41398" w:rsidP="00F4139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F41398" w:rsidRPr="00197635" w14:paraId="31E3F509" w14:textId="77777777" w:rsidTr="009D0C1B">
        <w:trPr>
          <w:cantSplit/>
          <w:trHeight w:val="28"/>
        </w:trPr>
        <w:tc>
          <w:tcPr>
            <w:tcW w:w="1202" w:type="dxa"/>
          </w:tcPr>
          <w:p w14:paraId="1DE8EF15" w14:textId="47CE39B1" w:rsidR="00F41398" w:rsidRPr="00197635" w:rsidRDefault="00F41398" w:rsidP="00F4139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>24</w:t>
            </w:r>
            <w:r w:rsidR="00294C77" w:rsidRPr="00197635">
              <w:rPr>
                <w:color w:val="000000"/>
              </w:rPr>
              <w:t>7</w:t>
            </w:r>
          </w:p>
        </w:tc>
        <w:tc>
          <w:tcPr>
            <w:tcW w:w="2398" w:type="dxa"/>
          </w:tcPr>
          <w:p w14:paraId="0C28B4F3" w14:textId="77777777" w:rsidR="00F41398" w:rsidRPr="00197635" w:rsidRDefault="00F41398" w:rsidP="00F4139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143A (4) (c) (i)</w:t>
            </w:r>
          </w:p>
        </w:tc>
        <w:tc>
          <w:tcPr>
            <w:tcW w:w="3719" w:type="dxa"/>
          </w:tcPr>
          <w:p w14:paraId="10B28A39" w14:textId="77777777" w:rsidR="00F41398" w:rsidRPr="00197635" w:rsidRDefault="00F41398" w:rsidP="00F4139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taxi driver not stop taximeter until wheelchair secured</w:t>
            </w:r>
          </w:p>
        </w:tc>
        <w:tc>
          <w:tcPr>
            <w:tcW w:w="1321" w:type="dxa"/>
          </w:tcPr>
          <w:p w14:paraId="2C6D6C2C" w14:textId="77777777" w:rsidR="00F41398" w:rsidRPr="00197635" w:rsidRDefault="00F41398" w:rsidP="00F4139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1423" w:type="dxa"/>
          </w:tcPr>
          <w:p w14:paraId="7CDBA80D" w14:textId="700EB489" w:rsidR="00F41398" w:rsidRPr="00197635" w:rsidRDefault="00F41398" w:rsidP="00F4139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215</w:t>
            </w:r>
          </w:p>
        </w:tc>
        <w:tc>
          <w:tcPr>
            <w:tcW w:w="1338" w:type="dxa"/>
          </w:tcPr>
          <w:p w14:paraId="11CAF349" w14:textId="7F30E766" w:rsidR="00F41398" w:rsidRPr="00197635" w:rsidRDefault="00F41398" w:rsidP="00F4139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F41398" w:rsidRPr="00197635" w14:paraId="67DBA904" w14:textId="77777777" w:rsidTr="009D0C1B">
        <w:trPr>
          <w:cantSplit/>
          <w:trHeight w:val="28"/>
        </w:trPr>
        <w:tc>
          <w:tcPr>
            <w:tcW w:w="1202" w:type="dxa"/>
          </w:tcPr>
          <w:p w14:paraId="113C38FB" w14:textId="792F9148" w:rsidR="00F41398" w:rsidRPr="00197635" w:rsidRDefault="00F41398" w:rsidP="00F4139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24</w:t>
            </w:r>
            <w:r w:rsidR="00294C77" w:rsidRPr="00197635">
              <w:rPr>
                <w:color w:val="000000"/>
              </w:rPr>
              <w:t>8</w:t>
            </w:r>
          </w:p>
        </w:tc>
        <w:tc>
          <w:tcPr>
            <w:tcW w:w="2398" w:type="dxa"/>
          </w:tcPr>
          <w:p w14:paraId="4E62BF70" w14:textId="77777777" w:rsidR="00F41398" w:rsidRPr="00197635" w:rsidRDefault="00F41398" w:rsidP="00F4139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143A (4) (c) (ii)</w:t>
            </w:r>
          </w:p>
        </w:tc>
        <w:tc>
          <w:tcPr>
            <w:tcW w:w="3719" w:type="dxa"/>
          </w:tcPr>
          <w:p w14:paraId="3D5705C0" w14:textId="77777777" w:rsidR="00F41398" w:rsidRPr="00197635" w:rsidRDefault="00F41398" w:rsidP="00F4139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taxi driver not restart taximeter after wheelchair secured</w:t>
            </w:r>
          </w:p>
        </w:tc>
        <w:tc>
          <w:tcPr>
            <w:tcW w:w="1321" w:type="dxa"/>
          </w:tcPr>
          <w:p w14:paraId="4E847D54" w14:textId="77777777" w:rsidR="00F41398" w:rsidRPr="00197635" w:rsidRDefault="00F41398" w:rsidP="00F4139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1423" w:type="dxa"/>
          </w:tcPr>
          <w:p w14:paraId="4BC8CC8B" w14:textId="7BB9CB1A" w:rsidR="00F41398" w:rsidRPr="00197635" w:rsidRDefault="00F41398" w:rsidP="00F4139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215</w:t>
            </w:r>
          </w:p>
        </w:tc>
        <w:tc>
          <w:tcPr>
            <w:tcW w:w="1338" w:type="dxa"/>
          </w:tcPr>
          <w:p w14:paraId="715BBFD8" w14:textId="21B18F38" w:rsidR="00F41398" w:rsidRPr="00197635" w:rsidRDefault="00F41398" w:rsidP="00F4139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F41398" w:rsidRPr="00197635" w14:paraId="1E012EDE" w14:textId="77777777" w:rsidTr="009D0C1B">
        <w:trPr>
          <w:cantSplit/>
        </w:trPr>
        <w:tc>
          <w:tcPr>
            <w:tcW w:w="1202" w:type="dxa"/>
          </w:tcPr>
          <w:p w14:paraId="70EFFFDA" w14:textId="6BED6F84" w:rsidR="00F41398" w:rsidRPr="00197635" w:rsidRDefault="00F41398" w:rsidP="00F4139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24</w:t>
            </w:r>
            <w:r w:rsidR="00294C77" w:rsidRPr="00197635">
              <w:rPr>
                <w:color w:val="000000"/>
              </w:rPr>
              <w:t>9</w:t>
            </w:r>
          </w:p>
        </w:tc>
        <w:tc>
          <w:tcPr>
            <w:tcW w:w="2398" w:type="dxa"/>
          </w:tcPr>
          <w:p w14:paraId="423742A2" w14:textId="77777777" w:rsidR="00F41398" w:rsidRPr="00197635" w:rsidRDefault="00F41398" w:rsidP="00F4139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143B (1)</w:t>
            </w:r>
          </w:p>
        </w:tc>
        <w:tc>
          <w:tcPr>
            <w:tcW w:w="3719" w:type="dxa"/>
          </w:tcPr>
          <w:p w14:paraId="5D04252E" w14:textId="77777777" w:rsidR="00F41398" w:rsidRPr="00197635" w:rsidRDefault="00F41398" w:rsidP="00F4139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 xml:space="preserve">taxi driver stop taximeter during hiring </w:t>
            </w:r>
          </w:p>
        </w:tc>
        <w:tc>
          <w:tcPr>
            <w:tcW w:w="1321" w:type="dxa"/>
          </w:tcPr>
          <w:p w14:paraId="031337DF" w14:textId="77777777" w:rsidR="00F41398" w:rsidRPr="00197635" w:rsidRDefault="00F41398" w:rsidP="00F4139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1423" w:type="dxa"/>
          </w:tcPr>
          <w:p w14:paraId="1353178B" w14:textId="540FF45A" w:rsidR="00F41398" w:rsidRPr="00197635" w:rsidRDefault="00F41398" w:rsidP="00F4139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215</w:t>
            </w:r>
          </w:p>
        </w:tc>
        <w:tc>
          <w:tcPr>
            <w:tcW w:w="1338" w:type="dxa"/>
          </w:tcPr>
          <w:p w14:paraId="75BAE572" w14:textId="031DF2BF" w:rsidR="00F41398" w:rsidRPr="00197635" w:rsidRDefault="00F41398" w:rsidP="00F4139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F41398" w:rsidRPr="00197635" w14:paraId="55961A0D" w14:textId="77777777" w:rsidTr="009D0C1B">
        <w:trPr>
          <w:cantSplit/>
        </w:trPr>
        <w:tc>
          <w:tcPr>
            <w:tcW w:w="1202" w:type="dxa"/>
          </w:tcPr>
          <w:p w14:paraId="2E6FB638" w14:textId="16DD76AB" w:rsidR="00F41398" w:rsidRPr="00197635" w:rsidRDefault="00F41398" w:rsidP="00F4139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</w:t>
            </w:r>
            <w:r w:rsidR="00294C77" w:rsidRPr="00197635">
              <w:rPr>
                <w:color w:val="000000"/>
              </w:rPr>
              <w:t>50</w:t>
            </w:r>
          </w:p>
        </w:tc>
        <w:tc>
          <w:tcPr>
            <w:tcW w:w="2398" w:type="dxa"/>
          </w:tcPr>
          <w:p w14:paraId="0EAE4555" w14:textId="77777777" w:rsidR="00F41398" w:rsidRPr="00197635" w:rsidRDefault="00F41398" w:rsidP="00F4139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143B (3)</w:t>
            </w:r>
          </w:p>
        </w:tc>
        <w:tc>
          <w:tcPr>
            <w:tcW w:w="3719" w:type="dxa"/>
          </w:tcPr>
          <w:p w14:paraId="4EA69031" w14:textId="77777777" w:rsidR="00F41398" w:rsidRPr="00197635" w:rsidRDefault="00F41398" w:rsidP="00F4139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taxi driver not restart taximeter after breakdown/accident/avoidable action/hirer pays fare</w:t>
            </w:r>
          </w:p>
        </w:tc>
        <w:tc>
          <w:tcPr>
            <w:tcW w:w="1321" w:type="dxa"/>
          </w:tcPr>
          <w:p w14:paraId="66F6781F" w14:textId="77777777" w:rsidR="00F41398" w:rsidRPr="00197635" w:rsidRDefault="00F41398" w:rsidP="00F4139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1423" w:type="dxa"/>
          </w:tcPr>
          <w:p w14:paraId="186B32AD" w14:textId="1E92EDE3" w:rsidR="00F41398" w:rsidRPr="00197635" w:rsidRDefault="00F41398" w:rsidP="00F4139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215</w:t>
            </w:r>
          </w:p>
        </w:tc>
        <w:tc>
          <w:tcPr>
            <w:tcW w:w="1338" w:type="dxa"/>
          </w:tcPr>
          <w:p w14:paraId="6383E286" w14:textId="05BCE7CC" w:rsidR="00F41398" w:rsidRPr="00197635" w:rsidRDefault="00F41398" w:rsidP="00F4139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F41398" w:rsidRPr="00197635" w14:paraId="3AE1A69F" w14:textId="77777777" w:rsidTr="009D0C1B">
        <w:trPr>
          <w:cantSplit/>
        </w:trPr>
        <w:tc>
          <w:tcPr>
            <w:tcW w:w="1202" w:type="dxa"/>
          </w:tcPr>
          <w:p w14:paraId="7A7249B9" w14:textId="26EE65EB" w:rsidR="00F41398" w:rsidRPr="00197635" w:rsidRDefault="00F41398" w:rsidP="00F4139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25</w:t>
            </w:r>
            <w:r w:rsidR="00294C77" w:rsidRPr="00197635">
              <w:rPr>
                <w:color w:val="000000"/>
              </w:rPr>
              <w:t>1</w:t>
            </w:r>
          </w:p>
        </w:tc>
        <w:tc>
          <w:tcPr>
            <w:tcW w:w="2398" w:type="dxa"/>
          </w:tcPr>
          <w:p w14:paraId="0D8338B8" w14:textId="77777777" w:rsidR="00F41398" w:rsidRPr="00197635" w:rsidRDefault="00F41398" w:rsidP="00F4139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143C (1)</w:t>
            </w:r>
          </w:p>
        </w:tc>
        <w:tc>
          <w:tcPr>
            <w:tcW w:w="3719" w:type="dxa"/>
          </w:tcPr>
          <w:p w14:paraId="7E239DB7" w14:textId="77777777" w:rsidR="00F41398" w:rsidRPr="00197635" w:rsidRDefault="00F41398" w:rsidP="00F4139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taxi driver not stop taximeter at end of hiring</w:t>
            </w:r>
          </w:p>
        </w:tc>
        <w:tc>
          <w:tcPr>
            <w:tcW w:w="1321" w:type="dxa"/>
          </w:tcPr>
          <w:p w14:paraId="3766827F" w14:textId="77777777" w:rsidR="00F41398" w:rsidRPr="00197635" w:rsidRDefault="00F41398" w:rsidP="00F4139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1423" w:type="dxa"/>
          </w:tcPr>
          <w:p w14:paraId="72A91647" w14:textId="3809AFC0" w:rsidR="00F41398" w:rsidRPr="00197635" w:rsidRDefault="00F41398" w:rsidP="00F4139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215</w:t>
            </w:r>
          </w:p>
        </w:tc>
        <w:tc>
          <w:tcPr>
            <w:tcW w:w="1338" w:type="dxa"/>
          </w:tcPr>
          <w:p w14:paraId="5BC8A152" w14:textId="66A82626" w:rsidR="00F41398" w:rsidRPr="00197635" w:rsidRDefault="00F41398" w:rsidP="00F4139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F41398" w:rsidRPr="00197635" w14:paraId="640AEAD4" w14:textId="77777777" w:rsidTr="009D0C1B">
        <w:trPr>
          <w:cantSplit/>
        </w:trPr>
        <w:tc>
          <w:tcPr>
            <w:tcW w:w="1202" w:type="dxa"/>
          </w:tcPr>
          <w:p w14:paraId="7DC207D0" w14:textId="093A1587" w:rsidR="00F41398" w:rsidRPr="00197635" w:rsidRDefault="00F41398" w:rsidP="00F4139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25</w:t>
            </w:r>
            <w:r w:rsidR="00294C77" w:rsidRPr="00197635">
              <w:rPr>
                <w:color w:val="000000"/>
              </w:rPr>
              <w:t>2</w:t>
            </w:r>
          </w:p>
        </w:tc>
        <w:tc>
          <w:tcPr>
            <w:tcW w:w="2398" w:type="dxa"/>
          </w:tcPr>
          <w:p w14:paraId="17B29F8A" w14:textId="77777777" w:rsidR="00F41398" w:rsidRPr="00197635" w:rsidRDefault="00F41398" w:rsidP="00F4139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143C (2)</w:t>
            </w:r>
          </w:p>
        </w:tc>
        <w:tc>
          <w:tcPr>
            <w:tcW w:w="3719" w:type="dxa"/>
          </w:tcPr>
          <w:p w14:paraId="3A9F370B" w14:textId="77777777" w:rsidR="00F41398" w:rsidRPr="00197635" w:rsidRDefault="00F41398" w:rsidP="00F4139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taxi driver not ensure taximeter readily readable by hirer/not state extra charges</w:t>
            </w:r>
          </w:p>
        </w:tc>
        <w:tc>
          <w:tcPr>
            <w:tcW w:w="1321" w:type="dxa"/>
          </w:tcPr>
          <w:p w14:paraId="090F6689" w14:textId="77777777" w:rsidR="00F41398" w:rsidRPr="00197635" w:rsidRDefault="00F41398" w:rsidP="00F4139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1423" w:type="dxa"/>
          </w:tcPr>
          <w:p w14:paraId="2EDD3876" w14:textId="28590F5B" w:rsidR="00F41398" w:rsidRPr="00197635" w:rsidRDefault="00F41398" w:rsidP="00F4139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215</w:t>
            </w:r>
          </w:p>
        </w:tc>
        <w:tc>
          <w:tcPr>
            <w:tcW w:w="1338" w:type="dxa"/>
          </w:tcPr>
          <w:p w14:paraId="77CBE486" w14:textId="7BAECB8E" w:rsidR="00F41398" w:rsidRPr="00197635" w:rsidRDefault="00F41398" w:rsidP="00F4139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F41398" w:rsidRPr="00197635" w14:paraId="2A5F561A" w14:textId="77777777" w:rsidTr="009D0C1B">
        <w:trPr>
          <w:cantSplit/>
        </w:trPr>
        <w:tc>
          <w:tcPr>
            <w:tcW w:w="1202" w:type="dxa"/>
          </w:tcPr>
          <w:p w14:paraId="11DFB47D" w14:textId="254D0A11" w:rsidR="00F41398" w:rsidRPr="00197635" w:rsidRDefault="00F41398" w:rsidP="00F4139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25</w:t>
            </w:r>
            <w:r w:rsidR="00294C77" w:rsidRPr="00197635">
              <w:rPr>
                <w:color w:val="000000"/>
              </w:rPr>
              <w:t>3</w:t>
            </w:r>
          </w:p>
        </w:tc>
        <w:tc>
          <w:tcPr>
            <w:tcW w:w="2398" w:type="dxa"/>
          </w:tcPr>
          <w:p w14:paraId="4E1BE159" w14:textId="77777777" w:rsidR="00F41398" w:rsidRPr="00197635" w:rsidRDefault="00F41398" w:rsidP="00F4139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143C (3) (a)</w:t>
            </w:r>
          </w:p>
        </w:tc>
        <w:tc>
          <w:tcPr>
            <w:tcW w:w="3719" w:type="dxa"/>
          </w:tcPr>
          <w:p w14:paraId="1EA0E72E" w14:textId="77777777" w:rsidR="00F41398" w:rsidRPr="00197635" w:rsidRDefault="00F41398" w:rsidP="00F4139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taxi driver not ensure taximeter fare indicators show zero after payment</w:t>
            </w:r>
          </w:p>
        </w:tc>
        <w:tc>
          <w:tcPr>
            <w:tcW w:w="1321" w:type="dxa"/>
          </w:tcPr>
          <w:p w14:paraId="1DD18D01" w14:textId="77777777" w:rsidR="00F41398" w:rsidRPr="00197635" w:rsidRDefault="00F41398" w:rsidP="00F4139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1423" w:type="dxa"/>
          </w:tcPr>
          <w:p w14:paraId="0B1B292C" w14:textId="287F1991" w:rsidR="00F41398" w:rsidRPr="00197635" w:rsidRDefault="00F41398" w:rsidP="00F4139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215</w:t>
            </w:r>
          </w:p>
        </w:tc>
        <w:tc>
          <w:tcPr>
            <w:tcW w:w="1338" w:type="dxa"/>
          </w:tcPr>
          <w:p w14:paraId="2C072D3D" w14:textId="2F0488B3" w:rsidR="00F41398" w:rsidRPr="00197635" w:rsidRDefault="00F41398" w:rsidP="00F4139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F41398" w:rsidRPr="00197635" w14:paraId="3ADF3554" w14:textId="77777777" w:rsidTr="009D0C1B">
        <w:trPr>
          <w:cantSplit/>
        </w:trPr>
        <w:tc>
          <w:tcPr>
            <w:tcW w:w="1202" w:type="dxa"/>
          </w:tcPr>
          <w:p w14:paraId="2676EE3A" w14:textId="56388F30" w:rsidR="00F41398" w:rsidRPr="00197635" w:rsidRDefault="00F41398" w:rsidP="00F4139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>25</w:t>
            </w:r>
            <w:r w:rsidR="00294C77" w:rsidRPr="00197635">
              <w:rPr>
                <w:color w:val="000000"/>
              </w:rPr>
              <w:t>4</w:t>
            </w:r>
          </w:p>
        </w:tc>
        <w:tc>
          <w:tcPr>
            <w:tcW w:w="2398" w:type="dxa"/>
          </w:tcPr>
          <w:p w14:paraId="3B9DE530" w14:textId="77777777" w:rsidR="00F41398" w:rsidRPr="00197635" w:rsidRDefault="00F41398" w:rsidP="00F4139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143C (3) (b)</w:t>
            </w:r>
          </w:p>
        </w:tc>
        <w:tc>
          <w:tcPr>
            <w:tcW w:w="3719" w:type="dxa"/>
          </w:tcPr>
          <w:p w14:paraId="336E2C2B" w14:textId="77777777" w:rsidR="00F41398" w:rsidRPr="00197635" w:rsidRDefault="00F41398" w:rsidP="00F4139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taxi driver not ensure taximeter fare indicators show zero after hirer fails to pay</w:t>
            </w:r>
          </w:p>
        </w:tc>
        <w:tc>
          <w:tcPr>
            <w:tcW w:w="1321" w:type="dxa"/>
          </w:tcPr>
          <w:p w14:paraId="24A13D46" w14:textId="77777777" w:rsidR="00F41398" w:rsidRPr="00197635" w:rsidRDefault="00F41398" w:rsidP="00F4139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1423" w:type="dxa"/>
          </w:tcPr>
          <w:p w14:paraId="58B85D20" w14:textId="3916127C" w:rsidR="00F41398" w:rsidRPr="00197635" w:rsidRDefault="00F41398" w:rsidP="00F4139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215</w:t>
            </w:r>
          </w:p>
        </w:tc>
        <w:tc>
          <w:tcPr>
            <w:tcW w:w="1338" w:type="dxa"/>
          </w:tcPr>
          <w:p w14:paraId="33D98565" w14:textId="1ECFF4EB" w:rsidR="00F41398" w:rsidRPr="00197635" w:rsidRDefault="00F41398" w:rsidP="00F4139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F41398" w:rsidRPr="00197635" w14:paraId="6E675366" w14:textId="77777777" w:rsidTr="009D0C1B">
        <w:trPr>
          <w:cantSplit/>
        </w:trPr>
        <w:tc>
          <w:tcPr>
            <w:tcW w:w="1202" w:type="dxa"/>
          </w:tcPr>
          <w:p w14:paraId="200DB5DA" w14:textId="11B487AE" w:rsidR="00F41398" w:rsidRPr="00197635" w:rsidRDefault="00F41398" w:rsidP="00F4139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25</w:t>
            </w:r>
            <w:r w:rsidR="00294C77" w:rsidRPr="00197635">
              <w:rPr>
                <w:color w:val="000000"/>
              </w:rPr>
              <w:t>5</w:t>
            </w:r>
          </w:p>
        </w:tc>
        <w:tc>
          <w:tcPr>
            <w:tcW w:w="2398" w:type="dxa"/>
          </w:tcPr>
          <w:p w14:paraId="490639F8" w14:textId="77777777" w:rsidR="00F41398" w:rsidRPr="00197635" w:rsidRDefault="00F41398" w:rsidP="00F4139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144 (1)</w:t>
            </w:r>
          </w:p>
        </w:tc>
        <w:tc>
          <w:tcPr>
            <w:tcW w:w="3719" w:type="dxa"/>
          </w:tcPr>
          <w:p w14:paraId="0EEACDC4" w14:textId="77777777" w:rsidR="00F41398" w:rsidRPr="00197635" w:rsidRDefault="00F41398" w:rsidP="00F4139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taxi driver ask more than correct fare</w:t>
            </w:r>
          </w:p>
        </w:tc>
        <w:tc>
          <w:tcPr>
            <w:tcW w:w="1321" w:type="dxa"/>
          </w:tcPr>
          <w:p w14:paraId="60E4968B" w14:textId="77777777" w:rsidR="00F41398" w:rsidRPr="00197635" w:rsidRDefault="00F41398" w:rsidP="00F4139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1423" w:type="dxa"/>
          </w:tcPr>
          <w:p w14:paraId="3C703122" w14:textId="5DA7A1E6" w:rsidR="00F41398" w:rsidRPr="00197635" w:rsidRDefault="00F41398" w:rsidP="00F4139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215</w:t>
            </w:r>
          </w:p>
        </w:tc>
        <w:tc>
          <w:tcPr>
            <w:tcW w:w="1338" w:type="dxa"/>
          </w:tcPr>
          <w:p w14:paraId="3719A8A3" w14:textId="02FAD54B" w:rsidR="00F41398" w:rsidRPr="00197635" w:rsidRDefault="00F41398" w:rsidP="00F4139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192947" w:rsidRPr="00197635" w14:paraId="105C2919" w14:textId="77777777" w:rsidTr="009D0C1B">
        <w:trPr>
          <w:cantSplit/>
        </w:trPr>
        <w:tc>
          <w:tcPr>
            <w:tcW w:w="1202" w:type="dxa"/>
          </w:tcPr>
          <w:p w14:paraId="0CF75643" w14:textId="24379A03" w:rsidR="00192947" w:rsidRPr="00197635" w:rsidRDefault="00192947" w:rsidP="0019294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25</w:t>
            </w:r>
            <w:r w:rsidR="00294C77" w:rsidRPr="00197635">
              <w:rPr>
                <w:color w:val="000000"/>
              </w:rPr>
              <w:t>6</w:t>
            </w:r>
          </w:p>
        </w:tc>
        <w:tc>
          <w:tcPr>
            <w:tcW w:w="2398" w:type="dxa"/>
          </w:tcPr>
          <w:p w14:paraId="07B4F287" w14:textId="77777777" w:rsidR="00192947" w:rsidRPr="00197635" w:rsidRDefault="00192947" w:rsidP="0019294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144 (2)</w:t>
            </w:r>
          </w:p>
        </w:tc>
        <w:tc>
          <w:tcPr>
            <w:tcW w:w="3719" w:type="dxa"/>
          </w:tcPr>
          <w:p w14:paraId="43C8E2A2" w14:textId="77777777" w:rsidR="00192947" w:rsidRPr="00197635" w:rsidRDefault="00192947" w:rsidP="0019294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taxi driver make agreement for payment of more than fare</w:t>
            </w:r>
          </w:p>
        </w:tc>
        <w:tc>
          <w:tcPr>
            <w:tcW w:w="1321" w:type="dxa"/>
          </w:tcPr>
          <w:p w14:paraId="0CAB4688" w14:textId="77777777" w:rsidR="00192947" w:rsidRPr="00197635" w:rsidRDefault="00192947" w:rsidP="0019294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1423" w:type="dxa"/>
          </w:tcPr>
          <w:p w14:paraId="21BD958B" w14:textId="1165C0CB" w:rsidR="00192947" w:rsidRPr="00197635" w:rsidRDefault="00192947" w:rsidP="0019294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215</w:t>
            </w:r>
          </w:p>
        </w:tc>
        <w:tc>
          <w:tcPr>
            <w:tcW w:w="1338" w:type="dxa"/>
          </w:tcPr>
          <w:p w14:paraId="011EA993" w14:textId="07A1E944" w:rsidR="00192947" w:rsidRPr="00197635" w:rsidRDefault="00192947" w:rsidP="0019294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774C1C" w:rsidRPr="00197635" w14:paraId="0F5E01DD" w14:textId="77777777" w:rsidTr="00774C1C">
        <w:trPr>
          <w:cantSplit/>
        </w:trPr>
        <w:tc>
          <w:tcPr>
            <w:tcW w:w="1202" w:type="dxa"/>
            <w:shd w:val="clear" w:color="auto" w:fill="auto"/>
          </w:tcPr>
          <w:p w14:paraId="3AA15C81" w14:textId="48487D6C" w:rsidR="00774C1C" w:rsidRPr="00197635" w:rsidRDefault="00774C1C" w:rsidP="00774C1C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25</w:t>
            </w:r>
            <w:r w:rsidR="00294C77" w:rsidRPr="00197635">
              <w:rPr>
                <w:color w:val="000000"/>
              </w:rPr>
              <w:t>7</w:t>
            </w:r>
          </w:p>
        </w:tc>
        <w:tc>
          <w:tcPr>
            <w:tcW w:w="2398" w:type="dxa"/>
            <w:shd w:val="clear" w:color="auto" w:fill="auto"/>
          </w:tcPr>
          <w:p w14:paraId="5B669D96" w14:textId="77777777" w:rsidR="00774C1C" w:rsidRPr="00197635" w:rsidRDefault="00774C1C" w:rsidP="00774C1C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144A (1)</w:t>
            </w:r>
          </w:p>
        </w:tc>
        <w:tc>
          <w:tcPr>
            <w:tcW w:w="3719" w:type="dxa"/>
            <w:shd w:val="clear" w:color="auto" w:fill="auto"/>
          </w:tcPr>
          <w:p w14:paraId="0AB8680D" w14:textId="77777777" w:rsidR="00774C1C" w:rsidRPr="00197635" w:rsidRDefault="00774C1C" w:rsidP="00774C1C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taxi hirer not pay fare</w:t>
            </w:r>
          </w:p>
        </w:tc>
        <w:tc>
          <w:tcPr>
            <w:tcW w:w="1321" w:type="dxa"/>
            <w:shd w:val="clear" w:color="auto" w:fill="auto"/>
          </w:tcPr>
          <w:p w14:paraId="5F7C650E" w14:textId="77777777" w:rsidR="00774C1C" w:rsidRPr="00197635" w:rsidRDefault="00774C1C" w:rsidP="00774C1C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1423" w:type="dxa"/>
            <w:shd w:val="clear" w:color="auto" w:fill="auto"/>
          </w:tcPr>
          <w:p w14:paraId="423DBBFA" w14:textId="1987C97C" w:rsidR="00774C1C" w:rsidRPr="00197635" w:rsidRDefault="00774C1C" w:rsidP="00774C1C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215</w:t>
            </w:r>
          </w:p>
        </w:tc>
        <w:tc>
          <w:tcPr>
            <w:tcW w:w="1338" w:type="dxa"/>
            <w:shd w:val="clear" w:color="auto" w:fill="auto"/>
          </w:tcPr>
          <w:p w14:paraId="55614341" w14:textId="09495E24" w:rsidR="00774C1C" w:rsidRPr="00197635" w:rsidRDefault="00774C1C" w:rsidP="00774C1C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774C1C" w:rsidRPr="00197635" w14:paraId="5B62CC35" w14:textId="77777777" w:rsidTr="00774C1C">
        <w:trPr>
          <w:cantSplit/>
        </w:trPr>
        <w:tc>
          <w:tcPr>
            <w:tcW w:w="1202" w:type="dxa"/>
            <w:shd w:val="clear" w:color="auto" w:fill="auto"/>
          </w:tcPr>
          <w:p w14:paraId="247A2852" w14:textId="4A284B77" w:rsidR="00774C1C" w:rsidRPr="00197635" w:rsidRDefault="00774C1C" w:rsidP="00774C1C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25</w:t>
            </w:r>
            <w:r w:rsidR="00294C77" w:rsidRPr="00197635">
              <w:rPr>
                <w:color w:val="000000"/>
              </w:rPr>
              <w:t>8</w:t>
            </w:r>
          </w:p>
        </w:tc>
        <w:tc>
          <w:tcPr>
            <w:tcW w:w="2398" w:type="dxa"/>
            <w:shd w:val="clear" w:color="auto" w:fill="auto"/>
          </w:tcPr>
          <w:p w14:paraId="7D698BA1" w14:textId="77777777" w:rsidR="00774C1C" w:rsidRPr="00197635" w:rsidRDefault="00774C1C" w:rsidP="00774C1C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144A (2)</w:t>
            </w:r>
          </w:p>
        </w:tc>
        <w:tc>
          <w:tcPr>
            <w:tcW w:w="3719" w:type="dxa"/>
            <w:shd w:val="clear" w:color="auto" w:fill="auto"/>
          </w:tcPr>
          <w:p w14:paraId="551EA862" w14:textId="77777777" w:rsidR="00774C1C" w:rsidRPr="00197635" w:rsidRDefault="00774C1C" w:rsidP="00774C1C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taxi hirer not pay fare deposit difference</w:t>
            </w:r>
          </w:p>
        </w:tc>
        <w:tc>
          <w:tcPr>
            <w:tcW w:w="1321" w:type="dxa"/>
            <w:shd w:val="clear" w:color="auto" w:fill="auto"/>
          </w:tcPr>
          <w:p w14:paraId="142E8C0C" w14:textId="77777777" w:rsidR="00774C1C" w:rsidRPr="00197635" w:rsidRDefault="00774C1C" w:rsidP="00774C1C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1423" w:type="dxa"/>
            <w:shd w:val="clear" w:color="auto" w:fill="auto"/>
          </w:tcPr>
          <w:p w14:paraId="58BF7708" w14:textId="39169257" w:rsidR="00774C1C" w:rsidRPr="00197635" w:rsidRDefault="00774C1C" w:rsidP="00774C1C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215</w:t>
            </w:r>
          </w:p>
        </w:tc>
        <w:tc>
          <w:tcPr>
            <w:tcW w:w="1338" w:type="dxa"/>
            <w:shd w:val="clear" w:color="auto" w:fill="auto"/>
          </w:tcPr>
          <w:p w14:paraId="44466378" w14:textId="31F8E833" w:rsidR="00774C1C" w:rsidRPr="00197635" w:rsidRDefault="00774C1C" w:rsidP="00774C1C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192947" w:rsidRPr="00197635" w14:paraId="72469592" w14:textId="77777777" w:rsidTr="00774C1C">
        <w:trPr>
          <w:cantSplit/>
        </w:trPr>
        <w:tc>
          <w:tcPr>
            <w:tcW w:w="1202" w:type="dxa"/>
            <w:shd w:val="clear" w:color="auto" w:fill="auto"/>
          </w:tcPr>
          <w:p w14:paraId="7840F062" w14:textId="7133DA14" w:rsidR="00192947" w:rsidRPr="00197635" w:rsidRDefault="00192947" w:rsidP="0019294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25</w:t>
            </w:r>
            <w:r w:rsidR="00294C77" w:rsidRPr="00197635">
              <w:rPr>
                <w:color w:val="000000"/>
              </w:rPr>
              <w:t>9</w:t>
            </w:r>
          </w:p>
        </w:tc>
        <w:tc>
          <w:tcPr>
            <w:tcW w:w="2398" w:type="dxa"/>
            <w:shd w:val="clear" w:color="auto" w:fill="auto"/>
          </w:tcPr>
          <w:p w14:paraId="6E52C55A" w14:textId="77777777" w:rsidR="00192947" w:rsidRPr="00197635" w:rsidRDefault="00192947" w:rsidP="0019294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144A (3)</w:t>
            </w:r>
          </w:p>
        </w:tc>
        <w:tc>
          <w:tcPr>
            <w:tcW w:w="3719" w:type="dxa"/>
            <w:shd w:val="clear" w:color="auto" w:fill="auto"/>
          </w:tcPr>
          <w:p w14:paraId="786A014E" w14:textId="77777777" w:rsidR="00192947" w:rsidRPr="00197635" w:rsidRDefault="00192947" w:rsidP="0019294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taxi driver not pay fare deposit difference</w:t>
            </w:r>
          </w:p>
        </w:tc>
        <w:tc>
          <w:tcPr>
            <w:tcW w:w="1321" w:type="dxa"/>
            <w:shd w:val="clear" w:color="auto" w:fill="auto"/>
          </w:tcPr>
          <w:p w14:paraId="15C11808" w14:textId="77777777" w:rsidR="00192947" w:rsidRPr="00197635" w:rsidRDefault="00192947" w:rsidP="0019294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1423" w:type="dxa"/>
            <w:shd w:val="clear" w:color="auto" w:fill="auto"/>
          </w:tcPr>
          <w:p w14:paraId="2BC3A6C7" w14:textId="07EA66E7" w:rsidR="00192947" w:rsidRPr="00197635" w:rsidRDefault="00192947" w:rsidP="0019294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215</w:t>
            </w:r>
          </w:p>
        </w:tc>
        <w:tc>
          <w:tcPr>
            <w:tcW w:w="1338" w:type="dxa"/>
            <w:shd w:val="clear" w:color="auto" w:fill="auto"/>
          </w:tcPr>
          <w:p w14:paraId="0BE1D8CB" w14:textId="467A677C" w:rsidR="00192947" w:rsidRPr="00197635" w:rsidRDefault="00192947" w:rsidP="0019294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192947" w:rsidRPr="00197635" w14:paraId="4C8C4FC6" w14:textId="77777777" w:rsidTr="00774C1C">
        <w:trPr>
          <w:cantSplit/>
        </w:trPr>
        <w:tc>
          <w:tcPr>
            <w:tcW w:w="1202" w:type="dxa"/>
            <w:shd w:val="clear" w:color="auto" w:fill="auto"/>
          </w:tcPr>
          <w:p w14:paraId="18E4FA3A" w14:textId="28668A3B" w:rsidR="00192947" w:rsidRPr="00197635" w:rsidRDefault="00192947" w:rsidP="0019294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</w:t>
            </w:r>
            <w:r w:rsidR="00294C77" w:rsidRPr="00197635">
              <w:rPr>
                <w:color w:val="000000"/>
              </w:rPr>
              <w:t>60</w:t>
            </w:r>
          </w:p>
        </w:tc>
        <w:tc>
          <w:tcPr>
            <w:tcW w:w="2398" w:type="dxa"/>
            <w:shd w:val="clear" w:color="auto" w:fill="auto"/>
          </w:tcPr>
          <w:p w14:paraId="23604409" w14:textId="77777777" w:rsidR="00192947" w:rsidRPr="00197635" w:rsidRDefault="00192947" w:rsidP="0019294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144A (4)</w:t>
            </w:r>
          </w:p>
        </w:tc>
        <w:tc>
          <w:tcPr>
            <w:tcW w:w="3719" w:type="dxa"/>
            <w:shd w:val="clear" w:color="auto" w:fill="auto"/>
          </w:tcPr>
          <w:p w14:paraId="3F1ED341" w14:textId="77777777" w:rsidR="00192947" w:rsidRPr="00197635" w:rsidRDefault="00192947" w:rsidP="0019294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taxi driver not offer correct change</w:t>
            </w:r>
          </w:p>
        </w:tc>
        <w:tc>
          <w:tcPr>
            <w:tcW w:w="1321" w:type="dxa"/>
            <w:shd w:val="clear" w:color="auto" w:fill="auto"/>
          </w:tcPr>
          <w:p w14:paraId="1C9B311E" w14:textId="77777777" w:rsidR="00192947" w:rsidRPr="00197635" w:rsidRDefault="00192947" w:rsidP="0019294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1423" w:type="dxa"/>
            <w:shd w:val="clear" w:color="auto" w:fill="auto"/>
          </w:tcPr>
          <w:p w14:paraId="08B810D6" w14:textId="738279CA" w:rsidR="00192947" w:rsidRPr="00197635" w:rsidRDefault="00192947" w:rsidP="0019294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215</w:t>
            </w:r>
          </w:p>
        </w:tc>
        <w:tc>
          <w:tcPr>
            <w:tcW w:w="1338" w:type="dxa"/>
            <w:shd w:val="clear" w:color="auto" w:fill="auto"/>
          </w:tcPr>
          <w:p w14:paraId="186A996B" w14:textId="6F871F62" w:rsidR="00192947" w:rsidRPr="00197635" w:rsidRDefault="00192947" w:rsidP="0019294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6B4887" w:rsidRPr="00197635" w14:paraId="33C42153" w14:textId="77777777" w:rsidTr="00774C1C">
        <w:trPr>
          <w:cantSplit/>
        </w:trPr>
        <w:tc>
          <w:tcPr>
            <w:tcW w:w="1202" w:type="dxa"/>
            <w:shd w:val="clear" w:color="auto" w:fill="auto"/>
          </w:tcPr>
          <w:p w14:paraId="3DDD37B8" w14:textId="07BDAE7E" w:rsidR="006B4887" w:rsidRPr="00197635" w:rsidRDefault="006B4887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26</w:t>
            </w:r>
            <w:r w:rsidR="00294C77" w:rsidRPr="00197635">
              <w:rPr>
                <w:color w:val="000000"/>
              </w:rPr>
              <w:t>1</w:t>
            </w:r>
          </w:p>
        </w:tc>
        <w:tc>
          <w:tcPr>
            <w:tcW w:w="2398" w:type="dxa"/>
            <w:shd w:val="clear" w:color="auto" w:fill="auto"/>
          </w:tcPr>
          <w:p w14:paraId="6AAF710C" w14:textId="77777777" w:rsidR="006B4887" w:rsidRPr="00197635" w:rsidRDefault="006B4887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144B (1)</w:t>
            </w:r>
          </w:p>
        </w:tc>
        <w:tc>
          <w:tcPr>
            <w:tcW w:w="3719" w:type="dxa"/>
            <w:shd w:val="clear" w:color="auto" w:fill="auto"/>
          </w:tcPr>
          <w:p w14:paraId="6790C614" w14:textId="77777777" w:rsidR="006B4887" w:rsidRPr="00197635" w:rsidRDefault="006B4887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ineligible person pay for taxi hiring under taxi subsidy scheme</w:t>
            </w:r>
          </w:p>
        </w:tc>
        <w:tc>
          <w:tcPr>
            <w:tcW w:w="1321" w:type="dxa"/>
            <w:shd w:val="clear" w:color="auto" w:fill="auto"/>
          </w:tcPr>
          <w:p w14:paraId="380BDC9C" w14:textId="77777777" w:rsidR="006B4887" w:rsidRPr="00197635" w:rsidRDefault="006B4887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1423" w:type="dxa"/>
            <w:shd w:val="clear" w:color="auto" w:fill="auto"/>
          </w:tcPr>
          <w:p w14:paraId="3A1B235D" w14:textId="1461310A" w:rsidR="006B4887" w:rsidRPr="00197635" w:rsidRDefault="006B4887" w:rsidP="006B4887">
            <w:pPr>
              <w:rPr>
                <w:color w:val="000000"/>
                <w:sz w:val="20"/>
              </w:rPr>
            </w:pPr>
            <w:r w:rsidRPr="00197635">
              <w:rPr>
                <w:color w:val="000000"/>
                <w:sz w:val="20"/>
              </w:rPr>
              <w:t>21</w:t>
            </w:r>
            <w:r w:rsidR="00774C1C" w:rsidRPr="00197635">
              <w:rPr>
                <w:color w:val="000000"/>
                <w:sz w:val="20"/>
              </w:rPr>
              <w:t>2</w:t>
            </w:r>
          </w:p>
        </w:tc>
        <w:tc>
          <w:tcPr>
            <w:tcW w:w="1338" w:type="dxa"/>
            <w:shd w:val="clear" w:color="auto" w:fill="auto"/>
          </w:tcPr>
          <w:p w14:paraId="3E2886B2" w14:textId="2F2BD112" w:rsidR="006B4887" w:rsidRPr="00197635" w:rsidRDefault="00774C1C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6B4887" w:rsidRPr="00197635" w14:paraId="7F0F5EBF" w14:textId="77777777" w:rsidTr="00774C1C">
        <w:trPr>
          <w:cantSplit/>
        </w:trPr>
        <w:tc>
          <w:tcPr>
            <w:tcW w:w="1202" w:type="dxa"/>
            <w:shd w:val="clear" w:color="auto" w:fill="auto"/>
          </w:tcPr>
          <w:p w14:paraId="063F2BA5" w14:textId="140E7F11" w:rsidR="006B4887" w:rsidRPr="00197635" w:rsidRDefault="006B4887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26</w:t>
            </w:r>
            <w:r w:rsidR="00294C77" w:rsidRPr="00197635">
              <w:rPr>
                <w:color w:val="000000"/>
              </w:rPr>
              <w:t>2</w:t>
            </w:r>
          </w:p>
        </w:tc>
        <w:tc>
          <w:tcPr>
            <w:tcW w:w="2398" w:type="dxa"/>
            <w:shd w:val="clear" w:color="auto" w:fill="auto"/>
          </w:tcPr>
          <w:p w14:paraId="407A1F26" w14:textId="77777777" w:rsidR="006B4887" w:rsidRPr="00197635" w:rsidRDefault="006B4887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144B (2)</w:t>
            </w:r>
          </w:p>
        </w:tc>
        <w:tc>
          <w:tcPr>
            <w:tcW w:w="3719" w:type="dxa"/>
            <w:shd w:val="clear" w:color="auto" w:fill="auto"/>
          </w:tcPr>
          <w:p w14:paraId="2809D637" w14:textId="77777777" w:rsidR="006B4887" w:rsidRPr="00197635" w:rsidRDefault="006B4887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make false or misleading statement in paying for taxi under taxi subsidy scheme</w:t>
            </w:r>
          </w:p>
        </w:tc>
        <w:tc>
          <w:tcPr>
            <w:tcW w:w="1321" w:type="dxa"/>
            <w:shd w:val="clear" w:color="auto" w:fill="auto"/>
          </w:tcPr>
          <w:p w14:paraId="1C6BB48E" w14:textId="77777777" w:rsidR="006B4887" w:rsidRPr="00197635" w:rsidRDefault="006B4887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1423" w:type="dxa"/>
            <w:shd w:val="clear" w:color="auto" w:fill="auto"/>
          </w:tcPr>
          <w:p w14:paraId="6AFA6461" w14:textId="5B5C22F0" w:rsidR="006B4887" w:rsidRPr="00197635" w:rsidRDefault="006B4887" w:rsidP="006B4887">
            <w:pPr>
              <w:rPr>
                <w:color w:val="000000"/>
                <w:sz w:val="20"/>
              </w:rPr>
            </w:pPr>
            <w:r w:rsidRPr="00197635">
              <w:rPr>
                <w:color w:val="000000"/>
                <w:sz w:val="20"/>
              </w:rPr>
              <w:t>21</w:t>
            </w:r>
            <w:r w:rsidR="00774C1C" w:rsidRPr="00197635">
              <w:rPr>
                <w:color w:val="000000"/>
                <w:sz w:val="20"/>
              </w:rPr>
              <w:t>2</w:t>
            </w:r>
          </w:p>
        </w:tc>
        <w:tc>
          <w:tcPr>
            <w:tcW w:w="1338" w:type="dxa"/>
            <w:shd w:val="clear" w:color="auto" w:fill="auto"/>
          </w:tcPr>
          <w:p w14:paraId="22E9D14E" w14:textId="4592E36E" w:rsidR="006B4887" w:rsidRPr="00197635" w:rsidRDefault="00774C1C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8434D7" w:rsidRPr="00197635" w14:paraId="4185A22A" w14:textId="77777777" w:rsidTr="00774C1C">
        <w:trPr>
          <w:cantSplit/>
        </w:trPr>
        <w:tc>
          <w:tcPr>
            <w:tcW w:w="1202" w:type="dxa"/>
            <w:shd w:val="clear" w:color="auto" w:fill="auto"/>
          </w:tcPr>
          <w:p w14:paraId="0BB2B52F" w14:textId="67667FD1" w:rsidR="008434D7" w:rsidRPr="00197635" w:rsidRDefault="008434D7" w:rsidP="008434D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>26</w:t>
            </w:r>
            <w:r w:rsidR="00294C77" w:rsidRPr="00197635">
              <w:rPr>
                <w:color w:val="000000"/>
              </w:rPr>
              <w:t>3</w:t>
            </w:r>
          </w:p>
        </w:tc>
        <w:tc>
          <w:tcPr>
            <w:tcW w:w="2398" w:type="dxa"/>
            <w:shd w:val="clear" w:color="auto" w:fill="auto"/>
          </w:tcPr>
          <w:p w14:paraId="61DD7FD9" w14:textId="77777777" w:rsidR="008434D7" w:rsidRPr="00197635" w:rsidRDefault="008434D7" w:rsidP="008434D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145 (a)</w:t>
            </w:r>
          </w:p>
        </w:tc>
        <w:tc>
          <w:tcPr>
            <w:tcW w:w="3719" w:type="dxa"/>
            <w:shd w:val="clear" w:color="auto" w:fill="auto"/>
          </w:tcPr>
          <w:p w14:paraId="097E9561" w14:textId="77777777" w:rsidR="008434D7" w:rsidRPr="00197635" w:rsidRDefault="008434D7" w:rsidP="008434D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taxi driver charge fare for breakdown/accident</w:t>
            </w:r>
          </w:p>
        </w:tc>
        <w:tc>
          <w:tcPr>
            <w:tcW w:w="1321" w:type="dxa"/>
            <w:shd w:val="clear" w:color="auto" w:fill="auto"/>
          </w:tcPr>
          <w:p w14:paraId="58357324" w14:textId="77777777" w:rsidR="008434D7" w:rsidRPr="00197635" w:rsidRDefault="008434D7" w:rsidP="008434D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1423" w:type="dxa"/>
            <w:shd w:val="clear" w:color="auto" w:fill="auto"/>
          </w:tcPr>
          <w:p w14:paraId="158F222B" w14:textId="100FF8B2" w:rsidR="008434D7" w:rsidRPr="00197635" w:rsidRDefault="008434D7" w:rsidP="008434D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215</w:t>
            </w:r>
          </w:p>
        </w:tc>
        <w:tc>
          <w:tcPr>
            <w:tcW w:w="1338" w:type="dxa"/>
            <w:shd w:val="clear" w:color="auto" w:fill="auto"/>
          </w:tcPr>
          <w:p w14:paraId="2F1E894A" w14:textId="4FC48E18" w:rsidR="008434D7" w:rsidRPr="00197635" w:rsidRDefault="008434D7" w:rsidP="008434D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8434D7" w:rsidRPr="00197635" w14:paraId="7380DFA6" w14:textId="77777777" w:rsidTr="00774C1C">
        <w:trPr>
          <w:cantSplit/>
        </w:trPr>
        <w:tc>
          <w:tcPr>
            <w:tcW w:w="1202" w:type="dxa"/>
            <w:shd w:val="clear" w:color="auto" w:fill="auto"/>
          </w:tcPr>
          <w:p w14:paraId="3EAB0DA2" w14:textId="2717BCDB" w:rsidR="008434D7" w:rsidRPr="00197635" w:rsidRDefault="008434D7" w:rsidP="008434D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26</w:t>
            </w:r>
            <w:r w:rsidR="00294C77" w:rsidRPr="00197635">
              <w:rPr>
                <w:color w:val="000000"/>
              </w:rPr>
              <w:t>4</w:t>
            </w:r>
          </w:p>
        </w:tc>
        <w:tc>
          <w:tcPr>
            <w:tcW w:w="2398" w:type="dxa"/>
            <w:shd w:val="clear" w:color="auto" w:fill="auto"/>
          </w:tcPr>
          <w:p w14:paraId="4336DAAA" w14:textId="77777777" w:rsidR="008434D7" w:rsidRPr="00197635" w:rsidRDefault="008434D7" w:rsidP="008434D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145 (b)</w:t>
            </w:r>
          </w:p>
        </w:tc>
        <w:tc>
          <w:tcPr>
            <w:tcW w:w="3719" w:type="dxa"/>
            <w:shd w:val="clear" w:color="auto" w:fill="auto"/>
          </w:tcPr>
          <w:p w14:paraId="2A6F8B4B" w14:textId="77777777" w:rsidR="008434D7" w:rsidRPr="00197635" w:rsidRDefault="008434D7" w:rsidP="008434D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taxi driver charge fare for avoidable action</w:t>
            </w:r>
          </w:p>
        </w:tc>
        <w:tc>
          <w:tcPr>
            <w:tcW w:w="1321" w:type="dxa"/>
            <w:shd w:val="clear" w:color="auto" w:fill="auto"/>
          </w:tcPr>
          <w:p w14:paraId="143F866E" w14:textId="77777777" w:rsidR="008434D7" w:rsidRPr="00197635" w:rsidRDefault="008434D7" w:rsidP="008434D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1423" w:type="dxa"/>
            <w:shd w:val="clear" w:color="auto" w:fill="auto"/>
          </w:tcPr>
          <w:p w14:paraId="6414D6B1" w14:textId="113CA71B" w:rsidR="008434D7" w:rsidRPr="00197635" w:rsidRDefault="008434D7" w:rsidP="008434D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215</w:t>
            </w:r>
          </w:p>
        </w:tc>
        <w:tc>
          <w:tcPr>
            <w:tcW w:w="1338" w:type="dxa"/>
            <w:shd w:val="clear" w:color="auto" w:fill="auto"/>
          </w:tcPr>
          <w:p w14:paraId="0E7D2F01" w14:textId="5EE37FB6" w:rsidR="008434D7" w:rsidRPr="00197635" w:rsidRDefault="008434D7" w:rsidP="008434D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6B4887" w:rsidRPr="00197635" w14:paraId="6D1F9763" w14:textId="77777777" w:rsidTr="00774C1C">
        <w:trPr>
          <w:cantSplit/>
        </w:trPr>
        <w:tc>
          <w:tcPr>
            <w:tcW w:w="1202" w:type="dxa"/>
            <w:shd w:val="clear" w:color="auto" w:fill="auto"/>
          </w:tcPr>
          <w:p w14:paraId="3210DC8A" w14:textId="3A423B3B" w:rsidR="006B4887" w:rsidRPr="00197635" w:rsidRDefault="006B4887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26</w:t>
            </w:r>
            <w:r w:rsidR="00294C77" w:rsidRPr="00197635">
              <w:rPr>
                <w:color w:val="000000"/>
              </w:rPr>
              <w:t>5</w:t>
            </w:r>
          </w:p>
        </w:tc>
        <w:tc>
          <w:tcPr>
            <w:tcW w:w="2398" w:type="dxa"/>
            <w:shd w:val="clear" w:color="auto" w:fill="auto"/>
          </w:tcPr>
          <w:p w14:paraId="4BE97013" w14:textId="77777777" w:rsidR="006B4887" w:rsidRPr="00197635" w:rsidRDefault="006B4887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147</w:t>
            </w:r>
          </w:p>
        </w:tc>
        <w:tc>
          <w:tcPr>
            <w:tcW w:w="3719" w:type="dxa"/>
            <w:shd w:val="clear" w:color="auto" w:fill="auto"/>
          </w:tcPr>
          <w:p w14:paraId="557D6FDA" w14:textId="77777777" w:rsidR="006B4887" w:rsidRPr="00197635" w:rsidRDefault="006B4887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taxi passenger drink liquor/possess open container of liquor</w:t>
            </w:r>
          </w:p>
        </w:tc>
        <w:tc>
          <w:tcPr>
            <w:tcW w:w="1321" w:type="dxa"/>
            <w:shd w:val="clear" w:color="auto" w:fill="auto"/>
          </w:tcPr>
          <w:p w14:paraId="4838EE10" w14:textId="77777777" w:rsidR="006B4887" w:rsidRPr="00197635" w:rsidRDefault="006B4887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1423" w:type="dxa"/>
            <w:shd w:val="clear" w:color="auto" w:fill="auto"/>
          </w:tcPr>
          <w:p w14:paraId="4B11BCEB" w14:textId="77777777" w:rsidR="006B4887" w:rsidRPr="00197635" w:rsidRDefault="006B4887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261</w:t>
            </w:r>
          </w:p>
        </w:tc>
        <w:tc>
          <w:tcPr>
            <w:tcW w:w="1338" w:type="dxa"/>
            <w:shd w:val="clear" w:color="auto" w:fill="auto"/>
          </w:tcPr>
          <w:p w14:paraId="02896CCD" w14:textId="3F007EC6" w:rsidR="006B4887" w:rsidRPr="00197635" w:rsidRDefault="00774C1C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6B4887" w:rsidRPr="00197635" w14:paraId="0397BCFC" w14:textId="77777777" w:rsidTr="00774C1C">
        <w:trPr>
          <w:cantSplit/>
        </w:trPr>
        <w:tc>
          <w:tcPr>
            <w:tcW w:w="1202" w:type="dxa"/>
            <w:shd w:val="clear" w:color="auto" w:fill="auto"/>
          </w:tcPr>
          <w:p w14:paraId="6FFFA388" w14:textId="539CE5CA" w:rsidR="006B4887" w:rsidRPr="00197635" w:rsidRDefault="006B4887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26</w:t>
            </w:r>
            <w:r w:rsidR="00294C77" w:rsidRPr="00197635">
              <w:rPr>
                <w:color w:val="000000"/>
              </w:rPr>
              <w:t>6</w:t>
            </w:r>
          </w:p>
        </w:tc>
        <w:tc>
          <w:tcPr>
            <w:tcW w:w="2398" w:type="dxa"/>
            <w:shd w:val="clear" w:color="auto" w:fill="auto"/>
          </w:tcPr>
          <w:p w14:paraId="3D317ED5" w14:textId="77777777" w:rsidR="006B4887" w:rsidRPr="00197635" w:rsidRDefault="006B4887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148 (1)</w:t>
            </w:r>
          </w:p>
        </w:tc>
        <w:tc>
          <w:tcPr>
            <w:tcW w:w="3719" w:type="dxa"/>
            <w:shd w:val="clear" w:color="auto" w:fill="auto"/>
          </w:tcPr>
          <w:p w14:paraId="2EDB96E8" w14:textId="77777777" w:rsidR="006B4887" w:rsidRPr="00197635" w:rsidRDefault="006B4887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taxi passenger eat/drink without taxi driver’s agreement</w:t>
            </w:r>
          </w:p>
        </w:tc>
        <w:tc>
          <w:tcPr>
            <w:tcW w:w="1321" w:type="dxa"/>
            <w:shd w:val="clear" w:color="auto" w:fill="auto"/>
          </w:tcPr>
          <w:p w14:paraId="393920D7" w14:textId="77777777" w:rsidR="006B4887" w:rsidRPr="00197635" w:rsidRDefault="006B4887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1423" w:type="dxa"/>
            <w:shd w:val="clear" w:color="auto" w:fill="auto"/>
          </w:tcPr>
          <w:p w14:paraId="5FADBAC9" w14:textId="746CF117" w:rsidR="006B4887" w:rsidRPr="00197635" w:rsidRDefault="006B4887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18</w:t>
            </w:r>
            <w:r w:rsidR="00774C1C" w:rsidRPr="00197635">
              <w:rPr>
                <w:color w:val="000000"/>
              </w:rPr>
              <w:t>3</w:t>
            </w:r>
          </w:p>
        </w:tc>
        <w:tc>
          <w:tcPr>
            <w:tcW w:w="1338" w:type="dxa"/>
            <w:shd w:val="clear" w:color="auto" w:fill="auto"/>
          </w:tcPr>
          <w:p w14:paraId="26E39354" w14:textId="110C469A" w:rsidR="006B4887" w:rsidRPr="00197635" w:rsidRDefault="00774C1C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6B4887" w:rsidRPr="00197635" w14:paraId="126CFF4F" w14:textId="77777777" w:rsidTr="009D0C1B">
        <w:trPr>
          <w:cantSplit/>
        </w:trPr>
        <w:tc>
          <w:tcPr>
            <w:tcW w:w="1202" w:type="dxa"/>
          </w:tcPr>
          <w:p w14:paraId="6F39BD40" w14:textId="265F0F13" w:rsidR="006B4887" w:rsidRPr="00197635" w:rsidRDefault="006B4887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26</w:t>
            </w:r>
            <w:r w:rsidR="00294C77" w:rsidRPr="00197635">
              <w:rPr>
                <w:color w:val="000000"/>
              </w:rPr>
              <w:t>7</w:t>
            </w:r>
          </w:p>
        </w:tc>
        <w:tc>
          <w:tcPr>
            <w:tcW w:w="2398" w:type="dxa"/>
          </w:tcPr>
          <w:p w14:paraId="151E38D0" w14:textId="77777777" w:rsidR="006B4887" w:rsidRPr="00197635" w:rsidRDefault="006B4887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164D (2)</w:t>
            </w:r>
          </w:p>
        </w:tc>
        <w:tc>
          <w:tcPr>
            <w:tcW w:w="3719" w:type="dxa"/>
          </w:tcPr>
          <w:p w14:paraId="43764114" w14:textId="77777777" w:rsidR="006B4887" w:rsidRPr="00197635" w:rsidRDefault="006B4887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rideshare vehicle licensee not comply with condition of licence</w:t>
            </w:r>
          </w:p>
        </w:tc>
        <w:tc>
          <w:tcPr>
            <w:tcW w:w="1321" w:type="dxa"/>
          </w:tcPr>
          <w:p w14:paraId="2AAB7AFA" w14:textId="77777777" w:rsidR="006B4887" w:rsidRPr="00197635" w:rsidRDefault="006B4887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423" w:type="dxa"/>
          </w:tcPr>
          <w:p w14:paraId="0F999314" w14:textId="10F52E1D" w:rsidR="006B4887" w:rsidRPr="00197635" w:rsidRDefault="007F34A7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603</w:t>
            </w:r>
          </w:p>
        </w:tc>
        <w:tc>
          <w:tcPr>
            <w:tcW w:w="1338" w:type="dxa"/>
          </w:tcPr>
          <w:p w14:paraId="11AC19F8" w14:textId="3906ED01" w:rsidR="006B4887" w:rsidRPr="00197635" w:rsidRDefault="007F34A7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6B4887" w:rsidRPr="00197635" w14:paraId="05C4CDAF" w14:textId="77777777" w:rsidTr="009D0C1B">
        <w:trPr>
          <w:cantSplit/>
        </w:trPr>
        <w:tc>
          <w:tcPr>
            <w:tcW w:w="1202" w:type="dxa"/>
          </w:tcPr>
          <w:p w14:paraId="7A8B46B9" w14:textId="42440F9D" w:rsidR="006B4887" w:rsidRPr="00197635" w:rsidRDefault="006B4887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26</w:t>
            </w:r>
            <w:r w:rsidR="00294C77" w:rsidRPr="00197635">
              <w:rPr>
                <w:color w:val="000000"/>
              </w:rPr>
              <w:t>8</w:t>
            </w:r>
          </w:p>
        </w:tc>
        <w:tc>
          <w:tcPr>
            <w:tcW w:w="2398" w:type="dxa"/>
          </w:tcPr>
          <w:p w14:paraId="4C251CEB" w14:textId="77777777" w:rsidR="006B4887" w:rsidRPr="00197635" w:rsidRDefault="006B4887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164L (1)</w:t>
            </w:r>
          </w:p>
        </w:tc>
        <w:tc>
          <w:tcPr>
            <w:tcW w:w="3719" w:type="dxa"/>
          </w:tcPr>
          <w:p w14:paraId="46D34AFF" w14:textId="77777777" w:rsidR="006B4887" w:rsidRPr="00197635" w:rsidRDefault="006B4887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rideshare vehicle licensee not give road transport authority notice of change of name or address and licence</w:t>
            </w:r>
          </w:p>
        </w:tc>
        <w:tc>
          <w:tcPr>
            <w:tcW w:w="1321" w:type="dxa"/>
          </w:tcPr>
          <w:p w14:paraId="32F0FA7F" w14:textId="77777777" w:rsidR="006B4887" w:rsidRPr="00197635" w:rsidRDefault="006B4887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423" w:type="dxa"/>
          </w:tcPr>
          <w:p w14:paraId="61C69627" w14:textId="76410FC5" w:rsidR="006B4887" w:rsidRPr="00197635" w:rsidRDefault="007F34A7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603</w:t>
            </w:r>
          </w:p>
        </w:tc>
        <w:tc>
          <w:tcPr>
            <w:tcW w:w="1338" w:type="dxa"/>
          </w:tcPr>
          <w:p w14:paraId="1A7B42F7" w14:textId="59BF23B1" w:rsidR="006B4887" w:rsidRPr="00197635" w:rsidRDefault="007F34A7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7F34A7" w:rsidRPr="00197635" w14:paraId="0886C089" w14:textId="77777777" w:rsidTr="009D0C1B">
        <w:trPr>
          <w:cantSplit/>
        </w:trPr>
        <w:tc>
          <w:tcPr>
            <w:tcW w:w="1202" w:type="dxa"/>
          </w:tcPr>
          <w:p w14:paraId="6A135EC8" w14:textId="52762916" w:rsidR="007F34A7" w:rsidRPr="00197635" w:rsidRDefault="007F34A7" w:rsidP="007F34A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>26</w:t>
            </w:r>
            <w:r w:rsidR="00294C77" w:rsidRPr="00197635">
              <w:rPr>
                <w:color w:val="000000"/>
              </w:rPr>
              <w:t>9</w:t>
            </w:r>
          </w:p>
        </w:tc>
        <w:tc>
          <w:tcPr>
            <w:tcW w:w="2398" w:type="dxa"/>
          </w:tcPr>
          <w:p w14:paraId="0427FEF1" w14:textId="77777777" w:rsidR="007F34A7" w:rsidRPr="00197635" w:rsidRDefault="007F34A7" w:rsidP="007F34A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164O (1)</w:t>
            </w:r>
          </w:p>
        </w:tc>
        <w:tc>
          <w:tcPr>
            <w:tcW w:w="3719" w:type="dxa"/>
          </w:tcPr>
          <w:p w14:paraId="0D6C26B1" w14:textId="77777777" w:rsidR="007F34A7" w:rsidRPr="00197635" w:rsidRDefault="007F34A7" w:rsidP="007F34A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rideshare vehicle licensee not give rideshare vehicle label to rideshare driver before rideshare begins</w:t>
            </w:r>
          </w:p>
        </w:tc>
        <w:tc>
          <w:tcPr>
            <w:tcW w:w="1321" w:type="dxa"/>
          </w:tcPr>
          <w:p w14:paraId="0914FE30" w14:textId="77777777" w:rsidR="007F34A7" w:rsidRPr="00197635" w:rsidRDefault="007F34A7" w:rsidP="007F34A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423" w:type="dxa"/>
          </w:tcPr>
          <w:p w14:paraId="05683F86" w14:textId="5C88A6CC" w:rsidR="007F34A7" w:rsidRPr="00197635" w:rsidRDefault="007F34A7" w:rsidP="007F34A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603</w:t>
            </w:r>
          </w:p>
        </w:tc>
        <w:tc>
          <w:tcPr>
            <w:tcW w:w="1338" w:type="dxa"/>
          </w:tcPr>
          <w:p w14:paraId="0B59A11E" w14:textId="0173C4A1" w:rsidR="007F34A7" w:rsidRPr="00197635" w:rsidRDefault="007F34A7" w:rsidP="007F34A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7F34A7" w:rsidRPr="00197635" w14:paraId="5220DFAC" w14:textId="77777777" w:rsidTr="009D0C1B">
        <w:trPr>
          <w:cantSplit/>
        </w:trPr>
        <w:tc>
          <w:tcPr>
            <w:tcW w:w="1202" w:type="dxa"/>
          </w:tcPr>
          <w:p w14:paraId="349509EF" w14:textId="1D64E1D6" w:rsidR="007F34A7" w:rsidRPr="00197635" w:rsidRDefault="007F34A7" w:rsidP="007F34A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</w:t>
            </w:r>
            <w:r w:rsidR="00294C77" w:rsidRPr="00197635">
              <w:rPr>
                <w:color w:val="000000"/>
              </w:rPr>
              <w:t>70</w:t>
            </w:r>
          </w:p>
        </w:tc>
        <w:tc>
          <w:tcPr>
            <w:tcW w:w="2398" w:type="dxa"/>
          </w:tcPr>
          <w:p w14:paraId="54AAD836" w14:textId="77777777" w:rsidR="007F34A7" w:rsidRPr="00197635" w:rsidRDefault="007F34A7" w:rsidP="007F34A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164O (3)</w:t>
            </w:r>
          </w:p>
        </w:tc>
        <w:tc>
          <w:tcPr>
            <w:tcW w:w="3719" w:type="dxa"/>
          </w:tcPr>
          <w:p w14:paraId="393566E9" w14:textId="77777777" w:rsidR="007F34A7" w:rsidRPr="00197635" w:rsidRDefault="007F34A7" w:rsidP="007F34A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transport booking service not give approved identifier to affiliated rideshare driver before rideshare begins</w:t>
            </w:r>
          </w:p>
        </w:tc>
        <w:tc>
          <w:tcPr>
            <w:tcW w:w="1321" w:type="dxa"/>
          </w:tcPr>
          <w:p w14:paraId="50B9C392" w14:textId="77777777" w:rsidR="007F34A7" w:rsidRPr="00197635" w:rsidRDefault="007F34A7" w:rsidP="007F34A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423" w:type="dxa"/>
          </w:tcPr>
          <w:p w14:paraId="0190AA75" w14:textId="47777527" w:rsidR="007F34A7" w:rsidRPr="00197635" w:rsidRDefault="007F34A7" w:rsidP="007F34A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603</w:t>
            </w:r>
          </w:p>
        </w:tc>
        <w:tc>
          <w:tcPr>
            <w:tcW w:w="1338" w:type="dxa"/>
          </w:tcPr>
          <w:p w14:paraId="25E80BFE" w14:textId="4CD630C2" w:rsidR="007F34A7" w:rsidRPr="00197635" w:rsidRDefault="007F34A7" w:rsidP="007F34A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6B4887" w:rsidRPr="00197635" w14:paraId="291A39E2" w14:textId="77777777" w:rsidTr="009D0C1B">
        <w:trPr>
          <w:cantSplit/>
        </w:trPr>
        <w:tc>
          <w:tcPr>
            <w:tcW w:w="1202" w:type="dxa"/>
          </w:tcPr>
          <w:p w14:paraId="5231AB01" w14:textId="0F94913D" w:rsidR="006B4887" w:rsidRPr="00197635" w:rsidRDefault="006B4887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27</w:t>
            </w:r>
            <w:r w:rsidR="00294C77" w:rsidRPr="00197635">
              <w:rPr>
                <w:color w:val="000000"/>
              </w:rPr>
              <w:t>1</w:t>
            </w:r>
          </w:p>
        </w:tc>
        <w:tc>
          <w:tcPr>
            <w:tcW w:w="2398" w:type="dxa"/>
          </w:tcPr>
          <w:p w14:paraId="567A1B88" w14:textId="77777777" w:rsidR="006B4887" w:rsidRPr="00197635" w:rsidRDefault="006B4887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164P (1)</w:t>
            </w:r>
          </w:p>
        </w:tc>
        <w:tc>
          <w:tcPr>
            <w:tcW w:w="3719" w:type="dxa"/>
          </w:tcPr>
          <w:p w14:paraId="257F05E7" w14:textId="77777777" w:rsidR="006B4887" w:rsidRPr="00197635" w:rsidRDefault="006B4887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rideshare vehicle licensee advertise vehicle used to provide a rideshare service</w:t>
            </w:r>
          </w:p>
        </w:tc>
        <w:tc>
          <w:tcPr>
            <w:tcW w:w="1321" w:type="dxa"/>
          </w:tcPr>
          <w:p w14:paraId="15122C10" w14:textId="77777777" w:rsidR="006B4887" w:rsidRPr="00197635" w:rsidRDefault="006B4887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10</w:t>
            </w:r>
          </w:p>
        </w:tc>
        <w:tc>
          <w:tcPr>
            <w:tcW w:w="1423" w:type="dxa"/>
          </w:tcPr>
          <w:p w14:paraId="75311DAD" w14:textId="1CEBF9DD" w:rsidR="006B4887" w:rsidRPr="00197635" w:rsidRDefault="006B4887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</w:t>
            </w:r>
            <w:r w:rsidR="007F34A7" w:rsidRPr="00197635">
              <w:rPr>
                <w:color w:val="000000"/>
              </w:rPr>
              <w:t>72</w:t>
            </w:r>
          </w:p>
        </w:tc>
        <w:tc>
          <w:tcPr>
            <w:tcW w:w="1338" w:type="dxa"/>
          </w:tcPr>
          <w:p w14:paraId="784C7B11" w14:textId="23DD5047" w:rsidR="006B4887" w:rsidRPr="00197635" w:rsidRDefault="007F34A7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7F34A7" w:rsidRPr="00197635" w14:paraId="3609C7AA" w14:textId="77777777" w:rsidTr="009D0C1B">
        <w:trPr>
          <w:cantSplit/>
        </w:trPr>
        <w:tc>
          <w:tcPr>
            <w:tcW w:w="1202" w:type="dxa"/>
          </w:tcPr>
          <w:p w14:paraId="6E2B4C92" w14:textId="4C1E16F4" w:rsidR="007F34A7" w:rsidRPr="00197635" w:rsidRDefault="007F34A7" w:rsidP="007F34A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27</w:t>
            </w:r>
            <w:r w:rsidR="00294C77" w:rsidRPr="00197635">
              <w:rPr>
                <w:color w:val="000000"/>
              </w:rPr>
              <w:t>2</w:t>
            </w:r>
          </w:p>
        </w:tc>
        <w:tc>
          <w:tcPr>
            <w:tcW w:w="2398" w:type="dxa"/>
          </w:tcPr>
          <w:p w14:paraId="0E256318" w14:textId="77777777" w:rsidR="007F34A7" w:rsidRPr="00197635" w:rsidRDefault="007F34A7" w:rsidP="007F34A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164Q (1)</w:t>
            </w:r>
          </w:p>
        </w:tc>
        <w:tc>
          <w:tcPr>
            <w:tcW w:w="3719" w:type="dxa"/>
          </w:tcPr>
          <w:p w14:paraId="4B57527B" w14:textId="77777777" w:rsidR="007F34A7" w:rsidRPr="00197635" w:rsidRDefault="007F34A7" w:rsidP="007F34A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rideshare driver not hold public vehicle licence/exemption</w:t>
            </w:r>
          </w:p>
        </w:tc>
        <w:tc>
          <w:tcPr>
            <w:tcW w:w="1321" w:type="dxa"/>
          </w:tcPr>
          <w:p w14:paraId="70040C73" w14:textId="77777777" w:rsidR="007F34A7" w:rsidRPr="00197635" w:rsidRDefault="007F34A7" w:rsidP="007F34A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423" w:type="dxa"/>
          </w:tcPr>
          <w:p w14:paraId="665E9AD3" w14:textId="3E5AD276" w:rsidR="007F34A7" w:rsidRPr="00197635" w:rsidRDefault="007F34A7" w:rsidP="007F34A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603</w:t>
            </w:r>
          </w:p>
        </w:tc>
        <w:tc>
          <w:tcPr>
            <w:tcW w:w="1338" w:type="dxa"/>
          </w:tcPr>
          <w:p w14:paraId="56668504" w14:textId="3D48C153" w:rsidR="007F34A7" w:rsidRPr="00197635" w:rsidRDefault="007F34A7" w:rsidP="007F34A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6B4887" w:rsidRPr="00197635" w14:paraId="2691D21A" w14:textId="77777777" w:rsidTr="009D0C1B">
        <w:trPr>
          <w:cantSplit/>
        </w:trPr>
        <w:tc>
          <w:tcPr>
            <w:tcW w:w="1202" w:type="dxa"/>
          </w:tcPr>
          <w:p w14:paraId="303D9D19" w14:textId="346FD695" w:rsidR="006B4887" w:rsidRPr="00197635" w:rsidRDefault="006B4887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27</w:t>
            </w:r>
            <w:r w:rsidR="00294C77" w:rsidRPr="00197635">
              <w:rPr>
                <w:color w:val="000000"/>
              </w:rPr>
              <w:t>3</w:t>
            </w:r>
          </w:p>
        </w:tc>
        <w:tc>
          <w:tcPr>
            <w:tcW w:w="2398" w:type="dxa"/>
          </w:tcPr>
          <w:p w14:paraId="46C0A7D7" w14:textId="77777777" w:rsidR="006B4887" w:rsidRPr="00197635" w:rsidRDefault="006B4887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164R (1)</w:t>
            </w:r>
          </w:p>
        </w:tc>
        <w:tc>
          <w:tcPr>
            <w:tcW w:w="3719" w:type="dxa"/>
          </w:tcPr>
          <w:p w14:paraId="67F3C230" w14:textId="77777777" w:rsidR="006B4887" w:rsidRPr="00197635" w:rsidRDefault="006B4887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 xml:space="preserve">rideshare driver accept booking other than from accredited transport booking service </w:t>
            </w:r>
          </w:p>
        </w:tc>
        <w:tc>
          <w:tcPr>
            <w:tcW w:w="1321" w:type="dxa"/>
          </w:tcPr>
          <w:p w14:paraId="0D6D9889" w14:textId="77777777" w:rsidR="006B4887" w:rsidRPr="00197635" w:rsidRDefault="006B4887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423" w:type="dxa"/>
          </w:tcPr>
          <w:p w14:paraId="4081853A" w14:textId="77777777" w:rsidR="006B4887" w:rsidRPr="00197635" w:rsidRDefault="006B4887" w:rsidP="006B4887">
            <w:pPr>
              <w:pStyle w:val="TableText10"/>
              <w:rPr>
                <w:color w:val="000000"/>
              </w:rPr>
            </w:pPr>
          </w:p>
        </w:tc>
        <w:tc>
          <w:tcPr>
            <w:tcW w:w="1338" w:type="dxa"/>
          </w:tcPr>
          <w:p w14:paraId="43E0EA85" w14:textId="77777777" w:rsidR="006B4887" w:rsidRPr="00197635" w:rsidRDefault="006B4887" w:rsidP="006B4887">
            <w:pPr>
              <w:pStyle w:val="TableText10"/>
              <w:rPr>
                <w:color w:val="000000"/>
              </w:rPr>
            </w:pPr>
          </w:p>
        </w:tc>
      </w:tr>
      <w:tr w:rsidR="007F34A7" w:rsidRPr="00197635" w14:paraId="11C5B48A" w14:textId="77777777" w:rsidTr="009D0C1B">
        <w:trPr>
          <w:cantSplit/>
        </w:trPr>
        <w:tc>
          <w:tcPr>
            <w:tcW w:w="1202" w:type="dxa"/>
          </w:tcPr>
          <w:p w14:paraId="4335E47F" w14:textId="1554E7B3" w:rsidR="007F34A7" w:rsidRPr="00197635" w:rsidRDefault="007F34A7" w:rsidP="007F34A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27</w:t>
            </w:r>
            <w:r w:rsidR="00294C77" w:rsidRPr="00197635">
              <w:rPr>
                <w:color w:val="000000"/>
              </w:rPr>
              <w:t>4</w:t>
            </w:r>
          </w:p>
        </w:tc>
        <w:tc>
          <w:tcPr>
            <w:tcW w:w="2398" w:type="dxa"/>
          </w:tcPr>
          <w:p w14:paraId="058BA6B2" w14:textId="77777777" w:rsidR="007F34A7" w:rsidRPr="00197635" w:rsidRDefault="007F34A7" w:rsidP="007F34A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164S (1)</w:t>
            </w:r>
          </w:p>
        </w:tc>
        <w:tc>
          <w:tcPr>
            <w:tcW w:w="3719" w:type="dxa"/>
          </w:tcPr>
          <w:p w14:paraId="5986A3E0" w14:textId="77777777" w:rsidR="007F34A7" w:rsidRPr="00197635" w:rsidRDefault="007F34A7" w:rsidP="007F34A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rideshare driver for rideshare vehicle with rideshare vehicle identifier not displayed as required</w:t>
            </w:r>
          </w:p>
        </w:tc>
        <w:tc>
          <w:tcPr>
            <w:tcW w:w="1321" w:type="dxa"/>
          </w:tcPr>
          <w:p w14:paraId="1D499E78" w14:textId="77777777" w:rsidR="007F34A7" w:rsidRPr="00197635" w:rsidRDefault="007F34A7" w:rsidP="007F34A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423" w:type="dxa"/>
          </w:tcPr>
          <w:p w14:paraId="2C51301F" w14:textId="6AB6B7BF" w:rsidR="007F34A7" w:rsidRPr="00197635" w:rsidRDefault="007F34A7" w:rsidP="007F34A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603</w:t>
            </w:r>
          </w:p>
        </w:tc>
        <w:tc>
          <w:tcPr>
            <w:tcW w:w="1338" w:type="dxa"/>
          </w:tcPr>
          <w:p w14:paraId="41AFD686" w14:textId="7EB413FE" w:rsidR="007F34A7" w:rsidRPr="00197635" w:rsidRDefault="007F34A7" w:rsidP="007F34A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6B4887" w:rsidRPr="00197635" w14:paraId="1AFE79DF" w14:textId="77777777" w:rsidTr="009D0C1B">
        <w:trPr>
          <w:cantSplit/>
        </w:trPr>
        <w:tc>
          <w:tcPr>
            <w:tcW w:w="1202" w:type="dxa"/>
          </w:tcPr>
          <w:p w14:paraId="68ABCE26" w14:textId="21C7432B" w:rsidR="006B4887" w:rsidRPr="00197635" w:rsidRDefault="006B4887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>27</w:t>
            </w:r>
            <w:r w:rsidR="00294C77" w:rsidRPr="00197635">
              <w:rPr>
                <w:color w:val="000000"/>
              </w:rPr>
              <w:t>5</w:t>
            </w:r>
          </w:p>
        </w:tc>
        <w:tc>
          <w:tcPr>
            <w:tcW w:w="2398" w:type="dxa"/>
          </w:tcPr>
          <w:p w14:paraId="2210749A" w14:textId="77777777" w:rsidR="006B4887" w:rsidRPr="00197635" w:rsidRDefault="006B4887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164T (1)</w:t>
            </w:r>
          </w:p>
        </w:tc>
        <w:tc>
          <w:tcPr>
            <w:tcW w:w="3719" w:type="dxa"/>
          </w:tcPr>
          <w:p w14:paraId="6C5607E4" w14:textId="77777777" w:rsidR="006B4887" w:rsidRPr="00197635" w:rsidRDefault="006B4887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 xml:space="preserve">rideshare vehicle driver not produce licence for inspection </w:t>
            </w:r>
          </w:p>
        </w:tc>
        <w:tc>
          <w:tcPr>
            <w:tcW w:w="1321" w:type="dxa"/>
          </w:tcPr>
          <w:p w14:paraId="3B79AEC3" w14:textId="77777777" w:rsidR="006B4887" w:rsidRPr="00197635" w:rsidRDefault="006B4887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1423" w:type="dxa"/>
          </w:tcPr>
          <w:p w14:paraId="46324F46" w14:textId="2A538235" w:rsidR="006B4887" w:rsidRPr="00197635" w:rsidRDefault="006B4887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18</w:t>
            </w:r>
            <w:r w:rsidR="007F34A7" w:rsidRPr="00197635">
              <w:rPr>
                <w:color w:val="000000"/>
              </w:rPr>
              <w:t>7</w:t>
            </w:r>
          </w:p>
        </w:tc>
        <w:tc>
          <w:tcPr>
            <w:tcW w:w="1338" w:type="dxa"/>
          </w:tcPr>
          <w:p w14:paraId="13180181" w14:textId="60B6E672" w:rsidR="006B4887" w:rsidRPr="00197635" w:rsidRDefault="007F34A7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7F34A7" w:rsidRPr="00197635" w14:paraId="035B6B7A" w14:textId="77777777" w:rsidTr="009D0C1B">
        <w:trPr>
          <w:cantSplit/>
        </w:trPr>
        <w:tc>
          <w:tcPr>
            <w:tcW w:w="1202" w:type="dxa"/>
          </w:tcPr>
          <w:p w14:paraId="2F9628D8" w14:textId="6C1966F4" w:rsidR="007F34A7" w:rsidRPr="00197635" w:rsidRDefault="007F34A7" w:rsidP="007F34A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27</w:t>
            </w:r>
            <w:r w:rsidR="00294C77" w:rsidRPr="00197635">
              <w:rPr>
                <w:color w:val="000000"/>
              </w:rPr>
              <w:t>6</w:t>
            </w:r>
          </w:p>
        </w:tc>
        <w:tc>
          <w:tcPr>
            <w:tcW w:w="2398" w:type="dxa"/>
          </w:tcPr>
          <w:p w14:paraId="2EA9AF3A" w14:textId="77777777" w:rsidR="007F34A7" w:rsidRPr="00197635" w:rsidRDefault="007F34A7" w:rsidP="007F34A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164T (3)</w:t>
            </w:r>
          </w:p>
        </w:tc>
        <w:tc>
          <w:tcPr>
            <w:tcW w:w="3719" w:type="dxa"/>
          </w:tcPr>
          <w:p w14:paraId="3EB405DC" w14:textId="77777777" w:rsidR="007F34A7" w:rsidRPr="00197635" w:rsidRDefault="007F34A7" w:rsidP="007F34A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rideshare driver does not produce rideshare vehicle identifier for inspection</w:t>
            </w:r>
          </w:p>
        </w:tc>
        <w:tc>
          <w:tcPr>
            <w:tcW w:w="1321" w:type="dxa"/>
          </w:tcPr>
          <w:p w14:paraId="1B518ED5" w14:textId="77777777" w:rsidR="007F34A7" w:rsidRPr="00197635" w:rsidRDefault="007F34A7" w:rsidP="007F34A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1423" w:type="dxa"/>
          </w:tcPr>
          <w:p w14:paraId="22E146EA" w14:textId="611D4D2A" w:rsidR="007F34A7" w:rsidRPr="00197635" w:rsidRDefault="007F34A7" w:rsidP="007F34A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187</w:t>
            </w:r>
          </w:p>
        </w:tc>
        <w:tc>
          <w:tcPr>
            <w:tcW w:w="1338" w:type="dxa"/>
          </w:tcPr>
          <w:p w14:paraId="376A4810" w14:textId="22511DB9" w:rsidR="007F34A7" w:rsidRPr="00197635" w:rsidRDefault="007F34A7" w:rsidP="007F34A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7F34A7" w:rsidRPr="00197635" w14:paraId="5C0BAA2F" w14:textId="77777777" w:rsidTr="009D0C1B">
        <w:trPr>
          <w:cantSplit/>
        </w:trPr>
        <w:tc>
          <w:tcPr>
            <w:tcW w:w="1202" w:type="dxa"/>
          </w:tcPr>
          <w:p w14:paraId="6536DCBE" w14:textId="0DCE4442" w:rsidR="007F34A7" w:rsidRPr="00197635" w:rsidRDefault="007F34A7" w:rsidP="007F34A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27</w:t>
            </w:r>
            <w:r w:rsidR="00294C77" w:rsidRPr="00197635">
              <w:rPr>
                <w:color w:val="000000"/>
              </w:rPr>
              <w:t>7</w:t>
            </w:r>
          </w:p>
        </w:tc>
        <w:tc>
          <w:tcPr>
            <w:tcW w:w="2398" w:type="dxa"/>
          </w:tcPr>
          <w:p w14:paraId="04BF526C" w14:textId="77777777" w:rsidR="007F34A7" w:rsidRPr="00197635" w:rsidRDefault="007F34A7" w:rsidP="007F34A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164U (1)</w:t>
            </w:r>
          </w:p>
        </w:tc>
        <w:tc>
          <w:tcPr>
            <w:tcW w:w="3719" w:type="dxa"/>
          </w:tcPr>
          <w:p w14:paraId="3AC9B434" w14:textId="77777777" w:rsidR="007F34A7" w:rsidRPr="00197635" w:rsidRDefault="007F34A7" w:rsidP="007F34A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rideshare driver advertise on rideshare vehicle that they are rideshare driver</w:t>
            </w:r>
          </w:p>
        </w:tc>
        <w:tc>
          <w:tcPr>
            <w:tcW w:w="1321" w:type="dxa"/>
          </w:tcPr>
          <w:p w14:paraId="671306DB" w14:textId="77777777" w:rsidR="007F34A7" w:rsidRPr="00197635" w:rsidRDefault="007F34A7" w:rsidP="007F34A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10</w:t>
            </w:r>
          </w:p>
        </w:tc>
        <w:tc>
          <w:tcPr>
            <w:tcW w:w="1423" w:type="dxa"/>
          </w:tcPr>
          <w:p w14:paraId="5FFAE2D6" w14:textId="0068CCE2" w:rsidR="007F34A7" w:rsidRPr="00197635" w:rsidRDefault="007F34A7" w:rsidP="007F34A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372</w:t>
            </w:r>
          </w:p>
        </w:tc>
        <w:tc>
          <w:tcPr>
            <w:tcW w:w="1338" w:type="dxa"/>
          </w:tcPr>
          <w:p w14:paraId="36DD1F6F" w14:textId="4F88B19F" w:rsidR="007F34A7" w:rsidRPr="00197635" w:rsidRDefault="007F34A7" w:rsidP="007F34A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7F34A7" w:rsidRPr="00197635" w14:paraId="3CBFAF62" w14:textId="77777777" w:rsidTr="009D0C1B">
        <w:trPr>
          <w:cantSplit/>
        </w:trPr>
        <w:tc>
          <w:tcPr>
            <w:tcW w:w="1202" w:type="dxa"/>
          </w:tcPr>
          <w:p w14:paraId="468CA424" w14:textId="2A42F787" w:rsidR="007F34A7" w:rsidRPr="00197635" w:rsidRDefault="007F34A7" w:rsidP="007F34A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27</w:t>
            </w:r>
            <w:r w:rsidR="00294C77" w:rsidRPr="00197635">
              <w:rPr>
                <w:color w:val="000000"/>
              </w:rPr>
              <w:t>8</w:t>
            </w:r>
          </w:p>
        </w:tc>
        <w:tc>
          <w:tcPr>
            <w:tcW w:w="2398" w:type="dxa"/>
          </w:tcPr>
          <w:p w14:paraId="1C81D578" w14:textId="77777777" w:rsidR="007F34A7" w:rsidRPr="00197635" w:rsidRDefault="007F34A7" w:rsidP="007F34A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173 (1)</w:t>
            </w:r>
          </w:p>
        </w:tc>
        <w:tc>
          <w:tcPr>
            <w:tcW w:w="3719" w:type="dxa"/>
          </w:tcPr>
          <w:p w14:paraId="3BE70EA5" w14:textId="77777777" w:rsidR="007F34A7" w:rsidRPr="00197635" w:rsidRDefault="007F34A7" w:rsidP="007F34A7">
            <w:pPr>
              <w:pStyle w:val="TableText10"/>
              <w:rPr>
                <w:color w:val="000000"/>
              </w:rPr>
            </w:pPr>
            <w:r w:rsidRPr="00197635">
              <w:rPr>
                <w:rFonts w:ascii="TimesNewRomanPSMT" w:hAnsi="TimesNewRomanPSMT" w:cs="TimesNewRomanPSMT"/>
                <w:color w:val="000000"/>
                <w:lang w:eastAsia="en-AU"/>
              </w:rPr>
              <w:t>hire car licensee not notify change in name/address</w:t>
            </w:r>
          </w:p>
        </w:tc>
        <w:tc>
          <w:tcPr>
            <w:tcW w:w="1321" w:type="dxa"/>
          </w:tcPr>
          <w:p w14:paraId="2A29B6AB" w14:textId="77777777" w:rsidR="007F34A7" w:rsidRPr="00197635" w:rsidRDefault="007F34A7" w:rsidP="007F34A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10</w:t>
            </w:r>
          </w:p>
        </w:tc>
        <w:tc>
          <w:tcPr>
            <w:tcW w:w="1423" w:type="dxa"/>
          </w:tcPr>
          <w:p w14:paraId="1D519916" w14:textId="58917E8F" w:rsidR="007F34A7" w:rsidRPr="00197635" w:rsidRDefault="007F34A7" w:rsidP="007F34A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372</w:t>
            </w:r>
          </w:p>
        </w:tc>
        <w:tc>
          <w:tcPr>
            <w:tcW w:w="1338" w:type="dxa"/>
          </w:tcPr>
          <w:p w14:paraId="5E6AA819" w14:textId="60B1119C" w:rsidR="007F34A7" w:rsidRPr="00197635" w:rsidRDefault="007F34A7" w:rsidP="007F34A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7F34A7" w:rsidRPr="00197635" w14:paraId="512292EC" w14:textId="77777777" w:rsidTr="009D0C1B">
        <w:trPr>
          <w:cantSplit/>
        </w:trPr>
        <w:tc>
          <w:tcPr>
            <w:tcW w:w="1202" w:type="dxa"/>
          </w:tcPr>
          <w:p w14:paraId="20B81673" w14:textId="5E0524A7" w:rsidR="007F34A7" w:rsidRPr="00197635" w:rsidRDefault="007F34A7" w:rsidP="007F34A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27</w:t>
            </w:r>
            <w:r w:rsidR="00294C77" w:rsidRPr="00197635">
              <w:rPr>
                <w:color w:val="000000"/>
              </w:rPr>
              <w:t>9</w:t>
            </w:r>
          </w:p>
        </w:tc>
        <w:tc>
          <w:tcPr>
            <w:tcW w:w="2398" w:type="dxa"/>
          </w:tcPr>
          <w:p w14:paraId="5141F711" w14:textId="77777777" w:rsidR="007F34A7" w:rsidRPr="00197635" w:rsidRDefault="007F34A7" w:rsidP="007F34A7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t>174 (1)</w:t>
            </w:r>
          </w:p>
        </w:tc>
        <w:tc>
          <w:tcPr>
            <w:tcW w:w="3719" w:type="dxa"/>
          </w:tcPr>
          <w:p w14:paraId="6AB03757" w14:textId="77777777" w:rsidR="007F34A7" w:rsidRPr="00197635" w:rsidRDefault="007F34A7" w:rsidP="007F34A7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t>hire car operator contravene condition of hire car licence</w:t>
            </w:r>
          </w:p>
        </w:tc>
        <w:tc>
          <w:tcPr>
            <w:tcW w:w="1321" w:type="dxa"/>
          </w:tcPr>
          <w:p w14:paraId="05480197" w14:textId="77777777" w:rsidR="007F34A7" w:rsidRPr="00197635" w:rsidRDefault="007F34A7" w:rsidP="007F34A7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423" w:type="dxa"/>
          </w:tcPr>
          <w:p w14:paraId="3671B06F" w14:textId="7A836C00" w:rsidR="007F34A7" w:rsidRPr="00197635" w:rsidRDefault="007F34A7" w:rsidP="007F34A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603</w:t>
            </w:r>
          </w:p>
        </w:tc>
        <w:tc>
          <w:tcPr>
            <w:tcW w:w="1338" w:type="dxa"/>
          </w:tcPr>
          <w:p w14:paraId="428A5D1A" w14:textId="1ED322BB" w:rsidR="007F34A7" w:rsidRPr="00197635" w:rsidRDefault="007F34A7" w:rsidP="007F34A7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7F34A7" w:rsidRPr="00197635" w14:paraId="104F173D" w14:textId="77777777" w:rsidTr="009D0C1B">
        <w:trPr>
          <w:cantSplit/>
        </w:trPr>
        <w:tc>
          <w:tcPr>
            <w:tcW w:w="1202" w:type="dxa"/>
          </w:tcPr>
          <w:p w14:paraId="366B57D4" w14:textId="215E94A1" w:rsidR="007F34A7" w:rsidRPr="00197635" w:rsidRDefault="007F34A7" w:rsidP="007F34A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</w:t>
            </w:r>
            <w:r w:rsidR="00294C77" w:rsidRPr="00197635">
              <w:rPr>
                <w:color w:val="000000"/>
              </w:rPr>
              <w:t>80</w:t>
            </w:r>
          </w:p>
        </w:tc>
        <w:tc>
          <w:tcPr>
            <w:tcW w:w="2398" w:type="dxa"/>
          </w:tcPr>
          <w:p w14:paraId="4F152FAA" w14:textId="77777777" w:rsidR="007F34A7" w:rsidRPr="00197635" w:rsidRDefault="007F34A7" w:rsidP="007F34A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176 (1)</w:t>
            </w:r>
          </w:p>
        </w:tc>
        <w:tc>
          <w:tcPr>
            <w:tcW w:w="3719" w:type="dxa"/>
          </w:tcPr>
          <w:p w14:paraId="7AD269D1" w14:textId="77777777" w:rsidR="007F34A7" w:rsidRPr="00197635" w:rsidRDefault="007F34A7" w:rsidP="007F34A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hire car operator not produce licence when required by police officer/authorised person</w:t>
            </w:r>
          </w:p>
        </w:tc>
        <w:tc>
          <w:tcPr>
            <w:tcW w:w="1321" w:type="dxa"/>
          </w:tcPr>
          <w:p w14:paraId="753267B1" w14:textId="77777777" w:rsidR="007F34A7" w:rsidRPr="00197635" w:rsidRDefault="007F34A7" w:rsidP="007F34A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1423" w:type="dxa"/>
          </w:tcPr>
          <w:p w14:paraId="29C0D961" w14:textId="389512B1" w:rsidR="007F34A7" w:rsidRPr="00197635" w:rsidRDefault="007F34A7" w:rsidP="007F34A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186</w:t>
            </w:r>
          </w:p>
        </w:tc>
        <w:tc>
          <w:tcPr>
            <w:tcW w:w="1338" w:type="dxa"/>
          </w:tcPr>
          <w:p w14:paraId="66601D40" w14:textId="1DDD28ED" w:rsidR="007F34A7" w:rsidRPr="00197635" w:rsidRDefault="007F34A7" w:rsidP="007F34A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7F34A7" w:rsidRPr="00197635" w14:paraId="58E98D61" w14:textId="77777777" w:rsidTr="009D0C1B">
        <w:trPr>
          <w:cantSplit/>
        </w:trPr>
        <w:tc>
          <w:tcPr>
            <w:tcW w:w="1202" w:type="dxa"/>
          </w:tcPr>
          <w:p w14:paraId="453B43B8" w14:textId="65E2BCEE" w:rsidR="007F34A7" w:rsidRPr="00197635" w:rsidRDefault="007F34A7" w:rsidP="007F34A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>28</w:t>
            </w:r>
            <w:r w:rsidR="00294C77" w:rsidRPr="00197635">
              <w:rPr>
                <w:color w:val="000000"/>
              </w:rPr>
              <w:t>1</w:t>
            </w:r>
          </w:p>
        </w:tc>
        <w:tc>
          <w:tcPr>
            <w:tcW w:w="2398" w:type="dxa"/>
          </w:tcPr>
          <w:p w14:paraId="0DA1CB67" w14:textId="77777777" w:rsidR="007F34A7" w:rsidRPr="00197635" w:rsidRDefault="007F34A7" w:rsidP="007F34A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177E (4) (a)</w:t>
            </w:r>
          </w:p>
        </w:tc>
        <w:tc>
          <w:tcPr>
            <w:tcW w:w="3719" w:type="dxa"/>
          </w:tcPr>
          <w:p w14:paraId="1304F4EE" w14:textId="77777777" w:rsidR="007F34A7" w:rsidRPr="00197635" w:rsidRDefault="007F34A7" w:rsidP="007F34A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person operating without stand-by hire car permit label attached to car</w:t>
            </w:r>
          </w:p>
        </w:tc>
        <w:tc>
          <w:tcPr>
            <w:tcW w:w="1321" w:type="dxa"/>
          </w:tcPr>
          <w:p w14:paraId="4034FF04" w14:textId="77777777" w:rsidR="007F34A7" w:rsidRPr="00197635" w:rsidRDefault="007F34A7" w:rsidP="007F34A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423" w:type="dxa"/>
          </w:tcPr>
          <w:p w14:paraId="4C280AE7" w14:textId="41D4B97E" w:rsidR="007F34A7" w:rsidRPr="00197635" w:rsidRDefault="007F34A7" w:rsidP="007F34A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603</w:t>
            </w:r>
          </w:p>
        </w:tc>
        <w:tc>
          <w:tcPr>
            <w:tcW w:w="1338" w:type="dxa"/>
          </w:tcPr>
          <w:p w14:paraId="37372094" w14:textId="18DCEB4C" w:rsidR="007F34A7" w:rsidRPr="00197635" w:rsidRDefault="007F34A7" w:rsidP="007F34A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7F34A7" w:rsidRPr="00197635" w14:paraId="4783B72E" w14:textId="77777777" w:rsidTr="009D0C1B">
        <w:trPr>
          <w:cantSplit/>
        </w:trPr>
        <w:tc>
          <w:tcPr>
            <w:tcW w:w="1202" w:type="dxa"/>
          </w:tcPr>
          <w:p w14:paraId="12E1A43F" w14:textId="587ADC20" w:rsidR="007F34A7" w:rsidRPr="00197635" w:rsidRDefault="007F34A7" w:rsidP="007F34A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28</w:t>
            </w:r>
            <w:r w:rsidR="00294C77" w:rsidRPr="00197635">
              <w:rPr>
                <w:color w:val="000000"/>
              </w:rPr>
              <w:t>2</w:t>
            </w:r>
          </w:p>
        </w:tc>
        <w:tc>
          <w:tcPr>
            <w:tcW w:w="2398" w:type="dxa"/>
          </w:tcPr>
          <w:p w14:paraId="7566CED7" w14:textId="77777777" w:rsidR="007F34A7" w:rsidRPr="00197635" w:rsidRDefault="007F34A7" w:rsidP="007F34A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177E (4) (b)</w:t>
            </w:r>
          </w:p>
        </w:tc>
        <w:tc>
          <w:tcPr>
            <w:tcW w:w="3719" w:type="dxa"/>
          </w:tcPr>
          <w:p w14:paraId="0419F2AA" w14:textId="77777777" w:rsidR="007F34A7" w:rsidRPr="00197635" w:rsidRDefault="007F34A7" w:rsidP="007F34A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person operating with stand-by hire car permit label not properly attached to car</w:t>
            </w:r>
          </w:p>
        </w:tc>
        <w:tc>
          <w:tcPr>
            <w:tcW w:w="1321" w:type="dxa"/>
          </w:tcPr>
          <w:p w14:paraId="727F0E3D" w14:textId="77777777" w:rsidR="007F34A7" w:rsidRPr="00197635" w:rsidRDefault="007F34A7" w:rsidP="007F34A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423" w:type="dxa"/>
          </w:tcPr>
          <w:p w14:paraId="0F5239FE" w14:textId="798D02E7" w:rsidR="007F34A7" w:rsidRPr="00197635" w:rsidRDefault="007F34A7" w:rsidP="007F34A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603</w:t>
            </w:r>
          </w:p>
        </w:tc>
        <w:tc>
          <w:tcPr>
            <w:tcW w:w="1338" w:type="dxa"/>
          </w:tcPr>
          <w:p w14:paraId="60877440" w14:textId="31B5586C" w:rsidR="007F34A7" w:rsidRPr="00197635" w:rsidRDefault="007F34A7" w:rsidP="007F34A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7F34A7" w:rsidRPr="00197635" w14:paraId="7619D94D" w14:textId="77777777" w:rsidTr="009D0C1B">
        <w:trPr>
          <w:cantSplit/>
        </w:trPr>
        <w:tc>
          <w:tcPr>
            <w:tcW w:w="1202" w:type="dxa"/>
          </w:tcPr>
          <w:p w14:paraId="23174A30" w14:textId="60780D6F" w:rsidR="007F34A7" w:rsidRPr="00197635" w:rsidRDefault="007F34A7" w:rsidP="007F34A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28</w:t>
            </w:r>
            <w:r w:rsidR="00294C77" w:rsidRPr="00197635">
              <w:rPr>
                <w:color w:val="000000"/>
              </w:rPr>
              <w:t>3</w:t>
            </w:r>
          </w:p>
        </w:tc>
        <w:tc>
          <w:tcPr>
            <w:tcW w:w="2398" w:type="dxa"/>
          </w:tcPr>
          <w:p w14:paraId="4F85CB2F" w14:textId="77777777" w:rsidR="007F34A7" w:rsidRPr="00197635" w:rsidRDefault="007F34A7" w:rsidP="007F34A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177E (4) (c)</w:t>
            </w:r>
          </w:p>
        </w:tc>
        <w:tc>
          <w:tcPr>
            <w:tcW w:w="3719" w:type="dxa"/>
          </w:tcPr>
          <w:p w14:paraId="5AD0A94F" w14:textId="77777777" w:rsidR="007F34A7" w:rsidRPr="00197635" w:rsidRDefault="007F34A7" w:rsidP="007F34A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person operating with stand-by hire car permit label not readable</w:t>
            </w:r>
          </w:p>
        </w:tc>
        <w:tc>
          <w:tcPr>
            <w:tcW w:w="1321" w:type="dxa"/>
          </w:tcPr>
          <w:p w14:paraId="11FC105F" w14:textId="77777777" w:rsidR="007F34A7" w:rsidRPr="00197635" w:rsidRDefault="007F34A7" w:rsidP="007F34A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423" w:type="dxa"/>
          </w:tcPr>
          <w:p w14:paraId="0E0CC9BB" w14:textId="528327A5" w:rsidR="007F34A7" w:rsidRPr="00197635" w:rsidRDefault="007F34A7" w:rsidP="007F34A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603</w:t>
            </w:r>
          </w:p>
        </w:tc>
        <w:tc>
          <w:tcPr>
            <w:tcW w:w="1338" w:type="dxa"/>
          </w:tcPr>
          <w:p w14:paraId="1BA3CDC6" w14:textId="0C94D6E9" w:rsidR="007F34A7" w:rsidRPr="00197635" w:rsidRDefault="007F34A7" w:rsidP="007F34A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6B4887" w:rsidRPr="00197635" w14:paraId="755FA6D3" w14:textId="77777777" w:rsidTr="009D0C1B">
        <w:trPr>
          <w:cantSplit/>
        </w:trPr>
        <w:tc>
          <w:tcPr>
            <w:tcW w:w="1202" w:type="dxa"/>
            <w:tcBorders>
              <w:bottom w:val="nil"/>
            </w:tcBorders>
          </w:tcPr>
          <w:p w14:paraId="58B25DE6" w14:textId="6B98B50F" w:rsidR="006B4887" w:rsidRPr="00197635" w:rsidRDefault="006B4887" w:rsidP="006B4887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t>28</w:t>
            </w:r>
            <w:r w:rsidR="00294C77" w:rsidRPr="00197635">
              <w:rPr>
                <w:color w:val="000000"/>
              </w:rPr>
              <w:t>4</w:t>
            </w:r>
          </w:p>
        </w:tc>
        <w:tc>
          <w:tcPr>
            <w:tcW w:w="2398" w:type="dxa"/>
            <w:tcBorders>
              <w:bottom w:val="nil"/>
            </w:tcBorders>
          </w:tcPr>
          <w:p w14:paraId="4DC9355E" w14:textId="77777777" w:rsidR="006B4887" w:rsidRPr="00197635" w:rsidRDefault="006B4887" w:rsidP="006B4887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t>177E (5)</w:t>
            </w:r>
          </w:p>
        </w:tc>
        <w:tc>
          <w:tcPr>
            <w:tcW w:w="3719" w:type="dxa"/>
            <w:tcBorders>
              <w:bottom w:val="nil"/>
            </w:tcBorders>
          </w:tcPr>
          <w:p w14:paraId="3B1137CE" w14:textId="77777777" w:rsidR="006B4887" w:rsidRPr="00197635" w:rsidRDefault="006B4887" w:rsidP="006B4887">
            <w:pPr>
              <w:pStyle w:val="TableText10"/>
              <w:keepNext/>
              <w:rPr>
                <w:color w:val="000000"/>
              </w:rPr>
            </w:pPr>
          </w:p>
        </w:tc>
        <w:tc>
          <w:tcPr>
            <w:tcW w:w="1321" w:type="dxa"/>
            <w:tcBorders>
              <w:bottom w:val="nil"/>
            </w:tcBorders>
          </w:tcPr>
          <w:p w14:paraId="1E96BFD1" w14:textId="77777777" w:rsidR="006B4887" w:rsidRPr="00197635" w:rsidRDefault="006B4887" w:rsidP="006B4887">
            <w:pPr>
              <w:pStyle w:val="TableText10"/>
              <w:keepNext/>
              <w:rPr>
                <w:color w:val="000000"/>
              </w:rPr>
            </w:pPr>
          </w:p>
        </w:tc>
        <w:tc>
          <w:tcPr>
            <w:tcW w:w="1423" w:type="dxa"/>
            <w:tcBorders>
              <w:bottom w:val="nil"/>
            </w:tcBorders>
          </w:tcPr>
          <w:p w14:paraId="18497092" w14:textId="77777777" w:rsidR="006B4887" w:rsidRPr="00197635" w:rsidRDefault="006B4887" w:rsidP="006B4887">
            <w:pPr>
              <w:pStyle w:val="TableText10"/>
              <w:rPr>
                <w:color w:val="000000"/>
              </w:rPr>
            </w:pPr>
          </w:p>
        </w:tc>
        <w:tc>
          <w:tcPr>
            <w:tcW w:w="1338" w:type="dxa"/>
            <w:tcBorders>
              <w:bottom w:val="nil"/>
            </w:tcBorders>
          </w:tcPr>
          <w:p w14:paraId="54705AFE" w14:textId="77777777" w:rsidR="006B4887" w:rsidRPr="00197635" w:rsidRDefault="006B4887" w:rsidP="006B4887">
            <w:pPr>
              <w:pStyle w:val="TableText10"/>
              <w:keepNext/>
              <w:rPr>
                <w:color w:val="000000"/>
              </w:rPr>
            </w:pPr>
          </w:p>
        </w:tc>
      </w:tr>
      <w:tr w:rsidR="006B4887" w:rsidRPr="00197635" w14:paraId="6C3DA110" w14:textId="77777777" w:rsidTr="009D0C1B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14:paraId="718FE3B6" w14:textId="76D5D54F" w:rsidR="006B4887" w:rsidRPr="00197635" w:rsidRDefault="006B4887" w:rsidP="006B4887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t>28</w:t>
            </w:r>
            <w:r w:rsidR="00294C77" w:rsidRPr="00197635">
              <w:rPr>
                <w:color w:val="000000"/>
              </w:rPr>
              <w:t>4</w:t>
            </w:r>
            <w:r w:rsidRPr="00197635">
              <w:rPr>
                <w:color w:val="000000"/>
              </w:rPr>
              <w:t>.1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14:paraId="381FAF15" w14:textId="77777777" w:rsidR="006B4887" w:rsidRPr="00197635" w:rsidRDefault="006B4887" w:rsidP="006B4887">
            <w:pPr>
              <w:keepNext/>
              <w:spacing w:before="60" w:after="60"/>
              <w:ind w:left="393" w:hanging="393"/>
              <w:rPr>
                <w:color w:val="000000"/>
                <w:sz w:val="20"/>
              </w:rPr>
            </w:pPr>
            <w:r w:rsidRPr="00197635">
              <w:rPr>
                <w:rFonts w:ascii="Symbol" w:hAnsi="Symbol"/>
                <w:color w:val="000000"/>
                <w:sz w:val="20"/>
              </w:rPr>
              <w:t></w:t>
            </w:r>
            <w:r w:rsidRPr="00197635">
              <w:rPr>
                <w:rFonts w:ascii="Symbol" w:hAnsi="Symbol"/>
                <w:color w:val="000000"/>
                <w:sz w:val="20"/>
              </w:rPr>
              <w:tab/>
            </w:r>
            <w:r w:rsidRPr="00197635">
              <w:rPr>
                <w:color w:val="000000"/>
                <w:sz w:val="20"/>
              </w:rPr>
              <w:t>by contravening</w:t>
            </w:r>
            <w:r w:rsidRPr="00197635">
              <w:rPr>
                <w:rStyle w:val="PageNumber"/>
                <w:color w:val="000000"/>
              </w:rPr>
              <w:t xml:space="preserve"> </w:t>
            </w:r>
            <w:r w:rsidRPr="00197635">
              <w:rPr>
                <w:snapToGrid w:val="0"/>
                <w:color w:val="000000"/>
                <w:sz w:val="20"/>
              </w:rPr>
              <w:t>177E (4) (a)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14:paraId="328C9D1C" w14:textId="77777777" w:rsidR="006B4887" w:rsidRPr="00197635" w:rsidRDefault="006B4887" w:rsidP="006B4887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t>stand-by hire car operator not prevent use of car without permit label attached to car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14:paraId="577404E6" w14:textId="77777777" w:rsidR="006B4887" w:rsidRPr="00197635" w:rsidRDefault="006B4887" w:rsidP="006B4887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14:paraId="18ECE192" w14:textId="43C15BC7" w:rsidR="006B4887" w:rsidRPr="00197635" w:rsidRDefault="00F511D5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529654BC" w14:textId="6BEAAF4A" w:rsidR="006B4887" w:rsidRPr="00197635" w:rsidRDefault="00F511D5" w:rsidP="006B4887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F511D5" w:rsidRPr="00197635" w14:paraId="0C206BA4" w14:textId="77777777" w:rsidTr="009D0C1B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14:paraId="1358CAD1" w14:textId="37C5A5C5" w:rsidR="00F511D5" w:rsidRPr="00197635" w:rsidRDefault="00F511D5" w:rsidP="00F511D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28</w:t>
            </w:r>
            <w:r w:rsidR="00294C77" w:rsidRPr="00197635">
              <w:rPr>
                <w:color w:val="000000"/>
              </w:rPr>
              <w:t>4</w:t>
            </w:r>
            <w:r w:rsidRPr="00197635">
              <w:rPr>
                <w:color w:val="000000"/>
              </w:rPr>
              <w:t>.2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14:paraId="50696BE6" w14:textId="77777777" w:rsidR="00F511D5" w:rsidRPr="00197635" w:rsidRDefault="00F511D5" w:rsidP="00F511D5">
            <w:pPr>
              <w:spacing w:before="60" w:after="60"/>
              <w:ind w:left="393" w:hanging="393"/>
              <w:rPr>
                <w:color w:val="000000"/>
                <w:sz w:val="20"/>
              </w:rPr>
            </w:pPr>
            <w:r w:rsidRPr="00197635">
              <w:rPr>
                <w:rFonts w:ascii="Symbol" w:hAnsi="Symbol"/>
                <w:color w:val="000000"/>
                <w:sz w:val="20"/>
              </w:rPr>
              <w:t></w:t>
            </w:r>
            <w:r w:rsidRPr="00197635">
              <w:rPr>
                <w:rFonts w:ascii="Symbol" w:hAnsi="Symbol"/>
                <w:color w:val="000000"/>
                <w:sz w:val="20"/>
              </w:rPr>
              <w:tab/>
            </w:r>
            <w:r w:rsidRPr="00197635">
              <w:rPr>
                <w:color w:val="000000"/>
                <w:sz w:val="20"/>
              </w:rPr>
              <w:t>by contravening 177E (4) (b)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14:paraId="775D2454" w14:textId="77777777" w:rsidR="00F511D5" w:rsidRPr="00197635" w:rsidRDefault="00F511D5" w:rsidP="00F511D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stand-by hire car operator not prevent use of car with permit label not properly attached to car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14:paraId="4B47992F" w14:textId="77777777" w:rsidR="00F511D5" w:rsidRPr="00197635" w:rsidRDefault="00F511D5" w:rsidP="00F511D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14:paraId="14CC84DB" w14:textId="1325B12A" w:rsidR="00F511D5" w:rsidRPr="00197635" w:rsidRDefault="00F511D5" w:rsidP="00F511D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051184CD" w14:textId="280A62D0" w:rsidR="00F511D5" w:rsidRPr="00197635" w:rsidRDefault="00F511D5" w:rsidP="00F511D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F511D5" w:rsidRPr="00197635" w14:paraId="78416957" w14:textId="77777777" w:rsidTr="009D0C1B">
        <w:trPr>
          <w:cantSplit/>
        </w:trPr>
        <w:tc>
          <w:tcPr>
            <w:tcW w:w="1202" w:type="dxa"/>
            <w:tcBorders>
              <w:top w:val="nil"/>
            </w:tcBorders>
          </w:tcPr>
          <w:p w14:paraId="52CE2AC6" w14:textId="12782485" w:rsidR="00F511D5" w:rsidRPr="00197635" w:rsidRDefault="00F511D5" w:rsidP="00F511D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28</w:t>
            </w:r>
            <w:r w:rsidR="00294C77" w:rsidRPr="00197635">
              <w:rPr>
                <w:color w:val="000000"/>
              </w:rPr>
              <w:t>4</w:t>
            </w:r>
            <w:r w:rsidRPr="00197635">
              <w:rPr>
                <w:color w:val="000000"/>
              </w:rPr>
              <w:t>.3</w:t>
            </w:r>
          </w:p>
        </w:tc>
        <w:tc>
          <w:tcPr>
            <w:tcW w:w="2398" w:type="dxa"/>
            <w:tcBorders>
              <w:top w:val="nil"/>
            </w:tcBorders>
          </w:tcPr>
          <w:p w14:paraId="4A4BD09C" w14:textId="77777777" w:rsidR="00F511D5" w:rsidRPr="00197635" w:rsidRDefault="00F511D5" w:rsidP="00F511D5">
            <w:pPr>
              <w:spacing w:before="60" w:after="60"/>
              <w:ind w:left="393" w:hanging="393"/>
              <w:rPr>
                <w:color w:val="000000"/>
                <w:sz w:val="20"/>
              </w:rPr>
            </w:pPr>
            <w:r w:rsidRPr="00197635">
              <w:rPr>
                <w:rFonts w:ascii="Symbol" w:hAnsi="Symbol"/>
                <w:color w:val="000000"/>
                <w:sz w:val="20"/>
              </w:rPr>
              <w:t></w:t>
            </w:r>
            <w:r w:rsidRPr="00197635">
              <w:rPr>
                <w:rFonts w:ascii="Symbol" w:hAnsi="Symbol"/>
                <w:color w:val="000000"/>
                <w:sz w:val="20"/>
              </w:rPr>
              <w:tab/>
            </w:r>
            <w:r w:rsidRPr="00197635">
              <w:rPr>
                <w:color w:val="000000"/>
                <w:sz w:val="20"/>
              </w:rPr>
              <w:t>by contravening 177E (4) (c)</w:t>
            </w:r>
          </w:p>
        </w:tc>
        <w:tc>
          <w:tcPr>
            <w:tcW w:w="3719" w:type="dxa"/>
            <w:tcBorders>
              <w:top w:val="nil"/>
            </w:tcBorders>
          </w:tcPr>
          <w:p w14:paraId="598ED2FA" w14:textId="77777777" w:rsidR="00F511D5" w:rsidRPr="00197635" w:rsidRDefault="00F511D5" w:rsidP="00F511D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stand-by hire car operator not prevent use of car with permit label not readable</w:t>
            </w:r>
          </w:p>
        </w:tc>
        <w:tc>
          <w:tcPr>
            <w:tcW w:w="1321" w:type="dxa"/>
            <w:tcBorders>
              <w:top w:val="nil"/>
            </w:tcBorders>
          </w:tcPr>
          <w:p w14:paraId="5740A6A6" w14:textId="77777777" w:rsidR="00F511D5" w:rsidRPr="00197635" w:rsidRDefault="00F511D5" w:rsidP="00F511D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423" w:type="dxa"/>
            <w:tcBorders>
              <w:top w:val="nil"/>
            </w:tcBorders>
          </w:tcPr>
          <w:p w14:paraId="6646025F" w14:textId="4F52A13C" w:rsidR="00F511D5" w:rsidRPr="00197635" w:rsidRDefault="00F511D5" w:rsidP="00F511D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  <w:tc>
          <w:tcPr>
            <w:tcW w:w="1338" w:type="dxa"/>
            <w:tcBorders>
              <w:top w:val="nil"/>
            </w:tcBorders>
          </w:tcPr>
          <w:p w14:paraId="26D5EF13" w14:textId="30005D2E" w:rsidR="00F511D5" w:rsidRPr="00197635" w:rsidRDefault="00F511D5" w:rsidP="00F511D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F511D5" w:rsidRPr="00197635" w14:paraId="5D62F810" w14:textId="77777777" w:rsidTr="009D0C1B">
        <w:trPr>
          <w:cantSplit/>
        </w:trPr>
        <w:tc>
          <w:tcPr>
            <w:tcW w:w="1202" w:type="dxa"/>
          </w:tcPr>
          <w:p w14:paraId="00732CB7" w14:textId="5BE56927" w:rsidR="00F511D5" w:rsidRPr="00197635" w:rsidRDefault="00F511D5" w:rsidP="00F511D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>28</w:t>
            </w:r>
            <w:r w:rsidR="00294C77" w:rsidRPr="00197635">
              <w:rPr>
                <w:color w:val="000000"/>
              </w:rPr>
              <w:t>5</w:t>
            </w:r>
          </w:p>
        </w:tc>
        <w:tc>
          <w:tcPr>
            <w:tcW w:w="2398" w:type="dxa"/>
          </w:tcPr>
          <w:p w14:paraId="5D871091" w14:textId="77777777" w:rsidR="00F511D5" w:rsidRPr="00197635" w:rsidRDefault="00F511D5" w:rsidP="00F511D5">
            <w:pPr>
              <w:pStyle w:val="TableText"/>
              <w:rPr>
                <w:color w:val="000000"/>
                <w:sz w:val="20"/>
              </w:rPr>
            </w:pPr>
            <w:r w:rsidRPr="00197635">
              <w:rPr>
                <w:color w:val="000000"/>
                <w:sz w:val="20"/>
              </w:rPr>
              <w:t>177H (1)</w:t>
            </w:r>
          </w:p>
        </w:tc>
        <w:tc>
          <w:tcPr>
            <w:tcW w:w="3719" w:type="dxa"/>
          </w:tcPr>
          <w:p w14:paraId="21936B56" w14:textId="77777777" w:rsidR="00F511D5" w:rsidRPr="00197635" w:rsidRDefault="00F511D5" w:rsidP="00F511D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stand-by hire car driver not produce permit when required by road transport authority/police officer/authorised person</w:t>
            </w:r>
          </w:p>
        </w:tc>
        <w:tc>
          <w:tcPr>
            <w:tcW w:w="1321" w:type="dxa"/>
          </w:tcPr>
          <w:p w14:paraId="2F898D52" w14:textId="77777777" w:rsidR="00F511D5" w:rsidRPr="00197635" w:rsidRDefault="00F511D5" w:rsidP="00F511D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1423" w:type="dxa"/>
            <w:shd w:val="clear" w:color="auto" w:fill="FFFFFF"/>
          </w:tcPr>
          <w:p w14:paraId="4AFF5CC7" w14:textId="17C25D65" w:rsidR="00F511D5" w:rsidRPr="00197635" w:rsidRDefault="00F511D5" w:rsidP="00F511D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186</w:t>
            </w:r>
          </w:p>
        </w:tc>
        <w:tc>
          <w:tcPr>
            <w:tcW w:w="1338" w:type="dxa"/>
          </w:tcPr>
          <w:p w14:paraId="41971DE7" w14:textId="1685AE15" w:rsidR="00F511D5" w:rsidRPr="00197635" w:rsidRDefault="00F511D5" w:rsidP="00F511D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6B4887" w:rsidRPr="00197635" w14:paraId="0030C052" w14:textId="77777777" w:rsidTr="009D0C1B">
        <w:trPr>
          <w:cantSplit/>
        </w:trPr>
        <w:tc>
          <w:tcPr>
            <w:tcW w:w="1202" w:type="dxa"/>
          </w:tcPr>
          <w:p w14:paraId="38D37327" w14:textId="135B5FBD" w:rsidR="006B4887" w:rsidRPr="00197635" w:rsidRDefault="006B4887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28</w:t>
            </w:r>
            <w:r w:rsidR="00294C77" w:rsidRPr="00197635">
              <w:rPr>
                <w:color w:val="000000"/>
              </w:rPr>
              <w:t>6</w:t>
            </w:r>
          </w:p>
        </w:tc>
        <w:tc>
          <w:tcPr>
            <w:tcW w:w="2398" w:type="dxa"/>
          </w:tcPr>
          <w:p w14:paraId="22F563E1" w14:textId="77777777" w:rsidR="006B4887" w:rsidRPr="00197635" w:rsidRDefault="006B4887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180</w:t>
            </w:r>
          </w:p>
        </w:tc>
        <w:tc>
          <w:tcPr>
            <w:tcW w:w="3719" w:type="dxa"/>
          </w:tcPr>
          <w:p w14:paraId="3B0577DE" w14:textId="77777777" w:rsidR="006B4887" w:rsidRPr="00197635" w:rsidRDefault="006B4887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 xml:space="preserve">affiliated hire car service operator not tell road transport authority about affiliation/name of transport booking service </w:t>
            </w:r>
          </w:p>
        </w:tc>
        <w:tc>
          <w:tcPr>
            <w:tcW w:w="1321" w:type="dxa"/>
          </w:tcPr>
          <w:p w14:paraId="5BD46447" w14:textId="77777777" w:rsidR="006B4887" w:rsidRPr="00197635" w:rsidRDefault="006B4887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1423" w:type="dxa"/>
          </w:tcPr>
          <w:p w14:paraId="7E17CF75" w14:textId="77777777" w:rsidR="006B4887" w:rsidRPr="00197635" w:rsidRDefault="006B4887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346</w:t>
            </w:r>
          </w:p>
        </w:tc>
        <w:tc>
          <w:tcPr>
            <w:tcW w:w="1338" w:type="dxa"/>
          </w:tcPr>
          <w:p w14:paraId="727EA945" w14:textId="21740C8F" w:rsidR="006B4887" w:rsidRPr="00197635" w:rsidRDefault="00F511D5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F511D5" w:rsidRPr="00197635" w14:paraId="3D1D5E91" w14:textId="77777777" w:rsidTr="009D0C1B">
        <w:trPr>
          <w:cantSplit/>
        </w:trPr>
        <w:tc>
          <w:tcPr>
            <w:tcW w:w="1202" w:type="dxa"/>
          </w:tcPr>
          <w:p w14:paraId="694EADD4" w14:textId="1A30A4B5" w:rsidR="00F511D5" w:rsidRPr="00197635" w:rsidRDefault="00F511D5" w:rsidP="00F511D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28</w:t>
            </w:r>
            <w:r w:rsidR="00294C77" w:rsidRPr="00197635">
              <w:rPr>
                <w:color w:val="000000"/>
              </w:rPr>
              <w:t>7</w:t>
            </w:r>
          </w:p>
        </w:tc>
        <w:tc>
          <w:tcPr>
            <w:tcW w:w="2398" w:type="dxa"/>
          </w:tcPr>
          <w:p w14:paraId="0A6F8605" w14:textId="77777777" w:rsidR="00F511D5" w:rsidRPr="00197635" w:rsidRDefault="00F511D5" w:rsidP="00F511D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181 (1)</w:t>
            </w:r>
          </w:p>
        </w:tc>
        <w:tc>
          <w:tcPr>
            <w:tcW w:w="3719" w:type="dxa"/>
          </w:tcPr>
          <w:p w14:paraId="7375342C" w14:textId="77777777" w:rsidR="00F511D5" w:rsidRPr="00197635" w:rsidRDefault="00F511D5" w:rsidP="00F511D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hire car service operator not take reasonable steps to ensure hire car driver is licensed/exempt</w:t>
            </w:r>
          </w:p>
        </w:tc>
        <w:tc>
          <w:tcPr>
            <w:tcW w:w="1321" w:type="dxa"/>
          </w:tcPr>
          <w:p w14:paraId="725F6B53" w14:textId="77777777" w:rsidR="00F511D5" w:rsidRPr="00197635" w:rsidRDefault="00F511D5" w:rsidP="00F511D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423" w:type="dxa"/>
          </w:tcPr>
          <w:p w14:paraId="51A54C5B" w14:textId="769C3B5D" w:rsidR="00F511D5" w:rsidRPr="00197635" w:rsidRDefault="00F511D5" w:rsidP="00F511D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603</w:t>
            </w:r>
          </w:p>
        </w:tc>
        <w:tc>
          <w:tcPr>
            <w:tcW w:w="1338" w:type="dxa"/>
          </w:tcPr>
          <w:p w14:paraId="4D6F2CFA" w14:textId="629E4963" w:rsidR="00F511D5" w:rsidRPr="00197635" w:rsidRDefault="00F511D5" w:rsidP="00F511D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F511D5" w:rsidRPr="00197635" w14:paraId="61220EE4" w14:textId="77777777" w:rsidTr="009D0C1B">
        <w:trPr>
          <w:cantSplit/>
        </w:trPr>
        <w:tc>
          <w:tcPr>
            <w:tcW w:w="1202" w:type="dxa"/>
          </w:tcPr>
          <w:p w14:paraId="2AC1C229" w14:textId="37E4AB71" w:rsidR="00F511D5" w:rsidRPr="00197635" w:rsidRDefault="00F511D5" w:rsidP="00F511D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28</w:t>
            </w:r>
            <w:r w:rsidR="00294C77" w:rsidRPr="00197635">
              <w:rPr>
                <w:color w:val="000000"/>
              </w:rPr>
              <w:t>8</w:t>
            </w:r>
          </w:p>
        </w:tc>
        <w:tc>
          <w:tcPr>
            <w:tcW w:w="2398" w:type="dxa"/>
          </w:tcPr>
          <w:p w14:paraId="66425E6F" w14:textId="77777777" w:rsidR="00F511D5" w:rsidRPr="00197635" w:rsidRDefault="00F511D5" w:rsidP="00F511D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181 (2)</w:t>
            </w:r>
          </w:p>
        </w:tc>
        <w:tc>
          <w:tcPr>
            <w:tcW w:w="3719" w:type="dxa"/>
          </w:tcPr>
          <w:p w14:paraId="1B2DA35D" w14:textId="77777777" w:rsidR="00F511D5" w:rsidRPr="00197635" w:rsidRDefault="00F511D5" w:rsidP="00F511D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hire car service operator not take reasonable steps to ensure hire car driver has required knowledge and skills</w:t>
            </w:r>
          </w:p>
        </w:tc>
        <w:tc>
          <w:tcPr>
            <w:tcW w:w="1321" w:type="dxa"/>
          </w:tcPr>
          <w:p w14:paraId="40E0F4DC" w14:textId="77777777" w:rsidR="00F511D5" w:rsidRPr="00197635" w:rsidRDefault="00F511D5" w:rsidP="00F511D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423" w:type="dxa"/>
          </w:tcPr>
          <w:p w14:paraId="111E801B" w14:textId="5548E780" w:rsidR="00F511D5" w:rsidRPr="00197635" w:rsidRDefault="00F511D5" w:rsidP="00F511D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603</w:t>
            </w:r>
          </w:p>
        </w:tc>
        <w:tc>
          <w:tcPr>
            <w:tcW w:w="1338" w:type="dxa"/>
          </w:tcPr>
          <w:p w14:paraId="5A2539AA" w14:textId="68E60AB7" w:rsidR="00F511D5" w:rsidRPr="00197635" w:rsidRDefault="00F511D5" w:rsidP="00F511D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F511D5" w:rsidRPr="00197635" w14:paraId="47A7C4DE" w14:textId="77777777" w:rsidTr="009D0C1B">
        <w:trPr>
          <w:cantSplit/>
        </w:trPr>
        <w:tc>
          <w:tcPr>
            <w:tcW w:w="1202" w:type="dxa"/>
          </w:tcPr>
          <w:p w14:paraId="72A21C63" w14:textId="29465557" w:rsidR="00F511D5" w:rsidRPr="00197635" w:rsidRDefault="00F511D5" w:rsidP="00F511D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28</w:t>
            </w:r>
            <w:r w:rsidR="00294C77" w:rsidRPr="00197635">
              <w:rPr>
                <w:color w:val="000000"/>
              </w:rPr>
              <w:t>9</w:t>
            </w:r>
          </w:p>
        </w:tc>
        <w:tc>
          <w:tcPr>
            <w:tcW w:w="2398" w:type="dxa"/>
          </w:tcPr>
          <w:p w14:paraId="502800D1" w14:textId="77777777" w:rsidR="00F511D5" w:rsidRPr="00197635" w:rsidRDefault="00F511D5" w:rsidP="00F511D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182 (1) (a)</w:t>
            </w:r>
          </w:p>
        </w:tc>
        <w:tc>
          <w:tcPr>
            <w:tcW w:w="3719" w:type="dxa"/>
          </w:tcPr>
          <w:p w14:paraId="29B43FB3" w14:textId="77777777" w:rsidR="00F511D5" w:rsidRPr="00197635" w:rsidRDefault="00F511D5" w:rsidP="00F511D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hire car operator not record driver’s name and address</w:t>
            </w:r>
          </w:p>
        </w:tc>
        <w:tc>
          <w:tcPr>
            <w:tcW w:w="1321" w:type="dxa"/>
          </w:tcPr>
          <w:p w14:paraId="02FC6D7A" w14:textId="77777777" w:rsidR="00F511D5" w:rsidRPr="00197635" w:rsidRDefault="00F511D5" w:rsidP="00F511D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10</w:t>
            </w:r>
          </w:p>
        </w:tc>
        <w:tc>
          <w:tcPr>
            <w:tcW w:w="1423" w:type="dxa"/>
          </w:tcPr>
          <w:p w14:paraId="2900A4AF" w14:textId="1DE54D9F" w:rsidR="00F511D5" w:rsidRPr="00197635" w:rsidRDefault="00F511D5" w:rsidP="00F511D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372</w:t>
            </w:r>
          </w:p>
        </w:tc>
        <w:tc>
          <w:tcPr>
            <w:tcW w:w="1338" w:type="dxa"/>
          </w:tcPr>
          <w:p w14:paraId="18BA8C5F" w14:textId="00DF94EC" w:rsidR="00F511D5" w:rsidRPr="00197635" w:rsidRDefault="00F511D5" w:rsidP="00F511D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F511D5" w:rsidRPr="00197635" w14:paraId="2B55D09E" w14:textId="77777777" w:rsidTr="009D0C1B">
        <w:trPr>
          <w:cantSplit/>
        </w:trPr>
        <w:tc>
          <w:tcPr>
            <w:tcW w:w="1202" w:type="dxa"/>
          </w:tcPr>
          <w:p w14:paraId="0A3866DF" w14:textId="1AF51C19" w:rsidR="00F511D5" w:rsidRPr="00197635" w:rsidRDefault="00F511D5" w:rsidP="00F511D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>2</w:t>
            </w:r>
            <w:r w:rsidR="00294C77" w:rsidRPr="00197635">
              <w:rPr>
                <w:color w:val="000000"/>
              </w:rPr>
              <w:t>90</w:t>
            </w:r>
          </w:p>
        </w:tc>
        <w:tc>
          <w:tcPr>
            <w:tcW w:w="2398" w:type="dxa"/>
          </w:tcPr>
          <w:p w14:paraId="30CF33E8" w14:textId="77777777" w:rsidR="00F511D5" w:rsidRPr="00197635" w:rsidRDefault="00F511D5" w:rsidP="00F511D5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t>182 (1) (b)</w:t>
            </w:r>
          </w:p>
        </w:tc>
        <w:tc>
          <w:tcPr>
            <w:tcW w:w="3719" w:type="dxa"/>
          </w:tcPr>
          <w:p w14:paraId="18071C48" w14:textId="77777777" w:rsidR="00F511D5" w:rsidRPr="00197635" w:rsidRDefault="00F511D5" w:rsidP="00F511D5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t>hire car operator not record prescribed driver authority information</w:t>
            </w:r>
          </w:p>
        </w:tc>
        <w:tc>
          <w:tcPr>
            <w:tcW w:w="1321" w:type="dxa"/>
          </w:tcPr>
          <w:p w14:paraId="63D4B731" w14:textId="77777777" w:rsidR="00F511D5" w:rsidRPr="00197635" w:rsidRDefault="00F511D5" w:rsidP="00F511D5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t>10</w:t>
            </w:r>
          </w:p>
        </w:tc>
        <w:tc>
          <w:tcPr>
            <w:tcW w:w="1423" w:type="dxa"/>
          </w:tcPr>
          <w:p w14:paraId="7284C61D" w14:textId="496A6F98" w:rsidR="00F511D5" w:rsidRPr="00197635" w:rsidRDefault="00F511D5" w:rsidP="00F511D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372</w:t>
            </w:r>
          </w:p>
        </w:tc>
        <w:tc>
          <w:tcPr>
            <w:tcW w:w="1338" w:type="dxa"/>
          </w:tcPr>
          <w:p w14:paraId="6AB13547" w14:textId="1347E842" w:rsidR="00F511D5" w:rsidRPr="00197635" w:rsidRDefault="00F511D5" w:rsidP="00F511D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F511D5" w:rsidRPr="00197635" w14:paraId="6DC55621" w14:textId="77777777" w:rsidTr="009D0C1B">
        <w:trPr>
          <w:cantSplit/>
        </w:trPr>
        <w:tc>
          <w:tcPr>
            <w:tcW w:w="1202" w:type="dxa"/>
          </w:tcPr>
          <w:p w14:paraId="1630FF7D" w14:textId="64EA4856" w:rsidR="00F511D5" w:rsidRPr="00197635" w:rsidRDefault="00F511D5" w:rsidP="00F511D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29</w:t>
            </w:r>
            <w:r w:rsidR="00294C77" w:rsidRPr="00197635">
              <w:rPr>
                <w:color w:val="000000"/>
              </w:rPr>
              <w:t>1</w:t>
            </w:r>
          </w:p>
        </w:tc>
        <w:tc>
          <w:tcPr>
            <w:tcW w:w="2398" w:type="dxa"/>
          </w:tcPr>
          <w:p w14:paraId="70C619D3" w14:textId="77777777" w:rsidR="00F511D5" w:rsidRPr="00197635" w:rsidRDefault="00F511D5" w:rsidP="00F511D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182 (1) (c)</w:t>
            </w:r>
          </w:p>
        </w:tc>
        <w:tc>
          <w:tcPr>
            <w:tcW w:w="3719" w:type="dxa"/>
          </w:tcPr>
          <w:p w14:paraId="7AD9B56D" w14:textId="77777777" w:rsidR="00F511D5" w:rsidRPr="00197635" w:rsidRDefault="00F511D5" w:rsidP="00F511D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hire car operator not record evidence that driver has required knowledge and skills</w:t>
            </w:r>
          </w:p>
        </w:tc>
        <w:tc>
          <w:tcPr>
            <w:tcW w:w="1321" w:type="dxa"/>
          </w:tcPr>
          <w:p w14:paraId="0D120785" w14:textId="77777777" w:rsidR="00F511D5" w:rsidRPr="00197635" w:rsidRDefault="00F511D5" w:rsidP="00F511D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10</w:t>
            </w:r>
          </w:p>
        </w:tc>
        <w:tc>
          <w:tcPr>
            <w:tcW w:w="1423" w:type="dxa"/>
          </w:tcPr>
          <w:p w14:paraId="07B7229B" w14:textId="225FA9F0" w:rsidR="00F511D5" w:rsidRPr="00197635" w:rsidRDefault="00F511D5" w:rsidP="00F511D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372</w:t>
            </w:r>
          </w:p>
        </w:tc>
        <w:tc>
          <w:tcPr>
            <w:tcW w:w="1338" w:type="dxa"/>
          </w:tcPr>
          <w:p w14:paraId="17B74B02" w14:textId="4B072B03" w:rsidR="00F511D5" w:rsidRPr="00197635" w:rsidRDefault="00F511D5" w:rsidP="00F511D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F511D5" w:rsidRPr="00197635" w14:paraId="605C1B24" w14:textId="77777777" w:rsidTr="009D0C1B">
        <w:trPr>
          <w:cantSplit/>
        </w:trPr>
        <w:tc>
          <w:tcPr>
            <w:tcW w:w="1202" w:type="dxa"/>
          </w:tcPr>
          <w:p w14:paraId="468617FD" w14:textId="31F97823" w:rsidR="00F511D5" w:rsidRPr="00197635" w:rsidRDefault="00F511D5" w:rsidP="00F511D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29</w:t>
            </w:r>
            <w:r w:rsidR="00294C77" w:rsidRPr="00197635">
              <w:rPr>
                <w:color w:val="000000"/>
              </w:rPr>
              <w:t>2</w:t>
            </w:r>
          </w:p>
        </w:tc>
        <w:tc>
          <w:tcPr>
            <w:tcW w:w="2398" w:type="dxa"/>
          </w:tcPr>
          <w:p w14:paraId="2153233F" w14:textId="77777777" w:rsidR="00F511D5" w:rsidRPr="00197635" w:rsidRDefault="00F511D5" w:rsidP="00F511D5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t>182 (1) (d)</w:t>
            </w:r>
          </w:p>
        </w:tc>
        <w:tc>
          <w:tcPr>
            <w:tcW w:w="3719" w:type="dxa"/>
          </w:tcPr>
          <w:p w14:paraId="0D7BF5AA" w14:textId="77777777" w:rsidR="00F511D5" w:rsidRPr="00197635" w:rsidRDefault="00F511D5" w:rsidP="00F511D5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t>hire car operator not record driving times</w:t>
            </w:r>
          </w:p>
        </w:tc>
        <w:tc>
          <w:tcPr>
            <w:tcW w:w="1321" w:type="dxa"/>
          </w:tcPr>
          <w:p w14:paraId="678C4310" w14:textId="77777777" w:rsidR="00F511D5" w:rsidRPr="00197635" w:rsidRDefault="00F511D5" w:rsidP="00F511D5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t>10</w:t>
            </w:r>
          </w:p>
        </w:tc>
        <w:tc>
          <w:tcPr>
            <w:tcW w:w="1423" w:type="dxa"/>
          </w:tcPr>
          <w:p w14:paraId="0AF5A185" w14:textId="312B5572" w:rsidR="00F511D5" w:rsidRPr="00197635" w:rsidRDefault="00F511D5" w:rsidP="00F511D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372</w:t>
            </w:r>
          </w:p>
        </w:tc>
        <w:tc>
          <w:tcPr>
            <w:tcW w:w="1338" w:type="dxa"/>
          </w:tcPr>
          <w:p w14:paraId="0C422397" w14:textId="6679B414" w:rsidR="00F511D5" w:rsidRPr="00197635" w:rsidRDefault="00F511D5" w:rsidP="00F511D5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F511D5" w:rsidRPr="00197635" w14:paraId="51B42D5B" w14:textId="77777777" w:rsidTr="009D0C1B">
        <w:trPr>
          <w:cantSplit/>
        </w:trPr>
        <w:tc>
          <w:tcPr>
            <w:tcW w:w="1202" w:type="dxa"/>
          </w:tcPr>
          <w:p w14:paraId="488A1243" w14:textId="1035465C" w:rsidR="00F511D5" w:rsidRPr="00197635" w:rsidRDefault="00F511D5" w:rsidP="00F511D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29</w:t>
            </w:r>
            <w:r w:rsidR="00294C77" w:rsidRPr="00197635">
              <w:rPr>
                <w:color w:val="000000"/>
              </w:rPr>
              <w:t>3</w:t>
            </w:r>
          </w:p>
        </w:tc>
        <w:tc>
          <w:tcPr>
            <w:tcW w:w="2398" w:type="dxa"/>
          </w:tcPr>
          <w:p w14:paraId="73EB7A8A" w14:textId="77777777" w:rsidR="00F511D5" w:rsidRPr="00197635" w:rsidRDefault="00F511D5" w:rsidP="00F511D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182 (1) (e)</w:t>
            </w:r>
          </w:p>
        </w:tc>
        <w:tc>
          <w:tcPr>
            <w:tcW w:w="3719" w:type="dxa"/>
          </w:tcPr>
          <w:p w14:paraId="2BC8F70C" w14:textId="77777777" w:rsidR="00F511D5" w:rsidRPr="00197635" w:rsidRDefault="00F511D5" w:rsidP="00F511D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hire car operator not record registration number of hire car driven by driver</w:t>
            </w:r>
          </w:p>
        </w:tc>
        <w:tc>
          <w:tcPr>
            <w:tcW w:w="1321" w:type="dxa"/>
          </w:tcPr>
          <w:p w14:paraId="57BA4506" w14:textId="77777777" w:rsidR="00F511D5" w:rsidRPr="00197635" w:rsidRDefault="00F511D5" w:rsidP="00F511D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10</w:t>
            </w:r>
          </w:p>
        </w:tc>
        <w:tc>
          <w:tcPr>
            <w:tcW w:w="1423" w:type="dxa"/>
          </w:tcPr>
          <w:p w14:paraId="1FF6E3D4" w14:textId="684C8604" w:rsidR="00F511D5" w:rsidRPr="00197635" w:rsidRDefault="00F511D5" w:rsidP="00F511D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372</w:t>
            </w:r>
          </w:p>
        </w:tc>
        <w:tc>
          <w:tcPr>
            <w:tcW w:w="1338" w:type="dxa"/>
          </w:tcPr>
          <w:p w14:paraId="5D8EFE07" w14:textId="5ABE48A1" w:rsidR="00F511D5" w:rsidRPr="00197635" w:rsidRDefault="00F511D5" w:rsidP="00F511D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6B4887" w:rsidRPr="00197635" w14:paraId="5A35D772" w14:textId="77777777" w:rsidTr="009D0C1B">
        <w:trPr>
          <w:cantSplit/>
        </w:trPr>
        <w:tc>
          <w:tcPr>
            <w:tcW w:w="1202" w:type="dxa"/>
            <w:tcBorders>
              <w:bottom w:val="nil"/>
            </w:tcBorders>
          </w:tcPr>
          <w:p w14:paraId="083CDB99" w14:textId="2BA120C1" w:rsidR="006B4887" w:rsidRPr="00197635" w:rsidRDefault="006B4887" w:rsidP="006B4887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>29</w:t>
            </w:r>
            <w:r w:rsidR="00294C77" w:rsidRPr="00197635">
              <w:rPr>
                <w:color w:val="000000"/>
              </w:rPr>
              <w:t>4</w:t>
            </w:r>
          </w:p>
        </w:tc>
        <w:tc>
          <w:tcPr>
            <w:tcW w:w="2398" w:type="dxa"/>
            <w:tcBorders>
              <w:bottom w:val="nil"/>
            </w:tcBorders>
          </w:tcPr>
          <w:p w14:paraId="21C12066" w14:textId="77777777" w:rsidR="006B4887" w:rsidRPr="00197635" w:rsidRDefault="006B4887" w:rsidP="006B4887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t>182A (2)</w:t>
            </w:r>
          </w:p>
        </w:tc>
        <w:tc>
          <w:tcPr>
            <w:tcW w:w="3719" w:type="dxa"/>
            <w:tcBorders>
              <w:bottom w:val="nil"/>
            </w:tcBorders>
          </w:tcPr>
          <w:p w14:paraId="0904BC27" w14:textId="77777777" w:rsidR="006B4887" w:rsidRPr="00197635" w:rsidRDefault="006B4887" w:rsidP="006B4887">
            <w:pPr>
              <w:pStyle w:val="TableText10"/>
              <w:keepNext/>
              <w:rPr>
                <w:color w:val="000000"/>
              </w:rPr>
            </w:pPr>
          </w:p>
        </w:tc>
        <w:tc>
          <w:tcPr>
            <w:tcW w:w="1321" w:type="dxa"/>
            <w:tcBorders>
              <w:bottom w:val="nil"/>
            </w:tcBorders>
          </w:tcPr>
          <w:p w14:paraId="15B2E881" w14:textId="77777777" w:rsidR="006B4887" w:rsidRPr="00197635" w:rsidRDefault="006B4887" w:rsidP="006B4887">
            <w:pPr>
              <w:pStyle w:val="TableText10"/>
              <w:keepNext/>
              <w:rPr>
                <w:color w:val="000000"/>
              </w:rPr>
            </w:pPr>
          </w:p>
        </w:tc>
        <w:tc>
          <w:tcPr>
            <w:tcW w:w="1423" w:type="dxa"/>
            <w:tcBorders>
              <w:bottom w:val="nil"/>
            </w:tcBorders>
          </w:tcPr>
          <w:p w14:paraId="0B8E6985" w14:textId="77777777" w:rsidR="006B4887" w:rsidRPr="00197635" w:rsidRDefault="006B4887" w:rsidP="006B4887">
            <w:pPr>
              <w:pStyle w:val="TableText10"/>
              <w:rPr>
                <w:color w:val="000000"/>
              </w:rPr>
            </w:pPr>
          </w:p>
        </w:tc>
        <w:tc>
          <w:tcPr>
            <w:tcW w:w="1338" w:type="dxa"/>
            <w:tcBorders>
              <w:bottom w:val="nil"/>
            </w:tcBorders>
          </w:tcPr>
          <w:p w14:paraId="7172BFD2" w14:textId="77777777" w:rsidR="006B4887" w:rsidRPr="00197635" w:rsidRDefault="006B4887" w:rsidP="006B4887">
            <w:pPr>
              <w:pStyle w:val="TableText10"/>
              <w:keepNext/>
              <w:rPr>
                <w:color w:val="000000"/>
              </w:rPr>
            </w:pPr>
          </w:p>
        </w:tc>
      </w:tr>
      <w:tr w:rsidR="00F511D5" w:rsidRPr="00197635" w14:paraId="71DD570C" w14:textId="77777777" w:rsidTr="009D0C1B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14:paraId="5E970981" w14:textId="3EA4E284" w:rsidR="00F511D5" w:rsidRPr="00197635" w:rsidRDefault="00F511D5" w:rsidP="00F511D5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t>29</w:t>
            </w:r>
            <w:r w:rsidR="00294C77" w:rsidRPr="00197635">
              <w:rPr>
                <w:color w:val="000000"/>
              </w:rPr>
              <w:t>4</w:t>
            </w:r>
            <w:r w:rsidRPr="00197635">
              <w:rPr>
                <w:color w:val="000000"/>
              </w:rPr>
              <w:t>.1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14:paraId="63547294" w14:textId="77777777" w:rsidR="00F511D5" w:rsidRPr="00197635" w:rsidRDefault="00F511D5" w:rsidP="00F511D5">
            <w:pPr>
              <w:keepNext/>
              <w:spacing w:before="60" w:after="60"/>
              <w:ind w:left="393" w:hanging="393"/>
              <w:rPr>
                <w:color w:val="000000"/>
                <w:sz w:val="20"/>
              </w:rPr>
            </w:pPr>
            <w:r w:rsidRPr="00197635">
              <w:rPr>
                <w:rFonts w:ascii="Symbol" w:hAnsi="Symbol"/>
                <w:color w:val="000000"/>
                <w:sz w:val="20"/>
              </w:rPr>
              <w:t></w:t>
            </w:r>
            <w:r w:rsidRPr="00197635">
              <w:rPr>
                <w:rFonts w:ascii="Symbol" w:hAnsi="Symbol"/>
                <w:color w:val="000000"/>
                <w:sz w:val="20"/>
              </w:rPr>
              <w:tab/>
            </w:r>
            <w:r w:rsidRPr="00197635">
              <w:rPr>
                <w:color w:val="000000"/>
                <w:sz w:val="20"/>
              </w:rPr>
              <w:t>by contravening</w:t>
            </w:r>
            <w:r w:rsidRPr="00197635">
              <w:rPr>
                <w:rStyle w:val="PageNumber"/>
                <w:color w:val="000000"/>
              </w:rPr>
              <w:t xml:space="preserve"> </w:t>
            </w:r>
            <w:r w:rsidRPr="00197635">
              <w:rPr>
                <w:snapToGrid w:val="0"/>
                <w:color w:val="000000"/>
                <w:sz w:val="20"/>
              </w:rPr>
              <w:t>182A (1) (a)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14:paraId="39BC7401" w14:textId="77777777" w:rsidR="00F511D5" w:rsidRPr="00197635" w:rsidRDefault="00F511D5" w:rsidP="00F511D5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t>hire car operator not tell road transport authority about driver’s name and address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14:paraId="0DBB14D8" w14:textId="77777777" w:rsidR="00F511D5" w:rsidRPr="00197635" w:rsidRDefault="00F511D5" w:rsidP="00F511D5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t>10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14:paraId="5D1B6B13" w14:textId="03F753C3" w:rsidR="00F511D5" w:rsidRPr="00197635" w:rsidRDefault="00F511D5" w:rsidP="00F511D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7FE7921D" w14:textId="425515B7" w:rsidR="00F511D5" w:rsidRPr="00197635" w:rsidRDefault="00F511D5" w:rsidP="00F511D5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F511D5" w:rsidRPr="00197635" w14:paraId="2BFF3CF8" w14:textId="77777777" w:rsidTr="009D0C1B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14:paraId="53615295" w14:textId="575D7F5B" w:rsidR="00F511D5" w:rsidRPr="00197635" w:rsidRDefault="00F511D5" w:rsidP="00F511D5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t>29</w:t>
            </w:r>
            <w:r w:rsidR="00294C77" w:rsidRPr="00197635">
              <w:rPr>
                <w:color w:val="000000"/>
              </w:rPr>
              <w:t>4</w:t>
            </w:r>
            <w:r w:rsidRPr="00197635">
              <w:rPr>
                <w:color w:val="000000"/>
              </w:rPr>
              <w:t>.2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14:paraId="57A9F545" w14:textId="77777777" w:rsidR="00F511D5" w:rsidRPr="00197635" w:rsidRDefault="00F511D5" w:rsidP="00F511D5">
            <w:pPr>
              <w:keepNext/>
              <w:spacing w:before="60" w:after="60"/>
              <w:ind w:left="393" w:hanging="393"/>
              <w:rPr>
                <w:color w:val="000000"/>
                <w:sz w:val="20"/>
              </w:rPr>
            </w:pPr>
            <w:r w:rsidRPr="00197635">
              <w:rPr>
                <w:rFonts w:ascii="Symbol" w:hAnsi="Symbol"/>
                <w:color w:val="000000"/>
                <w:sz w:val="20"/>
              </w:rPr>
              <w:t></w:t>
            </w:r>
            <w:r w:rsidRPr="00197635">
              <w:rPr>
                <w:rFonts w:ascii="Symbol" w:hAnsi="Symbol"/>
                <w:color w:val="000000"/>
                <w:sz w:val="20"/>
              </w:rPr>
              <w:tab/>
            </w:r>
            <w:r w:rsidRPr="00197635">
              <w:rPr>
                <w:color w:val="000000"/>
                <w:sz w:val="20"/>
              </w:rPr>
              <w:t xml:space="preserve">by contravening </w:t>
            </w:r>
            <w:r w:rsidRPr="00197635">
              <w:rPr>
                <w:snapToGrid w:val="0"/>
                <w:color w:val="000000"/>
                <w:sz w:val="20"/>
              </w:rPr>
              <w:t>182A (1) (b)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14:paraId="2E333B6C" w14:textId="77777777" w:rsidR="00F511D5" w:rsidRPr="00197635" w:rsidRDefault="00F511D5" w:rsidP="00F511D5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t>hire car operator not tell road transport authority about prescribed driver authority information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14:paraId="7E7B7286" w14:textId="77777777" w:rsidR="00F511D5" w:rsidRPr="00197635" w:rsidRDefault="00F511D5" w:rsidP="00F511D5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t>10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14:paraId="60E58C25" w14:textId="552ED7F5" w:rsidR="00F511D5" w:rsidRPr="00197635" w:rsidRDefault="00F511D5" w:rsidP="00F511D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613E3EE2" w14:textId="011FC0FA" w:rsidR="00F511D5" w:rsidRPr="00197635" w:rsidRDefault="00F511D5" w:rsidP="00F511D5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F511D5" w:rsidRPr="00197635" w14:paraId="7BB1D92C" w14:textId="77777777" w:rsidTr="009D0C1B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14:paraId="79D2B9E7" w14:textId="432E230B" w:rsidR="00F511D5" w:rsidRPr="00197635" w:rsidRDefault="00F511D5" w:rsidP="00F511D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29</w:t>
            </w:r>
            <w:r w:rsidR="00294C77" w:rsidRPr="00197635">
              <w:rPr>
                <w:color w:val="000000"/>
              </w:rPr>
              <w:t>4</w:t>
            </w:r>
            <w:r w:rsidRPr="00197635">
              <w:rPr>
                <w:color w:val="000000"/>
              </w:rPr>
              <w:t>.3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14:paraId="2432BB85" w14:textId="77777777" w:rsidR="00F511D5" w:rsidRPr="00197635" w:rsidRDefault="00F511D5" w:rsidP="00F511D5">
            <w:pPr>
              <w:spacing w:before="60" w:after="60"/>
              <w:ind w:left="393" w:hanging="393"/>
              <w:rPr>
                <w:color w:val="000000"/>
                <w:sz w:val="20"/>
              </w:rPr>
            </w:pPr>
            <w:r w:rsidRPr="00197635">
              <w:rPr>
                <w:rFonts w:ascii="Symbol" w:hAnsi="Symbol"/>
                <w:color w:val="000000"/>
                <w:sz w:val="20"/>
              </w:rPr>
              <w:t></w:t>
            </w:r>
            <w:r w:rsidRPr="00197635">
              <w:rPr>
                <w:rFonts w:ascii="Symbol" w:hAnsi="Symbol"/>
                <w:color w:val="000000"/>
                <w:sz w:val="20"/>
              </w:rPr>
              <w:tab/>
            </w:r>
            <w:r w:rsidRPr="00197635">
              <w:rPr>
                <w:color w:val="000000"/>
                <w:sz w:val="20"/>
              </w:rPr>
              <w:t>by contravening 182A (1) (c)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14:paraId="4950A6AC" w14:textId="77777777" w:rsidR="00F511D5" w:rsidRPr="00197635" w:rsidRDefault="00F511D5" w:rsidP="00F511D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hire car operator not tell road transport authority about change to driver’s name/ address/prescribed driver authority information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14:paraId="3616E7A8" w14:textId="77777777" w:rsidR="00F511D5" w:rsidRPr="00197635" w:rsidRDefault="00F511D5" w:rsidP="00F511D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10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14:paraId="27C1E356" w14:textId="3A3AEAAC" w:rsidR="00F511D5" w:rsidRPr="00197635" w:rsidRDefault="00F511D5" w:rsidP="00F511D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543B22C6" w14:textId="014996A4" w:rsidR="00F511D5" w:rsidRPr="00197635" w:rsidRDefault="00F511D5" w:rsidP="00F511D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F511D5" w:rsidRPr="00197635" w14:paraId="1D1F3F84" w14:textId="77777777" w:rsidTr="009D0C1B">
        <w:trPr>
          <w:cantSplit/>
        </w:trPr>
        <w:tc>
          <w:tcPr>
            <w:tcW w:w="1202" w:type="dxa"/>
            <w:tcBorders>
              <w:top w:val="nil"/>
            </w:tcBorders>
          </w:tcPr>
          <w:p w14:paraId="70E5659E" w14:textId="046F497E" w:rsidR="00F511D5" w:rsidRPr="00197635" w:rsidRDefault="00F511D5" w:rsidP="00F511D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29</w:t>
            </w:r>
            <w:r w:rsidR="00294C77" w:rsidRPr="00197635">
              <w:rPr>
                <w:color w:val="000000"/>
              </w:rPr>
              <w:t>4</w:t>
            </w:r>
            <w:r w:rsidRPr="00197635">
              <w:rPr>
                <w:color w:val="000000"/>
              </w:rPr>
              <w:t>.4</w:t>
            </w:r>
          </w:p>
        </w:tc>
        <w:tc>
          <w:tcPr>
            <w:tcW w:w="2398" w:type="dxa"/>
            <w:tcBorders>
              <w:top w:val="nil"/>
            </w:tcBorders>
          </w:tcPr>
          <w:p w14:paraId="2B784953" w14:textId="77777777" w:rsidR="00F511D5" w:rsidRPr="00197635" w:rsidRDefault="00F511D5" w:rsidP="00F511D5">
            <w:pPr>
              <w:spacing w:before="60" w:after="60"/>
              <w:ind w:left="393" w:hanging="393"/>
              <w:rPr>
                <w:color w:val="000000"/>
                <w:sz w:val="20"/>
              </w:rPr>
            </w:pPr>
            <w:r w:rsidRPr="00197635">
              <w:rPr>
                <w:rFonts w:ascii="Symbol" w:hAnsi="Symbol"/>
                <w:color w:val="000000"/>
                <w:sz w:val="20"/>
              </w:rPr>
              <w:t></w:t>
            </w:r>
            <w:r w:rsidRPr="00197635">
              <w:rPr>
                <w:rFonts w:ascii="Symbol" w:hAnsi="Symbol"/>
                <w:color w:val="000000"/>
                <w:sz w:val="20"/>
              </w:rPr>
              <w:tab/>
            </w:r>
            <w:r w:rsidRPr="00197635">
              <w:rPr>
                <w:color w:val="000000"/>
                <w:sz w:val="20"/>
              </w:rPr>
              <w:t>by contravening 182A (1) (d)</w:t>
            </w:r>
          </w:p>
        </w:tc>
        <w:tc>
          <w:tcPr>
            <w:tcW w:w="3719" w:type="dxa"/>
            <w:tcBorders>
              <w:top w:val="nil"/>
            </w:tcBorders>
          </w:tcPr>
          <w:p w14:paraId="40A1B06C" w14:textId="77777777" w:rsidR="00F511D5" w:rsidRPr="00197635" w:rsidRDefault="00F511D5" w:rsidP="00F511D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hire car operator not tell road transport authority about driver no longer driving hire car for operator</w:t>
            </w:r>
          </w:p>
        </w:tc>
        <w:tc>
          <w:tcPr>
            <w:tcW w:w="1321" w:type="dxa"/>
            <w:tcBorders>
              <w:top w:val="nil"/>
            </w:tcBorders>
          </w:tcPr>
          <w:p w14:paraId="15F9ECB7" w14:textId="77777777" w:rsidR="00F511D5" w:rsidRPr="00197635" w:rsidRDefault="00F511D5" w:rsidP="00F511D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10</w:t>
            </w:r>
          </w:p>
        </w:tc>
        <w:tc>
          <w:tcPr>
            <w:tcW w:w="1423" w:type="dxa"/>
            <w:tcBorders>
              <w:top w:val="nil"/>
            </w:tcBorders>
          </w:tcPr>
          <w:p w14:paraId="2FFAD4EA" w14:textId="7F24BB76" w:rsidR="00F511D5" w:rsidRPr="00197635" w:rsidRDefault="00F511D5" w:rsidP="00F511D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  <w:tc>
          <w:tcPr>
            <w:tcW w:w="1338" w:type="dxa"/>
            <w:tcBorders>
              <w:top w:val="nil"/>
            </w:tcBorders>
          </w:tcPr>
          <w:p w14:paraId="44C6E3D5" w14:textId="3F388C50" w:rsidR="00F511D5" w:rsidRPr="00197635" w:rsidRDefault="00F511D5" w:rsidP="00F511D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F511D5" w:rsidRPr="00197635" w14:paraId="5BCCDE5B" w14:textId="77777777" w:rsidTr="009D0C1B">
        <w:trPr>
          <w:cantSplit/>
        </w:trPr>
        <w:tc>
          <w:tcPr>
            <w:tcW w:w="1202" w:type="dxa"/>
          </w:tcPr>
          <w:p w14:paraId="52D47C53" w14:textId="419C734B" w:rsidR="00F511D5" w:rsidRPr="00197635" w:rsidRDefault="00F511D5" w:rsidP="00F511D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29</w:t>
            </w:r>
            <w:r w:rsidR="00294C77" w:rsidRPr="00197635">
              <w:rPr>
                <w:color w:val="000000"/>
              </w:rPr>
              <w:t>5</w:t>
            </w:r>
          </w:p>
        </w:tc>
        <w:tc>
          <w:tcPr>
            <w:tcW w:w="2398" w:type="dxa"/>
          </w:tcPr>
          <w:p w14:paraId="3CB26008" w14:textId="77777777" w:rsidR="00F511D5" w:rsidRPr="00197635" w:rsidRDefault="00F511D5" w:rsidP="00F511D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183 (2) (a)</w:t>
            </w:r>
          </w:p>
        </w:tc>
        <w:tc>
          <w:tcPr>
            <w:tcW w:w="3719" w:type="dxa"/>
          </w:tcPr>
          <w:p w14:paraId="221AF19E" w14:textId="77777777" w:rsidR="00F511D5" w:rsidRPr="00197635" w:rsidRDefault="00F511D5" w:rsidP="00F511D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hire car operator not keep hire car operator records as required</w:t>
            </w:r>
          </w:p>
        </w:tc>
        <w:tc>
          <w:tcPr>
            <w:tcW w:w="1321" w:type="dxa"/>
          </w:tcPr>
          <w:p w14:paraId="7EB404A6" w14:textId="77777777" w:rsidR="00F511D5" w:rsidRPr="00197635" w:rsidRDefault="00F511D5" w:rsidP="00F511D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10</w:t>
            </w:r>
          </w:p>
        </w:tc>
        <w:tc>
          <w:tcPr>
            <w:tcW w:w="1423" w:type="dxa"/>
          </w:tcPr>
          <w:p w14:paraId="5B2354BB" w14:textId="5ED33DBD" w:rsidR="00F511D5" w:rsidRPr="00197635" w:rsidRDefault="00F511D5" w:rsidP="00F511D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372</w:t>
            </w:r>
          </w:p>
        </w:tc>
        <w:tc>
          <w:tcPr>
            <w:tcW w:w="1338" w:type="dxa"/>
          </w:tcPr>
          <w:p w14:paraId="757670A8" w14:textId="68F45918" w:rsidR="00F511D5" w:rsidRPr="00197635" w:rsidRDefault="00F511D5" w:rsidP="00F511D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F511D5" w:rsidRPr="00197635" w14:paraId="3018797C" w14:textId="77777777" w:rsidTr="009D0C1B">
        <w:trPr>
          <w:cantSplit/>
        </w:trPr>
        <w:tc>
          <w:tcPr>
            <w:tcW w:w="1202" w:type="dxa"/>
          </w:tcPr>
          <w:p w14:paraId="5D7B36AD" w14:textId="55F53AD0" w:rsidR="00F511D5" w:rsidRPr="00197635" w:rsidRDefault="00F511D5" w:rsidP="00F511D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>29</w:t>
            </w:r>
            <w:r w:rsidR="00294C77" w:rsidRPr="00197635">
              <w:rPr>
                <w:color w:val="000000"/>
              </w:rPr>
              <w:t>6</w:t>
            </w:r>
          </w:p>
        </w:tc>
        <w:tc>
          <w:tcPr>
            <w:tcW w:w="2398" w:type="dxa"/>
          </w:tcPr>
          <w:p w14:paraId="5AED8115" w14:textId="77777777" w:rsidR="00F511D5" w:rsidRPr="00197635" w:rsidRDefault="00F511D5" w:rsidP="00F511D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183 (2) (b)</w:t>
            </w:r>
          </w:p>
        </w:tc>
        <w:tc>
          <w:tcPr>
            <w:tcW w:w="3719" w:type="dxa"/>
          </w:tcPr>
          <w:p w14:paraId="647DF498" w14:textId="77777777" w:rsidR="00F511D5" w:rsidRPr="00197635" w:rsidRDefault="00F511D5" w:rsidP="00F511D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hire car operator not produce hire car operator records as required</w:t>
            </w:r>
          </w:p>
        </w:tc>
        <w:tc>
          <w:tcPr>
            <w:tcW w:w="1321" w:type="dxa"/>
          </w:tcPr>
          <w:p w14:paraId="4F1D4F9F" w14:textId="77777777" w:rsidR="00F511D5" w:rsidRPr="00197635" w:rsidRDefault="00F511D5" w:rsidP="00F511D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10</w:t>
            </w:r>
          </w:p>
        </w:tc>
        <w:tc>
          <w:tcPr>
            <w:tcW w:w="1423" w:type="dxa"/>
          </w:tcPr>
          <w:p w14:paraId="32846FE3" w14:textId="187F0921" w:rsidR="00F511D5" w:rsidRPr="00197635" w:rsidRDefault="00F511D5" w:rsidP="00F511D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372</w:t>
            </w:r>
          </w:p>
        </w:tc>
        <w:tc>
          <w:tcPr>
            <w:tcW w:w="1338" w:type="dxa"/>
          </w:tcPr>
          <w:p w14:paraId="1DC52B3D" w14:textId="5C8DF0D5" w:rsidR="00F511D5" w:rsidRPr="00197635" w:rsidRDefault="00F511D5" w:rsidP="00F511D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F511D5" w:rsidRPr="00197635" w14:paraId="6961E0DA" w14:textId="77777777" w:rsidTr="009D0C1B">
        <w:trPr>
          <w:cantSplit/>
        </w:trPr>
        <w:tc>
          <w:tcPr>
            <w:tcW w:w="1202" w:type="dxa"/>
          </w:tcPr>
          <w:p w14:paraId="35F957F9" w14:textId="5373ADBC" w:rsidR="00F511D5" w:rsidRPr="00197635" w:rsidRDefault="00F511D5" w:rsidP="00F511D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29</w:t>
            </w:r>
            <w:r w:rsidR="00294C77" w:rsidRPr="00197635">
              <w:rPr>
                <w:color w:val="000000"/>
              </w:rPr>
              <w:t>7</w:t>
            </w:r>
          </w:p>
        </w:tc>
        <w:tc>
          <w:tcPr>
            <w:tcW w:w="2398" w:type="dxa"/>
          </w:tcPr>
          <w:p w14:paraId="39B0C1B3" w14:textId="77777777" w:rsidR="00F511D5" w:rsidRPr="00197635" w:rsidRDefault="00F511D5" w:rsidP="00F511D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183 (2) (c)</w:t>
            </w:r>
          </w:p>
        </w:tc>
        <w:tc>
          <w:tcPr>
            <w:tcW w:w="3719" w:type="dxa"/>
          </w:tcPr>
          <w:p w14:paraId="4D03CC7D" w14:textId="77777777" w:rsidR="00F511D5" w:rsidRPr="00197635" w:rsidRDefault="00F511D5" w:rsidP="00F511D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hire car operator not provide hire car operator records as required</w:t>
            </w:r>
          </w:p>
        </w:tc>
        <w:tc>
          <w:tcPr>
            <w:tcW w:w="1321" w:type="dxa"/>
          </w:tcPr>
          <w:p w14:paraId="25C8B6CC" w14:textId="77777777" w:rsidR="00F511D5" w:rsidRPr="00197635" w:rsidRDefault="00F511D5" w:rsidP="00F511D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10</w:t>
            </w:r>
          </w:p>
        </w:tc>
        <w:tc>
          <w:tcPr>
            <w:tcW w:w="1423" w:type="dxa"/>
          </w:tcPr>
          <w:p w14:paraId="20196C5B" w14:textId="283EE434" w:rsidR="00F511D5" w:rsidRPr="00197635" w:rsidRDefault="00F511D5" w:rsidP="00F511D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372</w:t>
            </w:r>
          </w:p>
        </w:tc>
        <w:tc>
          <w:tcPr>
            <w:tcW w:w="1338" w:type="dxa"/>
          </w:tcPr>
          <w:p w14:paraId="0A5E9409" w14:textId="0FC55751" w:rsidR="00F511D5" w:rsidRPr="00197635" w:rsidRDefault="00F511D5" w:rsidP="00F511D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F511D5" w:rsidRPr="00197635" w14:paraId="2F0E587D" w14:textId="77777777" w:rsidTr="009D0C1B">
        <w:trPr>
          <w:cantSplit/>
        </w:trPr>
        <w:tc>
          <w:tcPr>
            <w:tcW w:w="1202" w:type="dxa"/>
          </w:tcPr>
          <w:p w14:paraId="6AFC0540" w14:textId="0FC7EF1F" w:rsidR="00F511D5" w:rsidRPr="00197635" w:rsidRDefault="00F511D5" w:rsidP="00F511D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29</w:t>
            </w:r>
            <w:r w:rsidR="00294C77" w:rsidRPr="00197635">
              <w:rPr>
                <w:color w:val="000000"/>
              </w:rPr>
              <w:t>8</w:t>
            </w:r>
          </w:p>
        </w:tc>
        <w:tc>
          <w:tcPr>
            <w:tcW w:w="2398" w:type="dxa"/>
          </w:tcPr>
          <w:p w14:paraId="61626454" w14:textId="77777777" w:rsidR="00F511D5" w:rsidRPr="00197635" w:rsidRDefault="00F511D5" w:rsidP="00F511D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186 (2) (a)</w:t>
            </w:r>
          </w:p>
        </w:tc>
        <w:tc>
          <w:tcPr>
            <w:tcW w:w="3719" w:type="dxa"/>
          </w:tcPr>
          <w:p w14:paraId="16AFE2EE" w14:textId="77777777" w:rsidR="00F511D5" w:rsidRPr="00197635" w:rsidRDefault="00F511D5" w:rsidP="00F511D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person operating without restricted hire car licence label attached to car</w:t>
            </w:r>
          </w:p>
        </w:tc>
        <w:tc>
          <w:tcPr>
            <w:tcW w:w="1321" w:type="dxa"/>
          </w:tcPr>
          <w:p w14:paraId="74A173F6" w14:textId="77777777" w:rsidR="00F511D5" w:rsidRPr="00197635" w:rsidRDefault="00F511D5" w:rsidP="00F511D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423" w:type="dxa"/>
          </w:tcPr>
          <w:p w14:paraId="70EAAAB6" w14:textId="0D7AEC99" w:rsidR="00F511D5" w:rsidRPr="00197635" w:rsidRDefault="00F511D5" w:rsidP="00F511D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603</w:t>
            </w:r>
          </w:p>
        </w:tc>
        <w:tc>
          <w:tcPr>
            <w:tcW w:w="1338" w:type="dxa"/>
          </w:tcPr>
          <w:p w14:paraId="75A3FC2E" w14:textId="3FD35C3C" w:rsidR="00F511D5" w:rsidRPr="00197635" w:rsidRDefault="00F511D5" w:rsidP="00F511D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F511D5" w:rsidRPr="00197635" w14:paraId="7F1911B1" w14:textId="77777777" w:rsidTr="009D0C1B">
        <w:trPr>
          <w:cantSplit/>
        </w:trPr>
        <w:tc>
          <w:tcPr>
            <w:tcW w:w="1202" w:type="dxa"/>
          </w:tcPr>
          <w:p w14:paraId="54657CEA" w14:textId="568045F9" w:rsidR="00F511D5" w:rsidRPr="00197635" w:rsidRDefault="00F511D5" w:rsidP="00F511D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29</w:t>
            </w:r>
            <w:r w:rsidR="00294C77" w:rsidRPr="00197635">
              <w:rPr>
                <w:color w:val="000000"/>
              </w:rPr>
              <w:t>9</w:t>
            </w:r>
          </w:p>
        </w:tc>
        <w:tc>
          <w:tcPr>
            <w:tcW w:w="2398" w:type="dxa"/>
          </w:tcPr>
          <w:p w14:paraId="5475FE1D" w14:textId="77777777" w:rsidR="00F511D5" w:rsidRPr="00197635" w:rsidRDefault="00F511D5" w:rsidP="00F511D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186 (2) (b)</w:t>
            </w:r>
          </w:p>
        </w:tc>
        <w:tc>
          <w:tcPr>
            <w:tcW w:w="3719" w:type="dxa"/>
          </w:tcPr>
          <w:p w14:paraId="4DA287F5" w14:textId="77777777" w:rsidR="00F511D5" w:rsidRPr="00197635" w:rsidRDefault="00F511D5" w:rsidP="00F511D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person operating with restricted hire car licence label not properly attached to car</w:t>
            </w:r>
          </w:p>
        </w:tc>
        <w:tc>
          <w:tcPr>
            <w:tcW w:w="1321" w:type="dxa"/>
          </w:tcPr>
          <w:p w14:paraId="6F46B1A5" w14:textId="77777777" w:rsidR="00F511D5" w:rsidRPr="00197635" w:rsidRDefault="00F511D5" w:rsidP="00F511D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423" w:type="dxa"/>
          </w:tcPr>
          <w:p w14:paraId="0619F983" w14:textId="7AA723DA" w:rsidR="00F511D5" w:rsidRPr="00197635" w:rsidRDefault="00F511D5" w:rsidP="00F511D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603</w:t>
            </w:r>
          </w:p>
        </w:tc>
        <w:tc>
          <w:tcPr>
            <w:tcW w:w="1338" w:type="dxa"/>
          </w:tcPr>
          <w:p w14:paraId="2D85BFBA" w14:textId="791752A9" w:rsidR="00F511D5" w:rsidRPr="00197635" w:rsidRDefault="00F511D5" w:rsidP="00F511D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F511D5" w:rsidRPr="00197635" w14:paraId="4A163F39" w14:textId="77777777" w:rsidTr="009D0C1B">
        <w:trPr>
          <w:cantSplit/>
        </w:trPr>
        <w:tc>
          <w:tcPr>
            <w:tcW w:w="1202" w:type="dxa"/>
          </w:tcPr>
          <w:p w14:paraId="7FC8AC4E" w14:textId="548A6C74" w:rsidR="00F511D5" w:rsidRPr="00197635" w:rsidRDefault="00294C77" w:rsidP="00F511D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300</w:t>
            </w:r>
          </w:p>
        </w:tc>
        <w:tc>
          <w:tcPr>
            <w:tcW w:w="2398" w:type="dxa"/>
          </w:tcPr>
          <w:p w14:paraId="50873A06" w14:textId="77777777" w:rsidR="00F511D5" w:rsidRPr="00197635" w:rsidRDefault="00F511D5" w:rsidP="00F511D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186 (2) (c)</w:t>
            </w:r>
          </w:p>
        </w:tc>
        <w:tc>
          <w:tcPr>
            <w:tcW w:w="3719" w:type="dxa"/>
          </w:tcPr>
          <w:p w14:paraId="6EC9E499" w14:textId="77777777" w:rsidR="00F511D5" w:rsidRPr="00197635" w:rsidRDefault="00F511D5" w:rsidP="00F511D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person operating with restricted hire car licence label not readable</w:t>
            </w:r>
          </w:p>
        </w:tc>
        <w:tc>
          <w:tcPr>
            <w:tcW w:w="1321" w:type="dxa"/>
          </w:tcPr>
          <w:p w14:paraId="5253BB6A" w14:textId="77777777" w:rsidR="00F511D5" w:rsidRPr="00197635" w:rsidRDefault="00F511D5" w:rsidP="00F511D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423" w:type="dxa"/>
          </w:tcPr>
          <w:p w14:paraId="7149B8D5" w14:textId="1F301FDE" w:rsidR="00F511D5" w:rsidRPr="00197635" w:rsidRDefault="00F511D5" w:rsidP="00F511D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603</w:t>
            </w:r>
          </w:p>
        </w:tc>
        <w:tc>
          <w:tcPr>
            <w:tcW w:w="1338" w:type="dxa"/>
          </w:tcPr>
          <w:p w14:paraId="3444AFBA" w14:textId="144356C7" w:rsidR="00F511D5" w:rsidRPr="00197635" w:rsidRDefault="00F511D5" w:rsidP="00F511D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6B4887" w:rsidRPr="00197635" w14:paraId="3A11F68E" w14:textId="77777777" w:rsidTr="009D0C1B">
        <w:trPr>
          <w:cantSplit/>
        </w:trPr>
        <w:tc>
          <w:tcPr>
            <w:tcW w:w="1202" w:type="dxa"/>
            <w:tcBorders>
              <w:bottom w:val="nil"/>
            </w:tcBorders>
          </w:tcPr>
          <w:p w14:paraId="52844094" w14:textId="19EA37E2" w:rsidR="006B4887" w:rsidRPr="00197635" w:rsidRDefault="006B4887" w:rsidP="006B4887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t>30</w:t>
            </w:r>
            <w:r w:rsidR="00294C77" w:rsidRPr="00197635">
              <w:rPr>
                <w:color w:val="000000"/>
              </w:rPr>
              <w:t>1</w:t>
            </w:r>
          </w:p>
        </w:tc>
        <w:tc>
          <w:tcPr>
            <w:tcW w:w="2398" w:type="dxa"/>
            <w:tcBorders>
              <w:bottom w:val="nil"/>
            </w:tcBorders>
          </w:tcPr>
          <w:p w14:paraId="36AE438F" w14:textId="77777777" w:rsidR="006B4887" w:rsidRPr="00197635" w:rsidRDefault="006B4887" w:rsidP="006B4887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t>186 (3)</w:t>
            </w:r>
          </w:p>
        </w:tc>
        <w:tc>
          <w:tcPr>
            <w:tcW w:w="3719" w:type="dxa"/>
            <w:tcBorders>
              <w:bottom w:val="nil"/>
            </w:tcBorders>
          </w:tcPr>
          <w:p w14:paraId="56629DF7" w14:textId="77777777" w:rsidR="006B4887" w:rsidRPr="00197635" w:rsidRDefault="006B4887" w:rsidP="006B4887">
            <w:pPr>
              <w:pStyle w:val="TableText10"/>
              <w:keepNext/>
              <w:rPr>
                <w:color w:val="000000"/>
              </w:rPr>
            </w:pPr>
          </w:p>
        </w:tc>
        <w:tc>
          <w:tcPr>
            <w:tcW w:w="1321" w:type="dxa"/>
            <w:tcBorders>
              <w:bottom w:val="nil"/>
            </w:tcBorders>
          </w:tcPr>
          <w:p w14:paraId="2052DE7B" w14:textId="77777777" w:rsidR="006B4887" w:rsidRPr="00197635" w:rsidRDefault="006B4887" w:rsidP="006B4887">
            <w:pPr>
              <w:pStyle w:val="TableText10"/>
              <w:keepNext/>
              <w:rPr>
                <w:color w:val="000000"/>
              </w:rPr>
            </w:pPr>
          </w:p>
        </w:tc>
        <w:tc>
          <w:tcPr>
            <w:tcW w:w="1423" w:type="dxa"/>
            <w:tcBorders>
              <w:bottom w:val="nil"/>
            </w:tcBorders>
          </w:tcPr>
          <w:p w14:paraId="262DCEAE" w14:textId="77777777" w:rsidR="006B4887" w:rsidRPr="00197635" w:rsidRDefault="006B4887" w:rsidP="006B4887">
            <w:pPr>
              <w:pStyle w:val="TableText10"/>
              <w:rPr>
                <w:color w:val="000000"/>
              </w:rPr>
            </w:pPr>
          </w:p>
        </w:tc>
        <w:tc>
          <w:tcPr>
            <w:tcW w:w="1338" w:type="dxa"/>
            <w:tcBorders>
              <w:bottom w:val="nil"/>
            </w:tcBorders>
          </w:tcPr>
          <w:p w14:paraId="465EB351" w14:textId="77777777" w:rsidR="006B4887" w:rsidRPr="00197635" w:rsidRDefault="006B4887" w:rsidP="006B4887">
            <w:pPr>
              <w:pStyle w:val="TableText10"/>
              <w:keepNext/>
              <w:rPr>
                <w:color w:val="000000"/>
              </w:rPr>
            </w:pPr>
          </w:p>
        </w:tc>
      </w:tr>
      <w:tr w:rsidR="00F511D5" w:rsidRPr="00197635" w14:paraId="0A86E60F" w14:textId="77777777" w:rsidTr="009D0C1B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14:paraId="5E2C6E0A" w14:textId="316737B0" w:rsidR="00F511D5" w:rsidRPr="00197635" w:rsidRDefault="00F511D5" w:rsidP="00F511D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30</w:t>
            </w:r>
            <w:r w:rsidR="00294C77" w:rsidRPr="00197635">
              <w:rPr>
                <w:color w:val="000000"/>
              </w:rPr>
              <w:t>1</w:t>
            </w:r>
            <w:r w:rsidRPr="00197635">
              <w:rPr>
                <w:color w:val="000000"/>
              </w:rPr>
              <w:t>.1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14:paraId="69866845" w14:textId="77777777" w:rsidR="00F511D5" w:rsidRPr="00197635" w:rsidRDefault="00F511D5" w:rsidP="00F511D5">
            <w:pPr>
              <w:spacing w:before="60" w:after="60"/>
              <w:ind w:left="393" w:hanging="393"/>
              <w:rPr>
                <w:color w:val="000000"/>
                <w:sz w:val="20"/>
              </w:rPr>
            </w:pPr>
            <w:r w:rsidRPr="00197635">
              <w:rPr>
                <w:rFonts w:ascii="Symbol" w:hAnsi="Symbol"/>
                <w:color w:val="000000"/>
                <w:sz w:val="20"/>
              </w:rPr>
              <w:t></w:t>
            </w:r>
            <w:r w:rsidRPr="00197635">
              <w:rPr>
                <w:rFonts w:ascii="Symbol" w:hAnsi="Symbol"/>
                <w:color w:val="000000"/>
                <w:sz w:val="20"/>
              </w:rPr>
              <w:tab/>
            </w:r>
            <w:r w:rsidRPr="00197635">
              <w:rPr>
                <w:color w:val="000000"/>
                <w:sz w:val="20"/>
              </w:rPr>
              <w:t xml:space="preserve">in relation to offence </w:t>
            </w:r>
            <w:r w:rsidRPr="00197635">
              <w:rPr>
                <w:snapToGrid w:val="0"/>
                <w:color w:val="000000"/>
                <w:sz w:val="20"/>
              </w:rPr>
              <w:t>against</w:t>
            </w:r>
            <w:r w:rsidRPr="00197635">
              <w:rPr>
                <w:color w:val="000000"/>
                <w:sz w:val="20"/>
              </w:rPr>
              <w:t xml:space="preserve"> 186 (2) (a)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14:paraId="645B1BD2" w14:textId="77777777" w:rsidR="00F511D5" w:rsidRPr="00197635" w:rsidRDefault="00F511D5" w:rsidP="00F511D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fail to prevent use of vehicle without restricted hire car licence label attached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14:paraId="164731B1" w14:textId="77777777" w:rsidR="00F511D5" w:rsidRPr="00197635" w:rsidRDefault="00F511D5" w:rsidP="00F511D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14:paraId="444A0414" w14:textId="6D8F67C5" w:rsidR="00F511D5" w:rsidRPr="00197635" w:rsidRDefault="00F511D5" w:rsidP="00F511D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603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668B569E" w14:textId="318CD665" w:rsidR="00F511D5" w:rsidRPr="00197635" w:rsidRDefault="00F511D5" w:rsidP="00F511D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F511D5" w:rsidRPr="00197635" w14:paraId="24CEE21A" w14:textId="77777777" w:rsidTr="009D0C1B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14:paraId="74348E2F" w14:textId="50CAB05F" w:rsidR="00F511D5" w:rsidRPr="00197635" w:rsidRDefault="00F511D5" w:rsidP="00F511D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>30</w:t>
            </w:r>
            <w:r w:rsidR="00294C77" w:rsidRPr="00197635">
              <w:rPr>
                <w:color w:val="000000"/>
              </w:rPr>
              <w:t>1</w:t>
            </w:r>
            <w:r w:rsidRPr="00197635">
              <w:rPr>
                <w:color w:val="000000"/>
              </w:rPr>
              <w:t>.2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14:paraId="1F3F9EE2" w14:textId="77777777" w:rsidR="00F511D5" w:rsidRPr="00197635" w:rsidRDefault="00F511D5" w:rsidP="00F511D5">
            <w:pPr>
              <w:spacing w:before="60" w:after="60"/>
              <w:ind w:left="393" w:hanging="393"/>
              <w:rPr>
                <w:color w:val="000000"/>
                <w:sz w:val="20"/>
              </w:rPr>
            </w:pPr>
            <w:r w:rsidRPr="00197635">
              <w:rPr>
                <w:rFonts w:ascii="Symbol" w:hAnsi="Symbol"/>
                <w:color w:val="000000"/>
                <w:sz w:val="20"/>
              </w:rPr>
              <w:t></w:t>
            </w:r>
            <w:r w:rsidRPr="00197635">
              <w:rPr>
                <w:rFonts w:ascii="Symbol" w:hAnsi="Symbol"/>
                <w:color w:val="000000"/>
                <w:sz w:val="20"/>
              </w:rPr>
              <w:tab/>
            </w:r>
            <w:r w:rsidRPr="00197635">
              <w:rPr>
                <w:color w:val="000000"/>
                <w:sz w:val="20"/>
              </w:rPr>
              <w:t xml:space="preserve">in relation to offence </w:t>
            </w:r>
            <w:r w:rsidRPr="00197635">
              <w:rPr>
                <w:snapToGrid w:val="0"/>
                <w:color w:val="000000"/>
                <w:sz w:val="20"/>
              </w:rPr>
              <w:t>against</w:t>
            </w:r>
            <w:r w:rsidRPr="00197635">
              <w:rPr>
                <w:color w:val="000000"/>
                <w:sz w:val="20"/>
              </w:rPr>
              <w:t xml:space="preserve"> 186 (2) (b)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14:paraId="66BEF6AD" w14:textId="77777777" w:rsidR="00F511D5" w:rsidRPr="00197635" w:rsidRDefault="00F511D5" w:rsidP="00F511D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fail to prevent use of vehicle with restricted hire car licence label not attached as required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14:paraId="470A3BFD" w14:textId="77777777" w:rsidR="00F511D5" w:rsidRPr="00197635" w:rsidRDefault="00F511D5" w:rsidP="00F511D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14:paraId="6EAC3D63" w14:textId="266B4EE9" w:rsidR="00F511D5" w:rsidRPr="00197635" w:rsidRDefault="00F511D5" w:rsidP="00F511D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603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60BBEF0E" w14:textId="7DBEF9F7" w:rsidR="00F511D5" w:rsidRPr="00197635" w:rsidRDefault="00F511D5" w:rsidP="00F511D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F511D5" w:rsidRPr="00197635" w14:paraId="588087EF" w14:textId="77777777" w:rsidTr="009D0C1B">
        <w:trPr>
          <w:cantSplit/>
        </w:trPr>
        <w:tc>
          <w:tcPr>
            <w:tcW w:w="1202" w:type="dxa"/>
            <w:tcBorders>
              <w:top w:val="nil"/>
            </w:tcBorders>
          </w:tcPr>
          <w:p w14:paraId="2FC4B625" w14:textId="5C1E5E4E" w:rsidR="00F511D5" w:rsidRPr="00197635" w:rsidRDefault="00F511D5" w:rsidP="00F511D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30</w:t>
            </w:r>
            <w:r w:rsidR="00294C77" w:rsidRPr="00197635">
              <w:rPr>
                <w:color w:val="000000"/>
              </w:rPr>
              <w:t>1</w:t>
            </w:r>
            <w:r w:rsidRPr="00197635">
              <w:rPr>
                <w:color w:val="000000"/>
              </w:rPr>
              <w:t>.3</w:t>
            </w:r>
          </w:p>
        </w:tc>
        <w:tc>
          <w:tcPr>
            <w:tcW w:w="2398" w:type="dxa"/>
            <w:tcBorders>
              <w:top w:val="nil"/>
            </w:tcBorders>
          </w:tcPr>
          <w:p w14:paraId="288C73D9" w14:textId="77777777" w:rsidR="00F511D5" w:rsidRPr="00197635" w:rsidRDefault="00F511D5" w:rsidP="00F511D5">
            <w:pPr>
              <w:spacing w:before="60" w:after="60"/>
              <w:ind w:left="393" w:hanging="393"/>
              <w:rPr>
                <w:color w:val="000000"/>
                <w:sz w:val="20"/>
              </w:rPr>
            </w:pPr>
            <w:r w:rsidRPr="00197635">
              <w:rPr>
                <w:rFonts w:ascii="Symbol" w:hAnsi="Symbol"/>
                <w:color w:val="000000"/>
                <w:sz w:val="20"/>
              </w:rPr>
              <w:t></w:t>
            </w:r>
            <w:r w:rsidRPr="00197635">
              <w:rPr>
                <w:rFonts w:ascii="Symbol" w:hAnsi="Symbol"/>
                <w:color w:val="000000"/>
                <w:sz w:val="20"/>
              </w:rPr>
              <w:tab/>
            </w:r>
            <w:r w:rsidRPr="00197635">
              <w:rPr>
                <w:color w:val="000000"/>
                <w:sz w:val="20"/>
              </w:rPr>
              <w:t>in relation to offence against 186 (2) (c)</w:t>
            </w:r>
          </w:p>
        </w:tc>
        <w:tc>
          <w:tcPr>
            <w:tcW w:w="3719" w:type="dxa"/>
            <w:tcBorders>
              <w:top w:val="nil"/>
            </w:tcBorders>
          </w:tcPr>
          <w:p w14:paraId="2F450D78" w14:textId="77777777" w:rsidR="00F511D5" w:rsidRPr="00197635" w:rsidRDefault="00F511D5" w:rsidP="00F511D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fail to prevent use of vehicle with illegible restricted hire car licence label</w:t>
            </w:r>
          </w:p>
        </w:tc>
        <w:tc>
          <w:tcPr>
            <w:tcW w:w="1321" w:type="dxa"/>
            <w:tcBorders>
              <w:top w:val="nil"/>
            </w:tcBorders>
          </w:tcPr>
          <w:p w14:paraId="072292EF" w14:textId="77777777" w:rsidR="00F511D5" w:rsidRPr="00197635" w:rsidRDefault="00F511D5" w:rsidP="00F511D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423" w:type="dxa"/>
            <w:tcBorders>
              <w:top w:val="nil"/>
            </w:tcBorders>
          </w:tcPr>
          <w:p w14:paraId="546B823C" w14:textId="6604D80E" w:rsidR="00F511D5" w:rsidRPr="00197635" w:rsidRDefault="00F511D5" w:rsidP="00F511D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603</w:t>
            </w:r>
          </w:p>
        </w:tc>
        <w:tc>
          <w:tcPr>
            <w:tcW w:w="1338" w:type="dxa"/>
            <w:tcBorders>
              <w:top w:val="nil"/>
            </w:tcBorders>
          </w:tcPr>
          <w:p w14:paraId="3B702677" w14:textId="62E18453" w:rsidR="00F511D5" w:rsidRPr="00197635" w:rsidRDefault="00F511D5" w:rsidP="00F511D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F511D5" w:rsidRPr="00197635" w14:paraId="31F3EFBC" w14:textId="77777777" w:rsidTr="009D0C1B">
        <w:trPr>
          <w:cantSplit/>
        </w:trPr>
        <w:tc>
          <w:tcPr>
            <w:tcW w:w="1202" w:type="dxa"/>
          </w:tcPr>
          <w:p w14:paraId="55EBBA75" w14:textId="7C29F850" w:rsidR="00F511D5" w:rsidRPr="00197635" w:rsidRDefault="00F511D5" w:rsidP="00F511D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30</w:t>
            </w:r>
            <w:r w:rsidR="00294C77" w:rsidRPr="00197635">
              <w:rPr>
                <w:color w:val="000000"/>
              </w:rPr>
              <w:t>2</w:t>
            </w:r>
          </w:p>
        </w:tc>
        <w:tc>
          <w:tcPr>
            <w:tcW w:w="2398" w:type="dxa"/>
          </w:tcPr>
          <w:p w14:paraId="4F5D0427" w14:textId="77777777" w:rsidR="00F511D5" w:rsidRPr="00197635" w:rsidRDefault="00F511D5" w:rsidP="00F511D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221B (1)</w:t>
            </w:r>
          </w:p>
        </w:tc>
        <w:tc>
          <w:tcPr>
            <w:tcW w:w="3719" w:type="dxa"/>
          </w:tcPr>
          <w:p w14:paraId="3E752A5A" w14:textId="77777777" w:rsidR="00F511D5" w:rsidRPr="00197635" w:rsidRDefault="00F511D5" w:rsidP="00F511D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transport booking service not take reasonable steps to ensure taxi has duress alarm</w:t>
            </w:r>
          </w:p>
        </w:tc>
        <w:tc>
          <w:tcPr>
            <w:tcW w:w="1321" w:type="dxa"/>
          </w:tcPr>
          <w:p w14:paraId="2FE6A4E6" w14:textId="77777777" w:rsidR="00F511D5" w:rsidRPr="00197635" w:rsidRDefault="00F511D5" w:rsidP="00F511D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423" w:type="dxa"/>
          </w:tcPr>
          <w:p w14:paraId="3E50DC1A" w14:textId="53D3B2E4" w:rsidR="00F511D5" w:rsidRPr="00197635" w:rsidRDefault="00F511D5" w:rsidP="00F511D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603</w:t>
            </w:r>
          </w:p>
        </w:tc>
        <w:tc>
          <w:tcPr>
            <w:tcW w:w="1338" w:type="dxa"/>
          </w:tcPr>
          <w:p w14:paraId="3F18B566" w14:textId="7B82AEF7" w:rsidR="00F511D5" w:rsidRPr="00197635" w:rsidRDefault="00F511D5" w:rsidP="00F511D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F511D5" w:rsidRPr="00197635" w14:paraId="0C9FEF32" w14:textId="77777777" w:rsidTr="009D0C1B">
        <w:trPr>
          <w:cantSplit/>
        </w:trPr>
        <w:tc>
          <w:tcPr>
            <w:tcW w:w="1202" w:type="dxa"/>
          </w:tcPr>
          <w:p w14:paraId="7640C56D" w14:textId="29D302BB" w:rsidR="00F511D5" w:rsidRPr="00197635" w:rsidRDefault="00F511D5" w:rsidP="00F511D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30</w:t>
            </w:r>
            <w:r w:rsidR="00294C77" w:rsidRPr="00197635">
              <w:rPr>
                <w:color w:val="000000"/>
              </w:rPr>
              <w:t>3</w:t>
            </w:r>
          </w:p>
        </w:tc>
        <w:tc>
          <w:tcPr>
            <w:tcW w:w="2398" w:type="dxa"/>
          </w:tcPr>
          <w:p w14:paraId="2DE2E767" w14:textId="77777777" w:rsidR="00F511D5" w:rsidRPr="00197635" w:rsidRDefault="00F511D5" w:rsidP="00F511D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221B (2)</w:t>
            </w:r>
          </w:p>
        </w:tc>
        <w:tc>
          <w:tcPr>
            <w:tcW w:w="3719" w:type="dxa"/>
          </w:tcPr>
          <w:p w14:paraId="74D4172F" w14:textId="77777777" w:rsidR="00F511D5" w:rsidRPr="00197635" w:rsidRDefault="00F511D5" w:rsidP="00F511D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taxi service operator for taxi without duress alarm</w:t>
            </w:r>
          </w:p>
        </w:tc>
        <w:tc>
          <w:tcPr>
            <w:tcW w:w="1321" w:type="dxa"/>
          </w:tcPr>
          <w:p w14:paraId="078A4BD5" w14:textId="77777777" w:rsidR="00F511D5" w:rsidRPr="00197635" w:rsidRDefault="00F511D5" w:rsidP="00F511D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423" w:type="dxa"/>
          </w:tcPr>
          <w:p w14:paraId="5F8BD144" w14:textId="2DCA63FD" w:rsidR="00F511D5" w:rsidRPr="00197635" w:rsidRDefault="00F511D5" w:rsidP="00F511D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603</w:t>
            </w:r>
          </w:p>
        </w:tc>
        <w:tc>
          <w:tcPr>
            <w:tcW w:w="1338" w:type="dxa"/>
          </w:tcPr>
          <w:p w14:paraId="11E801F6" w14:textId="486AA6E5" w:rsidR="00F511D5" w:rsidRPr="00197635" w:rsidRDefault="00F511D5" w:rsidP="00F511D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F511D5" w:rsidRPr="00197635" w14:paraId="6BBC2BE3" w14:textId="77777777" w:rsidTr="009D0C1B">
        <w:trPr>
          <w:cantSplit/>
        </w:trPr>
        <w:tc>
          <w:tcPr>
            <w:tcW w:w="1202" w:type="dxa"/>
          </w:tcPr>
          <w:p w14:paraId="6EA806CF" w14:textId="241F36D1" w:rsidR="00F511D5" w:rsidRPr="00197635" w:rsidRDefault="00F511D5" w:rsidP="00F511D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30</w:t>
            </w:r>
            <w:r w:rsidR="00294C77" w:rsidRPr="00197635">
              <w:rPr>
                <w:color w:val="000000"/>
              </w:rPr>
              <w:t>4</w:t>
            </w:r>
          </w:p>
        </w:tc>
        <w:tc>
          <w:tcPr>
            <w:tcW w:w="2398" w:type="dxa"/>
          </w:tcPr>
          <w:p w14:paraId="3F1A3580" w14:textId="77777777" w:rsidR="00F511D5" w:rsidRPr="00197635" w:rsidRDefault="00F511D5" w:rsidP="00F511D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221C (1)</w:t>
            </w:r>
          </w:p>
        </w:tc>
        <w:tc>
          <w:tcPr>
            <w:tcW w:w="3719" w:type="dxa"/>
          </w:tcPr>
          <w:p w14:paraId="6B83448B" w14:textId="77777777" w:rsidR="00F511D5" w:rsidRPr="00197635" w:rsidRDefault="00F511D5" w:rsidP="00F511D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transport booking service not take reasonable steps to ensure bookable vehicle has GPS tracking</w:t>
            </w:r>
          </w:p>
        </w:tc>
        <w:tc>
          <w:tcPr>
            <w:tcW w:w="1321" w:type="dxa"/>
          </w:tcPr>
          <w:p w14:paraId="25E9688E" w14:textId="77777777" w:rsidR="00F511D5" w:rsidRPr="00197635" w:rsidRDefault="00F511D5" w:rsidP="00F511D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423" w:type="dxa"/>
          </w:tcPr>
          <w:p w14:paraId="065CE455" w14:textId="693D28D9" w:rsidR="00F511D5" w:rsidRPr="00197635" w:rsidRDefault="00F511D5" w:rsidP="00F511D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  <w:tc>
          <w:tcPr>
            <w:tcW w:w="1338" w:type="dxa"/>
          </w:tcPr>
          <w:p w14:paraId="34B05511" w14:textId="6A54FD43" w:rsidR="00F511D5" w:rsidRPr="00197635" w:rsidRDefault="00F511D5" w:rsidP="00F511D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F511D5" w:rsidRPr="00197635" w14:paraId="4C21B692" w14:textId="77777777" w:rsidTr="009D0C1B">
        <w:trPr>
          <w:cantSplit/>
        </w:trPr>
        <w:tc>
          <w:tcPr>
            <w:tcW w:w="1202" w:type="dxa"/>
          </w:tcPr>
          <w:p w14:paraId="2CECA4F1" w14:textId="349933B2" w:rsidR="00F511D5" w:rsidRPr="00197635" w:rsidRDefault="00F511D5" w:rsidP="00F511D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30</w:t>
            </w:r>
            <w:r w:rsidR="00294C77" w:rsidRPr="00197635">
              <w:rPr>
                <w:color w:val="000000"/>
              </w:rPr>
              <w:t>5</w:t>
            </w:r>
          </w:p>
        </w:tc>
        <w:tc>
          <w:tcPr>
            <w:tcW w:w="2398" w:type="dxa"/>
          </w:tcPr>
          <w:p w14:paraId="0D808699" w14:textId="77777777" w:rsidR="00F511D5" w:rsidRPr="00197635" w:rsidRDefault="00F511D5" w:rsidP="00F511D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221C (2)</w:t>
            </w:r>
          </w:p>
        </w:tc>
        <w:tc>
          <w:tcPr>
            <w:tcW w:w="3719" w:type="dxa"/>
          </w:tcPr>
          <w:p w14:paraId="16B85548" w14:textId="77777777" w:rsidR="00F511D5" w:rsidRPr="00197635" w:rsidRDefault="00F511D5" w:rsidP="00F511D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taxi service operator for taxi without GPS tracking</w:t>
            </w:r>
          </w:p>
        </w:tc>
        <w:tc>
          <w:tcPr>
            <w:tcW w:w="1321" w:type="dxa"/>
          </w:tcPr>
          <w:p w14:paraId="38AC5963" w14:textId="77777777" w:rsidR="00F511D5" w:rsidRPr="00197635" w:rsidRDefault="00F511D5" w:rsidP="00F511D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423" w:type="dxa"/>
          </w:tcPr>
          <w:p w14:paraId="46EE0793" w14:textId="5984E621" w:rsidR="00F511D5" w:rsidRPr="00197635" w:rsidRDefault="00F511D5" w:rsidP="00F511D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  <w:tc>
          <w:tcPr>
            <w:tcW w:w="1338" w:type="dxa"/>
          </w:tcPr>
          <w:p w14:paraId="34A57FB9" w14:textId="5A7D6451" w:rsidR="00F511D5" w:rsidRPr="00197635" w:rsidRDefault="00F511D5" w:rsidP="00F511D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F511D5" w:rsidRPr="00197635" w14:paraId="7F526AB8" w14:textId="77777777" w:rsidTr="009D0C1B">
        <w:trPr>
          <w:cantSplit/>
        </w:trPr>
        <w:tc>
          <w:tcPr>
            <w:tcW w:w="1202" w:type="dxa"/>
          </w:tcPr>
          <w:p w14:paraId="4465DB20" w14:textId="467E8B82" w:rsidR="00F511D5" w:rsidRPr="00197635" w:rsidRDefault="00F511D5" w:rsidP="00F511D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>30</w:t>
            </w:r>
            <w:r w:rsidR="00294C77" w:rsidRPr="00197635">
              <w:rPr>
                <w:color w:val="000000"/>
              </w:rPr>
              <w:t>6</w:t>
            </w:r>
          </w:p>
        </w:tc>
        <w:tc>
          <w:tcPr>
            <w:tcW w:w="2398" w:type="dxa"/>
          </w:tcPr>
          <w:p w14:paraId="12943D89" w14:textId="77777777" w:rsidR="00F511D5" w:rsidRPr="00197635" w:rsidRDefault="00F511D5" w:rsidP="00F511D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221C (3)</w:t>
            </w:r>
          </w:p>
        </w:tc>
        <w:tc>
          <w:tcPr>
            <w:tcW w:w="3719" w:type="dxa"/>
          </w:tcPr>
          <w:p w14:paraId="5C095B41" w14:textId="77777777" w:rsidR="00F511D5" w:rsidRPr="00197635" w:rsidRDefault="00F511D5" w:rsidP="00F511D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rideshare driver accept hiring for rideshare vehicle not fitted with GPS tracking</w:t>
            </w:r>
          </w:p>
        </w:tc>
        <w:tc>
          <w:tcPr>
            <w:tcW w:w="1321" w:type="dxa"/>
          </w:tcPr>
          <w:p w14:paraId="6DFEA613" w14:textId="77777777" w:rsidR="00F511D5" w:rsidRPr="00197635" w:rsidRDefault="00F511D5" w:rsidP="00F511D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423" w:type="dxa"/>
          </w:tcPr>
          <w:p w14:paraId="5D362275" w14:textId="177E5996" w:rsidR="00F511D5" w:rsidRPr="00197635" w:rsidRDefault="00F511D5" w:rsidP="00F511D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  <w:tc>
          <w:tcPr>
            <w:tcW w:w="1338" w:type="dxa"/>
          </w:tcPr>
          <w:p w14:paraId="00D4D094" w14:textId="653F8105" w:rsidR="00F511D5" w:rsidRPr="00197635" w:rsidRDefault="00F511D5" w:rsidP="00F511D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F511D5" w:rsidRPr="00197635" w14:paraId="1D3C57AF" w14:textId="77777777" w:rsidTr="009D0C1B">
        <w:trPr>
          <w:cantSplit/>
        </w:trPr>
        <w:tc>
          <w:tcPr>
            <w:tcW w:w="1202" w:type="dxa"/>
          </w:tcPr>
          <w:p w14:paraId="17D51473" w14:textId="3A9D81EC" w:rsidR="00F511D5" w:rsidRPr="00197635" w:rsidRDefault="00F511D5" w:rsidP="00F511D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30</w:t>
            </w:r>
            <w:r w:rsidR="00294C77" w:rsidRPr="00197635">
              <w:rPr>
                <w:color w:val="000000"/>
              </w:rPr>
              <w:t>7</w:t>
            </w:r>
          </w:p>
        </w:tc>
        <w:tc>
          <w:tcPr>
            <w:tcW w:w="2398" w:type="dxa"/>
          </w:tcPr>
          <w:p w14:paraId="647E4BAE" w14:textId="77777777" w:rsidR="00F511D5" w:rsidRPr="00197635" w:rsidRDefault="00F511D5" w:rsidP="00F511D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221C (4)</w:t>
            </w:r>
          </w:p>
        </w:tc>
        <w:tc>
          <w:tcPr>
            <w:tcW w:w="3719" w:type="dxa"/>
          </w:tcPr>
          <w:p w14:paraId="5C2A2C20" w14:textId="77777777" w:rsidR="00F511D5" w:rsidRPr="00197635" w:rsidRDefault="00F511D5" w:rsidP="00F511D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hire car driver accept hiring for hire car not fitted with GPS tracking</w:t>
            </w:r>
          </w:p>
        </w:tc>
        <w:tc>
          <w:tcPr>
            <w:tcW w:w="1321" w:type="dxa"/>
          </w:tcPr>
          <w:p w14:paraId="58EBA044" w14:textId="77777777" w:rsidR="00F511D5" w:rsidRPr="00197635" w:rsidRDefault="00F511D5" w:rsidP="00F511D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423" w:type="dxa"/>
          </w:tcPr>
          <w:p w14:paraId="627025F8" w14:textId="50457921" w:rsidR="00F511D5" w:rsidRPr="00197635" w:rsidRDefault="00F511D5" w:rsidP="00F511D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  <w:tc>
          <w:tcPr>
            <w:tcW w:w="1338" w:type="dxa"/>
          </w:tcPr>
          <w:p w14:paraId="036D9010" w14:textId="1444B870" w:rsidR="00F511D5" w:rsidRPr="00197635" w:rsidRDefault="00F511D5" w:rsidP="00F511D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F511D5" w:rsidRPr="00197635" w14:paraId="7C01C96A" w14:textId="77777777" w:rsidTr="009D0C1B">
        <w:trPr>
          <w:cantSplit/>
        </w:trPr>
        <w:tc>
          <w:tcPr>
            <w:tcW w:w="1202" w:type="dxa"/>
          </w:tcPr>
          <w:p w14:paraId="2EFC8BF3" w14:textId="2E9BB564" w:rsidR="00F511D5" w:rsidRPr="00197635" w:rsidRDefault="00F511D5" w:rsidP="00F511D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30</w:t>
            </w:r>
            <w:r w:rsidR="00294C77" w:rsidRPr="00197635">
              <w:rPr>
                <w:color w:val="000000"/>
              </w:rPr>
              <w:t>8</w:t>
            </w:r>
          </w:p>
        </w:tc>
        <w:tc>
          <w:tcPr>
            <w:tcW w:w="2398" w:type="dxa"/>
          </w:tcPr>
          <w:p w14:paraId="2991A5AC" w14:textId="77777777" w:rsidR="00F511D5" w:rsidRPr="00197635" w:rsidRDefault="00F511D5" w:rsidP="00F511D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221D (1)</w:t>
            </w:r>
          </w:p>
        </w:tc>
        <w:tc>
          <w:tcPr>
            <w:tcW w:w="3719" w:type="dxa"/>
          </w:tcPr>
          <w:p w14:paraId="538D7A65" w14:textId="77777777" w:rsidR="00F511D5" w:rsidRPr="00197635" w:rsidRDefault="00F511D5" w:rsidP="00F511D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taxi driver stand/ply for hire in vehicle without security camera</w:t>
            </w:r>
          </w:p>
        </w:tc>
        <w:tc>
          <w:tcPr>
            <w:tcW w:w="1321" w:type="dxa"/>
          </w:tcPr>
          <w:p w14:paraId="759D5665" w14:textId="77777777" w:rsidR="00F511D5" w:rsidRPr="00197635" w:rsidRDefault="00F511D5" w:rsidP="00F511D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423" w:type="dxa"/>
          </w:tcPr>
          <w:p w14:paraId="30085B80" w14:textId="5348AD1A" w:rsidR="00F511D5" w:rsidRPr="00197635" w:rsidRDefault="00F511D5" w:rsidP="00F511D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603</w:t>
            </w:r>
          </w:p>
        </w:tc>
        <w:tc>
          <w:tcPr>
            <w:tcW w:w="1338" w:type="dxa"/>
          </w:tcPr>
          <w:p w14:paraId="4BAB0C40" w14:textId="26259A76" w:rsidR="00F511D5" w:rsidRPr="00197635" w:rsidRDefault="00F511D5" w:rsidP="00F511D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F511D5" w:rsidRPr="00197635" w14:paraId="3FE71A56" w14:textId="77777777" w:rsidTr="00774C1C">
        <w:trPr>
          <w:cantSplit/>
        </w:trPr>
        <w:tc>
          <w:tcPr>
            <w:tcW w:w="1202" w:type="dxa"/>
            <w:shd w:val="clear" w:color="auto" w:fill="auto"/>
          </w:tcPr>
          <w:p w14:paraId="6B98E35D" w14:textId="2924945A" w:rsidR="00F511D5" w:rsidRPr="00197635" w:rsidRDefault="00F511D5" w:rsidP="00F511D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30</w:t>
            </w:r>
            <w:r w:rsidR="00294C77" w:rsidRPr="00197635">
              <w:rPr>
                <w:color w:val="000000"/>
              </w:rPr>
              <w:t>9</w:t>
            </w:r>
          </w:p>
        </w:tc>
        <w:tc>
          <w:tcPr>
            <w:tcW w:w="2398" w:type="dxa"/>
            <w:shd w:val="clear" w:color="auto" w:fill="auto"/>
          </w:tcPr>
          <w:p w14:paraId="63574A5D" w14:textId="77777777" w:rsidR="00F511D5" w:rsidRPr="00197635" w:rsidRDefault="00F511D5" w:rsidP="00F511D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221D (2)</w:t>
            </w:r>
          </w:p>
        </w:tc>
        <w:tc>
          <w:tcPr>
            <w:tcW w:w="3719" w:type="dxa"/>
            <w:shd w:val="clear" w:color="auto" w:fill="auto"/>
          </w:tcPr>
          <w:p w14:paraId="26CCBB10" w14:textId="77777777" w:rsidR="00F511D5" w:rsidRPr="00197635" w:rsidRDefault="00F511D5" w:rsidP="00F511D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interfere with security camera recording in taxi</w:t>
            </w:r>
          </w:p>
        </w:tc>
        <w:tc>
          <w:tcPr>
            <w:tcW w:w="1321" w:type="dxa"/>
            <w:shd w:val="clear" w:color="auto" w:fill="auto"/>
          </w:tcPr>
          <w:p w14:paraId="17311029" w14:textId="77777777" w:rsidR="00F511D5" w:rsidRPr="00197635" w:rsidRDefault="00F511D5" w:rsidP="00F511D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423" w:type="dxa"/>
            <w:shd w:val="clear" w:color="auto" w:fill="auto"/>
          </w:tcPr>
          <w:p w14:paraId="5045A2FA" w14:textId="21EE98AF" w:rsidR="00F511D5" w:rsidRPr="00197635" w:rsidRDefault="00F511D5" w:rsidP="00F511D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  <w:tc>
          <w:tcPr>
            <w:tcW w:w="1338" w:type="dxa"/>
            <w:shd w:val="clear" w:color="auto" w:fill="auto"/>
          </w:tcPr>
          <w:p w14:paraId="1A8A1F7F" w14:textId="59643588" w:rsidR="00F511D5" w:rsidRPr="00197635" w:rsidRDefault="00F511D5" w:rsidP="00F511D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F511D5" w:rsidRPr="00197635" w14:paraId="5736113D" w14:textId="77777777" w:rsidTr="00774C1C">
        <w:trPr>
          <w:cantSplit/>
        </w:trPr>
        <w:tc>
          <w:tcPr>
            <w:tcW w:w="1202" w:type="dxa"/>
            <w:shd w:val="clear" w:color="auto" w:fill="auto"/>
          </w:tcPr>
          <w:p w14:paraId="1FEA2EDC" w14:textId="45F3FCAA" w:rsidR="00F511D5" w:rsidRPr="00197635" w:rsidRDefault="00F511D5" w:rsidP="00F511D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</w:t>
            </w:r>
            <w:r w:rsidR="00294C77" w:rsidRPr="00197635">
              <w:rPr>
                <w:color w:val="000000"/>
              </w:rPr>
              <w:t>10</w:t>
            </w:r>
          </w:p>
        </w:tc>
        <w:tc>
          <w:tcPr>
            <w:tcW w:w="2398" w:type="dxa"/>
            <w:shd w:val="clear" w:color="auto" w:fill="auto"/>
          </w:tcPr>
          <w:p w14:paraId="76146AB0" w14:textId="77777777" w:rsidR="00F511D5" w:rsidRPr="00197635" w:rsidRDefault="00F511D5" w:rsidP="00F511D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221E (1) (a)</w:t>
            </w:r>
          </w:p>
        </w:tc>
        <w:tc>
          <w:tcPr>
            <w:tcW w:w="3719" w:type="dxa"/>
            <w:shd w:val="clear" w:color="auto" w:fill="auto"/>
          </w:tcPr>
          <w:p w14:paraId="084DC7B2" w14:textId="77777777" w:rsidR="00F511D5" w:rsidRPr="00197635" w:rsidRDefault="00F511D5" w:rsidP="00F511D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interfere with security device in bookable vehicle</w:t>
            </w:r>
          </w:p>
        </w:tc>
        <w:tc>
          <w:tcPr>
            <w:tcW w:w="1321" w:type="dxa"/>
            <w:shd w:val="clear" w:color="auto" w:fill="auto"/>
          </w:tcPr>
          <w:p w14:paraId="2AF29E8E" w14:textId="77777777" w:rsidR="00F511D5" w:rsidRPr="00197635" w:rsidRDefault="00F511D5" w:rsidP="00F511D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423" w:type="dxa"/>
            <w:shd w:val="clear" w:color="auto" w:fill="auto"/>
          </w:tcPr>
          <w:p w14:paraId="38B96B7A" w14:textId="746698F1" w:rsidR="00F511D5" w:rsidRPr="00197635" w:rsidRDefault="00F511D5" w:rsidP="00F511D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  <w:tc>
          <w:tcPr>
            <w:tcW w:w="1338" w:type="dxa"/>
            <w:shd w:val="clear" w:color="auto" w:fill="auto"/>
          </w:tcPr>
          <w:p w14:paraId="3C5D0282" w14:textId="1F063D07" w:rsidR="00F511D5" w:rsidRPr="00197635" w:rsidRDefault="00F511D5" w:rsidP="00F511D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F511D5" w:rsidRPr="00197635" w14:paraId="724C3F91" w14:textId="77777777" w:rsidTr="00774C1C">
        <w:trPr>
          <w:cantSplit/>
        </w:trPr>
        <w:tc>
          <w:tcPr>
            <w:tcW w:w="1202" w:type="dxa"/>
            <w:shd w:val="clear" w:color="auto" w:fill="auto"/>
          </w:tcPr>
          <w:p w14:paraId="50402D19" w14:textId="37751F7B" w:rsidR="00F511D5" w:rsidRPr="00197635" w:rsidRDefault="00F511D5" w:rsidP="00F511D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31</w:t>
            </w:r>
            <w:r w:rsidR="00294C77" w:rsidRPr="00197635">
              <w:rPr>
                <w:color w:val="000000"/>
              </w:rPr>
              <w:t>1</w:t>
            </w:r>
          </w:p>
        </w:tc>
        <w:tc>
          <w:tcPr>
            <w:tcW w:w="2398" w:type="dxa"/>
            <w:shd w:val="clear" w:color="auto" w:fill="auto"/>
          </w:tcPr>
          <w:p w14:paraId="490EED0D" w14:textId="77777777" w:rsidR="00F511D5" w:rsidRPr="00197635" w:rsidRDefault="00F511D5" w:rsidP="00F511D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221E (1) (b)</w:t>
            </w:r>
          </w:p>
        </w:tc>
        <w:tc>
          <w:tcPr>
            <w:tcW w:w="3719" w:type="dxa"/>
            <w:shd w:val="clear" w:color="auto" w:fill="auto"/>
          </w:tcPr>
          <w:p w14:paraId="5CA8E4D0" w14:textId="77777777" w:rsidR="00F511D5" w:rsidRPr="00197635" w:rsidRDefault="00F511D5" w:rsidP="00F511D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interfere with electronic device in bookable vehicle</w:t>
            </w:r>
          </w:p>
        </w:tc>
        <w:tc>
          <w:tcPr>
            <w:tcW w:w="1321" w:type="dxa"/>
            <w:shd w:val="clear" w:color="auto" w:fill="auto"/>
          </w:tcPr>
          <w:p w14:paraId="565ED847" w14:textId="77777777" w:rsidR="00F511D5" w:rsidRPr="00197635" w:rsidRDefault="00F511D5" w:rsidP="00F511D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423" w:type="dxa"/>
            <w:shd w:val="clear" w:color="auto" w:fill="auto"/>
          </w:tcPr>
          <w:p w14:paraId="0F9BF808" w14:textId="4D600989" w:rsidR="00F511D5" w:rsidRPr="00197635" w:rsidRDefault="00F511D5" w:rsidP="00F511D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  <w:tc>
          <w:tcPr>
            <w:tcW w:w="1338" w:type="dxa"/>
            <w:shd w:val="clear" w:color="auto" w:fill="auto"/>
          </w:tcPr>
          <w:p w14:paraId="6D871562" w14:textId="785ABE5C" w:rsidR="00F511D5" w:rsidRPr="00197635" w:rsidRDefault="00F511D5" w:rsidP="00F511D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F511D5" w:rsidRPr="00197635" w14:paraId="062BBE4C" w14:textId="77777777" w:rsidTr="00774C1C">
        <w:trPr>
          <w:cantSplit/>
        </w:trPr>
        <w:tc>
          <w:tcPr>
            <w:tcW w:w="1202" w:type="dxa"/>
            <w:shd w:val="clear" w:color="auto" w:fill="auto"/>
          </w:tcPr>
          <w:p w14:paraId="722F9E53" w14:textId="3F8D53C3" w:rsidR="00F511D5" w:rsidRPr="00197635" w:rsidRDefault="00F511D5" w:rsidP="00F511D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31</w:t>
            </w:r>
            <w:r w:rsidR="00294C77" w:rsidRPr="00197635">
              <w:rPr>
                <w:color w:val="000000"/>
              </w:rPr>
              <w:t>2</w:t>
            </w:r>
          </w:p>
        </w:tc>
        <w:tc>
          <w:tcPr>
            <w:tcW w:w="2398" w:type="dxa"/>
            <w:shd w:val="clear" w:color="auto" w:fill="auto"/>
          </w:tcPr>
          <w:p w14:paraId="27D9D1B6" w14:textId="77777777" w:rsidR="00F511D5" w:rsidRPr="00197635" w:rsidRDefault="00F511D5" w:rsidP="00F511D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221E (1) (c)</w:t>
            </w:r>
          </w:p>
        </w:tc>
        <w:tc>
          <w:tcPr>
            <w:tcW w:w="3719" w:type="dxa"/>
            <w:shd w:val="clear" w:color="auto" w:fill="auto"/>
          </w:tcPr>
          <w:p w14:paraId="6A4EFAD2" w14:textId="77777777" w:rsidR="00F511D5" w:rsidRPr="00197635" w:rsidRDefault="00F511D5" w:rsidP="00F511D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interfere with thing supporting security or electronic device in bookable vehicle</w:t>
            </w:r>
          </w:p>
        </w:tc>
        <w:tc>
          <w:tcPr>
            <w:tcW w:w="1321" w:type="dxa"/>
            <w:shd w:val="clear" w:color="auto" w:fill="auto"/>
          </w:tcPr>
          <w:p w14:paraId="72F943F8" w14:textId="77777777" w:rsidR="00F511D5" w:rsidRPr="00197635" w:rsidRDefault="00F511D5" w:rsidP="00F511D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423" w:type="dxa"/>
            <w:shd w:val="clear" w:color="auto" w:fill="auto"/>
          </w:tcPr>
          <w:p w14:paraId="5FB180B2" w14:textId="4C45B759" w:rsidR="00F511D5" w:rsidRPr="00197635" w:rsidRDefault="00F511D5" w:rsidP="00F511D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  <w:tc>
          <w:tcPr>
            <w:tcW w:w="1338" w:type="dxa"/>
            <w:shd w:val="clear" w:color="auto" w:fill="auto"/>
          </w:tcPr>
          <w:p w14:paraId="37A31364" w14:textId="2997A8C6" w:rsidR="00F511D5" w:rsidRPr="00197635" w:rsidRDefault="00F511D5" w:rsidP="00F511D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6B4887" w:rsidRPr="00197635" w14:paraId="395218C8" w14:textId="77777777" w:rsidTr="009D0C1B">
        <w:trPr>
          <w:cantSplit/>
        </w:trPr>
        <w:tc>
          <w:tcPr>
            <w:tcW w:w="1202" w:type="dxa"/>
          </w:tcPr>
          <w:p w14:paraId="57300A5A" w14:textId="638640CB" w:rsidR="006B4887" w:rsidRPr="00197635" w:rsidRDefault="006B4887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>31</w:t>
            </w:r>
            <w:r w:rsidR="00294C77" w:rsidRPr="00197635">
              <w:rPr>
                <w:color w:val="000000"/>
              </w:rPr>
              <w:t>3</w:t>
            </w:r>
          </w:p>
        </w:tc>
        <w:tc>
          <w:tcPr>
            <w:tcW w:w="2398" w:type="dxa"/>
          </w:tcPr>
          <w:p w14:paraId="690A06FE" w14:textId="77777777" w:rsidR="006B4887" w:rsidRPr="00197635" w:rsidRDefault="006B4887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221F (5)</w:t>
            </w:r>
          </w:p>
        </w:tc>
        <w:tc>
          <w:tcPr>
            <w:tcW w:w="3719" w:type="dxa"/>
          </w:tcPr>
          <w:p w14:paraId="40BB387B" w14:textId="77777777" w:rsidR="006B4887" w:rsidRPr="00197635" w:rsidRDefault="006B4887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contravene security device standard</w:t>
            </w:r>
          </w:p>
        </w:tc>
        <w:tc>
          <w:tcPr>
            <w:tcW w:w="1321" w:type="dxa"/>
          </w:tcPr>
          <w:p w14:paraId="6972AA56" w14:textId="77777777" w:rsidR="006B4887" w:rsidRPr="00197635" w:rsidRDefault="006B4887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423" w:type="dxa"/>
          </w:tcPr>
          <w:p w14:paraId="6EFD9568" w14:textId="4AE86FBA" w:rsidR="006B4887" w:rsidRPr="00197635" w:rsidRDefault="006B4887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6</w:t>
            </w:r>
            <w:r w:rsidR="0015140F" w:rsidRPr="00197635">
              <w:rPr>
                <w:color w:val="000000"/>
              </w:rPr>
              <w:t>85</w:t>
            </w:r>
          </w:p>
        </w:tc>
        <w:tc>
          <w:tcPr>
            <w:tcW w:w="1338" w:type="dxa"/>
          </w:tcPr>
          <w:p w14:paraId="1159B3C4" w14:textId="5213054A" w:rsidR="006B4887" w:rsidRPr="00197635" w:rsidRDefault="0015140F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15140F" w:rsidRPr="00197635" w14:paraId="13DCF69C" w14:textId="77777777" w:rsidTr="009D0C1B">
        <w:trPr>
          <w:cantSplit/>
        </w:trPr>
        <w:tc>
          <w:tcPr>
            <w:tcW w:w="1202" w:type="dxa"/>
          </w:tcPr>
          <w:p w14:paraId="1D8D7B70" w14:textId="689C1355" w:rsidR="0015140F" w:rsidRPr="00197635" w:rsidRDefault="0015140F" w:rsidP="0015140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31</w:t>
            </w:r>
            <w:r w:rsidR="00294C77" w:rsidRPr="00197635">
              <w:rPr>
                <w:color w:val="000000"/>
              </w:rPr>
              <w:t>4</w:t>
            </w:r>
          </w:p>
        </w:tc>
        <w:tc>
          <w:tcPr>
            <w:tcW w:w="2398" w:type="dxa"/>
          </w:tcPr>
          <w:p w14:paraId="57C535CD" w14:textId="77777777" w:rsidR="0015140F" w:rsidRPr="00197635" w:rsidRDefault="0015140F" w:rsidP="0015140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221G (1)</w:t>
            </w:r>
          </w:p>
        </w:tc>
        <w:tc>
          <w:tcPr>
            <w:tcW w:w="3719" w:type="dxa"/>
          </w:tcPr>
          <w:p w14:paraId="43ADE991" w14:textId="77777777" w:rsidR="0015140F" w:rsidRPr="00197635" w:rsidRDefault="0015140F" w:rsidP="0015140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transport booking service accept jump</w:t>
            </w:r>
            <w:r w:rsidRPr="00197635">
              <w:rPr>
                <w:color w:val="000000"/>
              </w:rPr>
              <w:noBreakHyphen/>
              <w:t>the</w:t>
            </w:r>
            <w:r w:rsidRPr="00197635">
              <w:rPr>
                <w:color w:val="000000"/>
              </w:rPr>
              <w:noBreakHyphen/>
              <w:t>queue fee for taxi booking</w:t>
            </w:r>
          </w:p>
        </w:tc>
        <w:tc>
          <w:tcPr>
            <w:tcW w:w="1321" w:type="dxa"/>
          </w:tcPr>
          <w:p w14:paraId="01E62F54" w14:textId="77777777" w:rsidR="0015140F" w:rsidRPr="00197635" w:rsidRDefault="0015140F" w:rsidP="0015140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423" w:type="dxa"/>
          </w:tcPr>
          <w:p w14:paraId="76B26036" w14:textId="0325DCB1" w:rsidR="0015140F" w:rsidRPr="00197635" w:rsidRDefault="0015140F" w:rsidP="0015140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603</w:t>
            </w:r>
          </w:p>
        </w:tc>
        <w:tc>
          <w:tcPr>
            <w:tcW w:w="1338" w:type="dxa"/>
          </w:tcPr>
          <w:p w14:paraId="3421E863" w14:textId="5E902F5E" w:rsidR="0015140F" w:rsidRPr="00197635" w:rsidRDefault="0015140F" w:rsidP="0015140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15140F" w:rsidRPr="00197635" w14:paraId="5F8E4488" w14:textId="77777777" w:rsidTr="009D0C1B">
        <w:trPr>
          <w:cantSplit/>
        </w:trPr>
        <w:tc>
          <w:tcPr>
            <w:tcW w:w="1202" w:type="dxa"/>
          </w:tcPr>
          <w:p w14:paraId="1EED6D94" w14:textId="4E06D6F1" w:rsidR="0015140F" w:rsidRPr="00197635" w:rsidRDefault="0015140F" w:rsidP="0015140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31</w:t>
            </w:r>
            <w:r w:rsidR="00294C77" w:rsidRPr="00197635">
              <w:rPr>
                <w:color w:val="000000"/>
              </w:rPr>
              <w:t>5</w:t>
            </w:r>
          </w:p>
        </w:tc>
        <w:tc>
          <w:tcPr>
            <w:tcW w:w="2398" w:type="dxa"/>
          </w:tcPr>
          <w:p w14:paraId="1591955E" w14:textId="77777777" w:rsidR="0015140F" w:rsidRPr="00197635" w:rsidRDefault="0015140F" w:rsidP="0015140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221G (2)</w:t>
            </w:r>
          </w:p>
        </w:tc>
        <w:tc>
          <w:tcPr>
            <w:tcW w:w="3719" w:type="dxa"/>
          </w:tcPr>
          <w:p w14:paraId="0D1BFF62" w14:textId="77777777" w:rsidR="0015140F" w:rsidRPr="00197635" w:rsidRDefault="0015140F" w:rsidP="0015140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transport booking service provide way for taxi driver to accept jump</w:t>
            </w:r>
            <w:r w:rsidRPr="00197635">
              <w:rPr>
                <w:color w:val="000000"/>
              </w:rPr>
              <w:noBreakHyphen/>
              <w:t>the</w:t>
            </w:r>
            <w:r w:rsidRPr="00197635">
              <w:rPr>
                <w:color w:val="000000"/>
              </w:rPr>
              <w:noBreakHyphen/>
              <w:t>queue fee for taxi booking</w:t>
            </w:r>
          </w:p>
        </w:tc>
        <w:tc>
          <w:tcPr>
            <w:tcW w:w="1321" w:type="dxa"/>
          </w:tcPr>
          <w:p w14:paraId="062109FA" w14:textId="77777777" w:rsidR="0015140F" w:rsidRPr="00197635" w:rsidRDefault="0015140F" w:rsidP="0015140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423" w:type="dxa"/>
          </w:tcPr>
          <w:p w14:paraId="3C887837" w14:textId="36942A21" w:rsidR="0015140F" w:rsidRPr="00197635" w:rsidRDefault="0015140F" w:rsidP="0015140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603</w:t>
            </w:r>
          </w:p>
        </w:tc>
        <w:tc>
          <w:tcPr>
            <w:tcW w:w="1338" w:type="dxa"/>
          </w:tcPr>
          <w:p w14:paraId="5A7898E4" w14:textId="6D2102BC" w:rsidR="0015140F" w:rsidRPr="00197635" w:rsidRDefault="0015140F" w:rsidP="0015140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15140F" w:rsidRPr="00197635" w14:paraId="24838819" w14:textId="77777777" w:rsidTr="009D0C1B">
        <w:trPr>
          <w:cantSplit/>
        </w:trPr>
        <w:tc>
          <w:tcPr>
            <w:tcW w:w="1202" w:type="dxa"/>
          </w:tcPr>
          <w:p w14:paraId="6FE81036" w14:textId="37F1A5C3" w:rsidR="0015140F" w:rsidRPr="00197635" w:rsidRDefault="0015140F" w:rsidP="0015140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31</w:t>
            </w:r>
            <w:r w:rsidR="00294C77" w:rsidRPr="00197635">
              <w:rPr>
                <w:color w:val="000000"/>
              </w:rPr>
              <w:t>6</w:t>
            </w:r>
          </w:p>
        </w:tc>
        <w:tc>
          <w:tcPr>
            <w:tcW w:w="2398" w:type="dxa"/>
          </w:tcPr>
          <w:p w14:paraId="34C2DCA8" w14:textId="77777777" w:rsidR="0015140F" w:rsidRPr="00197635" w:rsidRDefault="0015140F" w:rsidP="0015140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221G (3)</w:t>
            </w:r>
          </w:p>
        </w:tc>
        <w:tc>
          <w:tcPr>
            <w:tcW w:w="3719" w:type="dxa"/>
          </w:tcPr>
          <w:p w14:paraId="3297E862" w14:textId="77777777" w:rsidR="0015140F" w:rsidRPr="00197635" w:rsidRDefault="0015140F" w:rsidP="0015140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taxi driver accept jump</w:t>
            </w:r>
            <w:r w:rsidRPr="00197635">
              <w:rPr>
                <w:color w:val="000000"/>
              </w:rPr>
              <w:noBreakHyphen/>
              <w:t>the</w:t>
            </w:r>
            <w:r w:rsidRPr="00197635">
              <w:rPr>
                <w:color w:val="000000"/>
              </w:rPr>
              <w:noBreakHyphen/>
              <w:t>queue fee for taxi booking</w:t>
            </w:r>
          </w:p>
        </w:tc>
        <w:tc>
          <w:tcPr>
            <w:tcW w:w="1321" w:type="dxa"/>
          </w:tcPr>
          <w:p w14:paraId="08BAB8CB" w14:textId="77777777" w:rsidR="0015140F" w:rsidRPr="00197635" w:rsidRDefault="0015140F" w:rsidP="0015140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423" w:type="dxa"/>
          </w:tcPr>
          <w:p w14:paraId="7E4FF844" w14:textId="2074B4A9" w:rsidR="0015140F" w:rsidRPr="00197635" w:rsidRDefault="0015140F" w:rsidP="0015140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603</w:t>
            </w:r>
          </w:p>
        </w:tc>
        <w:tc>
          <w:tcPr>
            <w:tcW w:w="1338" w:type="dxa"/>
          </w:tcPr>
          <w:p w14:paraId="5CF45591" w14:textId="38438279" w:rsidR="0015140F" w:rsidRPr="00197635" w:rsidRDefault="0015140F" w:rsidP="0015140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15140F" w:rsidRPr="00197635" w14:paraId="75727C0D" w14:textId="77777777" w:rsidTr="009D0C1B">
        <w:trPr>
          <w:cantSplit/>
        </w:trPr>
        <w:tc>
          <w:tcPr>
            <w:tcW w:w="1202" w:type="dxa"/>
          </w:tcPr>
          <w:p w14:paraId="6508FA8D" w14:textId="2611829C" w:rsidR="0015140F" w:rsidRPr="00197635" w:rsidRDefault="0015140F" w:rsidP="0015140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31</w:t>
            </w:r>
            <w:r w:rsidR="00294C77" w:rsidRPr="00197635">
              <w:rPr>
                <w:color w:val="000000"/>
              </w:rPr>
              <w:t>7</w:t>
            </w:r>
          </w:p>
        </w:tc>
        <w:tc>
          <w:tcPr>
            <w:tcW w:w="2398" w:type="dxa"/>
          </w:tcPr>
          <w:p w14:paraId="2480DA67" w14:textId="77777777" w:rsidR="0015140F" w:rsidRPr="00197635" w:rsidRDefault="0015140F" w:rsidP="0015140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221H (1)</w:t>
            </w:r>
          </w:p>
        </w:tc>
        <w:tc>
          <w:tcPr>
            <w:tcW w:w="3719" w:type="dxa"/>
          </w:tcPr>
          <w:p w14:paraId="7E475976" w14:textId="77777777" w:rsidR="0015140F" w:rsidRPr="00197635" w:rsidRDefault="0015140F" w:rsidP="0015140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transport booking service accept up</w:t>
            </w:r>
            <w:r w:rsidRPr="00197635">
              <w:rPr>
                <w:color w:val="000000"/>
              </w:rPr>
              <w:noBreakHyphen/>
              <w:t>front tip for taxi/rideshare booking</w:t>
            </w:r>
          </w:p>
        </w:tc>
        <w:tc>
          <w:tcPr>
            <w:tcW w:w="1321" w:type="dxa"/>
          </w:tcPr>
          <w:p w14:paraId="123FFEFA" w14:textId="77777777" w:rsidR="0015140F" w:rsidRPr="00197635" w:rsidRDefault="0015140F" w:rsidP="0015140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423" w:type="dxa"/>
          </w:tcPr>
          <w:p w14:paraId="3C258115" w14:textId="10AF6487" w:rsidR="0015140F" w:rsidRPr="00197635" w:rsidRDefault="0015140F" w:rsidP="0015140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603</w:t>
            </w:r>
          </w:p>
        </w:tc>
        <w:tc>
          <w:tcPr>
            <w:tcW w:w="1338" w:type="dxa"/>
          </w:tcPr>
          <w:p w14:paraId="05D5C851" w14:textId="33B039D4" w:rsidR="0015140F" w:rsidRPr="00197635" w:rsidRDefault="0015140F" w:rsidP="0015140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15140F" w:rsidRPr="00197635" w14:paraId="1FAA3448" w14:textId="77777777" w:rsidTr="009D0C1B">
        <w:trPr>
          <w:cantSplit/>
        </w:trPr>
        <w:tc>
          <w:tcPr>
            <w:tcW w:w="1202" w:type="dxa"/>
          </w:tcPr>
          <w:p w14:paraId="440DFA81" w14:textId="242BF375" w:rsidR="0015140F" w:rsidRPr="00197635" w:rsidRDefault="0015140F" w:rsidP="0015140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31</w:t>
            </w:r>
            <w:r w:rsidR="00294C77" w:rsidRPr="00197635">
              <w:rPr>
                <w:color w:val="000000"/>
              </w:rPr>
              <w:t>8</w:t>
            </w:r>
          </w:p>
        </w:tc>
        <w:tc>
          <w:tcPr>
            <w:tcW w:w="2398" w:type="dxa"/>
          </w:tcPr>
          <w:p w14:paraId="67500366" w14:textId="77777777" w:rsidR="0015140F" w:rsidRPr="00197635" w:rsidRDefault="0015140F" w:rsidP="0015140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221H (2) (b) (i)</w:t>
            </w:r>
          </w:p>
        </w:tc>
        <w:tc>
          <w:tcPr>
            <w:tcW w:w="3719" w:type="dxa"/>
          </w:tcPr>
          <w:p w14:paraId="039F4669" w14:textId="77777777" w:rsidR="0015140F" w:rsidRPr="00197635" w:rsidRDefault="0015140F" w:rsidP="0015140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transport booking service provide way for taxi driver to accept up</w:t>
            </w:r>
            <w:r w:rsidRPr="00197635">
              <w:rPr>
                <w:color w:val="000000"/>
              </w:rPr>
              <w:noBreakHyphen/>
              <w:t>front tip for taxi booking</w:t>
            </w:r>
          </w:p>
        </w:tc>
        <w:tc>
          <w:tcPr>
            <w:tcW w:w="1321" w:type="dxa"/>
          </w:tcPr>
          <w:p w14:paraId="105CE245" w14:textId="77777777" w:rsidR="0015140F" w:rsidRPr="00197635" w:rsidRDefault="0015140F" w:rsidP="0015140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423" w:type="dxa"/>
          </w:tcPr>
          <w:p w14:paraId="5661266A" w14:textId="4EA7FCFB" w:rsidR="0015140F" w:rsidRPr="00197635" w:rsidRDefault="0015140F" w:rsidP="0015140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603</w:t>
            </w:r>
          </w:p>
        </w:tc>
        <w:tc>
          <w:tcPr>
            <w:tcW w:w="1338" w:type="dxa"/>
          </w:tcPr>
          <w:p w14:paraId="680B96EF" w14:textId="1DA118AE" w:rsidR="0015140F" w:rsidRPr="00197635" w:rsidRDefault="0015140F" w:rsidP="0015140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15140F" w:rsidRPr="00197635" w14:paraId="76EFAC6E" w14:textId="77777777" w:rsidTr="009D0C1B">
        <w:trPr>
          <w:cantSplit/>
        </w:trPr>
        <w:tc>
          <w:tcPr>
            <w:tcW w:w="1202" w:type="dxa"/>
          </w:tcPr>
          <w:p w14:paraId="5FA45F62" w14:textId="1A2E8DF5" w:rsidR="0015140F" w:rsidRPr="00197635" w:rsidRDefault="0015140F" w:rsidP="0015140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>31</w:t>
            </w:r>
            <w:r w:rsidR="00294C77" w:rsidRPr="00197635">
              <w:rPr>
                <w:color w:val="000000"/>
              </w:rPr>
              <w:t>9</w:t>
            </w:r>
          </w:p>
        </w:tc>
        <w:tc>
          <w:tcPr>
            <w:tcW w:w="2398" w:type="dxa"/>
          </w:tcPr>
          <w:p w14:paraId="3FEC1967" w14:textId="77777777" w:rsidR="0015140F" w:rsidRPr="00197635" w:rsidRDefault="0015140F" w:rsidP="0015140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221H (2) (b) (ii)</w:t>
            </w:r>
          </w:p>
        </w:tc>
        <w:tc>
          <w:tcPr>
            <w:tcW w:w="3719" w:type="dxa"/>
          </w:tcPr>
          <w:p w14:paraId="5F976659" w14:textId="77777777" w:rsidR="0015140F" w:rsidRPr="00197635" w:rsidRDefault="0015140F" w:rsidP="0015140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transport booking service provide way for rideshare driver to accept up</w:t>
            </w:r>
            <w:r w:rsidRPr="00197635">
              <w:rPr>
                <w:color w:val="000000"/>
              </w:rPr>
              <w:noBreakHyphen/>
              <w:t>front tip for rideshare booking</w:t>
            </w:r>
          </w:p>
        </w:tc>
        <w:tc>
          <w:tcPr>
            <w:tcW w:w="1321" w:type="dxa"/>
          </w:tcPr>
          <w:p w14:paraId="4E3E4DAE" w14:textId="77777777" w:rsidR="0015140F" w:rsidRPr="00197635" w:rsidRDefault="0015140F" w:rsidP="0015140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423" w:type="dxa"/>
          </w:tcPr>
          <w:p w14:paraId="4736F4E3" w14:textId="5572E4FC" w:rsidR="0015140F" w:rsidRPr="00197635" w:rsidRDefault="0015140F" w:rsidP="0015140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603</w:t>
            </w:r>
          </w:p>
        </w:tc>
        <w:tc>
          <w:tcPr>
            <w:tcW w:w="1338" w:type="dxa"/>
          </w:tcPr>
          <w:p w14:paraId="225D78CA" w14:textId="33C78551" w:rsidR="0015140F" w:rsidRPr="00197635" w:rsidRDefault="0015140F" w:rsidP="0015140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15140F" w:rsidRPr="00197635" w14:paraId="3138AD60" w14:textId="77777777" w:rsidTr="009D0C1B">
        <w:trPr>
          <w:cantSplit/>
        </w:trPr>
        <w:tc>
          <w:tcPr>
            <w:tcW w:w="1202" w:type="dxa"/>
          </w:tcPr>
          <w:p w14:paraId="63B6EA00" w14:textId="7BD0E7FD" w:rsidR="0015140F" w:rsidRPr="00197635" w:rsidRDefault="0015140F" w:rsidP="0015140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</w:t>
            </w:r>
            <w:r w:rsidR="00294C77" w:rsidRPr="00197635">
              <w:rPr>
                <w:color w:val="000000"/>
              </w:rPr>
              <w:t>20</w:t>
            </w:r>
          </w:p>
        </w:tc>
        <w:tc>
          <w:tcPr>
            <w:tcW w:w="2398" w:type="dxa"/>
          </w:tcPr>
          <w:p w14:paraId="7B3BED85" w14:textId="77777777" w:rsidR="0015140F" w:rsidRPr="00197635" w:rsidRDefault="0015140F" w:rsidP="0015140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221H (3)</w:t>
            </w:r>
          </w:p>
        </w:tc>
        <w:tc>
          <w:tcPr>
            <w:tcW w:w="3719" w:type="dxa"/>
          </w:tcPr>
          <w:p w14:paraId="4513FA42" w14:textId="77777777" w:rsidR="0015140F" w:rsidRPr="00197635" w:rsidRDefault="0015140F" w:rsidP="0015140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taxi driver accept up</w:t>
            </w:r>
            <w:r w:rsidRPr="00197635">
              <w:rPr>
                <w:color w:val="000000"/>
              </w:rPr>
              <w:noBreakHyphen/>
              <w:t>front tip for taxi booking</w:t>
            </w:r>
          </w:p>
        </w:tc>
        <w:tc>
          <w:tcPr>
            <w:tcW w:w="1321" w:type="dxa"/>
          </w:tcPr>
          <w:p w14:paraId="2A748208" w14:textId="77777777" w:rsidR="0015140F" w:rsidRPr="00197635" w:rsidRDefault="0015140F" w:rsidP="0015140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423" w:type="dxa"/>
          </w:tcPr>
          <w:p w14:paraId="52AD2E65" w14:textId="5929B185" w:rsidR="0015140F" w:rsidRPr="00197635" w:rsidRDefault="0015140F" w:rsidP="0015140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603</w:t>
            </w:r>
          </w:p>
        </w:tc>
        <w:tc>
          <w:tcPr>
            <w:tcW w:w="1338" w:type="dxa"/>
          </w:tcPr>
          <w:p w14:paraId="58D9A917" w14:textId="2F8C2079" w:rsidR="0015140F" w:rsidRPr="00197635" w:rsidRDefault="0015140F" w:rsidP="0015140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15140F" w:rsidRPr="00197635" w14:paraId="0925B16F" w14:textId="77777777" w:rsidTr="009D0C1B">
        <w:trPr>
          <w:cantSplit/>
        </w:trPr>
        <w:tc>
          <w:tcPr>
            <w:tcW w:w="1202" w:type="dxa"/>
          </w:tcPr>
          <w:p w14:paraId="6660036E" w14:textId="531C4B0A" w:rsidR="0015140F" w:rsidRPr="00197635" w:rsidRDefault="0015140F" w:rsidP="0015140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32</w:t>
            </w:r>
            <w:r w:rsidR="00294C77" w:rsidRPr="00197635">
              <w:rPr>
                <w:color w:val="000000"/>
              </w:rPr>
              <w:t>1</w:t>
            </w:r>
          </w:p>
        </w:tc>
        <w:tc>
          <w:tcPr>
            <w:tcW w:w="2398" w:type="dxa"/>
          </w:tcPr>
          <w:p w14:paraId="0C707EB6" w14:textId="77777777" w:rsidR="0015140F" w:rsidRPr="00197635" w:rsidRDefault="0015140F" w:rsidP="0015140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221H (4)</w:t>
            </w:r>
          </w:p>
        </w:tc>
        <w:tc>
          <w:tcPr>
            <w:tcW w:w="3719" w:type="dxa"/>
          </w:tcPr>
          <w:p w14:paraId="52B9C73C" w14:textId="77777777" w:rsidR="0015140F" w:rsidRPr="00197635" w:rsidRDefault="0015140F" w:rsidP="0015140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rideshare driver accept up</w:t>
            </w:r>
            <w:r w:rsidRPr="00197635">
              <w:rPr>
                <w:color w:val="000000"/>
              </w:rPr>
              <w:noBreakHyphen/>
              <w:t>front tip for rideshare booking</w:t>
            </w:r>
          </w:p>
        </w:tc>
        <w:tc>
          <w:tcPr>
            <w:tcW w:w="1321" w:type="dxa"/>
          </w:tcPr>
          <w:p w14:paraId="3C1D2EB3" w14:textId="77777777" w:rsidR="0015140F" w:rsidRPr="00197635" w:rsidRDefault="0015140F" w:rsidP="0015140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423" w:type="dxa"/>
          </w:tcPr>
          <w:p w14:paraId="46956411" w14:textId="32D026C5" w:rsidR="0015140F" w:rsidRPr="00197635" w:rsidRDefault="0015140F" w:rsidP="0015140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603</w:t>
            </w:r>
          </w:p>
        </w:tc>
        <w:tc>
          <w:tcPr>
            <w:tcW w:w="1338" w:type="dxa"/>
          </w:tcPr>
          <w:p w14:paraId="6C2CAE40" w14:textId="766C33FF" w:rsidR="0015140F" w:rsidRPr="00197635" w:rsidRDefault="0015140F" w:rsidP="0015140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15140F" w:rsidRPr="00197635" w14:paraId="412BC6C4" w14:textId="77777777" w:rsidTr="009D0C1B">
        <w:trPr>
          <w:cantSplit/>
        </w:trPr>
        <w:tc>
          <w:tcPr>
            <w:tcW w:w="1202" w:type="dxa"/>
          </w:tcPr>
          <w:p w14:paraId="06149D42" w14:textId="2DFB1F46" w:rsidR="0015140F" w:rsidRPr="00197635" w:rsidRDefault="0015140F" w:rsidP="0015140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32</w:t>
            </w:r>
            <w:r w:rsidR="00294C77" w:rsidRPr="00197635">
              <w:rPr>
                <w:color w:val="000000"/>
              </w:rPr>
              <w:t>2</w:t>
            </w:r>
          </w:p>
        </w:tc>
        <w:tc>
          <w:tcPr>
            <w:tcW w:w="2398" w:type="dxa"/>
          </w:tcPr>
          <w:p w14:paraId="5FE1ADB7" w14:textId="77777777" w:rsidR="0015140F" w:rsidRPr="00197635" w:rsidRDefault="0015140F" w:rsidP="0015140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221I (1) (b) (i)</w:t>
            </w:r>
          </w:p>
        </w:tc>
        <w:tc>
          <w:tcPr>
            <w:tcW w:w="3719" w:type="dxa"/>
          </w:tcPr>
          <w:p w14:paraId="6FD21CEB" w14:textId="77777777" w:rsidR="0015140F" w:rsidRPr="00197635" w:rsidRDefault="0015140F" w:rsidP="0015140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transport booking service accept jump</w:t>
            </w:r>
            <w:r w:rsidRPr="00197635">
              <w:rPr>
                <w:color w:val="000000"/>
              </w:rPr>
              <w:noBreakHyphen/>
              <w:t>the</w:t>
            </w:r>
            <w:r w:rsidRPr="00197635">
              <w:rPr>
                <w:color w:val="000000"/>
              </w:rPr>
              <w:noBreakHyphen/>
              <w:t>queue fee for bookable vehicle booking during emergency</w:t>
            </w:r>
          </w:p>
        </w:tc>
        <w:tc>
          <w:tcPr>
            <w:tcW w:w="1321" w:type="dxa"/>
          </w:tcPr>
          <w:p w14:paraId="6AAC6299" w14:textId="77777777" w:rsidR="0015140F" w:rsidRPr="00197635" w:rsidRDefault="0015140F" w:rsidP="0015140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423" w:type="dxa"/>
          </w:tcPr>
          <w:p w14:paraId="724F71E7" w14:textId="7F16620E" w:rsidR="0015140F" w:rsidRPr="00197635" w:rsidRDefault="0015140F" w:rsidP="0015140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603</w:t>
            </w:r>
          </w:p>
        </w:tc>
        <w:tc>
          <w:tcPr>
            <w:tcW w:w="1338" w:type="dxa"/>
          </w:tcPr>
          <w:p w14:paraId="6CD1A174" w14:textId="18BCB038" w:rsidR="0015140F" w:rsidRPr="00197635" w:rsidRDefault="0015140F" w:rsidP="0015140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15140F" w:rsidRPr="00197635" w14:paraId="52C12934" w14:textId="77777777" w:rsidTr="009D0C1B">
        <w:trPr>
          <w:cantSplit/>
        </w:trPr>
        <w:tc>
          <w:tcPr>
            <w:tcW w:w="1202" w:type="dxa"/>
          </w:tcPr>
          <w:p w14:paraId="47752F22" w14:textId="059F1363" w:rsidR="0015140F" w:rsidRPr="00197635" w:rsidRDefault="0015140F" w:rsidP="0015140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32</w:t>
            </w:r>
            <w:r w:rsidR="00294C77" w:rsidRPr="00197635">
              <w:rPr>
                <w:color w:val="000000"/>
              </w:rPr>
              <w:t>3</w:t>
            </w:r>
          </w:p>
        </w:tc>
        <w:tc>
          <w:tcPr>
            <w:tcW w:w="2398" w:type="dxa"/>
          </w:tcPr>
          <w:p w14:paraId="759E14B3" w14:textId="77777777" w:rsidR="0015140F" w:rsidRPr="00197635" w:rsidRDefault="0015140F" w:rsidP="0015140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221I (1) (b) (ii)</w:t>
            </w:r>
          </w:p>
        </w:tc>
        <w:tc>
          <w:tcPr>
            <w:tcW w:w="3719" w:type="dxa"/>
          </w:tcPr>
          <w:p w14:paraId="4C8CFFB4" w14:textId="77777777" w:rsidR="0015140F" w:rsidRPr="00197635" w:rsidRDefault="0015140F" w:rsidP="0015140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transport booking service provide way for bookable vehicle driver to accept jump</w:t>
            </w:r>
            <w:r w:rsidRPr="00197635">
              <w:rPr>
                <w:color w:val="000000"/>
              </w:rPr>
              <w:noBreakHyphen/>
              <w:t>the</w:t>
            </w:r>
            <w:r w:rsidRPr="00197635">
              <w:rPr>
                <w:color w:val="000000"/>
              </w:rPr>
              <w:noBreakHyphen/>
              <w:t>queue fee for bookable vehicle booking during emergency</w:t>
            </w:r>
          </w:p>
        </w:tc>
        <w:tc>
          <w:tcPr>
            <w:tcW w:w="1321" w:type="dxa"/>
          </w:tcPr>
          <w:p w14:paraId="583A6CCA" w14:textId="77777777" w:rsidR="0015140F" w:rsidRPr="00197635" w:rsidRDefault="0015140F" w:rsidP="0015140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423" w:type="dxa"/>
          </w:tcPr>
          <w:p w14:paraId="546C5766" w14:textId="1F4FBE34" w:rsidR="0015140F" w:rsidRPr="00197635" w:rsidRDefault="0015140F" w:rsidP="0015140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603</w:t>
            </w:r>
          </w:p>
        </w:tc>
        <w:tc>
          <w:tcPr>
            <w:tcW w:w="1338" w:type="dxa"/>
          </w:tcPr>
          <w:p w14:paraId="5B61D1F9" w14:textId="51408783" w:rsidR="0015140F" w:rsidRPr="00197635" w:rsidRDefault="0015140F" w:rsidP="0015140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15140F" w:rsidRPr="00197635" w14:paraId="1F99FB44" w14:textId="77777777" w:rsidTr="009D0C1B">
        <w:trPr>
          <w:cantSplit/>
        </w:trPr>
        <w:tc>
          <w:tcPr>
            <w:tcW w:w="1202" w:type="dxa"/>
          </w:tcPr>
          <w:p w14:paraId="5756915F" w14:textId="129AEE24" w:rsidR="0015140F" w:rsidRPr="00197635" w:rsidRDefault="0015140F" w:rsidP="0015140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>32</w:t>
            </w:r>
            <w:r w:rsidR="00294C77" w:rsidRPr="00197635">
              <w:rPr>
                <w:color w:val="000000"/>
              </w:rPr>
              <w:t>4</w:t>
            </w:r>
          </w:p>
        </w:tc>
        <w:tc>
          <w:tcPr>
            <w:tcW w:w="2398" w:type="dxa"/>
          </w:tcPr>
          <w:p w14:paraId="2F13CF6A" w14:textId="77777777" w:rsidR="0015140F" w:rsidRPr="00197635" w:rsidRDefault="0015140F" w:rsidP="0015140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221I (1) (b) (iii)</w:t>
            </w:r>
          </w:p>
        </w:tc>
        <w:tc>
          <w:tcPr>
            <w:tcW w:w="3719" w:type="dxa"/>
          </w:tcPr>
          <w:p w14:paraId="2608F08C" w14:textId="77777777" w:rsidR="0015140F" w:rsidRPr="00197635" w:rsidRDefault="0015140F" w:rsidP="0015140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transport booking service apply surge pricing for bookable vehicle during emergency</w:t>
            </w:r>
          </w:p>
        </w:tc>
        <w:tc>
          <w:tcPr>
            <w:tcW w:w="1321" w:type="dxa"/>
          </w:tcPr>
          <w:p w14:paraId="4000F8EF" w14:textId="77777777" w:rsidR="0015140F" w:rsidRPr="00197635" w:rsidRDefault="0015140F" w:rsidP="0015140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423" w:type="dxa"/>
          </w:tcPr>
          <w:p w14:paraId="005ACD02" w14:textId="4176AFB2" w:rsidR="0015140F" w:rsidRPr="00197635" w:rsidRDefault="0015140F" w:rsidP="0015140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603</w:t>
            </w:r>
          </w:p>
        </w:tc>
        <w:tc>
          <w:tcPr>
            <w:tcW w:w="1338" w:type="dxa"/>
          </w:tcPr>
          <w:p w14:paraId="36777395" w14:textId="013F0A4C" w:rsidR="0015140F" w:rsidRPr="00197635" w:rsidRDefault="0015140F" w:rsidP="0015140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15140F" w:rsidRPr="00197635" w14:paraId="1F7F8051" w14:textId="77777777" w:rsidTr="009D0C1B">
        <w:trPr>
          <w:cantSplit/>
        </w:trPr>
        <w:tc>
          <w:tcPr>
            <w:tcW w:w="1202" w:type="dxa"/>
          </w:tcPr>
          <w:p w14:paraId="71492349" w14:textId="2EB3F9DD" w:rsidR="0015140F" w:rsidRPr="00197635" w:rsidRDefault="0015140F" w:rsidP="0015140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32</w:t>
            </w:r>
            <w:r w:rsidR="00294C77" w:rsidRPr="00197635">
              <w:rPr>
                <w:color w:val="000000"/>
              </w:rPr>
              <w:t>5</w:t>
            </w:r>
          </w:p>
        </w:tc>
        <w:tc>
          <w:tcPr>
            <w:tcW w:w="2398" w:type="dxa"/>
          </w:tcPr>
          <w:p w14:paraId="1DDBA195" w14:textId="77777777" w:rsidR="0015140F" w:rsidRPr="00197635" w:rsidRDefault="0015140F" w:rsidP="0015140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221I (2) (b) (i)</w:t>
            </w:r>
          </w:p>
        </w:tc>
        <w:tc>
          <w:tcPr>
            <w:tcW w:w="3719" w:type="dxa"/>
          </w:tcPr>
          <w:p w14:paraId="0DD28090" w14:textId="77777777" w:rsidR="0015140F" w:rsidRPr="00197635" w:rsidRDefault="0015140F" w:rsidP="0015140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bookable vehicle driver accept jump</w:t>
            </w:r>
            <w:r w:rsidRPr="00197635">
              <w:rPr>
                <w:color w:val="000000"/>
              </w:rPr>
              <w:noBreakHyphen/>
              <w:t>the</w:t>
            </w:r>
            <w:r w:rsidRPr="00197635">
              <w:rPr>
                <w:color w:val="000000"/>
              </w:rPr>
              <w:noBreakHyphen/>
              <w:t>queue for bookable vehicle booking during emergency</w:t>
            </w:r>
          </w:p>
        </w:tc>
        <w:tc>
          <w:tcPr>
            <w:tcW w:w="1321" w:type="dxa"/>
          </w:tcPr>
          <w:p w14:paraId="5F9AC6F6" w14:textId="77777777" w:rsidR="0015140F" w:rsidRPr="00197635" w:rsidRDefault="0015140F" w:rsidP="0015140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423" w:type="dxa"/>
          </w:tcPr>
          <w:p w14:paraId="4FCFC37A" w14:textId="009CD85C" w:rsidR="0015140F" w:rsidRPr="00197635" w:rsidRDefault="0015140F" w:rsidP="0015140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603</w:t>
            </w:r>
          </w:p>
        </w:tc>
        <w:tc>
          <w:tcPr>
            <w:tcW w:w="1338" w:type="dxa"/>
          </w:tcPr>
          <w:p w14:paraId="708AFFAD" w14:textId="1C24F56D" w:rsidR="0015140F" w:rsidRPr="00197635" w:rsidRDefault="0015140F" w:rsidP="0015140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15140F" w:rsidRPr="00197635" w14:paraId="0F04E436" w14:textId="77777777" w:rsidTr="009D0C1B">
        <w:trPr>
          <w:cantSplit/>
        </w:trPr>
        <w:tc>
          <w:tcPr>
            <w:tcW w:w="1202" w:type="dxa"/>
          </w:tcPr>
          <w:p w14:paraId="796A6FA0" w14:textId="1D8D43C0" w:rsidR="0015140F" w:rsidRPr="00197635" w:rsidRDefault="0015140F" w:rsidP="0015140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32</w:t>
            </w:r>
            <w:r w:rsidR="00294C77" w:rsidRPr="00197635">
              <w:rPr>
                <w:color w:val="000000"/>
              </w:rPr>
              <w:t>6</w:t>
            </w:r>
          </w:p>
        </w:tc>
        <w:tc>
          <w:tcPr>
            <w:tcW w:w="2398" w:type="dxa"/>
          </w:tcPr>
          <w:p w14:paraId="034942EB" w14:textId="77777777" w:rsidR="0015140F" w:rsidRPr="00197635" w:rsidRDefault="0015140F" w:rsidP="0015140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221I (2) (b) (ii)</w:t>
            </w:r>
          </w:p>
        </w:tc>
        <w:tc>
          <w:tcPr>
            <w:tcW w:w="3719" w:type="dxa"/>
          </w:tcPr>
          <w:p w14:paraId="2C98D32A" w14:textId="77777777" w:rsidR="0015140F" w:rsidRPr="00197635" w:rsidRDefault="0015140F" w:rsidP="0015140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bookable vehicle driver apply surge pricing for bookable vehicle booking during emergency</w:t>
            </w:r>
          </w:p>
        </w:tc>
        <w:tc>
          <w:tcPr>
            <w:tcW w:w="1321" w:type="dxa"/>
          </w:tcPr>
          <w:p w14:paraId="7DE9C906" w14:textId="77777777" w:rsidR="0015140F" w:rsidRPr="00197635" w:rsidRDefault="0015140F" w:rsidP="0015140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423" w:type="dxa"/>
          </w:tcPr>
          <w:p w14:paraId="0CD1E910" w14:textId="712D9431" w:rsidR="0015140F" w:rsidRPr="00197635" w:rsidRDefault="0015140F" w:rsidP="0015140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603</w:t>
            </w:r>
          </w:p>
        </w:tc>
        <w:tc>
          <w:tcPr>
            <w:tcW w:w="1338" w:type="dxa"/>
          </w:tcPr>
          <w:p w14:paraId="6BE6C448" w14:textId="7C9B219F" w:rsidR="0015140F" w:rsidRPr="00197635" w:rsidRDefault="0015140F" w:rsidP="0015140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15140F" w:rsidRPr="00197635" w14:paraId="2BA510F9" w14:textId="77777777" w:rsidTr="009D0C1B">
        <w:trPr>
          <w:cantSplit/>
        </w:trPr>
        <w:tc>
          <w:tcPr>
            <w:tcW w:w="1202" w:type="dxa"/>
          </w:tcPr>
          <w:p w14:paraId="49B3AE61" w14:textId="1D68C824" w:rsidR="0015140F" w:rsidRPr="00197635" w:rsidRDefault="0015140F" w:rsidP="0015140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32</w:t>
            </w:r>
            <w:r w:rsidR="00294C77" w:rsidRPr="00197635">
              <w:rPr>
                <w:color w:val="000000"/>
              </w:rPr>
              <w:t>7</w:t>
            </w:r>
          </w:p>
        </w:tc>
        <w:tc>
          <w:tcPr>
            <w:tcW w:w="2398" w:type="dxa"/>
          </w:tcPr>
          <w:p w14:paraId="0D359303" w14:textId="77777777" w:rsidR="0015140F" w:rsidRPr="00197635" w:rsidRDefault="0015140F" w:rsidP="0015140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221L (1)</w:t>
            </w:r>
          </w:p>
        </w:tc>
        <w:tc>
          <w:tcPr>
            <w:tcW w:w="3719" w:type="dxa"/>
          </w:tcPr>
          <w:p w14:paraId="5B559069" w14:textId="77777777" w:rsidR="0015140F" w:rsidRPr="00197635" w:rsidRDefault="0015140F" w:rsidP="0015140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 xml:space="preserve">defined person if </w:t>
            </w:r>
            <w:r w:rsidRPr="00197635">
              <w:rPr>
                <w:color w:val="000000"/>
                <w:lang w:eastAsia="en-AU"/>
              </w:rPr>
              <w:t>payment surcharge imposed that exceeds maximum payment surcharge</w:t>
            </w:r>
          </w:p>
        </w:tc>
        <w:tc>
          <w:tcPr>
            <w:tcW w:w="1321" w:type="dxa"/>
          </w:tcPr>
          <w:p w14:paraId="7C92006E" w14:textId="77777777" w:rsidR="0015140F" w:rsidRPr="00197635" w:rsidRDefault="0015140F" w:rsidP="0015140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423" w:type="dxa"/>
          </w:tcPr>
          <w:p w14:paraId="08277892" w14:textId="5CC03D1C" w:rsidR="0015140F" w:rsidRPr="00197635" w:rsidRDefault="0015140F" w:rsidP="0015140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603</w:t>
            </w:r>
          </w:p>
        </w:tc>
        <w:tc>
          <w:tcPr>
            <w:tcW w:w="1338" w:type="dxa"/>
          </w:tcPr>
          <w:p w14:paraId="6D492F36" w14:textId="55F534EF" w:rsidR="0015140F" w:rsidRPr="00197635" w:rsidRDefault="0015140F" w:rsidP="0015140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15140F" w:rsidRPr="00197635" w14:paraId="504AF369" w14:textId="77777777" w:rsidTr="009D0C1B">
        <w:trPr>
          <w:cantSplit/>
        </w:trPr>
        <w:tc>
          <w:tcPr>
            <w:tcW w:w="1202" w:type="dxa"/>
          </w:tcPr>
          <w:p w14:paraId="7688D8BA" w14:textId="4C3A4D5C" w:rsidR="0015140F" w:rsidRPr="00197635" w:rsidRDefault="0015140F" w:rsidP="0015140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32</w:t>
            </w:r>
            <w:r w:rsidR="00294C77" w:rsidRPr="00197635">
              <w:rPr>
                <w:color w:val="000000"/>
              </w:rPr>
              <w:t>8</w:t>
            </w:r>
          </w:p>
        </w:tc>
        <w:tc>
          <w:tcPr>
            <w:tcW w:w="2398" w:type="dxa"/>
          </w:tcPr>
          <w:p w14:paraId="7AEF4137" w14:textId="77777777" w:rsidR="0015140F" w:rsidRPr="00197635" w:rsidRDefault="0015140F" w:rsidP="0015140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221M (1)</w:t>
            </w:r>
          </w:p>
        </w:tc>
        <w:tc>
          <w:tcPr>
            <w:tcW w:w="3719" w:type="dxa"/>
          </w:tcPr>
          <w:p w14:paraId="47A5DFAE" w14:textId="77777777" w:rsidR="0015140F" w:rsidRPr="00197635" w:rsidRDefault="0015140F" w:rsidP="0015140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  <w:lang w:eastAsia="en-AU"/>
              </w:rPr>
              <w:t>initiate collection of/collect payment surcharge that exceeds maximum payment surcharge</w:t>
            </w:r>
          </w:p>
        </w:tc>
        <w:tc>
          <w:tcPr>
            <w:tcW w:w="1321" w:type="dxa"/>
          </w:tcPr>
          <w:p w14:paraId="4182E410" w14:textId="77777777" w:rsidR="0015140F" w:rsidRPr="00197635" w:rsidRDefault="0015140F" w:rsidP="0015140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423" w:type="dxa"/>
          </w:tcPr>
          <w:p w14:paraId="55740916" w14:textId="0974F958" w:rsidR="0015140F" w:rsidRPr="00197635" w:rsidRDefault="0015140F" w:rsidP="0015140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603</w:t>
            </w:r>
          </w:p>
        </w:tc>
        <w:tc>
          <w:tcPr>
            <w:tcW w:w="1338" w:type="dxa"/>
          </w:tcPr>
          <w:p w14:paraId="5F8D7193" w14:textId="678E4C74" w:rsidR="0015140F" w:rsidRPr="00197635" w:rsidRDefault="0015140F" w:rsidP="0015140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15140F" w:rsidRPr="00197635" w14:paraId="57D4762F" w14:textId="77777777" w:rsidTr="009D0C1B">
        <w:trPr>
          <w:cantSplit/>
        </w:trPr>
        <w:tc>
          <w:tcPr>
            <w:tcW w:w="1202" w:type="dxa"/>
          </w:tcPr>
          <w:p w14:paraId="6668E945" w14:textId="4030C107" w:rsidR="0015140F" w:rsidRPr="00197635" w:rsidRDefault="0015140F" w:rsidP="0015140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>32</w:t>
            </w:r>
            <w:r w:rsidR="00294C77" w:rsidRPr="00197635">
              <w:rPr>
                <w:color w:val="000000"/>
              </w:rPr>
              <w:t>9</w:t>
            </w:r>
          </w:p>
        </w:tc>
        <w:tc>
          <w:tcPr>
            <w:tcW w:w="2398" w:type="dxa"/>
          </w:tcPr>
          <w:p w14:paraId="61C9EC02" w14:textId="77777777" w:rsidR="0015140F" w:rsidRPr="00197635" w:rsidRDefault="0015140F" w:rsidP="0015140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221R (1)</w:t>
            </w:r>
          </w:p>
        </w:tc>
        <w:tc>
          <w:tcPr>
            <w:tcW w:w="3719" w:type="dxa"/>
          </w:tcPr>
          <w:p w14:paraId="1A6FF0CE" w14:textId="77777777" w:rsidR="0015140F" w:rsidRPr="00197635" w:rsidRDefault="0015140F" w:rsidP="0015140F">
            <w:pPr>
              <w:pStyle w:val="TableText10"/>
              <w:rPr>
                <w:color w:val="000000"/>
                <w:lang w:eastAsia="en-AU"/>
              </w:rPr>
            </w:pPr>
            <w:r w:rsidRPr="00197635">
              <w:rPr>
                <w:color w:val="000000"/>
              </w:rPr>
              <w:t>bookable vehicle licensee for bookable vehicle with indecent/insulting/offensive advertisement/document displayed</w:t>
            </w:r>
          </w:p>
        </w:tc>
        <w:tc>
          <w:tcPr>
            <w:tcW w:w="1321" w:type="dxa"/>
          </w:tcPr>
          <w:p w14:paraId="5375CDC6" w14:textId="77777777" w:rsidR="0015140F" w:rsidRPr="00197635" w:rsidRDefault="0015140F" w:rsidP="0015140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10</w:t>
            </w:r>
          </w:p>
        </w:tc>
        <w:tc>
          <w:tcPr>
            <w:tcW w:w="1423" w:type="dxa"/>
          </w:tcPr>
          <w:p w14:paraId="696414F2" w14:textId="759226C2" w:rsidR="0015140F" w:rsidRPr="00197635" w:rsidRDefault="0015140F" w:rsidP="0015140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372</w:t>
            </w:r>
          </w:p>
        </w:tc>
        <w:tc>
          <w:tcPr>
            <w:tcW w:w="1338" w:type="dxa"/>
          </w:tcPr>
          <w:p w14:paraId="3F8476F5" w14:textId="02E5DECF" w:rsidR="0015140F" w:rsidRPr="00197635" w:rsidRDefault="0015140F" w:rsidP="0015140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15140F" w:rsidRPr="00197635" w14:paraId="5C921F96" w14:textId="77777777" w:rsidTr="009D0C1B">
        <w:trPr>
          <w:cantSplit/>
        </w:trPr>
        <w:tc>
          <w:tcPr>
            <w:tcW w:w="1202" w:type="dxa"/>
          </w:tcPr>
          <w:p w14:paraId="0CC6D978" w14:textId="1647EFFC" w:rsidR="0015140F" w:rsidRPr="00197635" w:rsidRDefault="0015140F" w:rsidP="0015140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</w:t>
            </w:r>
            <w:r w:rsidR="00294C77" w:rsidRPr="00197635">
              <w:rPr>
                <w:color w:val="000000"/>
              </w:rPr>
              <w:t>30</w:t>
            </w:r>
          </w:p>
        </w:tc>
        <w:tc>
          <w:tcPr>
            <w:tcW w:w="2398" w:type="dxa"/>
          </w:tcPr>
          <w:p w14:paraId="439195C1" w14:textId="77777777" w:rsidR="0015140F" w:rsidRPr="00197635" w:rsidRDefault="0015140F" w:rsidP="0015140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221R (3)</w:t>
            </w:r>
          </w:p>
        </w:tc>
        <w:tc>
          <w:tcPr>
            <w:tcW w:w="3719" w:type="dxa"/>
          </w:tcPr>
          <w:p w14:paraId="432AD9B1" w14:textId="77777777" w:rsidR="0015140F" w:rsidRPr="00197635" w:rsidRDefault="0015140F" w:rsidP="0015140F">
            <w:pPr>
              <w:pStyle w:val="TableText10"/>
              <w:rPr>
                <w:color w:val="000000"/>
                <w:lang w:eastAsia="en-AU"/>
              </w:rPr>
            </w:pPr>
            <w:r w:rsidRPr="00197635">
              <w:rPr>
                <w:color w:val="000000"/>
              </w:rPr>
              <w:t>bookable vehicle licensee not comply with direction of authority/police officer/ authorised person to remove advertisement/document</w:t>
            </w:r>
          </w:p>
        </w:tc>
        <w:tc>
          <w:tcPr>
            <w:tcW w:w="1321" w:type="dxa"/>
          </w:tcPr>
          <w:p w14:paraId="5DEE2734" w14:textId="77777777" w:rsidR="0015140F" w:rsidRPr="00197635" w:rsidRDefault="0015140F" w:rsidP="0015140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10</w:t>
            </w:r>
          </w:p>
        </w:tc>
        <w:tc>
          <w:tcPr>
            <w:tcW w:w="1423" w:type="dxa"/>
          </w:tcPr>
          <w:p w14:paraId="1462CFCF" w14:textId="1629D3F9" w:rsidR="0015140F" w:rsidRPr="00197635" w:rsidRDefault="0015140F" w:rsidP="0015140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372</w:t>
            </w:r>
          </w:p>
        </w:tc>
        <w:tc>
          <w:tcPr>
            <w:tcW w:w="1338" w:type="dxa"/>
          </w:tcPr>
          <w:p w14:paraId="2DCAEA7A" w14:textId="5DB5A4B6" w:rsidR="0015140F" w:rsidRPr="00197635" w:rsidRDefault="0015140F" w:rsidP="0015140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15140F" w:rsidRPr="00197635" w14:paraId="4DD99776" w14:textId="77777777" w:rsidTr="009D0C1B">
        <w:trPr>
          <w:cantSplit/>
        </w:trPr>
        <w:tc>
          <w:tcPr>
            <w:tcW w:w="1202" w:type="dxa"/>
          </w:tcPr>
          <w:p w14:paraId="6CD2B274" w14:textId="63F225BF" w:rsidR="0015140F" w:rsidRPr="00197635" w:rsidRDefault="0015140F" w:rsidP="0015140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33</w:t>
            </w:r>
            <w:r w:rsidR="00294C77" w:rsidRPr="00197635">
              <w:rPr>
                <w:color w:val="000000"/>
              </w:rPr>
              <w:t>1</w:t>
            </w:r>
          </w:p>
        </w:tc>
        <w:tc>
          <w:tcPr>
            <w:tcW w:w="2398" w:type="dxa"/>
          </w:tcPr>
          <w:p w14:paraId="6A14FABC" w14:textId="77777777" w:rsidR="0015140F" w:rsidRPr="00197635" w:rsidRDefault="0015140F" w:rsidP="0015140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221S (1)</w:t>
            </w:r>
          </w:p>
        </w:tc>
        <w:tc>
          <w:tcPr>
            <w:tcW w:w="3719" w:type="dxa"/>
          </w:tcPr>
          <w:p w14:paraId="41E3DC08" w14:textId="77777777" w:rsidR="0015140F" w:rsidRPr="00197635" w:rsidRDefault="0015140F" w:rsidP="0015140F">
            <w:pPr>
              <w:pStyle w:val="TableText10"/>
              <w:rPr>
                <w:color w:val="000000"/>
                <w:lang w:eastAsia="en-AU"/>
              </w:rPr>
            </w:pPr>
            <w:r w:rsidRPr="00197635">
              <w:rPr>
                <w:color w:val="000000"/>
              </w:rPr>
              <w:t>bookable vehicle licensee for bookable vehicle used while noncompliance notice in force</w:t>
            </w:r>
          </w:p>
        </w:tc>
        <w:tc>
          <w:tcPr>
            <w:tcW w:w="1321" w:type="dxa"/>
          </w:tcPr>
          <w:p w14:paraId="5D7D01A9" w14:textId="77777777" w:rsidR="0015140F" w:rsidRPr="00197635" w:rsidRDefault="0015140F" w:rsidP="0015140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423" w:type="dxa"/>
          </w:tcPr>
          <w:p w14:paraId="1FB599AC" w14:textId="613645AB" w:rsidR="0015140F" w:rsidRPr="00197635" w:rsidRDefault="0015140F" w:rsidP="0015140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603</w:t>
            </w:r>
          </w:p>
        </w:tc>
        <w:tc>
          <w:tcPr>
            <w:tcW w:w="1338" w:type="dxa"/>
          </w:tcPr>
          <w:p w14:paraId="14D516D5" w14:textId="7A1BA3AF" w:rsidR="0015140F" w:rsidRPr="00197635" w:rsidRDefault="0015140F" w:rsidP="0015140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15140F" w:rsidRPr="00197635" w14:paraId="369247AB" w14:textId="77777777" w:rsidTr="009D0C1B">
        <w:trPr>
          <w:cantSplit/>
        </w:trPr>
        <w:tc>
          <w:tcPr>
            <w:tcW w:w="1202" w:type="dxa"/>
          </w:tcPr>
          <w:p w14:paraId="2F94588B" w14:textId="7F8E8B0F" w:rsidR="0015140F" w:rsidRPr="00197635" w:rsidRDefault="0015140F" w:rsidP="0015140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33</w:t>
            </w:r>
            <w:r w:rsidR="00294C77" w:rsidRPr="00197635">
              <w:rPr>
                <w:color w:val="000000"/>
              </w:rPr>
              <w:t>2</w:t>
            </w:r>
          </w:p>
        </w:tc>
        <w:tc>
          <w:tcPr>
            <w:tcW w:w="2398" w:type="dxa"/>
          </w:tcPr>
          <w:p w14:paraId="69159BB1" w14:textId="77777777" w:rsidR="0015140F" w:rsidRPr="00197635" w:rsidRDefault="0015140F" w:rsidP="0015140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221T (1)</w:t>
            </w:r>
          </w:p>
        </w:tc>
        <w:tc>
          <w:tcPr>
            <w:tcW w:w="3719" w:type="dxa"/>
          </w:tcPr>
          <w:p w14:paraId="7D02D546" w14:textId="77777777" w:rsidR="0015140F" w:rsidRPr="00197635" w:rsidRDefault="0015140F" w:rsidP="0015140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bookable vehicle driver not have required knowledge and skills</w:t>
            </w:r>
          </w:p>
        </w:tc>
        <w:tc>
          <w:tcPr>
            <w:tcW w:w="1321" w:type="dxa"/>
          </w:tcPr>
          <w:p w14:paraId="70BCE7EC" w14:textId="77777777" w:rsidR="0015140F" w:rsidRPr="00197635" w:rsidRDefault="0015140F" w:rsidP="0015140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423" w:type="dxa"/>
          </w:tcPr>
          <w:p w14:paraId="1A1A2E91" w14:textId="2D5AC5F1" w:rsidR="0015140F" w:rsidRPr="00197635" w:rsidRDefault="0015140F" w:rsidP="0015140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603</w:t>
            </w:r>
          </w:p>
        </w:tc>
        <w:tc>
          <w:tcPr>
            <w:tcW w:w="1338" w:type="dxa"/>
          </w:tcPr>
          <w:p w14:paraId="79791E74" w14:textId="0E688552" w:rsidR="0015140F" w:rsidRPr="00197635" w:rsidRDefault="0015140F" w:rsidP="0015140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15140F" w:rsidRPr="00197635" w14:paraId="122C00D5" w14:textId="77777777" w:rsidTr="009D0C1B">
        <w:trPr>
          <w:cantSplit/>
        </w:trPr>
        <w:tc>
          <w:tcPr>
            <w:tcW w:w="1202" w:type="dxa"/>
          </w:tcPr>
          <w:p w14:paraId="24D44AF5" w14:textId="4C06D93E" w:rsidR="0015140F" w:rsidRPr="00197635" w:rsidRDefault="0015140F" w:rsidP="0015140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33</w:t>
            </w:r>
            <w:r w:rsidR="00294C77" w:rsidRPr="00197635">
              <w:rPr>
                <w:color w:val="000000"/>
              </w:rPr>
              <w:t>3</w:t>
            </w:r>
          </w:p>
        </w:tc>
        <w:tc>
          <w:tcPr>
            <w:tcW w:w="2398" w:type="dxa"/>
          </w:tcPr>
          <w:p w14:paraId="7F4C58B0" w14:textId="77777777" w:rsidR="0015140F" w:rsidRPr="00197635" w:rsidRDefault="0015140F" w:rsidP="0015140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221T (2) (c) (i)</w:t>
            </w:r>
          </w:p>
        </w:tc>
        <w:tc>
          <w:tcPr>
            <w:tcW w:w="3719" w:type="dxa"/>
          </w:tcPr>
          <w:p w14:paraId="2EF36747" w14:textId="77777777" w:rsidR="0015140F" w:rsidRPr="00197635" w:rsidRDefault="0015140F" w:rsidP="0015140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bookable vehicle driver not record evidence of required knowledge and skills</w:t>
            </w:r>
          </w:p>
        </w:tc>
        <w:tc>
          <w:tcPr>
            <w:tcW w:w="1321" w:type="dxa"/>
          </w:tcPr>
          <w:p w14:paraId="4ACDD4B3" w14:textId="77777777" w:rsidR="0015140F" w:rsidRPr="00197635" w:rsidRDefault="0015140F" w:rsidP="0015140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10</w:t>
            </w:r>
          </w:p>
        </w:tc>
        <w:tc>
          <w:tcPr>
            <w:tcW w:w="1423" w:type="dxa"/>
          </w:tcPr>
          <w:p w14:paraId="5565C2EC" w14:textId="6672943D" w:rsidR="0015140F" w:rsidRPr="00197635" w:rsidRDefault="0015140F" w:rsidP="0015140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372</w:t>
            </w:r>
          </w:p>
        </w:tc>
        <w:tc>
          <w:tcPr>
            <w:tcW w:w="1338" w:type="dxa"/>
          </w:tcPr>
          <w:p w14:paraId="3BF3C727" w14:textId="54ADDE9F" w:rsidR="0015140F" w:rsidRPr="00197635" w:rsidRDefault="0015140F" w:rsidP="0015140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15140F" w:rsidRPr="00197635" w14:paraId="31BEFFA6" w14:textId="77777777" w:rsidTr="009D0C1B">
        <w:trPr>
          <w:cantSplit/>
        </w:trPr>
        <w:tc>
          <w:tcPr>
            <w:tcW w:w="1202" w:type="dxa"/>
          </w:tcPr>
          <w:p w14:paraId="3D28A0CE" w14:textId="61585EDD" w:rsidR="0015140F" w:rsidRPr="00197635" w:rsidRDefault="0015140F" w:rsidP="0015140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>33</w:t>
            </w:r>
            <w:r w:rsidR="00294C77" w:rsidRPr="00197635">
              <w:rPr>
                <w:color w:val="000000"/>
              </w:rPr>
              <w:t>4</w:t>
            </w:r>
          </w:p>
        </w:tc>
        <w:tc>
          <w:tcPr>
            <w:tcW w:w="2398" w:type="dxa"/>
          </w:tcPr>
          <w:p w14:paraId="5AADC5DE" w14:textId="77777777" w:rsidR="0015140F" w:rsidRPr="00197635" w:rsidRDefault="0015140F" w:rsidP="0015140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221T (2) (c) (ii)</w:t>
            </w:r>
          </w:p>
        </w:tc>
        <w:tc>
          <w:tcPr>
            <w:tcW w:w="3719" w:type="dxa"/>
          </w:tcPr>
          <w:p w14:paraId="578CB6FB" w14:textId="77777777" w:rsidR="0015140F" w:rsidRPr="00197635" w:rsidRDefault="0015140F" w:rsidP="0015140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 xml:space="preserve">bookable vehicle driver not provide record of required knowledge and skills to road transport authority </w:t>
            </w:r>
          </w:p>
        </w:tc>
        <w:tc>
          <w:tcPr>
            <w:tcW w:w="1321" w:type="dxa"/>
          </w:tcPr>
          <w:p w14:paraId="4C549326" w14:textId="77777777" w:rsidR="0015140F" w:rsidRPr="00197635" w:rsidRDefault="0015140F" w:rsidP="0015140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10</w:t>
            </w:r>
          </w:p>
        </w:tc>
        <w:tc>
          <w:tcPr>
            <w:tcW w:w="1423" w:type="dxa"/>
          </w:tcPr>
          <w:p w14:paraId="639DFC15" w14:textId="658DE11B" w:rsidR="0015140F" w:rsidRPr="00197635" w:rsidRDefault="0015140F" w:rsidP="0015140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372</w:t>
            </w:r>
          </w:p>
        </w:tc>
        <w:tc>
          <w:tcPr>
            <w:tcW w:w="1338" w:type="dxa"/>
          </w:tcPr>
          <w:p w14:paraId="3EDCA552" w14:textId="0F01B30F" w:rsidR="0015140F" w:rsidRPr="00197635" w:rsidRDefault="0015140F" w:rsidP="0015140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6B4887" w:rsidRPr="00197635" w14:paraId="66556B38" w14:textId="77777777" w:rsidTr="009D0C1B">
        <w:trPr>
          <w:cantSplit/>
        </w:trPr>
        <w:tc>
          <w:tcPr>
            <w:tcW w:w="1202" w:type="dxa"/>
          </w:tcPr>
          <w:p w14:paraId="07625A60" w14:textId="1B31653D" w:rsidR="006B4887" w:rsidRPr="00197635" w:rsidRDefault="006B4887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33</w:t>
            </w:r>
            <w:r w:rsidR="00294C77" w:rsidRPr="00197635">
              <w:rPr>
                <w:color w:val="000000"/>
              </w:rPr>
              <w:t>5</w:t>
            </w:r>
          </w:p>
        </w:tc>
        <w:tc>
          <w:tcPr>
            <w:tcW w:w="2398" w:type="dxa"/>
          </w:tcPr>
          <w:p w14:paraId="6331CAE5" w14:textId="77777777" w:rsidR="006B4887" w:rsidRPr="00197635" w:rsidRDefault="006B4887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221V (1)</w:t>
            </w:r>
          </w:p>
        </w:tc>
        <w:tc>
          <w:tcPr>
            <w:tcW w:w="3719" w:type="dxa"/>
          </w:tcPr>
          <w:p w14:paraId="0841B1F9" w14:textId="77777777" w:rsidR="006B4887" w:rsidRPr="00197635" w:rsidRDefault="006B4887" w:rsidP="006B4887">
            <w:pPr>
              <w:pStyle w:val="TableText10"/>
              <w:rPr>
                <w:color w:val="000000"/>
                <w:lang w:eastAsia="en-AU"/>
              </w:rPr>
            </w:pPr>
            <w:r w:rsidRPr="00197635">
              <w:rPr>
                <w:color w:val="000000"/>
              </w:rPr>
              <w:t>bookable vehicle driver allow passenger to have thing in vehicle endangering someone</w:t>
            </w:r>
          </w:p>
        </w:tc>
        <w:tc>
          <w:tcPr>
            <w:tcW w:w="1321" w:type="dxa"/>
          </w:tcPr>
          <w:p w14:paraId="5B555DD2" w14:textId="77777777" w:rsidR="006B4887" w:rsidRPr="00197635" w:rsidRDefault="006B4887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1423" w:type="dxa"/>
          </w:tcPr>
          <w:p w14:paraId="74FD1C40" w14:textId="41486544" w:rsidR="006B4887" w:rsidRPr="00197635" w:rsidRDefault="006B4887" w:rsidP="0015140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21</w:t>
            </w:r>
            <w:r w:rsidR="0015140F" w:rsidRPr="00197635">
              <w:rPr>
                <w:color w:val="000000"/>
              </w:rPr>
              <w:t>5</w:t>
            </w:r>
          </w:p>
        </w:tc>
        <w:tc>
          <w:tcPr>
            <w:tcW w:w="1338" w:type="dxa"/>
          </w:tcPr>
          <w:p w14:paraId="2D31B0B9" w14:textId="17A0AD33" w:rsidR="006B4887" w:rsidRPr="00197635" w:rsidRDefault="0015140F" w:rsidP="0015140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6B4887" w:rsidRPr="00197635" w14:paraId="5D8CAB36" w14:textId="77777777" w:rsidTr="009D0C1B">
        <w:trPr>
          <w:cantSplit/>
        </w:trPr>
        <w:tc>
          <w:tcPr>
            <w:tcW w:w="1202" w:type="dxa"/>
          </w:tcPr>
          <w:p w14:paraId="75FF1E27" w14:textId="5FCA1F2F" w:rsidR="006B4887" w:rsidRPr="00197635" w:rsidRDefault="006B4887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33</w:t>
            </w:r>
            <w:r w:rsidR="00294C77" w:rsidRPr="00197635">
              <w:rPr>
                <w:color w:val="000000"/>
              </w:rPr>
              <w:t>6</w:t>
            </w:r>
          </w:p>
        </w:tc>
        <w:tc>
          <w:tcPr>
            <w:tcW w:w="2398" w:type="dxa"/>
          </w:tcPr>
          <w:p w14:paraId="5734C410" w14:textId="77777777" w:rsidR="006B4887" w:rsidRPr="00197635" w:rsidRDefault="006B4887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221W (1)</w:t>
            </w:r>
          </w:p>
        </w:tc>
        <w:tc>
          <w:tcPr>
            <w:tcW w:w="3719" w:type="dxa"/>
          </w:tcPr>
          <w:p w14:paraId="1E528A6F" w14:textId="77777777" w:rsidR="006B4887" w:rsidRPr="00197635" w:rsidRDefault="006B4887" w:rsidP="006B4887">
            <w:pPr>
              <w:pStyle w:val="TableText10"/>
              <w:rPr>
                <w:color w:val="000000"/>
                <w:lang w:eastAsia="en-AU"/>
              </w:rPr>
            </w:pPr>
            <w:r w:rsidRPr="00197635">
              <w:rPr>
                <w:color w:val="000000"/>
              </w:rPr>
              <w:t xml:space="preserve">bookable vehicle driver allow passenger to have unconfined animal in vehicle </w:t>
            </w:r>
          </w:p>
        </w:tc>
        <w:tc>
          <w:tcPr>
            <w:tcW w:w="1321" w:type="dxa"/>
          </w:tcPr>
          <w:p w14:paraId="5F957806" w14:textId="77777777" w:rsidR="006B4887" w:rsidRPr="00197635" w:rsidRDefault="006B4887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1423" w:type="dxa"/>
          </w:tcPr>
          <w:p w14:paraId="042A64C3" w14:textId="6C732007" w:rsidR="006B4887" w:rsidRPr="00197635" w:rsidRDefault="006B4887" w:rsidP="0015140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21</w:t>
            </w:r>
            <w:r w:rsidR="0015140F" w:rsidRPr="00197635">
              <w:rPr>
                <w:color w:val="000000"/>
              </w:rPr>
              <w:t>5</w:t>
            </w:r>
          </w:p>
        </w:tc>
        <w:tc>
          <w:tcPr>
            <w:tcW w:w="1338" w:type="dxa"/>
          </w:tcPr>
          <w:p w14:paraId="69683380" w14:textId="0A212C5C" w:rsidR="006B4887" w:rsidRPr="00197635" w:rsidRDefault="0015140F" w:rsidP="0015140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15140F" w:rsidRPr="00197635" w14:paraId="0C318146" w14:textId="77777777" w:rsidTr="009D0C1B">
        <w:trPr>
          <w:cantSplit/>
        </w:trPr>
        <w:tc>
          <w:tcPr>
            <w:tcW w:w="1202" w:type="dxa"/>
          </w:tcPr>
          <w:p w14:paraId="78911E2A" w14:textId="74E56D08" w:rsidR="0015140F" w:rsidRPr="00197635" w:rsidRDefault="0015140F" w:rsidP="0015140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33</w:t>
            </w:r>
            <w:r w:rsidR="00294C77" w:rsidRPr="00197635">
              <w:rPr>
                <w:color w:val="000000"/>
              </w:rPr>
              <w:t>7</w:t>
            </w:r>
          </w:p>
        </w:tc>
        <w:tc>
          <w:tcPr>
            <w:tcW w:w="2398" w:type="dxa"/>
          </w:tcPr>
          <w:p w14:paraId="723F3282" w14:textId="77777777" w:rsidR="0015140F" w:rsidRPr="00197635" w:rsidRDefault="0015140F" w:rsidP="0015140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221X (1)</w:t>
            </w:r>
          </w:p>
        </w:tc>
        <w:tc>
          <w:tcPr>
            <w:tcW w:w="3719" w:type="dxa"/>
          </w:tcPr>
          <w:p w14:paraId="7D818BCD" w14:textId="77777777" w:rsidR="0015140F" w:rsidRPr="00197635" w:rsidRDefault="0015140F" w:rsidP="0015140F">
            <w:pPr>
              <w:pStyle w:val="TableText10"/>
              <w:rPr>
                <w:color w:val="000000"/>
                <w:lang w:eastAsia="en-AU"/>
              </w:rPr>
            </w:pPr>
            <w:r w:rsidRPr="00197635">
              <w:rPr>
                <w:color w:val="000000"/>
              </w:rPr>
              <w:t>bookable vehicle driver with indecent/insulting/offensive advertisement/document displayed in bookable vehicle</w:t>
            </w:r>
          </w:p>
        </w:tc>
        <w:tc>
          <w:tcPr>
            <w:tcW w:w="1321" w:type="dxa"/>
          </w:tcPr>
          <w:p w14:paraId="6DDD2AEF" w14:textId="77777777" w:rsidR="0015140F" w:rsidRPr="00197635" w:rsidRDefault="0015140F" w:rsidP="0015140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10</w:t>
            </w:r>
          </w:p>
        </w:tc>
        <w:tc>
          <w:tcPr>
            <w:tcW w:w="1423" w:type="dxa"/>
          </w:tcPr>
          <w:p w14:paraId="58C50F94" w14:textId="002944E5" w:rsidR="0015140F" w:rsidRPr="00197635" w:rsidRDefault="0015140F" w:rsidP="0015140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372</w:t>
            </w:r>
          </w:p>
        </w:tc>
        <w:tc>
          <w:tcPr>
            <w:tcW w:w="1338" w:type="dxa"/>
          </w:tcPr>
          <w:p w14:paraId="1AF38B3E" w14:textId="4A44A58F" w:rsidR="0015140F" w:rsidRPr="00197635" w:rsidRDefault="0015140F" w:rsidP="0015140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15140F" w:rsidRPr="00197635" w14:paraId="560FEF06" w14:textId="77777777" w:rsidTr="009D0C1B">
        <w:trPr>
          <w:cantSplit/>
        </w:trPr>
        <w:tc>
          <w:tcPr>
            <w:tcW w:w="1202" w:type="dxa"/>
          </w:tcPr>
          <w:p w14:paraId="6239134C" w14:textId="043F6457" w:rsidR="0015140F" w:rsidRPr="00197635" w:rsidRDefault="0015140F" w:rsidP="0015140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33</w:t>
            </w:r>
            <w:r w:rsidR="00294C77" w:rsidRPr="00197635">
              <w:rPr>
                <w:color w:val="000000"/>
              </w:rPr>
              <w:t>8</w:t>
            </w:r>
          </w:p>
        </w:tc>
        <w:tc>
          <w:tcPr>
            <w:tcW w:w="2398" w:type="dxa"/>
          </w:tcPr>
          <w:p w14:paraId="42A645A4" w14:textId="77777777" w:rsidR="0015140F" w:rsidRPr="00197635" w:rsidRDefault="0015140F" w:rsidP="0015140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221X (3)</w:t>
            </w:r>
          </w:p>
        </w:tc>
        <w:tc>
          <w:tcPr>
            <w:tcW w:w="3719" w:type="dxa"/>
          </w:tcPr>
          <w:p w14:paraId="7FCA8827" w14:textId="77777777" w:rsidR="0015140F" w:rsidRPr="00197635" w:rsidRDefault="0015140F" w:rsidP="0015140F">
            <w:pPr>
              <w:pStyle w:val="TableText10"/>
              <w:rPr>
                <w:color w:val="000000"/>
                <w:lang w:eastAsia="en-AU"/>
              </w:rPr>
            </w:pPr>
            <w:r w:rsidRPr="00197635">
              <w:rPr>
                <w:color w:val="000000"/>
              </w:rPr>
              <w:t>bookable vehicle driver not comply with direction of authority/police officer/ authorised person to remove advertisement/document</w:t>
            </w:r>
          </w:p>
        </w:tc>
        <w:tc>
          <w:tcPr>
            <w:tcW w:w="1321" w:type="dxa"/>
          </w:tcPr>
          <w:p w14:paraId="17D64FBC" w14:textId="77777777" w:rsidR="0015140F" w:rsidRPr="00197635" w:rsidRDefault="0015140F" w:rsidP="0015140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10</w:t>
            </w:r>
          </w:p>
        </w:tc>
        <w:tc>
          <w:tcPr>
            <w:tcW w:w="1423" w:type="dxa"/>
          </w:tcPr>
          <w:p w14:paraId="13BD93AD" w14:textId="28915E68" w:rsidR="0015140F" w:rsidRPr="00197635" w:rsidRDefault="0015140F" w:rsidP="0015140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372</w:t>
            </w:r>
          </w:p>
        </w:tc>
        <w:tc>
          <w:tcPr>
            <w:tcW w:w="1338" w:type="dxa"/>
          </w:tcPr>
          <w:p w14:paraId="6AD7060C" w14:textId="6BDF7267" w:rsidR="0015140F" w:rsidRPr="00197635" w:rsidRDefault="0015140F" w:rsidP="0015140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15140F" w:rsidRPr="00197635" w14:paraId="033BC517" w14:textId="77777777" w:rsidTr="009D0C1B">
        <w:trPr>
          <w:cantSplit/>
        </w:trPr>
        <w:tc>
          <w:tcPr>
            <w:tcW w:w="1202" w:type="dxa"/>
          </w:tcPr>
          <w:p w14:paraId="3C518BFA" w14:textId="0167E2F5" w:rsidR="0015140F" w:rsidRPr="00197635" w:rsidRDefault="0015140F" w:rsidP="0015140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>33</w:t>
            </w:r>
            <w:r w:rsidR="00294C77" w:rsidRPr="00197635">
              <w:rPr>
                <w:color w:val="000000"/>
              </w:rPr>
              <w:t>9</w:t>
            </w:r>
          </w:p>
        </w:tc>
        <w:tc>
          <w:tcPr>
            <w:tcW w:w="2398" w:type="dxa"/>
          </w:tcPr>
          <w:p w14:paraId="1F73C4A6" w14:textId="77777777" w:rsidR="0015140F" w:rsidRPr="00197635" w:rsidRDefault="0015140F" w:rsidP="0015140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222 (1)</w:t>
            </w:r>
          </w:p>
        </w:tc>
        <w:tc>
          <w:tcPr>
            <w:tcW w:w="3719" w:type="dxa"/>
          </w:tcPr>
          <w:p w14:paraId="374BCB14" w14:textId="77777777" w:rsidR="0015140F" w:rsidRPr="00197635" w:rsidRDefault="0015140F" w:rsidP="0015140F">
            <w:pPr>
              <w:pStyle w:val="TableText10"/>
              <w:rPr>
                <w:color w:val="000000"/>
                <w:lang w:eastAsia="en-AU"/>
              </w:rPr>
            </w:pPr>
            <w:r w:rsidRPr="00197635">
              <w:rPr>
                <w:color w:val="000000"/>
                <w:lang w:eastAsia="en-AU"/>
              </w:rPr>
              <w:t>bookable vehicle driver tout for passengers/hiring for bookable vehicle</w:t>
            </w:r>
          </w:p>
        </w:tc>
        <w:tc>
          <w:tcPr>
            <w:tcW w:w="1321" w:type="dxa"/>
          </w:tcPr>
          <w:p w14:paraId="71BA8FA3" w14:textId="77777777" w:rsidR="0015140F" w:rsidRPr="00197635" w:rsidRDefault="0015140F" w:rsidP="0015140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423" w:type="dxa"/>
          </w:tcPr>
          <w:p w14:paraId="1D254419" w14:textId="10A5235D" w:rsidR="0015140F" w:rsidRPr="00197635" w:rsidRDefault="0015140F" w:rsidP="0015140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603</w:t>
            </w:r>
          </w:p>
        </w:tc>
        <w:tc>
          <w:tcPr>
            <w:tcW w:w="1338" w:type="dxa"/>
          </w:tcPr>
          <w:p w14:paraId="39B22B81" w14:textId="2A4A5A0A" w:rsidR="0015140F" w:rsidRPr="00197635" w:rsidRDefault="0015140F" w:rsidP="0015140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6B4887" w:rsidRPr="00197635" w14:paraId="7B2A314B" w14:textId="77777777" w:rsidTr="009D0C1B">
        <w:trPr>
          <w:cantSplit/>
        </w:trPr>
        <w:tc>
          <w:tcPr>
            <w:tcW w:w="1202" w:type="dxa"/>
          </w:tcPr>
          <w:p w14:paraId="2704B2F0" w14:textId="0ECF7CBC" w:rsidR="006B4887" w:rsidRPr="00197635" w:rsidRDefault="006B4887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</w:t>
            </w:r>
            <w:r w:rsidR="00294C77" w:rsidRPr="00197635">
              <w:rPr>
                <w:color w:val="000000"/>
              </w:rPr>
              <w:t>40</w:t>
            </w:r>
          </w:p>
        </w:tc>
        <w:tc>
          <w:tcPr>
            <w:tcW w:w="2398" w:type="dxa"/>
          </w:tcPr>
          <w:p w14:paraId="7A5161C6" w14:textId="77777777" w:rsidR="006B4887" w:rsidRPr="00197635" w:rsidRDefault="006B4887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223 (1)</w:t>
            </w:r>
          </w:p>
        </w:tc>
        <w:tc>
          <w:tcPr>
            <w:tcW w:w="3719" w:type="dxa"/>
          </w:tcPr>
          <w:p w14:paraId="1F20EFCE" w14:textId="77777777" w:rsidR="006B4887" w:rsidRPr="00197635" w:rsidRDefault="006B4887" w:rsidP="006B4887">
            <w:pPr>
              <w:pStyle w:val="TableText10"/>
              <w:rPr>
                <w:color w:val="000000"/>
                <w:lang w:eastAsia="en-AU"/>
              </w:rPr>
            </w:pPr>
            <w:r w:rsidRPr="00197635">
              <w:rPr>
                <w:color w:val="000000"/>
                <w:lang w:eastAsia="en-AU"/>
              </w:rPr>
              <w:t>bookable vehicle driver not give required notice of notifiable accident within 24 hours</w:t>
            </w:r>
          </w:p>
        </w:tc>
        <w:tc>
          <w:tcPr>
            <w:tcW w:w="1321" w:type="dxa"/>
          </w:tcPr>
          <w:p w14:paraId="4D9C6383" w14:textId="77777777" w:rsidR="006B4887" w:rsidRPr="00197635" w:rsidRDefault="006B4887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423" w:type="dxa"/>
          </w:tcPr>
          <w:p w14:paraId="03A282D8" w14:textId="0C9848CE" w:rsidR="006B4887" w:rsidRPr="00197635" w:rsidRDefault="006B4887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</w:t>
            </w:r>
            <w:r w:rsidR="00C37836" w:rsidRPr="00197635">
              <w:rPr>
                <w:color w:val="000000"/>
              </w:rPr>
              <w:t>23</w:t>
            </w:r>
          </w:p>
        </w:tc>
        <w:tc>
          <w:tcPr>
            <w:tcW w:w="1338" w:type="dxa"/>
          </w:tcPr>
          <w:p w14:paraId="0C823B50" w14:textId="28A0497E" w:rsidR="006B4887" w:rsidRPr="00197635" w:rsidRDefault="00C37836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6B4887" w:rsidRPr="00197635" w14:paraId="1FA253D1" w14:textId="77777777" w:rsidTr="009D0C1B">
        <w:trPr>
          <w:cantSplit/>
        </w:trPr>
        <w:tc>
          <w:tcPr>
            <w:tcW w:w="1202" w:type="dxa"/>
          </w:tcPr>
          <w:p w14:paraId="1CB20428" w14:textId="5DBFDA88" w:rsidR="006B4887" w:rsidRPr="00197635" w:rsidRDefault="006B4887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34</w:t>
            </w:r>
            <w:r w:rsidR="00294C77" w:rsidRPr="00197635">
              <w:rPr>
                <w:color w:val="000000"/>
              </w:rPr>
              <w:t>1</w:t>
            </w:r>
          </w:p>
        </w:tc>
        <w:tc>
          <w:tcPr>
            <w:tcW w:w="2398" w:type="dxa"/>
          </w:tcPr>
          <w:p w14:paraId="74563A62" w14:textId="77777777" w:rsidR="006B4887" w:rsidRPr="00197635" w:rsidRDefault="006B4887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223 (2)</w:t>
            </w:r>
          </w:p>
        </w:tc>
        <w:tc>
          <w:tcPr>
            <w:tcW w:w="3719" w:type="dxa"/>
          </w:tcPr>
          <w:p w14:paraId="2B0AC939" w14:textId="77777777" w:rsidR="006B4887" w:rsidRPr="00197635" w:rsidRDefault="006B4887" w:rsidP="006B4887">
            <w:pPr>
              <w:pStyle w:val="TableText10"/>
              <w:rPr>
                <w:color w:val="000000"/>
                <w:lang w:eastAsia="en-AU"/>
              </w:rPr>
            </w:pPr>
            <w:r w:rsidRPr="00197635">
              <w:rPr>
                <w:color w:val="000000"/>
                <w:lang w:eastAsia="en-AU"/>
              </w:rPr>
              <w:t>bookable vehicle driver not give required notice of notifiable accident within 5 days</w:t>
            </w:r>
          </w:p>
        </w:tc>
        <w:tc>
          <w:tcPr>
            <w:tcW w:w="1321" w:type="dxa"/>
          </w:tcPr>
          <w:p w14:paraId="57D660DA" w14:textId="77777777" w:rsidR="006B4887" w:rsidRPr="00197635" w:rsidRDefault="006B4887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423" w:type="dxa"/>
          </w:tcPr>
          <w:p w14:paraId="564E8088" w14:textId="438035E4" w:rsidR="006B4887" w:rsidRPr="00197635" w:rsidRDefault="006B4887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</w:t>
            </w:r>
            <w:r w:rsidR="00C37836" w:rsidRPr="00197635">
              <w:rPr>
                <w:color w:val="000000"/>
              </w:rPr>
              <w:t>23</w:t>
            </w:r>
          </w:p>
        </w:tc>
        <w:tc>
          <w:tcPr>
            <w:tcW w:w="1338" w:type="dxa"/>
          </w:tcPr>
          <w:p w14:paraId="1CA5CC7B" w14:textId="28301C33" w:rsidR="006B4887" w:rsidRPr="00197635" w:rsidRDefault="00C37836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15140F" w:rsidRPr="00197635" w14:paraId="65A0248B" w14:textId="77777777" w:rsidTr="009D0C1B">
        <w:trPr>
          <w:cantSplit/>
        </w:trPr>
        <w:tc>
          <w:tcPr>
            <w:tcW w:w="1202" w:type="dxa"/>
          </w:tcPr>
          <w:p w14:paraId="31763731" w14:textId="4C0B89B6" w:rsidR="0015140F" w:rsidRPr="00197635" w:rsidRDefault="0015140F" w:rsidP="0015140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34</w:t>
            </w:r>
            <w:r w:rsidR="00294C77" w:rsidRPr="00197635">
              <w:rPr>
                <w:color w:val="000000"/>
              </w:rPr>
              <w:t>2</w:t>
            </w:r>
          </w:p>
        </w:tc>
        <w:tc>
          <w:tcPr>
            <w:tcW w:w="2398" w:type="dxa"/>
          </w:tcPr>
          <w:p w14:paraId="1F302A78" w14:textId="77777777" w:rsidR="0015140F" w:rsidRPr="00197635" w:rsidRDefault="0015140F" w:rsidP="0015140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224 (1)</w:t>
            </w:r>
          </w:p>
        </w:tc>
        <w:tc>
          <w:tcPr>
            <w:tcW w:w="3719" w:type="dxa"/>
          </w:tcPr>
          <w:p w14:paraId="15DA0501" w14:textId="77777777" w:rsidR="0015140F" w:rsidRPr="00197635" w:rsidRDefault="0015140F" w:rsidP="0015140F">
            <w:pPr>
              <w:pStyle w:val="TableText10"/>
              <w:rPr>
                <w:color w:val="000000"/>
                <w:lang w:eastAsia="en-AU"/>
              </w:rPr>
            </w:pPr>
            <w:r w:rsidRPr="00197635">
              <w:rPr>
                <w:color w:val="000000"/>
              </w:rPr>
              <w:t>bookable vehicle driver use vehicle for hiring while noncompliance notice in force</w:t>
            </w:r>
          </w:p>
        </w:tc>
        <w:tc>
          <w:tcPr>
            <w:tcW w:w="1321" w:type="dxa"/>
          </w:tcPr>
          <w:p w14:paraId="67FEAECF" w14:textId="77777777" w:rsidR="0015140F" w:rsidRPr="00197635" w:rsidRDefault="0015140F" w:rsidP="0015140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423" w:type="dxa"/>
          </w:tcPr>
          <w:p w14:paraId="308524ED" w14:textId="3BF189DD" w:rsidR="0015140F" w:rsidRPr="00197635" w:rsidRDefault="0015140F" w:rsidP="0015140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603</w:t>
            </w:r>
          </w:p>
        </w:tc>
        <w:tc>
          <w:tcPr>
            <w:tcW w:w="1338" w:type="dxa"/>
          </w:tcPr>
          <w:p w14:paraId="7EE656E2" w14:textId="3C42AD77" w:rsidR="0015140F" w:rsidRPr="00197635" w:rsidRDefault="0015140F" w:rsidP="0015140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6B4887" w:rsidRPr="00197635" w14:paraId="799F9F7F" w14:textId="77777777" w:rsidTr="009D0C1B">
        <w:trPr>
          <w:cantSplit/>
        </w:trPr>
        <w:tc>
          <w:tcPr>
            <w:tcW w:w="1202" w:type="dxa"/>
          </w:tcPr>
          <w:p w14:paraId="4BA6DFDB" w14:textId="5E83D1D0" w:rsidR="006B4887" w:rsidRPr="00197635" w:rsidRDefault="006B4887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34</w:t>
            </w:r>
            <w:r w:rsidR="00294C77" w:rsidRPr="00197635">
              <w:rPr>
                <w:color w:val="000000"/>
              </w:rPr>
              <w:t>3</w:t>
            </w:r>
          </w:p>
        </w:tc>
        <w:tc>
          <w:tcPr>
            <w:tcW w:w="2398" w:type="dxa"/>
          </w:tcPr>
          <w:p w14:paraId="5BE6BBF5" w14:textId="77777777" w:rsidR="006B4887" w:rsidRPr="00197635" w:rsidRDefault="006B4887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225 (3)</w:t>
            </w:r>
          </w:p>
        </w:tc>
        <w:tc>
          <w:tcPr>
            <w:tcW w:w="3719" w:type="dxa"/>
          </w:tcPr>
          <w:p w14:paraId="3DC59952" w14:textId="77777777" w:rsidR="006B4887" w:rsidRPr="00197635" w:rsidRDefault="006B4887" w:rsidP="006B4887">
            <w:pPr>
              <w:pStyle w:val="TableText10"/>
              <w:rPr>
                <w:color w:val="000000"/>
                <w:lang w:eastAsia="en-AU"/>
              </w:rPr>
            </w:pPr>
            <w:r w:rsidRPr="00197635">
              <w:rPr>
                <w:color w:val="000000"/>
              </w:rPr>
              <w:t>bookable vehicle driver not comply with direction of police officer/authorised person</w:t>
            </w:r>
          </w:p>
        </w:tc>
        <w:tc>
          <w:tcPr>
            <w:tcW w:w="1321" w:type="dxa"/>
          </w:tcPr>
          <w:p w14:paraId="6097A72B" w14:textId="77777777" w:rsidR="006B4887" w:rsidRPr="00197635" w:rsidRDefault="006B4887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1423" w:type="dxa"/>
          </w:tcPr>
          <w:p w14:paraId="34F5084B" w14:textId="77777777" w:rsidR="006B4887" w:rsidRPr="00197635" w:rsidRDefault="006B4887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261</w:t>
            </w:r>
          </w:p>
        </w:tc>
        <w:tc>
          <w:tcPr>
            <w:tcW w:w="1338" w:type="dxa"/>
          </w:tcPr>
          <w:p w14:paraId="374BFFC3" w14:textId="58B6978F" w:rsidR="006B4887" w:rsidRPr="00197635" w:rsidRDefault="00C37836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774C1C" w:rsidRPr="00197635" w14:paraId="1F6832A0" w14:textId="77777777" w:rsidTr="00774C1C">
        <w:trPr>
          <w:cantSplit/>
        </w:trPr>
        <w:tc>
          <w:tcPr>
            <w:tcW w:w="1202" w:type="dxa"/>
            <w:shd w:val="clear" w:color="auto" w:fill="auto"/>
          </w:tcPr>
          <w:p w14:paraId="7BB6CC29" w14:textId="78762D28" w:rsidR="00774C1C" w:rsidRPr="00197635" w:rsidRDefault="00774C1C" w:rsidP="00774C1C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34</w:t>
            </w:r>
            <w:r w:rsidR="00294C77" w:rsidRPr="00197635">
              <w:rPr>
                <w:color w:val="000000"/>
              </w:rPr>
              <w:t>4</w:t>
            </w:r>
          </w:p>
        </w:tc>
        <w:tc>
          <w:tcPr>
            <w:tcW w:w="2398" w:type="dxa"/>
            <w:shd w:val="clear" w:color="auto" w:fill="auto"/>
          </w:tcPr>
          <w:p w14:paraId="2EC33902" w14:textId="77777777" w:rsidR="00774C1C" w:rsidRPr="00197635" w:rsidRDefault="00774C1C" w:rsidP="00774C1C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226 (1)</w:t>
            </w:r>
          </w:p>
        </w:tc>
        <w:tc>
          <w:tcPr>
            <w:tcW w:w="3719" w:type="dxa"/>
            <w:shd w:val="clear" w:color="auto" w:fill="auto"/>
          </w:tcPr>
          <w:p w14:paraId="126EBBCD" w14:textId="77777777" w:rsidR="00774C1C" w:rsidRPr="00197635" w:rsidRDefault="00774C1C" w:rsidP="00774C1C">
            <w:pPr>
              <w:pStyle w:val="TableText10"/>
              <w:rPr>
                <w:color w:val="000000"/>
                <w:lang w:eastAsia="en-AU"/>
              </w:rPr>
            </w:pPr>
            <w:r w:rsidRPr="00197635">
              <w:rPr>
                <w:color w:val="000000"/>
                <w:lang w:eastAsia="en-AU"/>
              </w:rPr>
              <w:t>bookable vehicle passenger behave in offensive way/use offensive language</w:t>
            </w:r>
          </w:p>
        </w:tc>
        <w:tc>
          <w:tcPr>
            <w:tcW w:w="1321" w:type="dxa"/>
            <w:shd w:val="clear" w:color="auto" w:fill="auto"/>
          </w:tcPr>
          <w:p w14:paraId="3D27522F" w14:textId="77777777" w:rsidR="00774C1C" w:rsidRPr="00197635" w:rsidRDefault="00774C1C" w:rsidP="00774C1C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10</w:t>
            </w:r>
          </w:p>
        </w:tc>
        <w:tc>
          <w:tcPr>
            <w:tcW w:w="1423" w:type="dxa"/>
            <w:shd w:val="clear" w:color="auto" w:fill="auto"/>
          </w:tcPr>
          <w:p w14:paraId="28889D15" w14:textId="31534D4A" w:rsidR="00774C1C" w:rsidRPr="00197635" w:rsidRDefault="00774C1C" w:rsidP="00774C1C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365</w:t>
            </w:r>
          </w:p>
        </w:tc>
        <w:tc>
          <w:tcPr>
            <w:tcW w:w="1338" w:type="dxa"/>
            <w:shd w:val="clear" w:color="auto" w:fill="auto"/>
          </w:tcPr>
          <w:p w14:paraId="1BFEF776" w14:textId="77DDD209" w:rsidR="00774C1C" w:rsidRPr="00197635" w:rsidRDefault="00774C1C" w:rsidP="00774C1C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774C1C" w:rsidRPr="00197635" w14:paraId="1E8D6B4F" w14:textId="77777777" w:rsidTr="00774C1C">
        <w:trPr>
          <w:cantSplit/>
        </w:trPr>
        <w:tc>
          <w:tcPr>
            <w:tcW w:w="1202" w:type="dxa"/>
            <w:shd w:val="clear" w:color="auto" w:fill="auto"/>
          </w:tcPr>
          <w:p w14:paraId="7B6AE5E9" w14:textId="2816835F" w:rsidR="00774C1C" w:rsidRPr="00197635" w:rsidRDefault="00774C1C" w:rsidP="00774C1C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>34</w:t>
            </w:r>
            <w:r w:rsidR="00294C77" w:rsidRPr="00197635">
              <w:rPr>
                <w:color w:val="000000"/>
              </w:rPr>
              <w:t>5</w:t>
            </w:r>
          </w:p>
        </w:tc>
        <w:tc>
          <w:tcPr>
            <w:tcW w:w="2398" w:type="dxa"/>
            <w:shd w:val="clear" w:color="auto" w:fill="auto"/>
          </w:tcPr>
          <w:p w14:paraId="4F0307EA" w14:textId="77777777" w:rsidR="00774C1C" w:rsidRPr="00197635" w:rsidRDefault="00774C1C" w:rsidP="00774C1C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227 (1)</w:t>
            </w:r>
          </w:p>
        </w:tc>
        <w:tc>
          <w:tcPr>
            <w:tcW w:w="3719" w:type="dxa"/>
            <w:shd w:val="clear" w:color="auto" w:fill="auto"/>
          </w:tcPr>
          <w:p w14:paraId="425387FB" w14:textId="77777777" w:rsidR="00774C1C" w:rsidRPr="00197635" w:rsidRDefault="00774C1C" w:rsidP="00774C1C">
            <w:pPr>
              <w:pStyle w:val="TableText10"/>
              <w:rPr>
                <w:color w:val="000000"/>
                <w:lang w:eastAsia="en-AU"/>
              </w:rPr>
            </w:pPr>
            <w:r w:rsidRPr="00197635">
              <w:rPr>
                <w:color w:val="000000"/>
                <w:lang w:eastAsia="en-AU"/>
              </w:rPr>
              <w:t>bookable vehicle passenger place/carry unconfined animal in bookable vehicle</w:t>
            </w:r>
          </w:p>
        </w:tc>
        <w:tc>
          <w:tcPr>
            <w:tcW w:w="1321" w:type="dxa"/>
            <w:shd w:val="clear" w:color="auto" w:fill="auto"/>
          </w:tcPr>
          <w:p w14:paraId="19947836" w14:textId="77777777" w:rsidR="00774C1C" w:rsidRPr="00197635" w:rsidRDefault="00774C1C" w:rsidP="00774C1C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1423" w:type="dxa"/>
            <w:shd w:val="clear" w:color="auto" w:fill="auto"/>
          </w:tcPr>
          <w:p w14:paraId="6FD462CA" w14:textId="2CB2BBC7" w:rsidR="00774C1C" w:rsidRPr="00197635" w:rsidRDefault="00774C1C" w:rsidP="00774C1C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183</w:t>
            </w:r>
          </w:p>
        </w:tc>
        <w:tc>
          <w:tcPr>
            <w:tcW w:w="1338" w:type="dxa"/>
            <w:shd w:val="clear" w:color="auto" w:fill="auto"/>
          </w:tcPr>
          <w:p w14:paraId="41DEE1E8" w14:textId="13CF98D6" w:rsidR="00774C1C" w:rsidRPr="00197635" w:rsidRDefault="00774C1C" w:rsidP="00774C1C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774C1C" w:rsidRPr="00197635" w14:paraId="56611F57" w14:textId="77777777" w:rsidTr="00774C1C">
        <w:trPr>
          <w:cantSplit/>
        </w:trPr>
        <w:tc>
          <w:tcPr>
            <w:tcW w:w="1202" w:type="dxa"/>
            <w:shd w:val="clear" w:color="auto" w:fill="auto"/>
          </w:tcPr>
          <w:p w14:paraId="325A6A00" w14:textId="4DD2D04A" w:rsidR="00774C1C" w:rsidRPr="00197635" w:rsidRDefault="00774C1C" w:rsidP="00774C1C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34</w:t>
            </w:r>
            <w:r w:rsidR="00294C77" w:rsidRPr="00197635">
              <w:rPr>
                <w:color w:val="000000"/>
              </w:rPr>
              <w:t>6</w:t>
            </w:r>
          </w:p>
        </w:tc>
        <w:tc>
          <w:tcPr>
            <w:tcW w:w="2398" w:type="dxa"/>
            <w:shd w:val="clear" w:color="auto" w:fill="auto"/>
          </w:tcPr>
          <w:p w14:paraId="51A15399" w14:textId="77777777" w:rsidR="00774C1C" w:rsidRPr="00197635" w:rsidRDefault="00774C1C" w:rsidP="00774C1C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228 (1)</w:t>
            </w:r>
          </w:p>
        </w:tc>
        <w:tc>
          <w:tcPr>
            <w:tcW w:w="3719" w:type="dxa"/>
            <w:shd w:val="clear" w:color="auto" w:fill="auto"/>
          </w:tcPr>
          <w:p w14:paraId="3510E701" w14:textId="77777777" w:rsidR="00774C1C" w:rsidRPr="00197635" w:rsidRDefault="00774C1C" w:rsidP="00774C1C">
            <w:pPr>
              <w:pStyle w:val="TableText10"/>
              <w:rPr>
                <w:color w:val="000000"/>
                <w:lang w:eastAsia="en-AU"/>
              </w:rPr>
            </w:pPr>
            <w:r w:rsidRPr="00197635">
              <w:rPr>
                <w:color w:val="000000"/>
              </w:rPr>
              <w:t>bookable vehicle passenger not give found thing to owner/bookable vehicle driver/transport booking service/police officer/authorised person</w:t>
            </w:r>
          </w:p>
        </w:tc>
        <w:tc>
          <w:tcPr>
            <w:tcW w:w="1321" w:type="dxa"/>
            <w:shd w:val="clear" w:color="auto" w:fill="auto"/>
          </w:tcPr>
          <w:p w14:paraId="647AE3B5" w14:textId="77777777" w:rsidR="00774C1C" w:rsidRPr="00197635" w:rsidRDefault="00774C1C" w:rsidP="00774C1C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1423" w:type="dxa"/>
            <w:shd w:val="clear" w:color="auto" w:fill="auto"/>
          </w:tcPr>
          <w:p w14:paraId="597E887E" w14:textId="19FE25E2" w:rsidR="00774C1C" w:rsidRPr="00197635" w:rsidRDefault="00774C1C" w:rsidP="00774C1C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183</w:t>
            </w:r>
          </w:p>
        </w:tc>
        <w:tc>
          <w:tcPr>
            <w:tcW w:w="1338" w:type="dxa"/>
            <w:shd w:val="clear" w:color="auto" w:fill="auto"/>
          </w:tcPr>
          <w:p w14:paraId="66473FA2" w14:textId="1E26FD12" w:rsidR="00774C1C" w:rsidRPr="00197635" w:rsidRDefault="00774C1C" w:rsidP="00774C1C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774C1C" w:rsidRPr="00197635" w14:paraId="466DAAC1" w14:textId="77777777" w:rsidTr="00774C1C">
        <w:trPr>
          <w:cantSplit/>
        </w:trPr>
        <w:tc>
          <w:tcPr>
            <w:tcW w:w="1202" w:type="dxa"/>
            <w:shd w:val="clear" w:color="auto" w:fill="auto"/>
          </w:tcPr>
          <w:p w14:paraId="66FC1F40" w14:textId="70DD675E" w:rsidR="00774C1C" w:rsidRPr="00197635" w:rsidRDefault="00774C1C" w:rsidP="00774C1C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34</w:t>
            </w:r>
            <w:r w:rsidR="00294C77" w:rsidRPr="00197635">
              <w:rPr>
                <w:color w:val="000000"/>
              </w:rPr>
              <w:t>7</w:t>
            </w:r>
          </w:p>
        </w:tc>
        <w:tc>
          <w:tcPr>
            <w:tcW w:w="2398" w:type="dxa"/>
            <w:shd w:val="clear" w:color="auto" w:fill="auto"/>
          </w:tcPr>
          <w:p w14:paraId="7147C180" w14:textId="77777777" w:rsidR="00774C1C" w:rsidRPr="00197635" w:rsidRDefault="00774C1C" w:rsidP="00774C1C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229 (3)</w:t>
            </w:r>
          </w:p>
        </w:tc>
        <w:tc>
          <w:tcPr>
            <w:tcW w:w="3719" w:type="dxa"/>
            <w:shd w:val="clear" w:color="auto" w:fill="auto"/>
          </w:tcPr>
          <w:p w14:paraId="68D730E0" w14:textId="77777777" w:rsidR="00774C1C" w:rsidRPr="00197635" w:rsidRDefault="00774C1C" w:rsidP="00774C1C">
            <w:pPr>
              <w:pStyle w:val="TableText10"/>
              <w:rPr>
                <w:color w:val="000000"/>
                <w:lang w:eastAsia="en-AU"/>
              </w:rPr>
            </w:pPr>
            <w:r w:rsidRPr="00197635">
              <w:rPr>
                <w:color w:val="000000"/>
                <w:lang w:eastAsia="en-AU"/>
              </w:rPr>
              <w:t xml:space="preserve">person not comply with direction of </w:t>
            </w:r>
            <w:r w:rsidRPr="00197635">
              <w:rPr>
                <w:color w:val="000000"/>
              </w:rPr>
              <w:t xml:space="preserve">bookable vehicle driver/police officer/ authorised person to not to get into, or to get out of, a bookable vehicle </w:t>
            </w:r>
          </w:p>
        </w:tc>
        <w:tc>
          <w:tcPr>
            <w:tcW w:w="1321" w:type="dxa"/>
            <w:shd w:val="clear" w:color="auto" w:fill="auto"/>
          </w:tcPr>
          <w:p w14:paraId="227AF870" w14:textId="77777777" w:rsidR="00774C1C" w:rsidRPr="00197635" w:rsidRDefault="00774C1C" w:rsidP="00774C1C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1423" w:type="dxa"/>
            <w:shd w:val="clear" w:color="auto" w:fill="auto"/>
          </w:tcPr>
          <w:p w14:paraId="6299AC37" w14:textId="77777777" w:rsidR="00774C1C" w:rsidRPr="00197635" w:rsidRDefault="00774C1C" w:rsidP="00774C1C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261</w:t>
            </w:r>
          </w:p>
        </w:tc>
        <w:tc>
          <w:tcPr>
            <w:tcW w:w="1338" w:type="dxa"/>
            <w:shd w:val="clear" w:color="auto" w:fill="auto"/>
          </w:tcPr>
          <w:p w14:paraId="3C70976B" w14:textId="58C75F46" w:rsidR="00774C1C" w:rsidRPr="00197635" w:rsidRDefault="00774C1C" w:rsidP="00774C1C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BD1F8F" w:rsidRPr="00197635" w14:paraId="50FE01CA" w14:textId="77777777" w:rsidTr="009D0C1B">
        <w:trPr>
          <w:cantSplit/>
        </w:trPr>
        <w:tc>
          <w:tcPr>
            <w:tcW w:w="1202" w:type="dxa"/>
          </w:tcPr>
          <w:p w14:paraId="783C8181" w14:textId="63897D4A" w:rsidR="00BD1F8F" w:rsidRPr="00197635" w:rsidRDefault="00BD1F8F" w:rsidP="00BD1F8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34</w:t>
            </w:r>
            <w:r w:rsidR="00294C77" w:rsidRPr="00197635">
              <w:rPr>
                <w:color w:val="000000"/>
              </w:rPr>
              <w:t>8</w:t>
            </w:r>
          </w:p>
        </w:tc>
        <w:tc>
          <w:tcPr>
            <w:tcW w:w="2398" w:type="dxa"/>
          </w:tcPr>
          <w:p w14:paraId="4441386F" w14:textId="77777777" w:rsidR="00BD1F8F" w:rsidRPr="00197635" w:rsidRDefault="00BD1F8F" w:rsidP="00BD1F8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236 (4) (a)</w:t>
            </w:r>
          </w:p>
        </w:tc>
        <w:tc>
          <w:tcPr>
            <w:tcW w:w="3719" w:type="dxa"/>
          </w:tcPr>
          <w:p w14:paraId="151EDCDC" w14:textId="77777777" w:rsidR="00BD1F8F" w:rsidRPr="00197635" w:rsidRDefault="00BD1F8F" w:rsidP="00BD1F8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person operating without DRS authorisation label attached to vehicle</w:t>
            </w:r>
          </w:p>
        </w:tc>
        <w:tc>
          <w:tcPr>
            <w:tcW w:w="1321" w:type="dxa"/>
          </w:tcPr>
          <w:p w14:paraId="5C0B91ED" w14:textId="77777777" w:rsidR="00BD1F8F" w:rsidRPr="00197635" w:rsidRDefault="00BD1F8F" w:rsidP="00BD1F8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423" w:type="dxa"/>
          </w:tcPr>
          <w:p w14:paraId="42EA1F2B" w14:textId="43A3A18D" w:rsidR="00BD1F8F" w:rsidRPr="00197635" w:rsidRDefault="00BD1F8F" w:rsidP="00BD1F8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603</w:t>
            </w:r>
          </w:p>
        </w:tc>
        <w:tc>
          <w:tcPr>
            <w:tcW w:w="1338" w:type="dxa"/>
          </w:tcPr>
          <w:p w14:paraId="2ABA87F1" w14:textId="77796DCB" w:rsidR="00BD1F8F" w:rsidRPr="00197635" w:rsidRDefault="00BD1F8F" w:rsidP="00BD1F8F">
            <w:pPr>
              <w:pStyle w:val="TableText10"/>
              <w:rPr>
                <w:b/>
                <w:bCs/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BD1F8F" w:rsidRPr="00197635" w14:paraId="2D4C3E1E" w14:textId="77777777" w:rsidTr="009D0C1B">
        <w:trPr>
          <w:cantSplit/>
        </w:trPr>
        <w:tc>
          <w:tcPr>
            <w:tcW w:w="1202" w:type="dxa"/>
          </w:tcPr>
          <w:p w14:paraId="3B978909" w14:textId="6BB12023" w:rsidR="00BD1F8F" w:rsidRPr="00197635" w:rsidRDefault="00BD1F8F" w:rsidP="00BD1F8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34</w:t>
            </w:r>
            <w:r w:rsidR="00294C77" w:rsidRPr="00197635">
              <w:rPr>
                <w:color w:val="000000"/>
              </w:rPr>
              <w:t>9</w:t>
            </w:r>
          </w:p>
        </w:tc>
        <w:tc>
          <w:tcPr>
            <w:tcW w:w="2398" w:type="dxa"/>
          </w:tcPr>
          <w:p w14:paraId="3F70F244" w14:textId="77777777" w:rsidR="00BD1F8F" w:rsidRPr="00197635" w:rsidRDefault="00BD1F8F" w:rsidP="00BD1F8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236 (4) (b)</w:t>
            </w:r>
          </w:p>
        </w:tc>
        <w:tc>
          <w:tcPr>
            <w:tcW w:w="3719" w:type="dxa"/>
          </w:tcPr>
          <w:p w14:paraId="6B0AE5EE" w14:textId="77777777" w:rsidR="00BD1F8F" w:rsidRPr="00197635" w:rsidRDefault="00BD1F8F" w:rsidP="00BD1F8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person operating with DRS authorisation label not properly attached to vehicle</w:t>
            </w:r>
          </w:p>
        </w:tc>
        <w:tc>
          <w:tcPr>
            <w:tcW w:w="1321" w:type="dxa"/>
          </w:tcPr>
          <w:p w14:paraId="1C23C364" w14:textId="77777777" w:rsidR="00BD1F8F" w:rsidRPr="00197635" w:rsidRDefault="00BD1F8F" w:rsidP="00BD1F8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423" w:type="dxa"/>
          </w:tcPr>
          <w:p w14:paraId="230B8469" w14:textId="3218F67E" w:rsidR="00BD1F8F" w:rsidRPr="00197635" w:rsidRDefault="00BD1F8F" w:rsidP="00BD1F8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603</w:t>
            </w:r>
          </w:p>
        </w:tc>
        <w:tc>
          <w:tcPr>
            <w:tcW w:w="1338" w:type="dxa"/>
          </w:tcPr>
          <w:p w14:paraId="0BE362A6" w14:textId="02B50802" w:rsidR="00BD1F8F" w:rsidRPr="00197635" w:rsidRDefault="00BD1F8F" w:rsidP="00BD1F8F">
            <w:pPr>
              <w:pStyle w:val="TableText10"/>
              <w:rPr>
                <w:b/>
                <w:bCs/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BD1F8F" w:rsidRPr="00197635" w14:paraId="6AA9E80C" w14:textId="77777777" w:rsidTr="009D0C1B">
        <w:trPr>
          <w:cantSplit/>
        </w:trPr>
        <w:tc>
          <w:tcPr>
            <w:tcW w:w="1202" w:type="dxa"/>
          </w:tcPr>
          <w:p w14:paraId="60F7C722" w14:textId="5A82C55A" w:rsidR="00BD1F8F" w:rsidRPr="00197635" w:rsidRDefault="00BD1F8F" w:rsidP="00BD1F8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>3</w:t>
            </w:r>
            <w:r w:rsidR="00294C77" w:rsidRPr="00197635">
              <w:rPr>
                <w:color w:val="000000"/>
              </w:rPr>
              <w:t>50</w:t>
            </w:r>
          </w:p>
        </w:tc>
        <w:tc>
          <w:tcPr>
            <w:tcW w:w="2398" w:type="dxa"/>
          </w:tcPr>
          <w:p w14:paraId="1C9F5312" w14:textId="77777777" w:rsidR="00BD1F8F" w:rsidRPr="00197635" w:rsidRDefault="00BD1F8F" w:rsidP="00BD1F8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236 (4) (c)</w:t>
            </w:r>
          </w:p>
        </w:tc>
        <w:tc>
          <w:tcPr>
            <w:tcW w:w="3719" w:type="dxa"/>
          </w:tcPr>
          <w:p w14:paraId="2742ACB6" w14:textId="77777777" w:rsidR="00BD1F8F" w:rsidRPr="00197635" w:rsidRDefault="00BD1F8F" w:rsidP="00BD1F8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person operating with DRS authorisation label not readable</w:t>
            </w:r>
          </w:p>
        </w:tc>
        <w:tc>
          <w:tcPr>
            <w:tcW w:w="1321" w:type="dxa"/>
          </w:tcPr>
          <w:p w14:paraId="43E88D6C" w14:textId="77777777" w:rsidR="00BD1F8F" w:rsidRPr="00197635" w:rsidRDefault="00BD1F8F" w:rsidP="00BD1F8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423" w:type="dxa"/>
          </w:tcPr>
          <w:p w14:paraId="4B8630C4" w14:textId="1C6E5DD8" w:rsidR="00BD1F8F" w:rsidRPr="00197635" w:rsidRDefault="00BD1F8F" w:rsidP="00BD1F8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603</w:t>
            </w:r>
          </w:p>
        </w:tc>
        <w:tc>
          <w:tcPr>
            <w:tcW w:w="1338" w:type="dxa"/>
          </w:tcPr>
          <w:p w14:paraId="7609A272" w14:textId="5112DB18" w:rsidR="00BD1F8F" w:rsidRPr="00197635" w:rsidRDefault="00BD1F8F" w:rsidP="00BD1F8F">
            <w:pPr>
              <w:pStyle w:val="TableText10"/>
              <w:rPr>
                <w:b/>
                <w:bCs/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6B4887" w:rsidRPr="00197635" w14:paraId="00CCDE72" w14:textId="77777777" w:rsidTr="009D0C1B">
        <w:trPr>
          <w:cantSplit/>
        </w:trPr>
        <w:tc>
          <w:tcPr>
            <w:tcW w:w="1202" w:type="dxa"/>
            <w:tcBorders>
              <w:bottom w:val="nil"/>
            </w:tcBorders>
          </w:tcPr>
          <w:p w14:paraId="1337FF49" w14:textId="74211E1A" w:rsidR="006B4887" w:rsidRPr="00197635" w:rsidRDefault="006B4887" w:rsidP="006B4887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t>35</w:t>
            </w:r>
            <w:r w:rsidR="00294C77" w:rsidRPr="00197635">
              <w:rPr>
                <w:color w:val="000000"/>
              </w:rPr>
              <w:t>1</w:t>
            </w:r>
          </w:p>
        </w:tc>
        <w:tc>
          <w:tcPr>
            <w:tcW w:w="2398" w:type="dxa"/>
            <w:tcBorders>
              <w:bottom w:val="nil"/>
            </w:tcBorders>
          </w:tcPr>
          <w:p w14:paraId="66494EB6" w14:textId="77777777" w:rsidR="006B4887" w:rsidRPr="00197635" w:rsidRDefault="006B4887" w:rsidP="006B4887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t>236 (5)</w:t>
            </w:r>
          </w:p>
        </w:tc>
        <w:tc>
          <w:tcPr>
            <w:tcW w:w="3719" w:type="dxa"/>
            <w:tcBorders>
              <w:bottom w:val="nil"/>
            </w:tcBorders>
          </w:tcPr>
          <w:p w14:paraId="255D88FD" w14:textId="77777777" w:rsidR="006B4887" w:rsidRPr="00197635" w:rsidRDefault="006B4887" w:rsidP="006B4887">
            <w:pPr>
              <w:pStyle w:val="TableText10"/>
              <w:keepNext/>
              <w:rPr>
                <w:color w:val="000000"/>
              </w:rPr>
            </w:pPr>
          </w:p>
        </w:tc>
        <w:tc>
          <w:tcPr>
            <w:tcW w:w="1321" w:type="dxa"/>
            <w:tcBorders>
              <w:bottom w:val="nil"/>
            </w:tcBorders>
          </w:tcPr>
          <w:p w14:paraId="105D28D5" w14:textId="77777777" w:rsidR="006B4887" w:rsidRPr="00197635" w:rsidRDefault="006B4887" w:rsidP="006B4887">
            <w:pPr>
              <w:pStyle w:val="TableText10"/>
              <w:keepNext/>
              <w:rPr>
                <w:color w:val="000000"/>
              </w:rPr>
            </w:pPr>
          </w:p>
        </w:tc>
        <w:tc>
          <w:tcPr>
            <w:tcW w:w="1423" w:type="dxa"/>
            <w:tcBorders>
              <w:bottom w:val="nil"/>
            </w:tcBorders>
          </w:tcPr>
          <w:p w14:paraId="60F41B77" w14:textId="77777777" w:rsidR="006B4887" w:rsidRPr="00197635" w:rsidRDefault="006B4887" w:rsidP="006B4887">
            <w:pPr>
              <w:pStyle w:val="TableText10"/>
              <w:rPr>
                <w:color w:val="000000"/>
              </w:rPr>
            </w:pPr>
          </w:p>
        </w:tc>
        <w:tc>
          <w:tcPr>
            <w:tcW w:w="1338" w:type="dxa"/>
            <w:tcBorders>
              <w:bottom w:val="nil"/>
            </w:tcBorders>
          </w:tcPr>
          <w:p w14:paraId="0FCE84E4" w14:textId="77777777" w:rsidR="006B4887" w:rsidRPr="00197635" w:rsidRDefault="006B4887" w:rsidP="006B4887">
            <w:pPr>
              <w:pStyle w:val="TableText10"/>
              <w:keepNext/>
              <w:rPr>
                <w:b/>
                <w:bCs/>
                <w:color w:val="000000"/>
              </w:rPr>
            </w:pPr>
          </w:p>
        </w:tc>
      </w:tr>
      <w:tr w:rsidR="006B4887" w:rsidRPr="00197635" w14:paraId="173C78BD" w14:textId="77777777" w:rsidTr="009D0C1B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14:paraId="4E7E770E" w14:textId="73D8235C" w:rsidR="006B4887" w:rsidRPr="00197635" w:rsidRDefault="006B4887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35</w:t>
            </w:r>
            <w:r w:rsidR="00294C77" w:rsidRPr="00197635">
              <w:rPr>
                <w:color w:val="000000"/>
              </w:rPr>
              <w:t>1</w:t>
            </w:r>
            <w:r w:rsidRPr="00197635">
              <w:rPr>
                <w:color w:val="000000"/>
              </w:rPr>
              <w:t>.1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14:paraId="64AA4467" w14:textId="77777777" w:rsidR="006B4887" w:rsidRPr="00197635" w:rsidRDefault="006B4887" w:rsidP="006B4887">
            <w:pPr>
              <w:spacing w:before="60" w:after="60"/>
              <w:ind w:left="393" w:hanging="393"/>
              <w:rPr>
                <w:color w:val="000000"/>
                <w:sz w:val="20"/>
              </w:rPr>
            </w:pPr>
            <w:r w:rsidRPr="00197635">
              <w:rPr>
                <w:rFonts w:ascii="Symbol" w:hAnsi="Symbol"/>
                <w:color w:val="000000"/>
                <w:sz w:val="20"/>
              </w:rPr>
              <w:t></w:t>
            </w:r>
            <w:r w:rsidRPr="00197635">
              <w:rPr>
                <w:rFonts w:ascii="Symbol" w:hAnsi="Symbol"/>
                <w:color w:val="000000"/>
                <w:sz w:val="20"/>
              </w:rPr>
              <w:tab/>
            </w:r>
            <w:r w:rsidRPr="00197635">
              <w:rPr>
                <w:color w:val="000000"/>
                <w:sz w:val="20"/>
              </w:rPr>
              <w:t>by contravening 236 (4) (a)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14:paraId="730F136F" w14:textId="77777777" w:rsidR="006B4887" w:rsidRPr="00197635" w:rsidRDefault="006B4887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DRS operator failing to prevent use of vehicle without authorisation label attached to vehicle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14:paraId="2469785F" w14:textId="77777777" w:rsidR="006B4887" w:rsidRPr="00197635" w:rsidRDefault="006B4887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14:paraId="7D3B8F7A" w14:textId="5B6C0753" w:rsidR="006B4887" w:rsidRPr="00197635" w:rsidRDefault="00BD1F8F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70FC39A6" w14:textId="5A61F2A9" w:rsidR="006B4887" w:rsidRPr="00197635" w:rsidRDefault="00BD1F8F" w:rsidP="006B4887">
            <w:pPr>
              <w:pStyle w:val="TableText10"/>
              <w:rPr>
                <w:b/>
                <w:bCs/>
                <w:color w:val="000000"/>
              </w:rPr>
            </w:pPr>
            <w:r w:rsidRPr="00197635">
              <w:rPr>
                <w:b/>
                <w:bCs/>
                <w:color w:val="000000"/>
              </w:rPr>
              <w:t>-</w:t>
            </w:r>
          </w:p>
        </w:tc>
      </w:tr>
      <w:tr w:rsidR="00BD1F8F" w:rsidRPr="00197635" w14:paraId="5C2FA6D8" w14:textId="77777777" w:rsidTr="009D0C1B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14:paraId="05F09FA3" w14:textId="0E5D8D30" w:rsidR="00BD1F8F" w:rsidRPr="00197635" w:rsidRDefault="00BD1F8F" w:rsidP="00BD1F8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35</w:t>
            </w:r>
            <w:r w:rsidR="00294C77" w:rsidRPr="00197635">
              <w:rPr>
                <w:color w:val="000000"/>
              </w:rPr>
              <w:t>1</w:t>
            </w:r>
            <w:r w:rsidRPr="00197635">
              <w:rPr>
                <w:color w:val="000000"/>
              </w:rPr>
              <w:t>.2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14:paraId="7B28F3CC" w14:textId="77777777" w:rsidR="00BD1F8F" w:rsidRPr="00197635" w:rsidRDefault="00BD1F8F" w:rsidP="00BD1F8F">
            <w:pPr>
              <w:spacing w:before="60" w:after="60"/>
              <w:ind w:left="393" w:hanging="393"/>
              <w:rPr>
                <w:color w:val="000000"/>
                <w:sz w:val="20"/>
              </w:rPr>
            </w:pPr>
            <w:r w:rsidRPr="00197635">
              <w:rPr>
                <w:rFonts w:ascii="Symbol" w:hAnsi="Symbol"/>
                <w:color w:val="000000"/>
                <w:sz w:val="20"/>
              </w:rPr>
              <w:t></w:t>
            </w:r>
            <w:r w:rsidRPr="00197635">
              <w:rPr>
                <w:rFonts w:ascii="Symbol" w:hAnsi="Symbol"/>
                <w:color w:val="000000"/>
                <w:sz w:val="20"/>
              </w:rPr>
              <w:tab/>
            </w:r>
            <w:r w:rsidRPr="00197635">
              <w:rPr>
                <w:color w:val="000000"/>
                <w:sz w:val="20"/>
              </w:rPr>
              <w:t>by contravening 236 (4) (b)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14:paraId="6D1DD32A" w14:textId="77777777" w:rsidR="00BD1F8F" w:rsidRPr="00197635" w:rsidRDefault="00BD1F8F" w:rsidP="00BD1F8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DRS operator failing to prevent use of vehicle with authorisation label not properly attached to vehicle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14:paraId="2C3AEE6A" w14:textId="77777777" w:rsidR="00BD1F8F" w:rsidRPr="00197635" w:rsidRDefault="00BD1F8F" w:rsidP="00BD1F8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14:paraId="6BD93198" w14:textId="1E44DCB7" w:rsidR="00BD1F8F" w:rsidRPr="00197635" w:rsidRDefault="00BD1F8F" w:rsidP="00BD1F8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0650934D" w14:textId="52D42BF3" w:rsidR="00BD1F8F" w:rsidRPr="00197635" w:rsidRDefault="00BD1F8F" w:rsidP="00BD1F8F">
            <w:pPr>
              <w:pStyle w:val="TableText10"/>
              <w:rPr>
                <w:b/>
                <w:bCs/>
                <w:color w:val="000000"/>
              </w:rPr>
            </w:pPr>
            <w:r w:rsidRPr="00197635">
              <w:rPr>
                <w:b/>
                <w:bCs/>
                <w:color w:val="000000"/>
              </w:rPr>
              <w:t>-</w:t>
            </w:r>
          </w:p>
        </w:tc>
      </w:tr>
      <w:tr w:rsidR="00BD1F8F" w:rsidRPr="00197635" w14:paraId="2413851F" w14:textId="77777777" w:rsidTr="009D0C1B">
        <w:trPr>
          <w:cantSplit/>
        </w:trPr>
        <w:tc>
          <w:tcPr>
            <w:tcW w:w="1202" w:type="dxa"/>
            <w:tcBorders>
              <w:top w:val="nil"/>
            </w:tcBorders>
          </w:tcPr>
          <w:p w14:paraId="2B209D50" w14:textId="70920E65" w:rsidR="00BD1F8F" w:rsidRPr="00197635" w:rsidRDefault="00BD1F8F" w:rsidP="00BD1F8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35</w:t>
            </w:r>
            <w:r w:rsidR="00294C77" w:rsidRPr="00197635">
              <w:rPr>
                <w:color w:val="000000"/>
              </w:rPr>
              <w:t>1</w:t>
            </w:r>
            <w:r w:rsidRPr="00197635">
              <w:rPr>
                <w:color w:val="000000"/>
              </w:rPr>
              <w:t>.3</w:t>
            </w:r>
          </w:p>
        </w:tc>
        <w:tc>
          <w:tcPr>
            <w:tcW w:w="2398" w:type="dxa"/>
            <w:tcBorders>
              <w:top w:val="nil"/>
            </w:tcBorders>
          </w:tcPr>
          <w:p w14:paraId="1D3FCEAC" w14:textId="77777777" w:rsidR="00BD1F8F" w:rsidRPr="00197635" w:rsidRDefault="00BD1F8F" w:rsidP="00BD1F8F">
            <w:pPr>
              <w:spacing w:before="60" w:after="60"/>
              <w:ind w:left="393" w:hanging="393"/>
              <w:rPr>
                <w:color w:val="000000"/>
                <w:sz w:val="20"/>
              </w:rPr>
            </w:pPr>
            <w:r w:rsidRPr="00197635">
              <w:rPr>
                <w:rFonts w:ascii="Symbol" w:hAnsi="Symbol"/>
                <w:color w:val="000000"/>
                <w:sz w:val="20"/>
              </w:rPr>
              <w:t></w:t>
            </w:r>
            <w:r w:rsidRPr="00197635">
              <w:rPr>
                <w:rFonts w:ascii="Symbol" w:hAnsi="Symbol"/>
                <w:color w:val="000000"/>
                <w:sz w:val="20"/>
              </w:rPr>
              <w:tab/>
            </w:r>
            <w:r w:rsidRPr="00197635">
              <w:rPr>
                <w:color w:val="000000"/>
                <w:sz w:val="20"/>
              </w:rPr>
              <w:t>by contravening 236 (4) (c)</w:t>
            </w:r>
          </w:p>
        </w:tc>
        <w:tc>
          <w:tcPr>
            <w:tcW w:w="3719" w:type="dxa"/>
            <w:tcBorders>
              <w:top w:val="nil"/>
            </w:tcBorders>
          </w:tcPr>
          <w:p w14:paraId="33E85056" w14:textId="77777777" w:rsidR="00BD1F8F" w:rsidRPr="00197635" w:rsidRDefault="00BD1F8F" w:rsidP="00BD1F8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DRS operator failing to prevent use of vehicle with authorisation label not readable</w:t>
            </w:r>
          </w:p>
        </w:tc>
        <w:tc>
          <w:tcPr>
            <w:tcW w:w="1321" w:type="dxa"/>
            <w:tcBorders>
              <w:top w:val="nil"/>
            </w:tcBorders>
          </w:tcPr>
          <w:p w14:paraId="725EC164" w14:textId="77777777" w:rsidR="00BD1F8F" w:rsidRPr="00197635" w:rsidRDefault="00BD1F8F" w:rsidP="00BD1F8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423" w:type="dxa"/>
            <w:tcBorders>
              <w:top w:val="nil"/>
            </w:tcBorders>
          </w:tcPr>
          <w:p w14:paraId="382E047A" w14:textId="5C8A8C05" w:rsidR="00BD1F8F" w:rsidRPr="00197635" w:rsidRDefault="00BD1F8F" w:rsidP="00BD1F8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  <w:tc>
          <w:tcPr>
            <w:tcW w:w="1338" w:type="dxa"/>
            <w:tcBorders>
              <w:top w:val="nil"/>
            </w:tcBorders>
          </w:tcPr>
          <w:p w14:paraId="586E8C91" w14:textId="4A2A84DE" w:rsidR="00BD1F8F" w:rsidRPr="00197635" w:rsidRDefault="00BD1F8F" w:rsidP="00BD1F8F">
            <w:pPr>
              <w:pStyle w:val="TableText10"/>
              <w:rPr>
                <w:b/>
                <w:bCs/>
                <w:color w:val="000000"/>
              </w:rPr>
            </w:pPr>
            <w:r w:rsidRPr="00197635">
              <w:rPr>
                <w:b/>
                <w:bCs/>
                <w:color w:val="000000"/>
              </w:rPr>
              <w:t>-</w:t>
            </w:r>
          </w:p>
        </w:tc>
      </w:tr>
      <w:tr w:rsidR="00BD1F8F" w:rsidRPr="00197635" w14:paraId="5A64364A" w14:textId="77777777" w:rsidTr="009D0C1B">
        <w:trPr>
          <w:cantSplit/>
        </w:trPr>
        <w:tc>
          <w:tcPr>
            <w:tcW w:w="1202" w:type="dxa"/>
          </w:tcPr>
          <w:p w14:paraId="1BE6C610" w14:textId="461E0CEA" w:rsidR="00BD1F8F" w:rsidRPr="00197635" w:rsidRDefault="00BD1F8F" w:rsidP="00BD1F8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35</w:t>
            </w:r>
            <w:r w:rsidR="00294C77" w:rsidRPr="00197635">
              <w:rPr>
                <w:color w:val="000000"/>
              </w:rPr>
              <w:t>2</w:t>
            </w:r>
          </w:p>
        </w:tc>
        <w:tc>
          <w:tcPr>
            <w:tcW w:w="2398" w:type="dxa"/>
          </w:tcPr>
          <w:p w14:paraId="7F491871" w14:textId="77777777" w:rsidR="00BD1F8F" w:rsidRPr="00197635" w:rsidRDefault="00BD1F8F" w:rsidP="00BD1F8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238 (1)</w:t>
            </w:r>
          </w:p>
        </w:tc>
        <w:tc>
          <w:tcPr>
            <w:tcW w:w="3719" w:type="dxa"/>
          </w:tcPr>
          <w:p w14:paraId="323BB5F1" w14:textId="77777777" w:rsidR="00BD1F8F" w:rsidRPr="00197635" w:rsidRDefault="00BD1F8F" w:rsidP="00BD1F8F">
            <w:pPr>
              <w:pStyle w:val="TableText10"/>
              <w:rPr>
                <w:color w:val="000000"/>
                <w:lang w:eastAsia="en-AU"/>
              </w:rPr>
            </w:pPr>
            <w:r w:rsidRPr="00197635">
              <w:rPr>
                <w:rFonts w:ascii="TimesNewRomanPSMT" w:hAnsi="TimesNewRomanPSMT" w:cs="TimesNewRomanPSMT"/>
                <w:color w:val="000000"/>
                <w:lang w:eastAsia="en-AU"/>
              </w:rPr>
              <w:t>DRS authorisation</w:t>
            </w:r>
            <w:r w:rsidRPr="00197635">
              <w:rPr>
                <w:rFonts w:ascii="TimesNewRomanPSMT" w:hAnsi="TimesNewRomanPSMT" w:cs="TimesNewRomanPSMT"/>
                <w:color w:val="000000"/>
                <w:lang w:eastAsia="en-AU"/>
              </w:rPr>
              <w:noBreakHyphen/>
              <w:t>holder not notify change in name/address</w:t>
            </w:r>
          </w:p>
        </w:tc>
        <w:tc>
          <w:tcPr>
            <w:tcW w:w="1321" w:type="dxa"/>
          </w:tcPr>
          <w:p w14:paraId="37BFA103" w14:textId="77777777" w:rsidR="00BD1F8F" w:rsidRPr="00197635" w:rsidRDefault="00BD1F8F" w:rsidP="00BD1F8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</w:t>
            </w:r>
          </w:p>
        </w:tc>
        <w:tc>
          <w:tcPr>
            <w:tcW w:w="1423" w:type="dxa"/>
          </w:tcPr>
          <w:p w14:paraId="4D90CE59" w14:textId="3E5C2F7D" w:rsidR="00BD1F8F" w:rsidRPr="00197635" w:rsidRDefault="00BD1F8F" w:rsidP="00BD1F8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  <w:tc>
          <w:tcPr>
            <w:tcW w:w="1338" w:type="dxa"/>
          </w:tcPr>
          <w:p w14:paraId="47491981" w14:textId="7196AEC4" w:rsidR="00BD1F8F" w:rsidRPr="00197635" w:rsidRDefault="00BD1F8F" w:rsidP="00BD1F8F">
            <w:pPr>
              <w:pStyle w:val="TableText10"/>
              <w:rPr>
                <w:color w:val="000000"/>
              </w:rPr>
            </w:pPr>
            <w:r w:rsidRPr="00197635">
              <w:rPr>
                <w:b/>
                <w:bCs/>
                <w:color w:val="000000"/>
              </w:rPr>
              <w:t>-</w:t>
            </w:r>
          </w:p>
        </w:tc>
      </w:tr>
      <w:tr w:rsidR="00BD1F8F" w:rsidRPr="00197635" w14:paraId="67185DEF" w14:textId="77777777" w:rsidTr="009D0C1B">
        <w:trPr>
          <w:cantSplit/>
        </w:trPr>
        <w:tc>
          <w:tcPr>
            <w:tcW w:w="1202" w:type="dxa"/>
          </w:tcPr>
          <w:p w14:paraId="51839936" w14:textId="463E019A" w:rsidR="00BD1F8F" w:rsidRPr="00197635" w:rsidRDefault="00BD1F8F" w:rsidP="00BD1F8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>35</w:t>
            </w:r>
            <w:r w:rsidR="00294C77" w:rsidRPr="00197635">
              <w:rPr>
                <w:color w:val="000000"/>
              </w:rPr>
              <w:t>3</w:t>
            </w:r>
          </w:p>
        </w:tc>
        <w:tc>
          <w:tcPr>
            <w:tcW w:w="2398" w:type="dxa"/>
          </w:tcPr>
          <w:p w14:paraId="40998EC6" w14:textId="77777777" w:rsidR="00BD1F8F" w:rsidRPr="00197635" w:rsidRDefault="00BD1F8F" w:rsidP="00BD1F8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239 (1)</w:t>
            </w:r>
          </w:p>
        </w:tc>
        <w:tc>
          <w:tcPr>
            <w:tcW w:w="3719" w:type="dxa"/>
          </w:tcPr>
          <w:p w14:paraId="5E0719D2" w14:textId="77777777" w:rsidR="00BD1F8F" w:rsidRPr="00197635" w:rsidRDefault="00BD1F8F" w:rsidP="00BD1F8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DRS authorisation-holder contravene condition of authorisation</w:t>
            </w:r>
          </w:p>
        </w:tc>
        <w:tc>
          <w:tcPr>
            <w:tcW w:w="1321" w:type="dxa"/>
          </w:tcPr>
          <w:p w14:paraId="5176699A" w14:textId="77777777" w:rsidR="00BD1F8F" w:rsidRPr="00197635" w:rsidRDefault="00BD1F8F" w:rsidP="00BD1F8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423" w:type="dxa"/>
          </w:tcPr>
          <w:p w14:paraId="46BE0A64" w14:textId="5A3D2EB5" w:rsidR="00BD1F8F" w:rsidRPr="00197635" w:rsidRDefault="00BD1F8F" w:rsidP="00BD1F8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603</w:t>
            </w:r>
          </w:p>
        </w:tc>
        <w:tc>
          <w:tcPr>
            <w:tcW w:w="1338" w:type="dxa"/>
          </w:tcPr>
          <w:p w14:paraId="03A1892E" w14:textId="7835C3F8" w:rsidR="00BD1F8F" w:rsidRPr="00197635" w:rsidRDefault="00BD1F8F" w:rsidP="00BD1F8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6B4887" w:rsidRPr="00197635" w14:paraId="0A4E6394" w14:textId="77777777" w:rsidTr="009D0C1B">
        <w:trPr>
          <w:cantSplit/>
        </w:trPr>
        <w:tc>
          <w:tcPr>
            <w:tcW w:w="1202" w:type="dxa"/>
          </w:tcPr>
          <w:p w14:paraId="2CD88AD1" w14:textId="79BAA836" w:rsidR="006B4887" w:rsidRPr="00197635" w:rsidRDefault="006B4887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35</w:t>
            </w:r>
            <w:r w:rsidR="00294C77" w:rsidRPr="00197635">
              <w:rPr>
                <w:color w:val="000000"/>
              </w:rPr>
              <w:t>4</w:t>
            </w:r>
          </w:p>
        </w:tc>
        <w:tc>
          <w:tcPr>
            <w:tcW w:w="2398" w:type="dxa"/>
          </w:tcPr>
          <w:p w14:paraId="0A524A79" w14:textId="77777777" w:rsidR="006B4887" w:rsidRPr="00197635" w:rsidRDefault="006B4887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241 (1)</w:t>
            </w:r>
          </w:p>
        </w:tc>
        <w:tc>
          <w:tcPr>
            <w:tcW w:w="3719" w:type="dxa"/>
          </w:tcPr>
          <w:p w14:paraId="11FFAF92" w14:textId="77777777" w:rsidR="006B4887" w:rsidRPr="00197635" w:rsidRDefault="006B4887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DRS authorisation-holder not produce authorisation when required by road transport authority/police officer/authorised person</w:t>
            </w:r>
          </w:p>
        </w:tc>
        <w:tc>
          <w:tcPr>
            <w:tcW w:w="1321" w:type="dxa"/>
          </w:tcPr>
          <w:p w14:paraId="18FF1C94" w14:textId="77777777" w:rsidR="006B4887" w:rsidRPr="00197635" w:rsidRDefault="006B4887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1423" w:type="dxa"/>
            <w:shd w:val="clear" w:color="auto" w:fill="FFFFFF"/>
          </w:tcPr>
          <w:p w14:paraId="0DF81783" w14:textId="7FD725A0" w:rsidR="006B4887" w:rsidRPr="00197635" w:rsidRDefault="006B4887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18</w:t>
            </w:r>
            <w:r w:rsidR="00BD1F8F" w:rsidRPr="00197635">
              <w:rPr>
                <w:color w:val="000000"/>
              </w:rPr>
              <w:t>6</w:t>
            </w:r>
          </w:p>
        </w:tc>
        <w:tc>
          <w:tcPr>
            <w:tcW w:w="1338" w:type="dxa"/>
          </w:tcPr>
          <w:p w14:paraId="01AAA37B" w14:textId="7BCB6076" w:rsidR="006B4887" w:rsidRPr="00197635" w:rsidRDefault="00BD1F8F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BD1F8F" w:rsidRPr="00197635" w14:paraId="46339D90" w14:textId="77777777" w:rsidTr="009D0C1B">
        <w:trPr>
          <w:cantSplit/>
        </w:trPr>
        <w:tc>
          <w:tcPr>
            <w:tcW w:w="1202" w:type="dxa"/>
          </w:tcPr>
          <w:p w14:paraId="7C4ED997" w14:textId="4E7C1A19" w:rsidR="00BD1F8F" w:rsidRPr="00197635" w:rsidRDefault="00BD1F8F" w:rsidP="00BD1F8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35</w:t>
            </w:r>
            <w:r w:rsidR="00294C77" w:rsidRPr="00197635">
              <w:rPr>
                <w:color w:val="000000"/>
              </w:rPr>
              <w:t>5</w:t>
            </w:r>
          </w:p>
        </w:tc>
        <w:tc>
          <w:tcPr>
            <w:tcW w:w="2398" w:type="dxa"/>
          </w:tcPr>
          <w:p w14:paraId="77FE68DC" w14:textId="77777777" w:rsidR="00BD1F8F" w:rsidRPr="00197635" w:rsidRDefault="00BD1F8F" w:rsidP="00BD1F8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245 (1)</w:t>
            </w:r>
          </w:p>
        </w:tc>
        <w:tc>
          <w:tcPr>
            <w:tcW w:w="3719" w:type="dxa"/>
          </w:tcPr>
          <w:p w14:paraId="7609A9F1" w14:textId="77777777" w:rsidR="00BD1F8F" w:rsidRPr="00197635" w:rsidRDefault="00BD1F8F" w:rsidP="00BD1F8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DRS operator not service/maintain DRS vehicle</w:t>
            </w:r>
          </w:p>
        </w:tc>
        <w:tc>
          <w:tcPr>
            <w:tcW w:w="1321" w:type="dxa"/>
          </w:tcPr>
          <w:p w14:paraId="6BC983A6" w14:textId="77777777" w:rsidR="00BD1F8F" w:rsidRPr="00197635" w:rsidRDefault="00BD1F8F" w:rsidP="00BD1F8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423" w:type="dxa"/>
          </w:tcPr>
          <w:p w14:paraId="2CCC764F" w14:textId="74DECA16" w:rsidR="00BD1F8F" w:rsidRPr="00197635" w:rsidRDefault="00BD1F8F" w:rsidP="00BD1F8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  <w:tc>
          <w:tcPr>
            <w:tcW w:w="1338" w:type="dxa"/>
          </w:tcPr>
          <w:p w14:paraId="3AE38A0B" w14:textId="21FBA175" w:rsidR="00BD1F8F" w:rsidRPr="00197635" w:rsidRDefault="00BD1F8F" w:rsidP="00BD1F8F">
            <w:pPr>
              <w:pStyle w:val="TableText10"/>
              <w:rPr>
                <w:b/>
                <w:bCs/>
                <w:color w:val="000000"/>
              </w:rPr>
            </w:pPr>
            <w:r w:rsidRPr="00197635">
              <w:rPr>
                <w:b/>
                <w:bCs/>
                <w:color w:val="000000"/>
              </w:rPr>
              <w:t>-</w:t>
            </w:r>
          </w:p>
        </w:tc>
      </w:tr>
      <w:tr w:rsidR="00BD1F8F" w:rsidRPr="00197635" w14:paraId="08F20D5E" w14:textId="77777777" w:rsidTr="009D0C1B">
        <w:trPr>
          <w:cantSplit/>
        </w:trPr>
        <w:tc>
          <w:tcPr>
            <w:tcW w:w="1202" w:type="dxa"/>
          </w:tcPr>
          <w:p w14:paraId="453087C9" w14:textId="0EA2CC4B" w:rsidR="00BD1F8F" w:rsidRPr="00197635" w:rsidRDefault="00BD1F8F" w:rsidP="00BD1F8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35</w:t>
            </w:r>
            <w:r w:rsidR="00294C77" w:rsidRPr="00197635">
              <w:rPr>
                <w:color w:val="000000"/>
              </w:rPr>
              <w:t>6</w:t>
            </w:r>
          </w:p>
        </w:tc>
        <w:tc>
          <w:tcPr>
            <w:tcW w:w="2398" w:type="dxa"/>
          </w:tcPr>
          <w:p w14:paraId="71D60820" w14:textId="77777777" w:rsidR="00BD1F8F" w:rsidRPr="00197635" w:rsidRDefault="00BD1F8F" w:rsidP="00BD1F8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245 (2)</w:t>
            </w:r>
          </w:p>
        </w:tc>
        <w:tc>
          <w:tcPr>
            <w:tcW w:w="3719" w:type="dxa"/>
          </w:tcPr>
          <w:p w14:paraId="3B02B939" w14:textId="77777777" w:rsidR="00BD1F8F" w:rsidRPr="00197635" w:rsidRDefault="00BD1F8F" w:rsidP="00BD1F8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DRS operator not ensure DRS vehicle complies with applicable vehicle standards etc</w:t>
            </w:r>
          </w:p>
        </w:tc>
        <w:tc>
          <w:tcPr>
            <w:tcW w:w="1321" w:type="dxa"/>
          </w:tcPr>
          <w:p w14:paraId="72889473" w14:textId="77777777" w:rsidR="00BD1F8F" w:rsidRPr="00197635" w:rsidRDefault="00BD1F8F" w:rsidP="00BD1F8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423" w:type="dxa"/>
          </w:tcPr>
          <w:p w14:paraId="7CB3EA52" w14:textId="4D6DDBE5" w:rsidR="00BD1F8F" w:rsidRPr="00197635" w:rsidRDefault="00BD1F8F" w:rsidP="00BD1F8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  <w:tc>
          <w:tcPr>
            <w:tcW w:w="1338" w:type="dxa"/>
          </w:tcPr>
          <w:p w14:paraId="1D315762" w14:textId="0A99CA98" w:rsidR="00BD1F8F" w:rsidRPr="00197635" w:rsidRDefault="00BD1F8F" w:rsidP="00BD1F8F">
            <w:pPr>
              <w:pStyle w:val="TableText10"/>
              <w:rPr>
                <w:color w:val="000000"/>
              </w:rPr>
            </w:pPr>
            <w:r w:rsidRPr="00197635">
              <w:rPr>
                <w:b/>
                <w:bCs/>
                <w:color w:val="000000"/>
              </w:rPr>
              <w:t>-</w:t>
            </w:r>
          </w:p>
        </w:tc>
      </w:tr>
      <w:tr w:rsidR="006B4887" w:rsidRPr="00197635" w14:paraId="51AFFD5C" w14:textId="77777777" w:rsidTr="009D0C1B">
        <w:trPr>
          <w:cantSplit/>
        </w:trPr>
        <w:tc>
          <w:tcPr>
            <w:tcW w:w="1202" w:type="dxa"/>
            <w:tcBorders>
              <w:bottom w:val="nil"/>
            </w:tcBorders>
          </w:tcPr>
          <w:p w14:paraId="48F77C8E" w14:textId="63D1BC67" w:rsidR="006B4887" w:rsidRPr="00197635" w:rsidRDefault="006B4887" w:rsidP="006B4887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t>35</w:t>
            </w:r>
            <w:r w:rsidR="00294C77" w:rsidRPr="00197635">
              <w:rPr>
                <w:color w:val="000000"/>
              </w:rPr>
              <w:t>7</w:t>
            </w:r>
          </w:p>
        </w:tc>
        <w:tc>
          <w:tcPr>
            <w:tcW w:w="2398" w:type="dxa"/>
            <w:tcBorders>
              <w:bottom w:val="nil"/>
            </w:tcBorders>
          </w:tcPr>
          <w:p w14:paraId="59723045" w14:textId="77777777" w:rsidR="006B4887" w:rsidRPr="00197635" w:rsidRDefault="006B4887" w:rsidP="006B4887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t>246 (2)</w:t>
            </w:r>
          </w:p>
        </w:tc>
        <w:tc>
          <w:tcPr>
            <w:tcW w:w="3719" w:type="dxa"/>
            <w:tcBorders>
              <w:bottom w:val="nil"/>
            </w:tcBorders>
          </w:tcPr>
          <w:p w14:paraId="0CB2BB5C" w14:textId="77777777" w:rsidR="006B4887" w:rsidRPr="00197635" w:rsidRDefault="006B4887" w:rsidP="006B4887">
            <w:pPr>
              <w:pStyle w:val="TableText10"/>
              <w:keepNext/>
              <w:rPr>
                <w:color w:val="000000"/>
              </w:rPr>
            </w:pPr>
          </w:p>
        </w:tc>
        <w:tc>
          <w:tcPr>
            <w:tcW w:w="1321" w:type="dxa"/>
            <w:tcBorders>
              <w:bottom w:val="nil"/>
            </w:tcBorders>
          </w:tcPr>
          <w:p w14:paraId="3FCA684D" w14:textId="77777777" w:rsidR="006B4887" w:rsidRPr="00197635" w:rsidRDefault="006B4887" w:rsidP="006B4887">
            <w:pPr>
              <w:pStyle w:val="TableText10"/>
              <w:keepNext/>
              <w:rPr>
                <w:color w:val="000000"/>
              </w:rPr>
            </w:pPr>
          </w:p>
        </w:tc>
        <w:tc>
          <w:tcPr>
            <w:tcW w:w="1423" w:type="dxa"/>
            <w:tcBorders>
              <w:bottom w:val="nil"/>
            </w:tcBorders>
          </w:tcPr>
          <w:p w14:paraId="53102E6F" w14:textId="77777777" w:rsidR="006B4887" w:rsidRPr="00197635" w:rsidRDefault="006B4887" w:rsidP="006B4887">
            <w:pPr>
              <w:pStyle w:val="TableText10"/>
              <w:rPr>
                <w:color w:val="000000"/>
              </w:rPr>
            </w:pPr>
          </w:p>
        </w:tc>
        <w:tc>
          <w:tcPr>
            <w:tcW w:w="1338" w:type="dxa"/>
            <w:tcBorders>
              <w:bottom w:val="nil"/>
            </w:tcBorders>
          </w:tcPr>
          <w:p w14:paraId="2ED237B6" w14:textId="77777777" w:rsidR="006B4887" w:rsidRPr="00197635" w:rsidRDefault="006B4887" w:rsidP="006B4887">
            <w:pPr>
              <w:pStyle w:val="TableText10"/>
              <w:keepNext/>
              <w:rPr>
                <w:b/>
                <w:bCs/>
                <w:color w:val="000000"/>
              </w:rPr>
            </w:pPr>
          </w:p>
        </w:tc>
      </w:tr>
      <w:tr w:rsidR="006B4887" w:rsidRPr="00197635" w14:paraId="4C042DE1" w14:textId="77777777" w:rsidTr="009D0C1B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14:paraId="67978DC2" w14:textId="245263A4" w:rsidR="006B4887" w:rsidRPr="00197635" w:rsidRDefault="006B4887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35</w:t>
            </w:r>
            <w:r w:rsidR="00294C77" w:rsidRPr="00197635">
              <w:rPr>
                <w:color w:val="000000"/>
              </w:rPr>
              <w:t>7</w:t>
            </w:r>
            <w:r w:rsidRPr="00197635">
              <w:rPr>
                <w:color w:val="000000"/>
              </w:rPr>
              <w:t>.1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14:paraId="3C26356D" w14:textId="77777777" w:rsidR="006B4887" w:rsidRPr="00197635" w:rsidRDefault="006B4887" w:rsidP="006B4887">
            <w:pPr>
              <w:spacing w:before="60" w:after="60"/>
              <w:ind w:left="393" w:hanging="393"/>
              <w:rPr>
                <w:color w:val="000000"/>
                <w:sz w:val="20"/>
              </w:rPr>
            </w:pPr>
            <w:r w:rsidRPr="00197635">
              <w:rPr>
                <w:rFonts w:ascii="Symbol" w:hAnsi="Symbol"/>
                <w:color w:val="000000"/>
                <w:sz w:val="20"/>
              </w:rPr>
              <w:t></w:t>
            </w:r>
            <w:r w:rsidRPr="00197635">
              <w:rPr>
                <w:rFonts w:ascii="Symbol" w:hAnsi="Symbol"/>
                <w:color w:val="000000"/>
                <w:sz w:val="20"/>
              </w:rPr>
              <w:tab/>
            </w:r>
            <w:r w:rsidRPr="00197635">
              <w:rPr>
                <w:color w:val="000000"/>
                <w:sz w:val="20"/>
              </w:rPr>
              <w:t>by contravening 246 (1) (a)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14:paraId="20DC6A4B" w14:textId="77777777" w:rsidR="006B4887" w:rsidRPr="00197635" w:rsidRDefault="006B4887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DRS operator not record DRS vehicle manufacture details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14:paraId="42E694F7" w14:textId="77777777" w:rsidR="006B4887" w:rsidRPr="00197635" w:rsidRDefault="006B4887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10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14:paraId="22ED99C7" w14:textId="5F8853C7" w:rsidR="006B4887" w:rsidRPr="00197635" w:rsidRDefault="006B4887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</w:t>
            </w:r>
            <w:r w:rsidR="00BD1F8F" w:rsidRPr="00197635">
              <w:rPr>
                <w:color w:val="000000"/>
              </w:rPr>
              <w:t>72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10313D2A" w14:textId="0C02D0BD" w:rsidR="006B4887" w:rsidRPr="00197635" w:rsidRDefault="00BD1F8F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BD1F8F" w:rsidRPr="00197635" w14:paraId="638FD785" w14:textId="77777777" w:rsidTr="009D0C1B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14:paraId="5760DE5D" w14:textId="360CD215" w:rsidR="00BD1F8F" w:rsidRPr="00197635" w:rsidRDefault="00BD1F8F" w:rsidP="00BD1F8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>35</w:t>
            </w:r>
            <w:r w:rsidR="00294C77" w:rsidRPr="00197635">
              <w:rPr>
                <w:color w:val="000000"/>
              </w:rPr>
              <w:t>7</w:t>
            </w:r>
            <w:r w:rsidRPr="00197635">
              <w:rPr>
                <w:color w:val="000000"/>
              </w:rPr>
              <w:t>.2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14:paraId="3A3F7685" w14:textId="77777777" w:rsidR="00BD1F8F" w:rsidRPr="00197635" w:rsidRDefault="00BD1F8F" w:rsidP="00BD1F8F">
            <w:pPr>
              <w:spacing w:before="60" w:after="60"/>
              <w:ind w:left="393" w:hanging="393"/>
              <w:rPr>
                <w:color w:val="000000"/>
                <w:sz w:val="20"/>
              </w:rPr>
            </w:pPr>
            <w:r w:rsidRPr="00197635">
              <w:rPr>
                <w:rFonts w:ascii="Symbol" w:hAnsi="Symbol"/>
                <w:color w:val="000000"/>
                <w:sz w:val="20"/>
              </w:rPr>
              <w:t></w:t>
            </w:r>
            <w:r w:rsidRPr="00197635">
              <w:rPr>
                <w:rFonts w:ascii="Symbol" w:hAnsi="Symbol"/>
                <w:color w:val="000000"/>
                <w:sz w:val="20"/>
              </w:rPr>
              <w:tab/>
            </w:r>
            <w:r w:rsidRPr="00197635">
              <w:rPr>
                <w:color w:val="000000"/>
                <w:sz w:val="20"/>
              </w:rPr>
              <w:t>by contravening 246 (1) (b)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14:paraId="2FB292E6" w14:textId="77777777" w:rsidR="00BD1F8F" w:rsidRPr="00197635" w:rsidRDefault="00BD1F8F" w:rsidP="00BD1F8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DRS operator not record DRS vehicle registration number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14:paraId="70BA5F70" w14:textId="77777777" w:rsidR="00BD1F8F" w:rsidRPr="00197635" w:rsidRDefault="00BD1F8F" w:rsidP="00BD1F8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10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14:paraId="38EC3C61" w14:textId="5F939D9E" w:rsidR="00BD1F8F" w:rsidRPr="00197635" w:rsidRDefault="00BD1F8F" w:rsidP="00BD1F8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372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59D53645" w14:textId="0EFA45E4" w:rsidR="00BD1F8F" w:rsidRPr="00197635" w:rsidRDefault="00BD1F8F" w:rsidP="00BD1F8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BD1F8F" w:rsidRPr="00197635" w14:paraId="39A06C98" w14:textId="77777777" w:rsidTr="009D0C1B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14:paraId="204BFD15" w14:textId="64F7715C" w:rsidR="00BD1F8F" w:rsidRPr="00197635" w:rsidRDefault="00BD1F8F" w:rsidP="00BD1F8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35</w:t>
            </w:r>
            <w:r w:rsidR="00294C77" w:rsidRPr="00197635">
              <w:rPr>
                <w:color w:val="000000"/>
              </w:rPr>
              <w:t>7</w:t>
            </w:r>
            <w:r w:rsidRPr="00197635">
              <w:rPr>
                <w:color w:val="000000"/>
              </w:rPr>
              <w:t>.3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14:paraId="1E38DA75" w14:textId="77777777" w:rsidR="00BD1F8F" w:rsidRPr="00197635" w:rsidRDefault="00BD1F8F" w:rsidP="00BD1F8F">
            <w:pPr>
              <w:spacing w:before="60" w:after="60"/>
              <w:ind w:left="393" w:hanging="393"/>
              <w:rPr>
                <w:color w:val="000000"/>
                <w:sz w:val="20"/>
              </w:rPr>
            </w:pPr>
            <w:r w:rsidRPr="00197635">
              <w:rPr>
                <w:rFonts w:ascii="Symbol" w:hAnsi="Symbol"/>
                <w:color w:val="000000"/>
                <w:sz w:val="20"/>
              </w:rPr>
              <w:t></w:t>
            </w:r>
            <w:r w:rsidRPr="00197635">
              <w:rPr>
                <w:rFonts w:ascii="Symbol" w:hAnsi="Symbol"/>
                <w:color w:val="000000"/>
                <w:sz w:val="20"/>
              </w:rPr>
              <w:tab/>
            </w:r>
            <w:r w:rsidRPr="00197635">
              <w:rPr>
                <w:color w:val="000000"/>
                <w:sz w:val="20"/>
              </w:rPr>
              <w:t>by contravening 246 (1) (c)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14:paraId="06218D74" w14:textId="77777777" w:rsidR="00BD1F8F" w:rsidRPr="00197635" w:rsidRDefault="00BD1F8F" w:rsidP="00BD1F8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DRS operator not record DRS vehicle insurance policies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14:paraId="503C518A" w14:textId="77777777" w:rsidR="00BD1F8F" w:rsidRPr="00197635" w:rsidRDefault="00BD1F8F" w:rsidP="00BD1F8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10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14:paraId="3510F007" w14:textId="43258133" w:rsidR="00BD1F8F" w:rsidRPr="00197635" w:rsidRDefault="00BD1F8F" w:rsidP="00BD1F8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372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65D50EAA" w14:textId="10DA4B43" w:rsidR="00BD1F8F" w:rsidRPr="00197635" w:rsidRDefault="00BD1F8F" w:rsidP="00BD1F8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BD1F8F" w:rsidRPr="00197635" w14:paraId="20148B2E" w14:textId="77777777" w:rsidTr="009D0C1B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14:paraId="5A72DF14" w14:textId="2D069C5D" w:rsidR="00BD1F8F" w:rsidRPr="00197635" w:rsidRDefault="00BD1F8F" w:rsidP="00BD1F8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35</w:t>
            </w:r>
            <w:r w:rsidR="00294C77" w:rsidRPr="00197635">
              <w:rPr>
                <w:color w:val="000000"/>
              </w:rPr>
              <w:t>7</w:t>
            </w:r>
            <w:r w:rsidRPr="00197635">
              <w:rPr>
                <w:color w:val="000000"/>
              </w:rPr>
              <w:t>.4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14:paraId="03E4F6A2" w14:textId="77777777" w:rsidR="00BD1F8F" w:rsidRPr="00197635" w:rsidRDefault="00BD1F8F" w:rsidP="00BD1F8F">
            <w:pPr>
              <w:spacing w:before="60" w:after="60"/>
              <w:ind w:left="393" w:hanging="393"/>
              <w:rPr>
                <w:color w:val="000000"/>
                <w:sz w:val="20"/>
              </w:rPr>
            </w:pPr>
            <w:r w:rsidRPr="00197635">
              <w:rPr>
                <w:rFonts w:ascii="Symbol" w:hAnsi="Symbol"/>
                <w:color w:val="000000"/>
                <w:sz w:val="20"/>
              </w:rPr>
              <w:t></w:t>
            </w:r>
            <w:r w:rsidRPr="00197635">
              <w:rPr>
                <w:rFonts w:ascii="Symbol" w:hAnsi="Symbol"/>
                <w:color w:val="000000"/>
                <w:sz w:val="20"/>
              </w:rPr>
              <w:tab/>
            </w:r>
            <w:r w:rsidRPr="00197635">
              <w:rPr>
                <w:color w:val="000000"/>
                <w:sz w:val="20"/>
              </w:rPr>
              <w:t>by contravening 246 (1) (d)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14:paraId="01D65BB4" w14:textId="77777777" w:rsidR="00BD1F8F" w:rsidRPr="00197635" w:rsidRDefault="00BD1F8F" w:rsidP="00BD1F8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DRS operator not record DRS vehicle passenger capacity if vehicle is a bus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14:paraId="1788BA5F" w14:textId="77777777" w:rsidR="00BD1F8F" w:rsidRPr="00197635" w:rsidRDefault="00BD1F8F" w:rsidP="00BD1F8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10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14:paraId="736287E8" w14:textId="3CCAF338" w:rsidR="00BD1F8F" w:rsidRPr="00197635" w:rsidRDefault="00BD1F8F" w:rsidP="00BD1F8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372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2604C55F" w14:textId="50E173CC" w:rsidR="00BD1F8F" w:rsidRPr="00197635" w:rsidRDefault="00BD1F8F" w:rsidP="00BD1F8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BD1F8F" w:rsidRPr="00197635" w14:paraId="33467285" w14:textId="77777777" w:rsidTr="009D0C1B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14:paraId="4F2C29FE" w14:textId="0D03ED72" w:rsidR="00BD1F8F" w:rsidRPr="00197635" w:rsidRDefault="00BD1F8F" w:rsidP="00BD1F8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35</w:t>
            </w:r>
            <w:r w:rsidR="00294C77" w:rsidRPr="00197635">
              <w:rPr>
                <w:color w:val="000000"/>
              </w:rPr>
              <w:t>7</w:t>
            </w:r>
            <w:r w:rsidRPr="00197635">
              <w:rPr>
                <w:color w:val="000000"/>
              </w:rPr>
              <w:t>.5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14:paraId="6C53DDA5" w14:textId="77777777" w:rsidR="00BD1F8F" w:rsidRPr="00197635" w:rsidRDefault="00BD1F8F" w:rsidP="00BD1F8F">
            <w:pPr>
              <w:spacing w:before="60" w:after="60"/>
              <w:ind w:left="393" w:hanging="393"/>
              <w:rPr>
                <w:color w:val="000000"/>
                <w:sz w:val="20"/>
              </w:rPr>
            </w:pPr>
            <w:r w:rsidRPr="00197635">
              <w:rPr>
                <w:rFonts w:ascii="Symbol" w:hAnsi="Symbol"/>
                <w:color w:val="000000"/>
                <w:sz w:val="20"/>
              </w:rPr>
              <w:t></w:t>
            </w:r>
            <w:r w:rsidRPr="00197635">
              <w:rPr>
                <w:rFonts w:ascii="Symbol" w:hAnsi="Symbol"/>
                <w:color w:val="000000"/>
                <w:sz w:val="20"/>
              </w:rPr>
              <w:tab/>
            </w:r>
            <w:r w:rsidRPr="00197635">
              <w:rPr>
                <w:color w:val="000000"/>
                <w:sz w:val="20"/>
              </w:rPr>
              <w:t>by contravening 246 (1) (e)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14:paraId="686B041E" w14:textId="77777777" w:rsidR="00BD1F8F" w:rsidRPr="00197635" w:rsidRDefault="00BD1F8F" w:rsidP="00BD1F8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DRS operator not record DRS vehicle operation start/end dates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14:paraId="6C89D26E" w14:textId="77777777" w:rsidR="00BD1F8F" w:rsidRPr="00197635" w:rsidRDefault="00BD1F8F" w:rsidP="00BD1F8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10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14:paraId="7E5AB680" w14:textId="6BF86634" w:rsidR="00BD1F8F" w:rsidRPr="00197635" w:rsidRDefault="00BD1F8F" w:rsidP="00BD1F8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372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7918461B" w14:textId="3375BC79" w:rsidR="00BD1F8F" w:rsidRPr="00197635" w:rsidRDefault="00BD1F8F" w:rsidP="00BD1F8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BD1F8F" w:rsidRPr="00197635" w14:paraId="73D4507E" w14:textId="77777777" w:rsidTr="009D0C1B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14:paraId="30A423C5" w14:textId="54C6D695" w:rsidR="00BD1F8F" w:rsidRPr="00197635" w:rsidRDefault="00BD1F8F" w:rsidP="00BD1F8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35</w:t>
            </w:r>
            <w:r w:rsidR="00294C77" w:rsidRPr="00197635">
              <w:rPr>
                <w:color w:val="000000"/>
              </w:rPr>
              <w:t>7</w:t>
            </w:r>
            <w:r w:rsidRPr="00197635">
              <w:rPr>
                <w:color w:val="000000"/>
              </w:rPr>
              <w:t>.6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14:paraId="23FD1309" w14:textId="77777777" w:rsidR="00BD1F8F" w:rsidRPr="00197635" w:rsidRDefault="00BD1F8F" w:rsidP="00BD1F8F">
            <w:pPr>
              <w:spacing w:before="60" w:after="60"/>
              <w:ind w:left="393" w:hanging="393"/>
              <w:rPr>
                <w:color w:val="000000"/>
                <w:sz w:val="20"/>
              </w:rPr>
            </w:pPr>
            <w:r w:rsidRPr="00197635">
              <w:rPr>
                <w:rFonts w:ascii="Symbol" w:hAnsi="Symbol"/>
                <w:color w:val="000000"/>
                <w:sz w:val="20"/>
              </w:rPr>
              <w:t></w:t>
            </w:r>
            <w:r w:rsidRPr="00197635">
              <w:rPr>
                <w:rFonts w:ascii="Symbol" w:hAnsi="Symbol"/>
                <w:color w:val="000000"/>
                <w:sz w:val="20"/>
              </w:rPr>
              <w:tab/>
            </w:r>
            <w:r w:rsidRPr="00197635">
              <w:rPr>
                <w:color w:val="000000"/>
                <w:sz w:val="20"/>
              </w:rPr>
              <w:t>by contravening 246 (1) (f)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14:paraId="3ED00B46" w14:textId="77777777" w:rsidR="00BD1F8F" w:rsidRPr="00197635" w:rsidRDefault="00BD1F8F" w:rsidP="00BD1F8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DRS operator not record DRS vehicle safety inspections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14:paraId="4E4D4F73" w14:textId="77777777" w:rsidR="00BD1F8F" w:rsidRPr="00197635" w:rsidRDefault="00BD1F8F" w:rsidP="00BD1F8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10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14:paraId="06EDD283" w14:textId="7BA6033B" w:rsidR="00BD1F8F" w:rsidRPr="00197635" w:rsidRDefault="00BD1F8F" w:rsidP="00BD1F8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372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6CB195FF" w14:textId="2AD6EFB0" w:rsidR="00BD1F8F" w:rsidRPr="00197635" w:rsidRDefault="00BD1F8F" w:rsidP="00BD1F8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BD1F8F" w:rsidRPr="00197635" w14:paraId="43718BA4" w14:textId="77777777" w:rsidTr="009D0C1B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14:paraId="3320F187" w14:textId="35AC5BCD" w:rsidR="00BD1F8F" w:rsidRPr="00197635" w:rsidRDefault="00BD1F8F" w:rsidP="00BD1F8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35</w:t>
            </w:r>
            <w:r w:rsidR="00294C77" w:rsidRPr="00197635">
              <w:rPr>
                <w:color w:val="000000"/>
              </w:rPr>
              <w:t>7</w:t>
            </w:r>
            <w:r w:rsidRPr="00197635">
              <w:rPr>
                <w:color w:val="000000"/>
              </w:rPr>
              <w:t>.7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14:paraId="11DE9659" w14:textId="77777777" w:rsidR="00BD1F8F" w:rsidRPr="00197635" w:rsidRDefault="00BD1F8F" w:rsidP="00BD1F8F">
            <w:pPr>
              <w:spacing w:before="60" w:after="60"/>
              <w:ind w:left="393" w:hanging="393"/>
              <w:rPr>
                <w:color w:val="000000"/>
                <w:sz w:val="20"/>
              </w:rPr>
            </w:pPr>
            <w:r w:rsidRPr="00197635">
              <w:rPr>
                <w:rFonts w:ascii="Symbol" w:hAnsi="Symbol"/>
                <w:color w:val="000000"/>
                <w:sz w:val="20"/>
              </w:rPr>
              <w:t></w:t>
            </w:r>
            <w:r w:rsidRPr="00197635">
              <w:rPr>
                <w:rFonts w:ascii="Symbol" w:hAnsi="Symbol"/>
                <w:color w:val="000000"/>
                <w:sz w:val="20"/>
              </w:rPr>
              <w:tab/>
            </w:r>
            <w:r w:rsidRPr="00197635">
              <w:rPr>
                <w:color w:val="000000"/>
                <w:sz w:val="20"/>
              </w:rPr>
              <w:t>by contravening 246 (1) (g)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14:paraId="233A80B1" w14:textId="77777777" w:rsidR="00BD1F8F" w:rsidRPr="00197635" w:rsidRDefault="00BD1F8F" w:rsidP="00BD1F8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DRS operator not record DRS vehicle safety defects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14:paraId="1667CE29" w14:textId="77777777" w:rsidR="00BD1F8F" w:rsidRPr="00197635" w:rsidRDefault="00BD1F8F" w:rsidP="00BD1F8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10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14:paraId="275CB5CA" w14:textId="5EEC8B3B" w:rsidR="00BD1F8F" w:rsidRPr="00197635" w:rsidRDefault="00BD1F8F" w:rsidP="00BD1F8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372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2AB6D762" w14:textId="33A642DB" w:rsidR="00BD1F8F" w:rsidRPr="00197635" w:rsidRDefault="00BD1F8F" w:rsidP="00BD1F8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BD1F8F" w:rsidRPr="00197635" w14:paraId="614618CB" w14:textId="77777777" w:rsidTr="009D0C1B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14:paraId="7606DF87" w14:textId="3940D590" w:rsidR="00BD1F8F" w:rsidRPr="00197635" w:rsidRDefault="00BD1F8F" w:rsidP="00BD1F8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35</w:t>
            </w:r>
            <w:r w:rsidR="00294C77" w:rsidRPr="00197635">
              <w:rPr>
                <w:color w:val="000000"/>
              </w:rPr>
              <w:t>7</w:t>
            </w:r>
            <w:r w:rsidRPr="00197635">
              <w:rPr>
                <w:color w:val="000000"/>
              </w:rPr>
              <w:t>.8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14:paraId="00BA2CCB" w14:textId="77777777" w:rsidR="00BD1F8F" w:rsidRPr="00197635" w:rsidRDefault="00BD1F8F" w:rsidP="00BD1F8F">
            <w:pPr>
              <w:spacing w:before="60" w:after="60"/>
              <w:ind w:left="393" w:hanging="393"/>
              <w:rPr>
                <w:color w:val="000000"/>
                <w:sz w:val="20"/>
              </w:rPr>
            </w:pPr>
            <w:r w:rsidRPr="00197635">
              <w:rPr>
                <w:rFonts w:ascii="Symbol" w:hAnsi="Symbol"/>
                <w:color w:val="000000"/>
                <w:sz w:val="20"/>
              </w:rPr>
              <w:t></w:t>
            </w:r>
            <w:r w:rsidRPr="00197635">
              <w:rPr>
                <w:rFonts w:ascii="Symbol" w:hAnsi="Symbol"/>
                <w:color w:val="000000"/>
                <w:sz w:val="20"/>
              </w:rPr>
              <w:tab/>
            </w:r>
            <w:r w:rsidRPr="00197635">
              <w:rPr>
                <w:color w:val="000000"/>
                <w:sz w:val="20"/>
              </w:rPr>
              <w:t>by contravening 246 (1) (h)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14:paraId="015506D8" w14:textId="77777777" w:rsidR="00BD1F8F" w:rsidRPr="00197635" w:rsidRDefault="00BD1F8F" w:rsidP="00BD1F8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DRS operator not record DRS vehicle maintenance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14:paraId="35F44E8F" w14:textId="77777777" w:rsidR="00BD1F8F" w:rsidRPr="00197635" w:rsidRDefault="00BD1F8F" w:rsidP="00BD1F8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10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14:paraId="78768ADD" w14:textId="56C1A542" w:rsidR="00BD1F8F" w:rsidRPr="00197635" w:rsidRDefault="00BD1F8F" w:rsidP="00BD1F8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372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76BA39BE" w14:textId="5DEDAC1E" w:rsidR="00BD1F8F" w:rsidRPr="00197635" w:rsidRDefault="00BD1F8F" w:rsidP="00BD1F8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BD1F8F" w:rsidRPr="00197635" w14:paraId="06D3BE84" w14:textId="77777777" w:rsidTr="009D0C1B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14:paraId="59321DCE" w14:textId="4FF112C0" w:rsidR="00BD1F8F" w:rsidRPr="00197635" w:rsidRDefault="00BD1F8F" w:rsidP="00BD1F8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>35</w:t>
            </w:r>
            <w:r w:rsidR="00294C77" w:rsidRPr="00197635">
              <w:rPr>
                <w:color w:val="000000"/>
              </w:rPr>
              <w:t>7</w:t>
            </w:r>
            <w:r w:rsidRPr="00197635">
              <w:rPr>
                <w:color w:val="000000"/>
              </w:rPr>
              <w:t>.9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14:paraId="72AE3D8D" w14:textId="77777777" w:rsidR="00BD1F8F" w:rsidRPr="00197635" w:rsidRDefault="00BD1F8F" w:rsidP="00BD1F8F">
            <w:pPr>
              <w:spacing w:before="60" w:after="60"/>
              <w:ind w:left="393" w:hanging="393"/>
              <w:rPr>
                <w:color w:val="000000"/>
                <w:sz w:val="20"/>
              </w:rPr>
            </w:pPr>
            <w:r w:rsidRPr="00197635">
              <w:rPr>
                <w:rFonts w:ascii="Symbol" w:hAnsi="Symbol"/>
                <w:color w:val="000000"/>
                <w:sz w:val="20"/>
              </w:rPr>
              <w:t></w:t>
            </w:r>
            <w:r w:rsidRPr="00197635">
              <w:rPr>
                <w:rFonts w:ascii="Symbol" w:hAnsi="Symbol"/>
                <w:color w:val="000000"/>
                <w:sz w:val="20"/>
              </w:rPr>
              <w:tab/>
            </w:r>
            <w:r w:rsidRPr="00197635">
              <w:rPr>
                <w:color w:val="000000"/>
                <w:sz w:val="20"/>
              </w:rPr>
              <w:t>by contravening 246 (1) (i) (i)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14:paraId="217C42A2" w14:textId="77777777" w:rsidR="00BD1F8F" w:rsidRPr="00197635" w:rsidRDefault="00BD1F8F" w:rsidP="00BD1F8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DRS operator not record details of DRS vehicle accident causing death/injury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14:paraId="371516CC" w14:textId="77777777" w:rsidR="00BD1F8F" w:rsidRPr="00197635" w:rsidRDefault="00BD1F8F" w:rsidP="00BD1F8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10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14:paraId="3F1850B3" w14:textId="442DE187" w:rsidR="00BD1F8F" w:rsidRPr="00197635" w:rsidRDefault="00BD1F8F" w:rsidP="00BD1F8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372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22DCAC89" w14:textId="2F31E092" w:rsidR="00BD1F8F" w:rsidRPr="00197635" w:rsidRDefault="00BD1F8F" w:rsidP="00BD1F8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BD1F8F" w:rsidRPr="00197635" w14:paraId="664B2C1D" w14:textId="77777777" w:rsidTr="009D0C1B">
        <w:trPr>
          <w:cantSplit/>
        </w:trPr>
        <w:tc>
          <w:tcPr>
            <w:tcW w:w="1202" w:type="dxa"/>
            <w:tcBorders>
              <w:top w:val="nil"/>
            </w:tcBorders>
          </w:tcPr>
          <w:p w14:paraId="04409105" w14:textId="56EE2F2D" w:rsidR="00BD1F8F" w:rsidRPr="00197635" w:rsidRDefault="00BD1F8F" w:rsidP="00BD1F8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35</w:t>
            </w:r>
            <w:r w:rsidR="00294C77" w:rsidRPr="00197635">
              <w:rPr>
                <w:color w:val="000000"/>
              </w:rPr>
              <w:t>7</w:t>
            </w:r>
            <w:r w:rsidRPr="00197635">
              <w:rPr>
                <w:color w:val="000000"/>
              </w:rPr>
              <w:t>.10</w:t>
            </w:r>
          </w:p>
        </w:tc>
        <w:tc>
          <w:tcPr>
            <w:tcW w:w="2398" w:type="dxa"/>
            <w:tcBorders>
              <w:top w:val="nil"/>
            </w:tcBorders>
          </w:tcPr>
          <w:p w14:paraId="3C080FBC" w14:textId="77777777" w:rsidR="00BD1F8F" w:rsidRPr="00197635" w:rsidRDefault="00BD1F8F" w:rsidP="00BD1F8F">
            <w:pPr>
              <w:spacing w:before="60" w:after="60"/>
              <w:ind w:left="393" w:hanging="393"/>
              <w:rPr>
                <w:color w:val="000000"/>
                <w:sz w:val="20"/>
              </w:rPr>
            </w:pPr>
            <w:r w:rsidRPr="00197635">
              <w:rPr>
                <w:rFonts w:ascii="Symbol" w:hAnsi="Symbol"/>
                <w:color w:val="000000"/>
                <w:sz w:val="20"/>
              </w:rPr>
              <w:t></w:t>
            </w:r>
            <w:r w:rsidRPr="00197635">
              <w:rPr>
                <w:rFonts w:ascii="Symbol" w:hAnsi="Symbol"/>
                <w:color w:val="000000"/>
                <w:sz w:val="20"/>
              </w:rPr>
              <w:tab/>
            </w:r>
            <w:r w:rsidRPr="00197635">
              <w:rPr>
                <w:color w:val="000000"/>
                <w:sz w:val="20"/>
              </w:rPr>
              <w:t>by contravening 246 (1) (i) (ii)</w:t>
            </w:r>
          </w:p>
        </w:tc>
        <w:tc>
          <w:tcPr>
            <w:tcW w:w="3719" w:type="dxa"/>
            <w:tcBorders>
              <w:top w:val="nil"/>
            </w:tcBorders>
          </w:tcPr>
          <w:p w14:paraId="1C506B80" w14:textId="77777777" w:rsidR="00BD1F8F" w:rsidRPr="00197635" w:rsidRDefault="00BD1F8F" w:rsidP="00BD1F8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 xml:space="preserve">DRS operator not record details of DRS vehicle accident causing property damage </w:t>
            </w:r>
          </w:p>
        </w:tc>
        <w:tc>
          <w:tcPr>
            <w:tcW w:w="1321" w:type="dxa"/>
            <w:tcBorders>
              <w:top w:val="nil"/>
            </w:tcBorders>
          </w:tcPr>
          <w:p w14:paraId="5438DCEC" w14:textId="77777777" w:rsidR="00BD1F8F" w:rsidRPr="00197635" w:rsidRDefault="00BD1F8F" w:rsidP="00BD1F8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10</w:t>
            </w:r>
          </w:p>
        </w:tc>
        <w:tc>
          <w:tcPr>
            <w:tcW w:w="1423" w:type="dxa"/>
            <w:tcBorders>
              <w:top w:val="nil"/>
            </w:tcBorders>
          </w:tcPr>
          <w:p w14:paraId="24803841" w14:textId="20854597" w:rsidR="00BD1F8F" w:rsidRPr="00197635" w:rsidRDefault="00BD1F8F" w:rsidP="00BD1F8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372</w:t>
            </w:r>
          </w:p>
        </w:tc>
        <w:tc>
          <w:tcPr>
            <w:tcW w:w="1338" w:type="dxa"/>
            <w:tcBorders>
              <w:top w:val="nil"/>
            </w:tcBorders>
          </w:tcPr>
          <w:p w14:paraId="65FAEC61" w14:textId="33CB87E0" w:rsidR="00BD1F8F" w:rsidRPr="00197635" w:rsidRDefault="00BD1F8F" w:rsidP="00BD1F8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6B4887" w:rsidRPr="00197635" w14:paraId="35F94609" w14:textId="77777777" w:rsidTr="009D0C1B">
        <w:trPr>
          <w:cantSplit/>
        </w:trPr>
        <w:tc>
          <w:tcPr>
            <w:tcW w:w="1202" w:type="dxa"/>
          </w:tcPr>
          <w:p w14:paraId="6CE83D6F" w14:textId="0735828F" w:rsidR="006B4887" w:rsidRPr="00197635" w:rsidRDefault="006B4887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35</w:t>
            </w:r>
            <w:r w:rsidR="00294C77" w:rsidRPr="00197635">
              <w:rPr>
                <w:color w:val="000000"/>
              </w:rPr>
              <w:t>8</w:t>
            </w:r>
          </w:p>
        </w:tc>
        <w:tc>
          <w:tcPr>
            <w:tcW w:w="2398" w:type="dxa"/>
          </w:tcPr>
          <w:p w14:paraId="2489B08E" w14:textId="77777777" w:rsidR="006B4887" w:rsidRPr="00197635" w:rsidRDefault="006B4887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247 (2)</w:t>
            </w:r>
          </w:p>
        </w:tc>
        <w:tc>
          <w:tcPr>
            <w:tcW w:w="3719" w:type="dxa"/>
          </w:tcPr>
          <w:p w14:paraId="5146FA59" w14:textId="77777777" w:rsidR="006B4887" w:rsidRPr="00197635" w:rsidRDefault="006B4887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DRS operator not give notice of additional DRS vehicle</w:t>
            </w:r>
          </w:p>
        </w:tc>
        <w:tc>
          <w:tcPr>
            <w:tcW w:w="1321" w:type="dxa"/>
          </w:tcPr>
          <w:p w14:paraId="2AFEFC1A" w14:textId="77777777" w:rsidR="006B4887" w:rsidRPr="00197635" w:rsidRDefault="006B4887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423" w:type="dxa"/>
          </w:tcPr>
          <w:p w14:paraId="131A4E22" w14:textId="7BEB1133" w:rsidR="006B4887" w:rsidRPr="00197635" w:rsidRDefault="006B4887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</w:t>
            </w:r>
            <w:r w:rsidR="00BD1F8F" w:rsidRPr="00197635">
              <w:rPr>
                <w:color w:val="000000"/>
              </w:rPr>
              <w:t>42</w:t>
            </w:r>
          </w:p>
        </w:tc>
        <w:tc>
          <w:tcPr>
            <w:tcW w:w="1338" w:type="dxa"/>
          </w:tcPr>
          <w:p w14:paraId="73343C46" w14:textId="7371C4F1" w:rsidR="006B4887" w:rsidRPr="00197635" w:rsidRDefault="00287976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6B4887" w:rsidRPr="00197635" w14:paraId="60436969" w14:textId="77777777" w:rsidTr="009D0C1B">
        <w:trPr>
          <w:cantSplit/>
        </w:trPr>
        <w:tc>
          <w:tcPr>
            <w:tcW w:w="1202" w:type="dxa"/>
          </w:tcPr>
          <w:p w14:paraId="3700A3CF" w14:textId="2E1E8504" w:rsidR="006B4887" w:rsidRPr="00197635" w:rsidRDefault="006B4887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35</w:t>
            </w:r>
            <w:r w:rsidR="00294C77" w:rsidRPr="00197635">
              <w:rPr>
                <w:color w:val="000000"/>
              </w:rPr>
              <w:t>9</w:t>
            </w:r>
          </w:p>
        </w:tc>
        <w:tc>
          <w:tcPr>
            <w:tcW w:w="2398" w:type="dxa"/>
          </w:tcPr>
          <w:p w14:paraId="2E98FC30" w14:textId="77777777" w:rsidR="006B4887" w:rsidRPr="00197635" w:rsidRDefault="006B4887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248 (1)</w:t>
            </w:r>
          </w:p>
        </w:tc>
        <w:tc>
          <w:tcPr>
            <w:tcW w:w="3719" w:type="dxa"/>
          </w:tcPr>
          <w:p w14:paraId="3E0F9BEC" w14:textId="77777777" w:rsidR="006B4887" w:rsidRPr="00197635" w:rsidRDefault="006B4887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 xml:space="preserve">DRS operator not give immediate notice of notifiable accident </w:t>
            </w:r>
          </w:p>
        </w:tc>
        <w:tc>
          <w:tcPr>
            <w:tcW w:w="1321" w:type="dxa"/>
          </w:tcPr>
          <w:p w14:paraId="77DD8872" w14:textId="77777777" w:rsidR="006B4887" w:rsidRPr="00197635" w:rsidRDefault="006B4887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423" w:type="dxa"/>
          </w:tcPr>
          <w:p w14:paraId="08C863D8" w14:textId="545D09B6" w:rsidR="006B4887" w:rsidRPr="00197635" w:rsidRDefault="006B4887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</w:t>
            </w:r>
            <w:r w:rsidR="00BD1F8F" w:rsidRPr="00197635">
              <w:rPr>
                <w:color w:val="000000"/>
              </w:rPr>
              <w:t>23</w:t>
            </w:r>
          </w:p>
        </w:tc>
        <w:tc>
          <w:tcPr>
            <w:tcW w:w="1338" w:type="dxa"/>
          </w:tcPr>
          <w:p w14:paraId="0AAB14A3" w14:textId="6E9D4D68" w:rsidR="006B4887" w:rsidRPr="00197635" w:rsidRDefault="00287976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6B4887" w:rsidRPr="00197635" w14:paraId="127550BC" w14:textId="77777777" w:rsidTr="009D0C1B">
        <w:trPr>
          <w:cantSplit/>
        </w:trPr>
        <w:tc>
          <w:tcPr>
            <w:tcW w:w="1202" w:type="dxa"/>
          </w:tcPr>
          <w:p w14:paraId="152FC3D4" w14:textId="6BE6D994" w:rsidR="006B4887" w:rsidRPr="00197635" w:rsidRDefault="006B4887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</w:t>
            </w:r>
            <w:r w:rsidR="00294C77" w:rsidRPr="00197635">
              <w:rPr>
                <w:color w:val="000000"/>
              </w:rPr>
              <w:t>60</w:t>
            </w:r>
          </w:p>
        </w:tc>
        <w:tc>
          <w:tcPr>
            <w:tcW w:w="2398" w:type="dxa"/>
          </w:tcPr>
          <w:p w14:paraId="647857F5" w14:textId="77777777" w:rsidR="006B4887" w:rsidRPr="00197635" w:rsidRDefault="006B4887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248 (2)</w:t>
            </w:r>
          </w:p>
        </w:tc>
        <w:tc>
          <w:tcPr>
            <w:tcW w:w="3719" w:type="dxa"/>
          </w:tcPr>
          <w:p w14:paraId="77D337D4" w14:textId="77777777" w:rsidR="006B4887" w:rsidRPr="00197635" w:rsidRDefault="006B4887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 xml:space="preserve">DRS operator not give follow-up notice of notifiable accident </w:t>
            </w:r>
          </w:p>
        </w:tc>
        <w:tc>
          <w:tcPr>
            <w:tcW w:w="1321" w:type="dxa"/>
          </w:tcPr>
          <w:p w14:paraId="7D11BA72" w14:textId="77777777" w:rsidR="006B4887" w:rsidRPr="00197635" w:rsidRDefault="006B4887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423" w:type="dxa"/>
          </w:tcPr>
          <w:p w14:paraId="2C2AA020" w14:textId="7BBBEC96" w:rsidR="006B4887" w:rsidRPr="00197635" w:rsidRDefault="006B4887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</w:t>
            </w:r>
            <w:r w:rsidR="00BD1F8F" w:rsidRPr="00197635">
              <w:rPr>
                <w:color w:val="000000"/>
              </w:rPr>
              <w:t>23</w:t>
            </w:r>
          </w:p>
        </w:tc>
        <w:tc>
          <w:tcPr>
            <w:tcW w:w="1338" w:type="dxa"/>
          </w:tcPr>
          <w:p w14:paraId="7A4DB713" w14:textId="23AF725D" w:rsidR="006B4887" w:rsidRPr="00197635" w:rsidRDefault="00287976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6B4887" w:rsidRPr="00197635" w14:paraId="376C838A" w14:textId="77777777" w:rsidTr="009D0C1B">
        <w:trPr>
          <w:cantSplit/>
        </w:trPr>
        <w:tc>
          <w:tcPr>
            <w:tcW w:w="1202" w:type="dxa"/>
          </w:tcPr>
          <w:p w14:paraId="39A70773" w14:textId="3AE94F30" w:rsidR="006B4887" w:rsidRPr="00197635" w:rsidRDefault="006B4887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36</w:t>
            </w:r>
            <w:r w:rsidR="00294C77" w:rsidRPr="00197635">
              <w:rPr>
                <w:color w:val="000000"/>
              </w:rPr>
              <w:t>1</w:t>
            </w:r>
          </w:p>
        </w:tc>
        <w:tc>
          <w:tcPr>
            <w:tcW w:w="2398" w:type="dxa"/>
          </w:tcPr>
          <w:p w14:paraId="57D5A7BC" w14:textId="77777777" w:rsidR="006B4887" w:rsidRPr="00197635" w:rsidRDefault="006B4887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248 (4)</w:t>
            </w:r>
          </w:p>
        </w:tc>
        <w:tc>
          <w:tcPr>
            <w:tcW w:w="3719" w:type="dxa"/>
          </w:tcPr>
          <w:p w14:paraId="3A90B2C9" w14:textId="77777777" w:rsidR="006B4887" w:rsidRPr="00197635" w:rsidRDefault="006B4887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 xml:space="preserve">DRS operator not give notice of incident </w:t>
            </w:r>
          </w:p>
        </w:tc>
        <w:tc>
          <w:tcPr>
            <w:tcW w:w="1321" w:type="dxa"/>
          </w:tcPr>
          <w:p w14:paraId="5C279A8A" w14:textId="77777777" w:rsidR="006B4887" w:rsidRPr="00197635" w:rsidRDefault="006B4887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423" w:type="dxa"/>
          </w:tcPr>
          <w:p w14:paraId="766091F2" w14:textId="27C49D4D" w:rsidR="006B4887" w:rsidRPr="00197635" w:rsidRDefault="006B4887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</w:t>
            </w:r>
            <w:r w:rsidR="00BD1F8F" w:rsidRPr="00197635">
              <w:rPr>
                <w:color w:val="000000"/>
              </w:rPr>
              <w:t>23</w:t>
            </w:r>
          </w:p>
        </w:tc>
        <w:tc>
          <w:tcPr>
            <w:tcW w:w="1338" w:type="dxa"/>
          </w:tcPr>
          <w:p w14:paraId="71CBEDBE" w14:textId="1CC31CB3" w:rsidR="006B4887" w:rsidRPr="00197635" w:rsidRDefault="00287976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6B4887" w:rsidRPr="00197635" w14:paraId="510C6D64" w14:textId="77777777" w:rsidTr="009D0C1B">
        <w:trPr>
          <w:cantSplit/>
        </w:trPr>
        <w:tc>
          <w:tcPr>
            <w:tcW w:w="1202" w:type="dxa"/>
          </w:tcPr>
          <w:p w14:paraId="58FF262A" w14:textId="5DCE0C97" w:rsidR="006B4887" w:rsidRPr="00197635" w:rsidRDefault="006B4887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36</w:t>
            </w:r>
            <w:r w:rsidR="00294C77" w:rsidRPr="00197635">
              <w:rPr>
                <w:color w:val="000000"/>
              </w:rPr>
              <w:t>2</w:t>
            </w:r>
          </w:p>
        </w:tc>
        <w:tc>
          <w:tcPr>
            <w:tcW w:w="2398" w:type="dxa"/>
          </w:tcPr>
          <w:p w14:paraId="4F67FBB7" w14:textId="77777777" w:rsidR="006B4887" w:rsidRPr="00197635" w:rsidRDefault="006B4887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249 (1)</w:t>
            </w:r>
          </w:p>
        </w:tc>
        <w:tc>
          <w:tcPr>
            <w:tcW w:w="3719" w:type="dxa"/>
          </w:tcPr>
          <w:p w14:paraId="633068E1" w14:textId="77777777" w:rsidR="006B4887" w:rsidRPr="00197635" w:rsidRDefault="006B4887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DRS operator not ensure interior/exterior/ fittings of DRS vehicle clean/undamaged/ properly fitted/securely in place</w:t>
            </w:r>
          </w:p>
        </w:tc>
        <w:tc>
          <w:tcPr>
            <w:tcW w:w="1321" w:type="dxa"/>
          </w:tcPr>
          <w:p w14:paraId="533471EE" w14:textId="77777777" w:rsidR="006B4887" w:rsidRPr="00197635" w:rsidRDefault="006B4887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10</w:t>
            </w:r>
          </w:p>
        </w:tc>
        <w:tc>
          <w:tcPr>
            <w:tcW w:w="1423" w:type="dxa"/>
          </w:tcPr>
          <w:p w14:paraId="1E038A69" w14:textId="2F081DFC" w:rsidR="006B4887" w:rsidRPr="00197635" w:rsidRDefault="006B4887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</w:t>
            </w:r>
            <w:r w:rsidR="00BD1F8F" w:rsidRPr="00197635">
              <w:rPr>
                <w:color w:val="000000"/>
              </w:rPr>
              <w:t>72</w:t>
            </w:r>
          </w:p>
        </w:tc>
        <w:tc>
          <w:tcPr>
            <w:tcW w:w="1338" w:type="dxa"/>
          </w:tcPr>
          <w:p w14:paraId="08E1948C" w14:textId="0430BA60" w:rsidR="006B4887" w:rsidRPr="00197635" w:rsidRDefault="00287976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6B4887" w:rsidRPr="00197635" w14:paraId="6E33839C" w14:textId="77777777" w:rsidTr="009D0C1B">
        <w:trPr>
          <w:cantSplit/>
        </w:trPr>
        <w:tc>
          <w:tcPr>
            <w:tcW w:w="1202" w:type="dxa"/>
          </w:tcPr>
          <w:p w14:paraId="64CD6773" w14:textId="7870724D" w:rsidR="006B4887" w:rsidRPr="00197635" w:rsidRDefault="006B4887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>36</w:t>
            </w:r>
            <w:r w:rsidR="00294C77" w:rsidRPr="00197635">
              <w:rPr>
                <w:color w:val="000000"/>
              </w:rPr>
              <w:t>3</w:t>
            </w:r>
          </w:p>
        </w:tc>
        <w:tc>
          <w:tcPr>
            <w:tcW w:w="2398" w:type="dxa"/>
          </w:tcPr>
          <w:p w14:paraId="3706839D" w14:textId="77777777" w:rsidR="006B4887" w:rsidRPr="00197635" w:rsidRDefault="006B4887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250 (1)</w:t>
            </w:r>
          </w:p>
        </w:tc>
        <w:tc>
          <w:tcPr>
            <w:tcW w:w="3719" w:type="dxa"/>
          </w:tcPr>
          <w:p w14:paraId="0FF3F9E7" w14:textId="77777777" w:rsidR="006B4887" w:rsidRPr="00197635" w:rsidRDefault="006B4887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DRS operator allow unlicensed/unauthorised person drive DRS vehicle</w:t>
            </w:r>
          </w:p>
        </w:tc>
        <w:tc>
          <w:tcPr>
            <w:tcW w:w="1321" w:type="dxa"/>
          </w:tcPr>
          <w:p w14:paraId="1DC6BA8F" w14:textId="77777777" w:rsidR="006B4887" w:rsidRPr="00197635" w:rsidRDefault="006B4887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423" w:type="dxa"/>
          </w:tcPr>
          <w:p w14:paraId="6BEFB6CB" w14:textId="5D077869" w:rsidR="006B4887" w:rsidRPr="00197635" w:rsidRDefault="00BD1F8F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603</w:t>
            </w:r>
          </w:p>
        </w:tc>
        <w:tc>
          <w:tcPr>
            <w:tcW w:w="1338" w:type="dxa"/>
          </w:tcPr>
          <w:p w14:paraId="66448873" w14:textId="5C6AA2F4" w:rsidR="006B4887" w:rsidRPr="00197635" w:rsidRDefault="00287976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6B4887" w:rsidRPr="00197635" w14:paraId="6A9FCD07" w14:textId="77777777" w:rsidTr="009D0C1B">
        <w:trPr>
          <w:cantSplit/>
        </w:trPr>
        <w:tc>
          <w:tcPr>
            <w:tcW w:w="1202" w:type="dxa"/>
            <w:tcBorders>
              <w:bottom w:val="nil"/>
            </w:tcBorders>
          </w:tcPr>
          <w:p w14:paraId="494CDDB9" w14:textId="3A5D4F20" w:rsidR="006B4887" w:rsidRPr="00197635" w:rsidRDefault="006B4887" w:rsidP="006B4887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t>36</w:t>
            </w:r>
            <w:r w:rsidR="00294C77" w:rsidRPr="00197635">
              <w:rPr>
                <w:color w:val="000000"/>
              </w:rPr>
              <w:t>4</w:t>
            </w:r>
          </w:p>
        </w:tc>
        <w:tc>
          <w:tcPr>
            <w:tcW w:w="2398" w:type="dxa"/>
            <w:tcBorders>
              <w:bottom w:val="nil"/>
            </w:tcBorders>
          </w:tcPr>
          <w:p w14:paraId="24E2EB55" w14:textId="77777777" w:rsidR="006B4887" w:rsidRPr="00197635" w:rsidRDefault="006B4887" w:rsidP="006B4887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t>251 (2)</w:t>
            </w:r>
          </w:p>
        </w:tc>
        <w:tc>
          <w:tcPr>
            <w:tcW w:w="3719" w:type="dxa"/>
            <w:tcBorders>
              <w:bottom w:val="nil"/>
            </w:tcBorders>
          </w:tcPr>
          <w:p w14:paraId="306AEFA6" w14:textId="77777777" w:rsidR="006B4887" w:rsidRPr="00197635" w:rsidRDefault="006B4887" w:rsidP="006B4887">
            <w:pPr>
              <w:pStyle w:val="TableText10"/>
              <w:keepNext/>
              <w:rPr>
                <w:color w:val="000000"/>
              </w:rPr>
            </w:pPr>
          </w:p>
        </w:tc>
        <w:tc>
          <w:tcPr>
            <w:tcW w:w="1321" w:type="dxa"/>
            <w:tcBorders>
              <w:bottom w:val="nil"/>
            </w:tcBorders>
          </w:tcPr>
          <w:p w14:paraId="11788FFF" w14:textId="77777777" w:rsidR="006B4887" w:rsidRPr="00197635" w:rsidRDefault="006B4887" w:rsidP="006B4887">
            <w:pPr>
              <w:pStyle w:val="TableText10"/>
              <w:keepNext/>
              <w:rPr>
                <w:color w:val="000000"/>
              </w:rPr>
            </w:pPr>
          </w:p>
        </w:tc>
        <w:tc>
          <w:tcPr>
            <w:tcW w:w="1423" w:type="dxa"/>
            <w:tcBorders>
              <w:bottom w:val="nil"/>
            </w:tcBorders>
          </w:tcPr>
          <w:p w14:paraId="5938D133" w14:textId="77777777" w:rsidR="006B4887" w:rsidRPr="00197635" w:rsidRDefault="006B4887" w:rsidP="006B4887">
            <w:pPr>
              <w:pStyle w:val="TableText10"/>
              <w:rPr>
                <w:color w:val="000000"/>
              </w:rPr>
            </w:pPr>
          </w:p>
        </w:tc>
        <w:tc>
          <w:tcPr>
            <w:tcW w:w="1338" w:type="dxa"/>
            <w:tcBorders>
              <w:bottom w:val="nil"/>
            </w:tcBorders>
          </w:tcPr>
          <w:p w14:paraId="73BE67C4" w14:textId="77777777" w:rsidR="006B4887" w:rsidRPr="00197635" w:rsidRDefault="006B4887" w:rsidP="006B4887">
            <w:pPr>
              <w:pStyle w:val="TableText10"/>
              <w:keepNext/>
              <w:rPr>
                <w:b/>
                <w:bCs/>
                <w:color w:val="000000"/>
              </w:rPr>
            </w:pPr>
          </w:p>
        </w:tc>
      </w:tr>
      <w:tr w:rsidR="006B4887" w:rsidRPr="00197635" w14:paraId="7DD0048D" w14:textId="77777777" w:rsidTr="009D0C1B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14:paraId="0F896514" w14:textId="378A342B" w:rsidR="006B4887" w:rsidRPr="00197635" w:rsidRDefault="006B4887" w:rsidP="006B4887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t>36</w:t>
            </w:r>
            <w:r w:rsidR="00294C77" w:rsidRPr="00197635">
              <w:rPr>
                <w:color w:val="000000"/>
              </w:rPr>
              <w:t>4</w:t>
            </w:r>
            <w:r w:rsidRPr="00197635">
              <w:rPr>
                <w:color w:val="000000"/>
              </w:rPr>
              <w:t>.1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14:paraId="24F77A72" w14:textId="77777777" w:rsidR="006B4887" w:rsidRPr="00197635" w:rsidRDefault="006B4887" w:rsidP="006B4887">
            <w:pPr>
              <w:keepNext/>
              <w:spacing w:before="60" w:after="60"/>
              <w:ind w:left="393" w:hanging="393"/>
              <w:rPr>
                <w:color w:val="000000"/>
                <w:sz w:val="20"/>
              </w:rPr>
            </w:pPr>
            <w:r w:rsidRPr="00197635">
              <w:rPr>
                <w:rFonts w:ascii="Symbol" w:hAnsi="Symbol"/>
                <w:color w:val="000000"/>
                <w:sz w:val="20"/>
              </w:rPr>
              <w:t></w:t>
            </w:r>
            <w:r w:rsidRPr="00197635">
              <w:rPr>
                <w:rFonts w:ascii="Symbol" w:hAnsi="Symbol"/>
                <w:color w:val="000000"/>
                <w:sz w:val="20"/>
              </w:rPr>
              <w:tab/>
            </w:r>
            <w:r w:rsidRPr="00197635">
              <w:rPr>
                <w:color w:val="000000"/>
                <w:sz w:val="20"/>
              </w:rPr>
              <w:t>by contravening 251 (1) (a)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14:paraId="45213A82" w14:textId="77777777" w:rsidR="006B4887" w:rsidRPr="00197635" w:rsidRDefault="006B4887" w:rsidP="006B4887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t>DRS operator not record driver’s name and address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14:paraId="26CE77ED" w14:textId="77777777" w:rsidR="006B4887" w:rsidRPr="00197635" w:rsidRDefault="006B4887" w:rsidP="006B4887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t>10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14:paraId="59DB8BC0" w14:textId="01FA5FAF" w:rsidR="006B4887" w:rsidRPr="00197635" w:rsidRDefault="00287976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568D179F" w14:textId="7D356568" w:rsidR="006B4887" w:rsidRPr="00197635" w:rsidRDefault="00287976" w:rsidP="006B4887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287976" w:rsidRPr="00197635" w14:paraId="6EA337F3" w14:textId="77777777" w:rsidTr="009D0C1B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14:paraId="304B949A" w14:textId="3E93EEC1" w:rsidR="00287976" w:rsidRPr="00197635" w:rsidRDefault="00287976" w:rsidP="002879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36</w:t>
            </w:r>
            <w:r w:rsidR="00294C77" w:rsidRPr="00197635">
              <w:rPr>
                <w:color w:val="000000"/>
              </w:rPr>
              <w:t>4</w:t>
            </w:r>
            <w:r w:rsidRPr="00197635">
              <w:rPr>
                <w:color w:val="000000"/>
              </w:rPr>
              <w:t>.2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14:paraId="5E90A9B1" w14:textId="77777777" w:rsidR="00287976" w:rsidRPr="00197635" w:rsidRDefault="00287976" w:rsidP="00287976">
            <w:pPr>
              <w:spacing w:before="60" w:after="60"/>
              <w:ind w:left="393" w:hanging="393"/>
              <w:rPr>
                <w:color w:val="000000"/>
                <w:sz w:val="20"/>
              </w:rPr>
            </w:pPr>
            <w:r w:rsidRPr="00197635">
              <w:rPr>
                <w:rFonts w:ascii="Symbol" w:hAnsi="Symbol"/>
                <w:color w:val="000000"/>
                <w:sz w:val="20"/>
              </w:rPr>
              <w:t></w:t>
            </w:r>
            <w:r w:rsidRPr="00197635">
              <w:rPr>
                <w:rFonts w:ascii="Symbol" w:hAnsi="Symbol"/>
                <w:color w:val="000000"/>
                <w:sz w:val="20"/>
              </w:rPr>
              <w:tab/>
            </w:r>
            <w:r w:rsidRPr="00197635">
              <w:rPr>
                <w:color w:val="000000"/>
                <w:sz w:val="20"/>
              </w:rPr>
              <w:t>by contravening 251 (1) (b)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14:paraId="6ECACBA8" w14:textId="77777777" w:rsidR="00287976" w:rsidRPr="00197635" w:rsidRDefault="00287976" w:rsidP="002879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DRS operator not record prescribed driver authority information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14:paraId="74F3DC7F" w14:textId="77777777" w:rsidR="00287976" w:rsidRPr="00197635" w:rsidRDefault="00287976" w:rsidP="002879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10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14:paraId="4A5EE6B4" w14:textId="4D19C7A4" w:rsidR="00287976" w:rsidRPr="00197635" w:rsidRDefault="00287976" w:rsidP="002879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35C556E4" w14:textId="13392DF2" w:rsidR="00287976" w:rsidRPr="00197635" w:rsidRDefault="00287976" w:rsidP="002879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287976" w:rsidRPr="00197635" w14:paraId="620C1569" w14:textId="77777777" w:rsidTr="009D0C1B">
        <w:trPr>
          <w:cantSplit/>
        </w:trPr>
        <w:tc>
          <w:tcPr>
            <w:tcW w:w="1202" w:type="dxa"/>
            <w:tcBorders>
              <w:top w:val="nil"/>
            </w:tcBorders>
          </w:tcPr>
          <w:p w14:paraId="06A65E4A" w14:textId="178BF069" w:rsidR="00287976" w:rsidRPr="00197635" w:rsidRDefault="00287976" w:rsidP="002879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36</w:t>
            </w:r>
            <w:r w:rsidR="00294C77" w:rsidRPr="00197635">
              <w:rPr>
                <w:color w:val="000000"/>
              </w:rPr>
              <w:t>4</w:t>
            </w:r>
            <w:r w:rsidRPr="00197635">
              <w:rPr>
                <w:color w:val="000000"/>
              </w:rPr>
              <w:t>.3</w:t>
            </w:r>
          </w:p>
        </w:tc>
        <w:tc>
          <w:tcPr>
            <w:tcW w:w="2398" w:type="dxa"/>
            <w:tcBorders>
              <w:top w:val="nil"/>
            </w:tcBorders>
          </w:tcPr>
          <w:p w14:paraId="377BFDD9" w14:textId="77777777" w:rsidR="00287976" w:rsidRPr="00197635" w:rsidRDefault="00287976" w:rsidP="00287976">
            <w:pPr>
              <w:spacing w:before="60" w:after="60"/>
              <w:ind w:left="393" w:hanging="393"/>
              <w:rPr>
                <w:color w:val="000000"/>
                <w:sz w:val="20"/>
              </w:rPr>
            </w:pPr>
            <w:r w:rsidRPr="00197635">
              <w:rPr>
                <w:rFonts w:ascii="Symbol" w:hAnsi="Symbol"/>
                <w:color w:val="000000"/>
                <w:sz w:val="20"/>
              </w:rPr>
              <w:t></w:t>
            </w:r>
            <w:r w:rsidRPr="00197635">
              <w:rPr>
                <w:rFonts w:ascii="Symbol" w:hAnsi="Symbol"/>
                <w:color w:val="000000"/>
                <w:sz w:val="20"/>
              </w:rPr>
              <w:tab/>
            </w:r>
            <w:r w:rsidRPr="00197635">
              <w:rPr>
                <w:color w:val="000000"/>
                <w:sz w:val="20"/>
              </w:rPr>
              <w:t>by contravening 251 (1) (c)</w:t>
            </w:r>
          </w:p>
        </w:tc>
        <w:tc>
          <w:tcPr>
            <w:tcW w:w="3719" w:type="dxa"/>
            <w:tcBorders>
              <w:top w:val="nil"/>
            </w:tcBorders>
          </w:tcPr>
          <w:p w14:paraId="2AC633D1" w14:textId="77777777" w:rsidR="00287976" w:rsidRPr="00197635" w:rsidRDefault="00287976" w:rsidP="002879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DRS operator not record driving dates/times</w:t>
            </w:r>
          </w:p>
        </w:tc>
        <w:tc>
          <w:tcPr>
            <w:tcW w:w="1321" w:type="dxa"/>
            <w:tcBorders>
              <w:top w:val="nil"/>
            </w:tcBorders>
          </w:tcPr>
          <w:p w14:paraId="10BEA56E" w14:textId="77777777" w:rsidR="00287976" w:rsidRPr="00197635" w:rsidRDefault="00287976" w:rsidP="002879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10</w:t>
            </w:r>
          </w:p>
        </w:tc>
        <w:tc>
          <w:tcPr>
            <w:tcW w:w="1423" w:type="dxa"/>
            <w:tcBorders>
              <w:top w:val="nil"/>
            </w:tcBorders>
          </w:tcPr>
          <w:p w14:paraId="7CDD31E4" w14:textId="2510F6F2" w:rsidR="00287976" w:rsidRPr="00197635" w:rsidRDefault="00287976" w:rsidP="002879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  <w:tc>
          <w:tcPr>
            <w:tcW w:w="1338" w:type="dxa"/>
            <w:tcBorders>
              <w:top w:val="nil"/>
            </w:tcBorders>
          </w:tcPr>
          <w:p w14:paraId="4CCFFC3A" w14:textId="6DA38AC9" w:rsidR="00287976" w:rsidRPr="00197635" w:rsidRDefault="00287976" w:rsidP="002879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287976" w:rsidRPr="00197635" w14:paraId="08467310" w14:textId="77777777" w:rsidTr="009D0C1B">
        <w:trPr>
          <w:cantSplit/>
          <w:trHeight w:val="28"/>
        </w:trPr>
        <w:tc>
          <w:tcPr>
            <w:tcW w:w="1202" w:type="dxa"/>
          </w:tcPr>
          <w:p w14:paraId="049E3CE8" w14:textId="0B5E38CA" w:rsidR="00287976" w:rsidRPr="00197635" w:rsidRDefault="00287976" w:rsidP="002879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36</w:t>
            </w:r>
            <w:r w:rsidR="00294C77" w:rsidRPr="00197635">
              <w:rPr>
                <w:color w:val="000000"/>
              </w:rPr>
              <w:t>5</w:t>
            </w:r>
          </w:p>
        </w:tc>
        <w:tc>
          <w:tcPr>
            <w:tcW w:w="2398" w:type="dxa"/>
          </w:tcPr>
          <w:p w14:paraId="45934901" w14:textId="77777777" w:rsidR="00287976" w:rsidRPr="00197635" w:rsidRDefault="00287976" w:rsidP="002879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251 (4)</w:t>
            </w:r>
          </w:p>
        </w:tc>
        <w:tc>
          <w:tcPr>
            <w:tcW w:w="3719" w:type="dxa"/>
          </w:tcPr>
          <w:p w14:paraId="3E647219" w14:textId="77777777" w:rsidR="00287976" w:rsidRPr="00197635" w:rsidRDefault="00287976" w:rsidP="002879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 xml:space="preserve">DRS operator not make record of suspension/cancellation of driver’s licence </w:t>
            </w:r>
          </w:p>
        </w:tc>
        <w:tc>
          <w:tcPr>
            <w:tcW w:w="1321" w:type="dxa"/>
          </w:tcPr>
          <w:p w14:paraId="2E79EE8B" w14:textId="77777777" w:rsidR="00287976" w:rsidRPr="00197635" w:rsidRDefault="00287976" w:rsidP="002879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10</w:t>
            </w:r>
          </w:p>
        </w:tc>
        <w:tc>
          <w:tcPr>
            <w:tcW w:w="1423" w:type="dxa"/>
          </w:tcPr>
          <w:p w14:paraId="16C10C96" w14:textId="281EBF68" w:rsidR="00287976" w:rsidRPr="00197635" w:rsidRDefault="00287976" w:rsidP="002879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  <w:tc>
          <w:tcPr>
            <w:tcW w:w="1338" w:type="dxa"/>
          </w:tcPr>
          <w:p w14:paraId="070C91EA" w14:textId="5BFE0A47" w:rsidR="00287976" w:rsidRPr="00197635" w:rsidRDefault="00287976" w:rsidP="002879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287976" w:rsidRPr="00197635" w14:paraId="0A52402B" w14:textId="77777777" w:rsidTr="009D0C1B">
        <w:trPr>
          <w:cantSplit/>
          <w:trHeight w:val="28"/>
        </w:trPr>
        <w:tc>
          <w:tcPr>
            <w:tcW w:w="1202" w:type="dxa"/>
          </w:tcPr>
          <w:p w14:paraId="11B8D102" w14:textId="1EE05A1D" w:rsidR="00287976" w:rsidRPr="00197635" w:rsidRDefault="00287976" w:rsidP="002879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36</w:t>
            </w:r>
            <w:r w:rsidR="00294C77" w:rsidRPr="00197635">
              <w:rPr>
                <w:color w:val="000000"/>
              </w:rPr>
              <w:t>6</w:t>
            </w:r>
          </w:p>
        </w:tc>
        <w:tc>
          <w:tcPr>
            <w:tcW w:w="2398" w:type="dxa"/>
          </w:tcPr>
          <w:p w14:paraId="7A36E2EF" w14:textId="77777777" w:rsidR="00287976" w:rsidRPr="00197635" w:rsidRDefault="00287976" w:rsidP="002879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251 (5)</w:t>
            </w:r>
          </w:p>
        </w:tc>
        <w:tc>
          <w:tcPr>
            <w:tcW w:w="3719" w:type="dxa"/>
          </w:tcPr>
          <w:p w14:paraId="26ACE748" w14:textId="77777777" w:rsidR="00287976" w:rsidRPr="00197635" w:rsidRDefault="00287976" w:rsidP="002879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DRS operator not record driver no longer exempt from holding licence</w:t>
            </w:r>
          </w:p>
        </w:tc>
        <w:tc>
          <w:tcPr>
            <w:tcW w:w="1321" w:type="dxa"/>
          </w:tcPr>
          <w:p w14:paraId="523183C1" w14:textId="77777777" w:rsidR="00287976" w:rsidRPr="00197635" w:rsidRDefault="00287976" w:rsidP="002879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10</w:t>
            </w:r>
          </w:p>
        </w:tc>
        <w:tc>
          <w:tcPr>
            <w:tcW w:w="1423" w:type="dxa"/>
          </w:tcPr>
          <w:p w14:paraId="509871B5" w14:textId="2C4D0473" w:rsidR="00287976" w:rsidRPr="00197635" w:rsidRDefault="00287976" w:rsidP="002879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  <w:tc>
          <w:tcPr>
            <w:tcW w:w="1338" w:type="dxa"/>
          </w:tcPr>
          <w:p w14:paraId="034F0A7E" w14:textId="0929CBC7" w:rsidR="00287976" w:rsidRPr="00197635" w:rsidRDefault="00287976" w:rsidP="002879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287976" w:rsidRPr="00197635" w14:paraId="22176E64" w14:textId="77777777" w:rsidTr="009D0C1B">
        <w:trPr>
          <w:cantSplit/>
          <w:trHeight w:val="28"/>
        </w:trPr>
        <w:tc>
          <w:tcPr>
            <w:tcW w:w="1202" w:type="dxa"/>
            <w:tcBorders>
              <w:bottom w:val="nil"/>
            </w:tcBorders>
          </w:tcPr>
          <w:p w14:paraId="1074748A" w14:textId="01066F17" w:rsidR="00287976" w:rsidRPr="00197635" w:rsidRDefault="00287976" w:rsidP="00287976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>36</w:t>
            </w:r>
            <w:r w:rsidR="00294C77" w:rsidRPr="00197635">
              <w:rPr>
                <w:color w:val="000000"/>
              </w:rPr>
              <w:t>7</w:t>
            </w:r>
          </w:p>
        </w:tc>
        <w:tc>
          <w:tcPr>
            <w:tcW w:w="2398" w:type="dxa"/>
            <w:tcBorders>
              <w:bottom w:val="nil"/>
            </w:tcBorders>
          </w:tcPr>
          <w:p w14:paraId="5EA77E1B" w14:textId="77777777" w:rsidR="00287976" w:rsidRPr="00197635" w:rsidRDefault="00287976" w:rsidP="00287976">
            <w:pPr>
              <w:pStyle w:val="TableText10"/>
              <w:keepNext/>
              <w:rPr>
                <w:rFonts w:ascii="Symbol" w:hAnsi="Symbol"/>
                <w:color w:val="000000"/>
              </w:rPr>
            </w:pPr>
            <w:r w:rsidRPr="00197635">
              <w:rPr>
                <w:color w:val="000000"/>
              </w:rPr>
              <w:t>252 (2)</w:t>
            </w:r>
          </w:p>
        </w:tc>
        <w:tc>
          <w:tcPr>
            <w:tcW w:w="3719" w:type="dxa"/>
            <w:tcBorders>
              <w:bottom w:val="nil"/>
            </w:tcBorders>
          </w:tcPr>
          <w:p w14:paraId="5A9DB44D" w14:textId="77777777" w:rsidR="00287976" w:rsidRPr="00197635" w:rsidRDefault="00287976" w:rsidP="00287976">
            <w:pPr>
              <w:pStyle w:val="TableText10"/>
              <w:keepNext/>
              <w:rPr>
                <w:color w:val="000000"/>
              </w:rPr>
            </w:pPr>
          </w:p>
        </w:tc>
        <w:tc>
          <w:tcPr>
            <w:tcW w:w="1321" w:type="dxa"/>
            <w:tcBorders>
              <w:bottom w:val="nil"/>
            </w:tcBorders>
          </w:tcPr>
          <w:p w14:paraId="6F1AD213" w14:textId="77777777" w:rsidR="00287976" w:rsidRPr="00197635" w:rsidRDefault="00287976" w:rsidP="00287976">
            <w:pPr>
              <w:pStyle w:val="TableText10"/>
              <w:keepNext/>
              <w:rPr>
                <w:color w:val="000000"/>
              </w:rPr>
            </w:pPr>
          </w:p>
        </w:tc>
        <w:tc>
          <w:tcPr>
            <w:tcW w:w="1423" w:type="dxa"/>
            <w:tcBorders>
              <w:bottom w:val="nil"/>
            </w:tcBorders>
          </w:tcPr>
          <w:p w14:paraId="72FA1684" w14:textId="4AD92D70" w:rsidR="00287976" w:rsidRPr="00197635" w:rsidRDefault="00287976" w:rsidP="002879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  <w:tc>
          <w:tcPr>
            <w:tcW w:w="1338" w:type="dxa"/>
            <w:tcBorders>
              <w:bottom w:val="nil"/>
            </w:tcBorders>
          </w:tcPr>
          <w:p w14:paraId="7F3EAA47" w14:textId="079D2801" w:rsidR="00287976" w:rsidRPr="00197635" w:rsidRDefault="00287976" w:rsidP="00287976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287976" w:rsidRPr="00197635" w14:paraId="140A327A" w14:textId="77777777" w:rsidTr="009D0C1B">
        <w:trPr>
          <w:cantSplit/>
          <w:trHeight w:val="28"/>
        </w:trPr>
        <w:tc>
          <w:tcPr>
            <w:tcW w:w="1202" w:type="dxa"/>
            <w:tcBorders>
              <w:top w:val="nil"/>
              <w:bottom w:val="nil"/>
            </w:tcBorders>
          </w:tcPr>
          <w:p w14:paraId="77F2AAE5" w14:textId="3488550E" w:rsidR="00287976" w:rsidRPr="00197635" w:rsidRDefault="00287976" w:rsidP="00287976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t>36</w:t>
            </w:r>
            <w:r w:rsidR="00294C77" w:rsidRPr="00197635">
              <w:rPr>
                <w:color w:val="000000"/>
              </w:rPr>
              <w:t>7</w:t>
            </w:r>
            <w:r w:rsidRPr="00197635">
              <w:rPr>
                <w:color w:val="000000"/>
              </w:rPr>
              <w:t>.1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14:paraId="339318B7" w14:textId="77777777" w:rsidR="00287976" w:rsidRPr="00197635" w:rsidRDefault="00287976" w:rsidP="00287976">
            <w:pPr>
              <w:keepNext/>
              <w:spacing w:before="60" w:after="60"/>
              <w:ind w:left="393" w:hanging="393"/>
              <w:rPr>
                <w:rFonts w:ascii="Symbol" w:hAnsi="Symbol"/>
                <w:color w:val="000000"/>
                <w:sz w:val="20"/>
              </w:rPr>
            </w:pPr>
            <w:r w:rsidRPr="00197635">
              <w:rPr>
                <w:rFonts w:ascii="Symbol" w:hAnsi="Symbol"/>
                <w:color w:val="000000"/>
                <w:sz w:val="20"/>
              </w:rPr>
              <w:t></w:t>
            </w:r>
            <w:r w:rsidRPr="00197635">
              <w:rPr>
                <w:rFonts w:ascii="Symbol" w:hAnsi="Symbol"/>
                <w:color w:val="000000"/>
                <w:sz w:val="20"/>
              </w:rPr>
              <w:tab/>
            </w:r>
            <w:r w:rsidRPr="00197635">
              <w:rPr>
                <w:color w:val="000000"/>
                <w:sz w:val="20"/>
              </w:rPr>
              <w:t>by contravening 252 (1) (a)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14:paraId="2D27F255" w14:textId="77777777" w:rsidR="00287976" w:rsidRPr="00197635" w:rsidRDefault="00287976" w:rsidP="00287976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t>DRS operator not tell road transport authority about driver’s name and address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14:paraId="70887627" w14:textId="77777777" w:rsidR="00287976" w:rsidRPr="00197635" w:rsidRDefault="00287976" w:rsidP="00287976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t>10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14:paraId="3E2996C0" w14:textId="3116D9FA" w:rsidR="00287976" w:rsidRPr="00197635" w:rsidRDefault="00287976" w:rsidP="002879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5C8922D5" w14:textId="40BB20E0" w:rsidR="00287976" w:rsidRPr="00197635" w:rsidRDefault="00287976" w:rsidP="00287976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287976" w:rsidRPr="00197635" w14:paraId="0D267E30" w14:textId="77777777" w:rsidTr="009D0C1B">
        <w:trPr>
          <w:cantSplit/>
          <w:trHeight w:val="28"/>
        </w:trPr>
        <w:tc>
          <w:tcPr>
            <w:tcW w:w="1202" w:type="dxa"/>
            <w:tcBorders>
              <w:top w:val="nil"/>
              <w:bottom w:val="nil"/>
            </w:tcBorders>
          </w:tcPr>
          <w:p w14:paraId="663F37C7" w14:textId="743FABD7" w:rsidR="00287976" w:rsidRPr="00197635" w:rsidRDefault="00287976" w:rsidP="002879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36</w:t>
            </w:r>
            <w:r w:rsidR="00294C77" w:rsidRPr="00197635">
              <w:rPr>
                <w:color w:val="000000"/>
              </w:rPr>
              <w:t>7</w:t>
            </w:r>
            <w:r w:rsidRPr="00197635">
              <w:rPr>
                <w:color w:val="000000"/>
              </w:rPr>
              <w:t>.2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14:paraId="224BB5BF" w14:textId="77777777" w:rsidR="00287976" w:rsidRPr="00197635" w:rsidRDefault="00287976" w:rsidP="00287976">
            <w:pPr>
              <w:spacing w:before="60" w:after="60"/>
              <w:ind w:left="393" w:hanging="393"/>
              <w:rPr>
                <w:rFonts w:ascii="Symbol" w:hAnsi="Symbol"/>
                <w:color w:val="000000"/>
                <w:sz w:val="20"/>
              </w:rPr>
            </w:pPr>
            <w:r w:rsidRPr="00197635">
              <w:rPr>
                <w:rFonts w:ascii="Symbol" w:hAnsi="Symbol"/>
                <w:color w:val="000000"/>
                <w:sz w:val="20"/>
              </w:rPr>
              <w:t></w:t>
            </w:r>
            <w:r w:rsidRPr="00197635">
              <w:rPr>
                <w:rFonts w:ascii="Symbol" w:hAnsi="Symbol"/>
                <w:color w:val="000000"/>
                <w:sz w:val="20"/>
              </w:rPr>
              <w:tab/>
            </w:r>
            <w:r w:rsidRPr="00197635">
              <w:rPr>
                <w:color w:val="000000"/>
                <w:sz w:val="20"/>
              </w:rPr>
              <w:t>by contravening 252 (1) (b)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14:paraId="4D881BCE" w14:textId="77777777" w:rsidR="00287976" w:rsidRPr="00197635" w:rsidRDefault="00287976" w:rsidP="002879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DRS operator not tell road transport authority about prescribed driver authority information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14:paraId="799F893F" w14:textId="77777777" w:rsidR="00287976" w:rsidRPr="00197635" w:rsidRDefault="00287976" w:rsidP="002879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10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14:paraId="786126CD" w14:textId="35C24CC9" w:rsidR="00287976" w:rsidRPr="00197635" w:rsidRDefault="00287976" w:rsidP="002879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421A7C7C" w14:textId="365D6C6E" w:rsidR="00287976" w:rsidRPr="00197635" w:rsidRDefault="00287976" w:rsidP="002879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287976" w:rsidRPr="00197635" w14:paraId="013607A6" w14:textId="77777777" w:rsidTr="009D0C1B">
        <w:trPr>
          <w:cantSplit/>
          <w:trHeight w:val="28"/>
        </w:trPr>
        <w:tc>
          <w:tcPr>
            <w:tcW w:w="1202" w:type="dxa"/>
            <w:tcBorders>
              <w:top w:val="nil"/>
              <w:bottom w:val="nil"/>
            </w:tcBorders>
          </w:tcPr>
          <w:p w14:paraId="18C3A273" w14:textId="0D9C3D3E" w:rsidR="00287976" w:rsidRPr="00197635" w:rsidRDefault="00287976" w:rsidP="002879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36</w:t>
            </w:r>
            <w:r w:rsidR="00294C77" w:rsidRPr="00197635">
              <w:rPr>
                <w:color w:val="000000"/>
              </w:rPr>
              <w:t>7</w:t>
            </w:r>
            <w:r w:rsidRPr="00197635">
              <w:rPr>
                <w:color w:val="000000"/>
              </w:rPr>
              <w:t>.3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14:paraId="243BD34C" w14:textId="77777777" w:rsidR="00287976" w:rsidRPr="00197635" w:rsidRDefault="00287976" w:rsidP="00287976">
            <w:pPr>
              <w:spacing w:before="60" w:after="60"/>
              <w:ind w:left="393" w:hanging="393"/>
              <w:rPr>
                <w:rFonts w:ascii="Symbol" w:hAnsi="Symbol"/>
                <w:color w:val="000000"/>
                <w:sz w:val="20"/>
              </w:rPr>
            </w:pPr>
            <w:r w:rsidRPr="00197635">
              <w:rPr>
                <w:rFonts w:ascii="Symbol" w:hAnsi="Symbol"/>
                <w:color w:val="000000"/>
                <w:sz w:val="20"/>
              </w:rPr>
              <w:t></w:t>
            </w:r>
            <w:r w:rsidRPr="00197635">
              <w:rPr>
                <w:rFonts w:ascii="Symbol" w:hAnsi="Symbol"/>
                <w:color w:val="000000"/>
                <w:sz w:val="20"/>
              </w:rPr>
              <w:tab/>
            </w:r>
            <w:r w:rsidRPr="00197635">
              <w:rPr>
                <w:color w:val="000000"/>
                <w:sz w:val="20"/>
              </w:rPr>
              <w:t>by contravening 252 (1) (c)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14:paraId="2625C2F5" w14:textId="77777777" w:rsidR="00287976" w:rsidRPr="00197635" w:rsidRDefault="00287976" w:rsidP="002879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DRS operator not tell road transport authority about change to driver’s name/ address/prescribed driver authority information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14:paraId="11B4FB43" w14:textId="77777777" w:rsidR="00287976" w:rsidRPr="00197635" w:rsidRDefault="00287976" w:rsidP="002879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10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14:paraId="6717ED0A" w14:textId="0BA9B599" w:rsidR="00287976" w:rsidRPr="00197635" w:rsidRDefault="00287976" w:rsidP="002879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1BED7F36" w14:textId="3D0BFF0A" w:rsidR="00287976" w:rsidRPr="00197635" w:rsidRDefault="00287976" w:rsidP="002879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287976" w:rsidRPr="00197635" w14:paraId="3A056259" w14:textId="77777777" w:rsidTr="009D0C1B">
        <w:trPr>
          <w:cantSplit/>
          <w:trHeight w:val="28"/>
        </w:trPr>
        <w:tc>
          <w:tcPr>
            <w:tcW w:w="1202" w:type="dxa"/>
            <w:tcBorders>
              <w:top w:val="nil"/>
            </w:tcBorders>
          </w:tcPr>
          <w:p w14:paraId="10D0144B" w14:textId="41871BC4" w:rsidR="00287976" w:rsidRPr="00197635" w:rsidRDefault="00287976" w:rsidP="002879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36</w:t>
            </w:r>
            <w:r w:rsidR="00294C77" w:rsidRPr="00197635">
              <w:rPr>
                <w:color w:val="000000"/>
              </w:rPr>
              <w:t>7</w:t>
            </w:r>
            <w:r w:rsidRPr="00197635">
              <w:rPr>
                <w:color w:val="000000"/>
              </w:rPr>
              <w:t>.4</w:t>
            </w:r>
          </w:p>
        </w:tc>
        <w:tc>
          <w:tcPr>
            <w:tcW w:w="2398" w:type="dxa"/>
            <w:tcBorders>
              <w:top w:val="nil"/>
            </w:tcBorders>
          </w:tcPr>
          <w:p w14:paraId="19A74270" w14:textId="77777777" w:rsidR="00287976" w:rsidRPr="00197635" w:rsidRDefault="00287976" w:rsidP="00287976">
            <w:pPr>
              <w:spacing w:before="60" w:after="60"/>
              <w:ind w:left="393" w:hanging="393"/>
              <w:rPr>
                <w:rFonts w:ascii="Symbol" w:hAnsi="Symbol"/>
                <w:color w:val="000000"/>
                <w:sz w:val="20"/>
              </w:rPr>
            </w:pPr>
            <w:r w:rsidRPr="00197635">
              <w:rPr>
                <w:rFonts w:ascii="Symbol" w:hAnsi="Symbol"/>
                <w:color w:val="000000"/>
                <w:sz w:val="20"/>
              </w:rPr>
              <w:t></w:t>
            </w:r>
            <w:r w:rsidRPr="00197635">
              <w:rPr>
                <w:rFonts w:ascii="Symbol" w:hAnsi="Symbol"/>
                <w:color w:val="000000"/>
                <w:sz w:val="20"/>
              </w:rPr>
              <w:tab/>
            </w:r>
            <w:r w:rsidRPr="00197635">
              <w:rPr>
                <w:color w:val="000000"/>
                <w:sz w:val="20"/>
              </w:rPr>
              <w:t>by contravening 252 (1) (d)</w:t>
            </w:r>
          </w:p>
        </w:tc>
        <w:tc>
          <w:tcPr>
            <w:tcW w:w="3719" w:type="dxa"/>
            <w:tcBorders>
              <w:top w:val="nil"/>
            </w:tcBorders>
          </w:tcPr>
          <w:p w14:paraId="40AC82B7" w14:textId="77777777" w:rsidR="00287976" w:rsidRPr="00197635" w:rsidRDefault="00287976" w:rsidP="002879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DRS operator not tell road transport authority about driver no longer driving DRS vehicle</w:t>
            </w:r>
          </w:p>
        </w:tc>
        <w:tc>
          <w:tcPr>
            <w:tcW w:w="1321" w:type="dxa"/>
            <w:tcBorders>
              <w:top w:val="nil"/>
            </w:tcBorders>
          </w:tcPr>
          <w:p w14:paraId="351F7545" w14:textId="77777777" w:rsidR="00287976" w:rsidRPr="00197635" w:rsidRDefault="00287976" w:rsidP="002879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10</w:t>
            </w:r>
          </w:p>
        </w:tc>
        <w:tc>
          <w:tcPr>
            <w:tcW w:w="1423" w:type="dxa"/>
            <w:tcBorders>
              <w:top w:val="nil"/>
            </w:tcBorders>
          </w:tcPr>
          <w:p w14:paraId="12E29E81" w14:textId="18879EAB" w:rsidR="00287976" w:rsidRPr="00197635" w:rsidRDefault="00287976" w:rsidP="002879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  <w:tc>
          <w:tcPr>
            <w:tcW w:w="1338" w:type="dxa"/>
            <w:tcBorders>
              <w:top w:val="nil"/>
            </w:tcBorders>
          </w:tcPr>
          <w:p w14:paraId="1AE76473" w14:textId="70EF814C" w:rsidR="00287976" w:rsidRPr="00197635" w:rsidRDefault="00287976" w:rsidP="002879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287976" w:rsidRPr="00197635" w14:paraId="775B23C4" w14:textId="77777777" w:rsidTr="009D0C1B">
        <w:trPr>
          <w:cantSplit/>
          <w:trHeight w:val="35"/>
        </w:trPr>
        <w:tc>
          <w:tcPr>
            <w:tcW w:w="1202" w:type="dxa"/>
          </w:tcPr>
          <w:p w14:paraId="7B9AD09D" w14:textId="163A3006" w:rsidR="00287976" w:rsidRPr="00197635" w:rsidRDefault="00287976" w:rsidP="002879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36</w:t>
            </w:r>
            <w:r w:rsidR="00294C77" w:rsidRPr="00197635">
              <w:rPr>
                <w:color w:val="000000"/>
              </w:rPr>
              <w:t>8</w:t>
            </w:r>
          </w:p>
        </w:tc>
        <w:tc>
          <w:tcPr>
            <w:tcW w:w="2398" w:type="dxa"/>
          </w:tcPr>
          <w:p w14:paraId="7D420088" w14:textId="77777777" w:rsidR="00287976" w:rsidRPr="00197635" w:rsidRDefault="00287976" w:rsidP="002879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254 (2) (a)</w:t>
            </w:r>
          </w:p>
        </w:tc>
        <w:tc>
          <w:tcPr>
            <w:tcW w:w="3719" w:type="dxa"/>
          </w:tcPr>
          <w:p w14:paraId="681B5804" w14:textId="77777777" w:rsidR="00287976" w:rsidRPr="00197635" w:rsidRDefault="00287976" w:rsidP="002879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DRS operator not keep DRS vehicle records as required</w:t>
            </w:r>
          </w:p>
        </w:tc>
        <w:tc>
          <w:tcPr>
            <w:tcW w:w="1321" w:type="dxa"/>
          </w:tcPr>
          <w:p w14:paraId="7C0C7FF8" w14:textId="77777777" w:rsidR="00287976" w:rsidRPr="00197635" w:rsidRDefault="00287976" w:rsidP="002879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10</w:t>
            </w:r>
          </w:p>
        </w:tc>
        <w:tc>
          <w:tcPr>
            <w:tcW w:w="1423" w:type="dxa"/>
          </w:tcPr>
          <w:p w14:paraId="06964A3A" w14:textId="1C990CA7" w:rsidR="00287976" w:rsidRPr="00197635" w:rsidRDefault="00287976" w:rsidP="002879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372</w:t>
            </w:r>
          </w:p>
        </w:tc>
        <w:tc>
          <w:tcPr>
            <w:tcW w:w="1338" w:type="dxa"/>
          </w:tcPr>
          <w:p w14:paraId="4EAA53BC" w14:textId="368736BD" w:rsidR="00287976" w:rsidRPr="00197635" w:rsidRDefault="00287976" w:rsidP="00287976">
            <w:pPr>
              <w:pStyle w:val="TableText10"/>
              <w:rPr>
                <w:b/>
                <w:bCs/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287976" w:rsidRPr="00197635" w14:paraId="1C3B391D" w14:textId="77777777" w:rsidTr="009D0C1B">
        <w:trPr>
          <w:cantSplit/>
          <w:trHeight w:val="35"/>
        </w:trPr>
        <w:tc>
          <w:tcPr>
            <w:tcW w:w="1202" w:type="dxa"/>
          </w:tcPr>
          <w:p w14:paraId="7E78198D" w14:textId="2CE0C439" w:rsidR="00287976" w:rsidRPr="00197635" w:rsidRDefault="00287976" w:rsidP="002879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>36</w:t>
            </w:r>
            <w:r w:rsidR="00294C77" w:rsidRPr="00197635">
              <w:rPr>
                <w:color w:val="000000"/>
              </w:rPr>
              <w:t>9</w:t>
            </w:r>
          </w:p>
        </w:tc>
        <w:tc>
          <w:tcPr>
            <w:tcW w:w="2398" w:type="dxa"/>
          </w:tcPr>
          <w:p w14:paraId="60792018" w14:textId="77777777" w:rsidR="00287976" w:rsidRPr="00197635" w:rsidRDefault="00287976" w:rsidP="002879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254 (2) (b)</w:t>
            </w:r>
          </w:p>
        </w:tc>
        <w:tc>
          <w:tcPr>
            <w:tcW w:w="3719" w:type="dxa"/>
          </w:tcPr>
          <w:p w14:paraId="21D12BE3" w14:textId="77777777" w:rsidR="00287976" w:rsidRPr="00197635" w:rsidRDefault="00287976" w:rsidP="002879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DRS operator not produce DRS vehicle records as required</w:t>
            </w:r>
          </w:p>
        </w:tc>
        <w:tc>
          <w:tcPr>
            <w:tcW w:w="1321" w:type="dxa"/>
          </w:tcPr>
          <w:p w14:paraId="708D5DE8" w14:textId="77777777" w:rsidR="00287976" w:rsidRPr="00197635" w:rsidRDefault="00287976" w:rsidP="002879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10</w:t>
            </w:r>
          </w:p>
        </w:tc>
        <w:tc>
          <w:tcPr>
            <w:tcW w:w="1423" w:type="dxa"/>
          </w:tcPr>
          <w:p w14:paraId="7A588131" w14:textId="03386B8E" w:rsidR="00287976" w:rsidRPr="00197635" w:rsidRDefault="00287976" w:rsidP="002879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372</w:t>
            </w:r>
          </w:p>
        </w:tc>
        <w:tc>
          <w:tcPr>
            <w:tcW w:w="1338" w:type="dxa"/>
          </w:tcPr>
          <w:p w14:paraId="30613501" w14:textId="2682C8AE" w:rsidR="00287976" w:rsidRPr="00197635" w:rsidRDefault="00287976" w:rsidP="002879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287976" w:rsidRPr="00197635" w14:paraId="25950905" w14:textId="77777777" w:rsidTr="009D0C1B">
        <w:trPr>
          <w:cantSplit/>
          <w:trHeight w:val="35"/>
        </w:trPr>
        <w:tc>
          <w:tcPr>
            <w:tcW w:w="1202" w:type="dxa"/>
          </w:tcPr>
          <w:p w14:paraId="270AC788" w14:textId="3F1039E9" w:rsidR="00287976" w:rsidRPr="00197635" w:rsidRDefault="00287976" w:rsidP="002879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</w:t>
            </w:r>
            <w:r w:rsidR="00294C77" w:rsidRPr="00197635">
              <w:rPr>
                <w:color w:val="000000"/>
              </w:rPr>
              <w:t>70</w:t>
            </w:r>
          </w:p>
        </w:tc>
        <w:tc>
          <w:tcPr>
            <w:tcW w:w="2398" w:type="dxa"/>
          </w:tcPr>
          <w:p w14:paraId="63957682" w14:textId="77777777" w:rsidR="00287976" w:rsidRPr="00197635" w:rsidRDefault="00287976" w:rsidP="002879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254 (2) (c)</w:t>
            </w:r>
          </w:p>
        </w:tc>
        <w:tc>
          <w:tcPr>
            <w:tcW w:w="3719" w:type="dxa"/>
          </w:tcPr>
          <w:p w14:paraId="77F04BB7" w14:textId="77777777" w:rsidR="00287976" w:rsidRPr="00197635" w:rsidRDefault="00287976" w:rsidP="002879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DRS operator not provide DRS vehicle records as required</w:t>
            </w:r>
          </w:p>
        </w:tc>
        <w:tc>
          <w:tcPr>
            <w:tcW w:w="1321" w:type="dxa"/>
          </w:tcPr>
          <w:p w14:paraId="58959A4C" w14:textId="77777777" w:rsidR="00287976" w:rsidRPr="00197635" w:rsidRDefault="00287976" w:rsidP="002879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10</w:t>
            </w:r>
          </w:p>
        </w:tc>
        <w:tc>
          <w:tcPr>
            <w:tcW w:w="1423" w:type="dxa"/>
          </w:tcPr>
          <w:p w14:paraId="7E4D4852" w14:textId="3FAFB3CE" w:rsidR="00287976" w:rsidRPr="00197635" w:rsidRDefault="00287976" w:rsidP="002879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372</w:t>
            </w:r>
          </w:p>
        </w:tc>
        <w:tc>
          <w:tcPr>
            <w:tcW w:w="1338" w:type="dxa"/>
          </w:tcPr>
          <w:p w14:paraId="75DC7583" w14:textId="5291C72B" w:rsidR="00287976" w:rsidRPr="00197635" w:rsidRDefault="00287976" w:rsidP="002879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6B4887" w:rsidRPr="00197635" w14:paraId="7B6D0FA9" w14:textId="77777777" w:rsidTr="009D0C1B">
        <w:trPr>
          <w:cantSplit/>
        </w:trPr>
        <w:tc>
          <w:tcPr>
            <w:tcW w:w="1202" w:type="dxa"/>
          </w:tcPr>
          <w:p w14:paraId="6187C3FB" w14:textId="17521C7F" w:rsidR="006B4887" w:rsidRPr="00197635" w:rsidRDefault="006B4887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37</w:t>
            </w:r>
            <w:r w:rsidR="00294C77" w:rsidRPr="00197635">
              <w:rPr>
                <w:color w:val="000000"/>
              </w:rPr>
              <w:t>1</w:t>
            </w:r>
          </w:p>
        </w:tc>
        <w:tc>
          <w:tcPr>
            <w:tcW w:w="2398" w:type="dxa"/>
          </w:tcPr>
          <w:p w14:paraId="307652BF" w14:textId="77777777" w:rsidR="006B4887" w:rsidRPr="00197635" w:rsidRDefault="006B4887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255 (2)</w:t>
            </w:r>
          </w:p>
        </w:tc>
        <w:tc>
          <w:tcPr>
            <w:tcW w:w="3719" w:type="dxa"/>
          </w:tcPr>
          <w:p w14:paraId="465125B4" w14:textId="77777777" w:rsidR="006B4887" w:rsidRPr="00197635" w:rsidRDefault="006B4887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DRS operator not state on DRS vehicle maximum number of bus passengers permitted</w:t>
            </w:r>
          </w:p>
        </w:tc>
        <w:tc>
          <w:tcPr>
            <w:tcW w:w="1321" w:type="dxa"/>
          </w:tcPr>
          <w:p w14:paraId="32204CB3" w14:textId="77777777" w:rsidR="006B4887" w:rsidRPr="00197635" w:rsidRDefault="006B4887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1423" w:type="dxa"/>
            <w:shd w:val="clear" w:color="auto" w:fill="FFFFFF"/>
          </w:tcPr>
          <w:p w14:paraId="1C2B2E7E" w14:textId="3ECD9A12" w:rsidR="006B4887" w:rsidRPr="00197635" w:rsidRDefault="006B4887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18</w:t>
            </w:r>
            <w:r w:rsidR="00287976" w:rsidRPr="00197635">
              <w:rPr>
                <w:color w:val="000000"/>
              </w:rPr>
              <w:t>6</w:t>
            </w:r>
          </w:p>
        </w:tc>
        <w:tc>
          <w:tcPr>
            <w:tcW w:w="1338" w:type="dxa"/>
          </w:tcPr>
          <w:p w14:paraId="3FA36BD8" w14:textId="19DEF330" w:rsidR="006B4887" w:rsidRPr="00197635" w:rsidRDefault="00287976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6B4887" w:rsidRPr="00197635" w14:paraId="0A5591BC" w14:textId="77777777" w:rsidTr="009D0C1B">
        <w:trPr>
          <w:cantSplit/>
        </w:trPr>
        <w:tc>
          <w:tcPr>
            <w:tcW w:w="1202" w:type="dxa"/>
          </w:tcPr>
          <w:p w14:paraId="21FED091" w14:textId="013499CF" w:rsidR="006B4887" w:rsidRPr="00197635" w:rsidRDefault="006B4887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37</w:t>
            </w:r>
            <w:r w:rsidR="00294C77" w:rsidRPr="00197635">
              <w:rPr>
                <w:color w:val="000000"/>
              </w:rPr>
              <w:t>2</w:t>
            </w:r>
          </w:p>
        </w:tc>
        <w:tc>
          <w:tcPr>
            <w:tcW w:w="2398" w:type="dxa"/>
          </w:tcPr>
          <w:p w14:paraId="4793FC0E" w14:textId="77777777" w:rsidR="006B4887" w:rsidRPr="00197635" w:rsidRDefault="006B4887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256 (1)</w:t>
            </w:r>
          </w:p>
        </w:tc>
        <w:tc>
          <w:tcPr>
            <w:tcW w:w="3719" w:type="dxa"/>
          </w:tcPr>
          <w:p w14:paraId="13397377" w14:textId="77777777" w:rsidR="006B4887" w:rsidRPr="00197635" w:rsidRDefault="006B4887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DRS operator not display accreditation information</w:t>
            </w:r>
          </w:p>
        </w:tc>
        <w:tc>
          <w:tcPr>
            <w:tcW w:w="1321" w:type="dxa"/>
          </w:tcPr>
          <w:p w14:paraId="1E0F4F8F" w14:textId="77777777" w:rsidR="006B4887" w:rsidRPr="00197635" w:rsidRDefault="006B4887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1423" w:type="dxa"/>
            <w:shd w:val="clear" w:color="auto" w:fill="FFFFFF"/>
          </w:tcPr>
          <w:p w14:paraId="4C6BE4AF" w14:textId="3CE8B516" w:rsidR="006B4887" w:rsidRPr="00197635" w:rsidRDefault="006B4887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18</w:t>
            </w:r>
            <w:r w:rsidR="00287976" w:rsidRPr="00197635">
              <w:rPr>
                <w:color w:val="000000"/>
              </w:rPr>
              <w:t>6</w:t>
            </w:r>
          </w:p>
        </w:tc>
        <w:tc>
          <w:tcPr>
            <w:tcW w:w="1338" w:type="dxa"/>
          </w:tcPr>
          <w:p w14:paraId="6230EF34" w14:textId="19242CBD" w:rsidR="006B4887" w:rsidRPr="00197635" w:rsidRDefault="00287976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287976" w:rsidRPr="00197635" w14:paraId="09BA6256" w14:textId="77777777" w:rsidTr="009D0C1B">
        <w:trPr>
          <w:cantSplit/>
        </w:trPr>
        <w:tc>
          <w:tcPr>
            <w:tcW w:w="1202" w:type="dxa"/>
          </w:tcPr>
          <w:p w14:paraId="0FC485BC" w14:textId="66A7EB5D" w:rsidR="00287976" w:rsidRPr="00197635" w:rsidRDefault="00287976" w:rsidP="002879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37</w:t>
            </w:r>
            <w:r w:rsidR="00294C77" w:rsidRPr="00197635">
              <w:rPr>
                <w:color w:val="000000"/>
              </w:rPr>
              <w:t>3</w:t>
            </w:r>
          </w:p>
        </w:tc>
        <w:tc>
          <w:tcPr>
            <w:tcW w:w="2398" w:type="dxa"/>
          </w:tcPr>
          <w:p w14:paraId="014B25C3" w14:textId="77777777" w:rsidR="00287976" w:rsidRPr="00197635" w:rsidRDefault="00287976" w:rsidP="002879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257 (1)</w:t>
            </w:r>
          </w:p>
        </w:tc>
        <w:tc>
          <w:tcPr>
            <w:tcW w:w="3719" w:type="dxa"/>
          </w:tcPr>
          <w:p w14:paraId="3AF4609D" w14:textId="77777777" w:rsidR="00287976" w:rsidRPr="00197635" w:rsidRDefault="00287976" w:rsidP="002879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DRS operator not ensure advertisement includes accreditation number</w:t>
            </w:r>
          </w:p>
        </w:tc>
        <w:tc>
          <w:tcPr>
            <w:tcW w:w="1321" w:type="dxa"/>
          </w:tcPr>
          <w:p w14:paraId="4C2B3868" w14:textId="77777777" w:rsidR="00287976" w:rsidRPr="00197635" w:rsidRDefault="00287976" w:rsidP="002879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10</w:t>
            </w:r>
          </w:p>
        </w:tc>
        <w:tc>
          <w:tcPr>
            <w:tcW w:w="1423" w:type="dxa"/>
          </w:tcPr>
          <w:p w14:paraId="311FDD20" w14:textId="5CCEEA02" w:rsidR="00287976" w:rsidRPr="00197635" w:rsidRDefault="00287976" w:rsidP="002879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372</w:t>
            </w:r>
          </w:p>
        </w:tc>
        <w:tc>
          <w:tcPr>
            <w:tcW w:w="1338" w:type="dxa"/>
          </w:tcPr>
          <w:p w14:paraId="2E72EB52" w14:textId="08F4293E" w:rsidR="00287976" w:rsidRPr="00197635" w:rsidRDefault="00287976" w:rsidP="00287976">
            <w:pPr>
              <w:pStyle w:val="TableText10"/>
              <w:rPr>
                <w:b/>
                <w:bCs/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287976" w:rsidRPr="00197635" w14:paraId="6EA871C1" w14:textId="77777777" w:rsidTr="009D0C1B">
        <w:trPr>
          <w:cantSplit/>
        </w:trPr>
        <w:tc>
          <w:tcPr>
            <w:tcW w:w="1202" w:type="dxa"/>
          </w:tcPr>
          <w:p w14:paraId="4E5B43E6" w14:textId="56232740" w:rsidR="00287976" w:rsidRPr="00197635" w:rsidRDefault="00287976" w:rsidP="002879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37</w:t>
            </w:r>
            <w:r w:rsidR="00294C77" w:rsidRPr="00197635">
              <w:rPr>
                <w:color w:val="000000"/>
              </w:rPr>
              <w:t>4</w:t>
            </w:r>
          </w:p>
        </w:tc>
        <w:tc>
          <w:tcPr>
            <w:tcW w:w="2398" w:type="dxa"/>
          </w:tcPr>
          <w:p w14:paraId="1E48B369" w14:textId="77777777" w:rsidR="00287976" w:rsidRPr="00197635" w:rsidRDefault="00287976" w:rsidP="002879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258 (1)</w:t>
            </w:r>
          </w:p>
        </w:tc>
        <w:tc>
          <w:tcPr>
            <w:tcW w:w="3719" w:type="dxa"/>
          </w:tcPr>
          <w:p w14:paraId="6617895A" w14:textId="77777777" w:rsidR="00287976" w:rsidRPr="00197635" w:rsidRDefault="00287976" w:rsidP="002879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DRS operator not ensure required fare information displayed in DRS vehicle</w:t>
            </w:r>
          </w:p>
        </w:tc>
        <w:tc>
          <w:tcPr>
            <w:tcW w:w="1321" w:type="dxa"/>
          </w:tcPr>
          <w:p w14:paraId="2FFD231A" w14:textId="77777777" w:rsidR="00287976" w:rsidRPr="00197635" w:rsidRDefault="00287976" w:rsidP="002879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1423" w:type="dxa"/>
          </w:tcPr>
          <w:p w14:paraId="1D387B62" w14:textId="0A4D3EE2" w:rsidR="00287976" w:rsidRPr="00197635" w:rsidRDefault="00287976" w:rsidP="002879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186</w:t>
            </w:r>
          </w:p>
        </w:tc>
        <w:tc>
          <w:tcPr>
            <w:tcW w:w="1338" w:type="dxa"/>
          </w:tcPr>
          <w:p w14:paraId="1AE21766" w14:textId="507228A9" w:rsidR="00287976" w:rsidRPr="00197635" w:rsidRDefault="00287976" w:rsidP="00287976">
            <w:pPr>
              <w:pStyle w:val="TableText10"/>
              <w:rPr>
                <w:b/>
                <w:bCs/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287976" w:rsidRPr="00197635" w14:paraId="0C30BEBA" w14:textId="77777777" w:rsidTr="009D0C1B">
        <w:trPr>
          <w:cantSplit/>
        </w:trPr>
        <w:tc>
          <w:tcPr>
            <w:tcW w:w="1202" w:type="dxa"/>
          </w:tcPr>
          <w:p w14:paraId="4F20E0D0" w14:textId="78A66A64" w:rsidR="00287976" w:rsidRPr="00197635" w:rsidRDefault="00287976" w:rsidP="002879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>37</w:t>
            </w:r>
            <w:r w:rsidR="00294C77" w:rsidRPr="00197635">
              <w:rPr>
                <w:color w:val="000000"/>
              </w:rPr>
              <w:t>5</w:t>
            </w:r>
          </w:p>
        </w:tc>
        <w:tc>
          <w:tcPr>
            <w:tcW w:w="2398" w:type="dxa"/>
          </w:tcPr>
          <w:p w14:paraId="3B5D7463" w14:textId="77777777" w:rsidR="00287976" w:rsidRPr="00197635" w:rsidRDefault="00287976" w:rsidP="002879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259 (1)</w:t>
            </w:r>
          </w:p>
        </w:tc>
        <w:tc>
          <w:tcPr>
            <w:tcW w:w="3719" w:type="dxa"/>
          </w:tcPr>
          <w:p w14:paraId="0B46D83A" w14:textId="77777777" w:rsidR="00287976" w:rsidRPr="00197635" w:rsidRDefault="00287976" w:rsidP="002879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DRS operator not display security camera notice</w:t>
            </w:r>
          </w:p>
        </w:tc>
        <w:tc>
          <w:tcPr>
            <w:tcW w:w="1321" w:type="dxa"/>
          </w:tcPr>
          <w:p w14:paraId="37E1EFE1" w14:textId="77777777" w:rsidR="00287976" w:rsidRPr="00197635" w:rsidRDefault="00287976" w:rsidP="002879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1423" w:type="dxa"/>
          </w:tcPr>
          <w:p w14:paraId="71BC572A" w14:textId="6CF3A325" w:rsidR="00287976" w:rsidRPr="00197635" w:rsidRDefault="00287976" w:rsidP="002879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186</w:t>
            </w:r>
          </w:p>
        </w:tc>
        <w:tc>
          <w:tcPr>
            <w:tcW w:w="1338" w:type="dxa"/>
          </w:tcPr>
          <w:p w14:paraId="6168CA96" w14:textId="59C6BFB8" w:rsidR="00287976" w:rsidRPr="00197635" w:rsidRDefault="00287976" w:rsidP="002879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287976" w:rsidRPr="00197635" w14:paraId="008F1046" w14:textId="77777777" w:rsidTr="009D0C1B">
        <w:trPr>
          <w:cantSplit/>
        </w:trPr>
        <w:tc>
          <w:tcPr>
            <w:tcW w:w="1202" w:type="dxa"/>
          </w:tcPr>
          <w:p w14:paraId="45119E11" w14:textId="470F6B0E" w:rsidR="00287976" w:rsidRPr="00197635" w:rsidRDefault="00287976" w:rsidP="002879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37</w:t>
            </w:r>
            <w:r w:rsidR="00294C77" w:rsidRPr="00197635">
              <w:rPr>
                <w:color w:val="000000"/>
              </w:rPr>
              <w:t>6</w:t>
            </w:r>
          </w:p>
        </w:tc>
        <w:tc>
          <w:tcPr>
            <w:tcW w:w="2398" w:type="dxa"/>
          </w:tcPr>
          <w:p w14:paraId="4FE9CA5E" w14:textId="77777777" w:rsidR="00287976" w:rsidRPr="00197635" w:rsidRDefault="00287976" w:rsidP="002879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260 (2)</w:t>
            </w:r>
          </w:p>
        </w:tc>
        <w:tc>
          <w:tcPr>
            <w:tcW w:w="3719" w:type="dxa"/>
          </w:tcPr>
          <w:p w14:paraId="570549F8" w14:textId="77777777" w:rsidR="00287976" w:rsidRPr="00197635" w:rsidRDefault="00287976" w:rsidP="002879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DRS operator not ensure airconditioning operational/in good repair</w:t>
            </w:r>
          </w:p>
        </w:tc>
        <w:tc>
          <w:tcPr>
            <w:tcW w:w="1321" w:type="dxa"/>
          </w:tcPr>
          <w:p w14:paraId="00F3966D" w14:textId="77777777" w:rsidR="00287976" w:rsidRPr="00197635" w:rsidRDefault="00287976" w:rsidP="002879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10</w:t>
            </w:r>
          </w:p>
        </w:tc>
        <w:tc>
          <w:tcPr>
            <w:tcW w:w="1423" w:type="dxa"/>
          </w:tcPr>
          <w:p w14:paraId="1BDE7338" w14:textId="46521EDA" w:rsidR="00287976" w:rsidRPr="00197635" w:rsidRDefault="00287976" w:rsidP="002879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  <w:tc>
          <w:tcPr>
            <w:tcW w:w="1338" w:type="dxa"/>
          </w:tcPr>
          <w:p w14:paraId="3FF6F7D9" w14:textId="57767C57" w:rsidR="00287976" w:rsidRPr="00197635" w:rsidRDefault="00287976" w:rsidP="002879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6B4887" w:rsidRPr="00197635" w14:paraId="5EAAB1A0" w14:textId="77777777" w:rsidTr="009D0C1B">
        <w:trPr>
          <w:cantSplit/>
        </w:trPr>
        <w:tc>
          <w:tcPr>
            <w:tcW w:w="1202" w:type="dxa"/>
          </w:tcPr>
          <w:p w14:paraId="0B6FED5A" w14:textId="292E6813" w:rsidR="006B4887" w:rsidRPr="00197635" w:rsidRDefault="006B4887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37</w:t>
            </w:r>
            <w:r w:rsidR="00294C77" w:rsidRPr="00197635">
              <w:rPr>
                <w:color w:val="000000"/>
              </w:rPr>
              <w:t>7</w:t>
            </w:r>
          </w:p>
        </w:tc>
        <w:tc>
          <w:tcPr>
            <w:tcW w:w="2398" w:type="dxa"/>
          </w:tcPr>
          <w:p w14:paraId="5FF157B5" w14:textId="77777777" w:rsidR="006B4887" w:rsidRPr="00197635" w:rsidRDefault="006B4887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261 (1)</w:t>
            </w:r>
          </w:p>
        </w:tc>
        <w:tc>
          <w:tcPr>
            <w:tcW w:w="3719" w:type="dxa"/>
          </w:tcPr>
          <w:p w14:paraId="48BEA111" w14:textId="77777777" w:rsidR="006B4887" w:rsidRPr="00197635" w:rsidRDefault="006B4887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DRS operator not ensure DRS vehicle fitted with approved signs/livery</w:t>
            </w:r>
          </w:p>
        </w:tc>
        <w:tc>
          <w:tcPr>
            <w:tcW w:w="1321" w:type="dxa"/>
          </w:tcPr>
          <w:p w14:paraId="5435F752" w14:textId="77777777" w:rsidR="006B4887" w:rsidRPr="00197635" w:rsidRDefault="006B4887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10</w:t>
            </w:r>
          </w:p>
        </w:tc>
        <w:tc>
          <w:tcPr>
            <w:tcW w:w="1423" w:type="dxa"/>
          </w:tcPr>
          <w:p w14:paraId="355DDF14" w14:textId="65D4A65B" w:rsidR="006B4887" w:rsidRPr="00197635" w:rsidRDefault="006B4887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</w:t>
            </w:r>
            <w:r w:rsidR="00287976" w:rsidRPr="00197635">
              <w:rPr>
                <w:color w:val="000000"/>
              </w:rPr>
              <w:t>33</w:t>
            </w:r>
          </w:p>
        </w:tc>
        <w:tc>
          <w:tcPr>
            <w:tcW w:w="1338" w:type="dxa"/>
          </w:tcPr>
          <w:p w14:paraId="6D43D762" w14:textId="29FEE799" w:rsidR="006B4887" w:rsidRPr="00197635" w:rsidRDefault="00287976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6B4887" w:rsidRPr="00197635" w14:paraId="2E0A434D" w14:textId="77777777" w:rsidTr="009D0C1B">
        <w:trPr>
          <w:cantSplit/>
        </w:trPr>
        <w:tc>
          <w:tcPr>
            <w:tcW w:w="1202" w:type="dxa"/>
          </w:tcPr>
          <w:p w14:paraId="556D3E09" w14:textId="7102A4EA" w:rsidR="006B4887" w:rsidRPr="00197635" w:rsidRDefault="006B4887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37</w:t>
            </w:r>
            <w:r w:rsidR="00294C77" w:rsidRPr="00197635">
              <w:rPr>
                <w:color w:val="000000"/>
              </w:rPr>
              <w:t>8</w:t>
            </w:r>
          </w:p>
        </w:tc>
        <w:tc>
          <w:tcPr>
            <w:tcW w:w="2398" w:type="dxa"/>
          </w:tcPr>
          <w:p w14:paraId="5AF1C339" w14:textId="77777777" w:rsidR="006B4887" w:rsidRPr="00197635" w:rsidRDefault="006B4887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262 (1)</w:t>
            </w:r>
          </w:p>
        </w:tc>
        <w:tc>
          <w:tcPr>
            <w:tcW w:w="3719" w:type="dxa"/>
          </w:tcPr>
          <w:p w14:paraId="07DB4763" w14:textId="77777777" w:rsidR="006B4887" w:rsidRPr="00197635" w:rsidRDefault="006B4887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DRS operator not ensure inappropriate advertisement/document not displayed</w:t>
            </w:r>
          </w:p>
        </w:tc>
        <w:tc>
          <w:tcPr>
            <w:tcW w:w="1321" w:type="dxa"/>
          </w:tcPr>
          <w:p w14:paraId="024E671A" w14:textId="77777777" w:rsidR="006B4887" w:rsidRPr="00197635" w:rsidRDefault="006B4887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10</w:t>
            </w:r>
          </w:p>
        </w:tc>
        <w:tc>
          <w:tcPr>
            <w:tcW w:w="1423" w:type="dxa"/>
          </w:tcPr>
          <w:p w14:paraId="14D60486" w14:textId="330799B2" w:rsidR="006B4887" w:rsidRPr="00197635" w:rsidRDefault="00287976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  <w:tc>
          <w:tcPr>
            <w:tcW w:w="1338" w:type="dxa"/>
          </w:tcPr>
          <w:p w14:paraId="7178455F" w14:textId="45A01595" w:rsidR="006B4887" w:rsidRPr="00197635" w:rsidRDefault="00287976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6B4887" w:rsidRPr="00197635" w14:paraId="37C401FA" w14:textId="77777777" w:rsidTr="009D0C1B">
        <w:trPr>
          <w:cantSplit/>
        </w:trPr>
        <w:tc>
          <w:tcPr>
            <w:tcW w:w="1202" w:type="dxa"/>
          </w:tcPr>
          <w:p w14:paraId="5AC4A921" w14:textId="24C28233" w:rsidR="006B4887" w:rsidRPr="00197635" w:rsidRDefault="006B4887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37</w:t>
            </w:r>
            <w:r w:rsidR="00294C77" w:rsidRPr="00197635">
              <w:rPr>
                <w:color w:val="000000"/>
              </w:rPr>
              <w:t>9</w:t>
            </w:r>
          </w:p>
        </w:tc>
        <w:tc>
          <w:tcPr>
            <w:tcW w:w="2398" w:type="dxa"/>
          </w:tcPr>
          <w:p w14:paraId="45992DC1" w14:textId="77777777" w:rsidR="006B4887" w:rsidRPr="00197635" w:rsidRDefault="006B4887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262 (3)</w:t>
            </w:r>
          </w:p>
        </w:tc>
        <w:tc>
          <w:tcPr>
            <w:tcW w:w="3719" w:type="dxa"/>
          </w:tcPr>
          <w:p w14:paraId="207D2BFE" w14:textId="77777777" w:rsidR="006B4887" w:rsidRPr="00197635" w:rsidRDefault="006B4887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DRS operator not remove inappropriate advertisement/document as directed</w:t>
            </w:r>
          </w:p>
        </w:tc>
        <w:tc>
          <w:tcPr>
            <w:tcW w:w="1321" w:type="dxa"/>
          </w:tcPr>
          <w:p w14:paraId="7D0D71CE" w14:textId="77777777" w:rsidR="006B4887" w:rsidRPr="00197635" w:rsidRDefault="006B4887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10</w:t>
            </w:r>
          </w:p>
        </w:tc>
        <w:tc>
          <w:tcPr>
            <w:tcW w:w="1423" w:type="dxa"/>
          </w:tcPr>
          <w:p w14:paraId="07D3F76E" w14:textId="01E781D3" w:rsidR="006B4887" w:rsidRPr="00197635" w:rsidRDefault="006B4887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</w:t>
            </w:r>
            <w:r w:rsidR="00287976" w:rsidRPr="00197635">
              <w:rPr>
                <w:color w:val="000000"/>
              </w:rPr>
              <w:t>72</w:t>
            </w:r>
          </w:p>
        </w:tc>
        <w:tc>
          <w:tcPr>
            <w:tcW w:w="1338" w:type="dxa"/>
          </w:tcPr>
          <w:p w14:paraId="69C7F9B8" w14:textId="2968DFC1" w:rsidR="006B4887" w:rsidRPr="00197635" w:rsidRDefault="00287976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287976" w:rsidRPr="00197635" w14:paraId="1D8AD39F" w14:textId="77777777" w:rsidTr="009D0C1B">
        <w:trPr>
          <w:cantSplit/>
        </w:trPr>
        <w:tc>
          <w:tcPr>
            <w:tcW w:w="1202" w:type="dxa"/>
          </w:tcPr>
          <w:p w14:paraId="758CB081" w14:textId="0C4DE830" w:rsidR="00287976" w:rsidRPr="00197635" w:rsidRDefault="00287976" w:rsidP="002879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</w:t>
            </w:r>
            <w:r w:rsidR="00294C77" w:rsidRPr="00197635">
              <w:rPr>
                <w:color w:val="000000"/>
              </w:rPr>
              <w:t>80</w:t>
            </w:r>
          </w:p>
        </w:tc>
        <w:tc>
          <w:tcPr>
            <w:tcW w:w="2398" w:type="dxa"/>
          </w:tcPr>
          <w:p w14:paraId="315C3927" w14:textId="77777777" w:rsidR="00287976" w:rsidRPr="00197635" w:rsidRDefault="00287976" w:rsidP="002879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263 (1)</w:t>
            </w:r>
          </w:p>
        </w:tc>
        <w:tc>
          <w:tcPr>
            <w:tcW w:w="3719" w:type="dxa"/>
          </w:tcPr>
          <w:p w14:paraId="3A096369" w14:textId="77777777" w:rsidR="00287976" w:rsidRPr="00197635" w:rsidRDefault="00287976" w:rsidP="002879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DRS operator not ensure driver complying with dress code of practice</w:t>
            </w:r>
          </w:p>
        </w:tc>
        <w:tc>
          <w:tcPr>
            <w:tcW w:w="1321" w:type="dxa"/>
          </w:tcPr>
          <w:p w14:paraId="15378F9C" w14:textId="77777777" w:rsidR="00287976" w:rsidRPr="00197635" w:rsidRDefault="00287976" w:rsidP="002879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10</w:t>
            </w:r>
          </w:p>
        </w:tc>
        <w:tc>
          <w:tcPr>
            <w:tcW w:w="1423" w:type="dxa"/>
          </w:tcPr>
          <w:p w14:paraId="0F8D0CB2" w14:textId="300F4693" w:rsidR="00287976" w:rsidRPr="00197635" w:rsidRDefault="00287976" w:rsidP="002879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  <w:tc>
          <w:tcPr>
            <w:tcW w:w="1338" w:type="dxa"/>
          </w:tcPr>
          <w:p w14:paraId="312CC4E8" w14:textId="55133863" w:rsidR="00287976" w:rsidRPr="00197635" w:rsidRDefault="00287976" w:rsidP="002879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6B4887" w:rsidRPr="00197635" w14:paraId="45F6514A" w14:textId="77777777" w:rsidTr="009D0C1B">
        <w:trPr>
          <w:cantSplit/>
          <w:trHeight w:val="35"/>
        </w:trPr>
        <w:tc>
          <w:tcPr>
            <w:tcW w:w="1202" w:type="dxa"/>
            <w:tcBorders>
              <w:bottom w:val="nil"/>
            </w:tcBorders>
          </w:tcPr>
          <w:p w14:paraId="71E53E58" w14:textId="287318AD" w:rsidR="006B4887" w:rsidRPr="00197635" w:rsidRDefault="006B4887" w:rsidP="006B4887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>38</w:t>
            </w:r>
            <w:r w:rsidR="00294C77" w:rsidRPr="00197635">
              <w:rPr>
                <w:color w:val="000000"/>
              </w:rPr>
              <w:t>1</w:t>
            </w:r>
          </w:p>
        </w:tc>
        <w:tc>
          <w:tcPr>
            <w:tcW w:w="2398" w:type="dxa"/>
            <w:tcBorders>
              <w:bottom w:val="nil"/>
            </w:tcBorders>
          </w:tcPr>
          <w:p w14:paraId="0295B008" w14:textId="77777777" w:rsidR="006B4887" w:rsidRPr="00197635" w:rsidRDefault="006B4887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264 (3)</w:t>
            </w:r>
          </w:p>
        </w:tc>
        <w:tc>
          <w:tcPr>
            <w:tcW w:w="3719" w:type="dxa"/>
            <w:tcBorders>
              <w:bottom w:val="nil"/>
            </w:tcBorders>
          </w:tcPr>
          <w:p w14:paraId="438ED256" w14:textId="77777777" w:rsidR="006B4887" w:rsidRPr="00197635" w:rsidRDefault="006B4887" w:rsidP="006B4887">
            <w:pPr>
              <w:pStyle w:val="TableText10"/>
              <w:rPr>
                <w:color w:val="000000"/>
              </w:rPr>
            </w:pPr>
          </w:p>
        </w:tc>
        <w:tc>
          <w:tcPr>
            <w:tcW w:w="1321" w:type="dxa"/>
            <w:tcBorders>
              <w:bottom w:val="nil"/>
            </w:tcBorders>
          </w:tcPr>
          <w:p w14:paraId="59280642" w14:textId="77777777" w:rsidR="006B4887" w:rsidRPr="00197635" w:rsidRDefault="006B4887" w:rsidP="006B4887">
            <w:pPr>
              <w:pStyle w:val="TableText10"/>
              <w:rPr>
                <w:color w:val="000000"/>
              </w:rPr>
            </w:pPr>
          </w:p>
        </w:tc>
        <w:tc>
          <w:tcPr>
            <w:tcW w:w="1423" w:type="dxa"/>
            <w:tcBorders>
              <w:bottom w:val="nil"/>
            </w:tcBorders>
          </w:tcPr>
          <w:p w14:paraId="6F84FAB9" w14:textId="77777777" w:rsidR="006B4887" w:rsidRPr="00197635" w:rsidRDefault="006B4887" w:rsidP="006B4887">
            <w:pPr>
              <w:pStyle w:val="TableText10"/>
              <w:rPr>
                <w:color w:val="000000"/>
              </w:rPr>
            </w:pPr>
          </w:p>
        </w:tc>
        <w:tc>
          <w:tcPr>
            <w:tcW w:w="1338" w:type="dxa"/>
            <w:tcBorders>
              <w:bottom w:val="nil"/>
            </w:tcBorders>
          </w:tcPr>
          <w:p w14:paraId="5B9388DC" w14:textId="77777777" w:rsidR="006B4887" w:rsidRPr="00197635" w:rsidRDefault="006B4887" w:rsidP="006B4887">
            <w:pPr>
              <w:pStyle w:val="TableText10"/>
              <w:rPr>
                <w:color w:val="000000"/>
              </w:rPr>
            </w:pPr>
          </w:p>
        </w:tc>
      </w:tr>
      <w:tr w:rsidR="00287976" w:rsidRPr="00197635" w14:paraId="40B03142" w14:textId="77777777" w:rsidTr="009D0C1B">
        <w:trPr>
          <w:cantSplit/>
          <w:trHeight w:val="28"/>
        </w:trPr>
        <w:tc>
          <w:tcPr>
            <w:tcW w:w="1202" w:type="dxa"/>
            <w:tcBorders>
              <w:top w:val="nil"/>
              <w:bottom w:val="nil"/>
            </w:tcBorders>
          </w:tcPr>
          <w:p w14:paraId="159956E8" w14:textId="5A4CF36A" w:rsidR="00287976" w:rsidRPr="00197635" w:rsidRDefault="00287976" w:rsidP="002879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38</w:t>
            </w:r>
            <w:r w:rsidR="00294C77" w:rsidRPr="00197635">
              <w:rPr>
                <w:color w:val="000000"/>
              </w:rPr>
              <w:t>1</w:t>
            </w:r>
            <w:r w:rsidRPr="00197635">
              <w:rPr>
                <w:color w:val="000000"/>
              </w:rPr>
              <w:t>.1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14:paraId="36A7BFA6" w14:textId="77777777" w:rsidR="00287976" w:rsidRPr="00197635" w:rsidRDefault="00287976" w:rsidP="00287976">
            <w:pPr>
              <w:spacing w:before="60" w:after="60"/>
              <w:ind w:left="393" w:hanging="393"/>
              <w:rPr>
                <w:color w:val="000000"/>
                <w:sz w:val="20"/>
              </w:rPr>
            </w:pPr>
            <w:r w:rsidRPr="00197635">
              <w:rPr>
                <w:rFonts w:ascii="Symbol" w:hAnsi="Symbol"/>
                <w:color w:val="000000"/>
                <w:sz w:val="20"/>
              </w:rPr>
              <w:t></w:t>
            </w:r>
            <w:r w:rsidRPr="00197635">
              <w:rPr>
                <w:rFonts w:ascii="Symbol" w:hAnsi="Symbol"/>
                <w:color w:val="000000"/>
                <w:sz w:val="20"/>
              </w:rPr>
              <w:tab/>
            </w:r>
            <w:r w:rsidRPr="00197635">
              <w:rPr>
                <w:color w:val="000000"/>
                <w:sz w:val="20"/>
              </w:rPr>
              <w:t>by contravening 264 (2) (a)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14:paraId="5C701413" w14:textId="77777777" w:rsidR="00287976" w:rsidRPr="00197635" w:rsidRDefault="00287976" w:rsidP="002879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DRS operator not keep security camera recording as required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14:paraId="52BF15C3" w14:textId="77777777" w:rsidR="00287976" w:rsidRPr="00197635" w:rsidRDefault="00287976" w:rsidP="002879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10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14:paraId="07B2B328" w14:textId="26BC22F1" w:rsidR="00287976" w:rsidRPr="00197635" w:rsidRDefault="00287976" w:rsidP="002879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  <w:tc>
          <w:tcPr>
            <w:tcW w:w="1338" w:type="dxa"/>
            <w:tcBorders>
              <w:top w:val="nil"/>
              <w:bottom w:val="nil"/>
            </w:tcBorders>
          </w:tcPr>
          <w:p w14:paraId="6D8FCCC9" w14:textId="1A953632" w:rsidR="00287976" w:rsidRPr="00197635" w:rsidRDefault="00287976" w:rsidP="00287976">
            <w:pPr>
              <w:pStyle w:val="TableText10"/>
              <w:rPr>
                <w:b/>
                <w:bCs/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287976" w:rsidRPr="00197635" w14:paraId="3F30499E" w14:textId="77777777" w:rsidTr="009D0C1B">
        <w:trPr>
          <w:cantSplit/>
          <w:trHeight w:val="28"/>
        </w:trPr>
        <w:tc>
          <w:tcPr>
            <w:tcW w:w="1202" w:type="dxa"/>
            <w:tcBorders>
              <w:top w:val="nil"/>
            </w:tcBorders>
          </w:tcPr>
          <w:p w14:paraId="425E7CBB" w14:textId="3BBFD972" w:rsidR="00287976" w:rsidRPr="00197635" w:rsidRDefault="00287976" w:rsidP="002879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38</w:t>
            </w:r>
            <w:r w:rsidR="00294C77" w:rsidRPr="00197635">
              <w:rPr>
                <w:color w:val="000000"/>
              </w:rPr>
              <w:t>1</w:t>
            </w:r>
            <w:r w:rsidRPr="00197635">
              <w:rPr>
                <w:color w:val="000000"/>
              </w:rPr>
              <w:t>.2</w:t>
            </w:r>
          </w:p>
        </w:tc>
        <w:tc>
          <w:tcPr>
            <w:tcW w:w="2398" w:type="dxa"/>
            <w:tcBorders>
              <w:top w:val="nil"/>
            </w:tcBorders>
          </w:tcPr>
          <w:p w14:paraId="3DE3DDE9" w14:textId="77777777" w:rsidR="00287976" w:rsidRPr="00197635" w:rsidRDefault="00287976" w:rsidP="00287976">
            <w:pPr>
              <w:spacing w:before="60" w:after="60"/>
              <w:ind w:left="393" w:hanging="393"/>
              <w:rPr>
                <w:color w:val="000000"/>
                <w:sz w:val="20"/>
              </w:rPr>
            </w:pPr>
            <w:r w:rsidRPr="00197635">
              <w:rPr>
                <w:rFonts w:ascii="Symbol" w:hAnsi="Symbol"/>
                <w:color w:val="000000"/>
                <w:sz w:val="20"/>
              </w:rPr>
              <w:t></w:t>
            </w:r>
            <w:r w:rsidRPr="00197635">
              <w:rPr>
                <w:rFonts w:ascii="Symbol" w:hAnsi="Symbol"/>
                <w:color w:val="000000"/>
                <w:sz w:val="20"/>
              </w:rPr>
              <w:tab/>
            </w:r>
            <w:r w:rsidRPr="00197635">
              <w:rPr>
                <w:color w:val="000000"/>
                <w:sz w:val="20"/>
              </w:rPr>
              <w:t>by contravening 264 (2) (b)</w:t>
            </w:r>
          </w:p>
        </w:tc>
        <w:tc>
          <w:tcPr>
            <w:tcW w:w="3719" w:type="dxa"/>
            <w:tcBorders>
              <w:top w:val="nil"/>
            </w:tcBorders>
          </w:tcPr>
          <w:p w14:paraId="69C51486" w14:textId="77777777" w:rsidR="00287976" w:rsidRPr="00197635" w:rsidRDefault="00287976" w:rsidP="002879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DRS operator not destroy security camera recording as required</w:t>
            </w:r>
          </w:p>
        </w:tc>
        <w:tc>
          <w:tcPr>
            <w:tcW w:w="1321" w:type="dxa"/>
            <w:tcBorders>
              <w:top w:val="nil"/>
            </w:tcBorders>
          </w:tcPr>
          <w:p w14:paraId="48B15390" w14:textId="77777777" w:rsidR="00287976" w:rsidRPr="00197635" w:rsidRDefault="00287976" w:rsidP="002879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10</w:t>
            </w:r>
          </w:p>
        </w:tc>
        <w:tc>
          <w:tcPr>
            <w:tcW w:w="1423" w:type="dxa"/>
            <w:tcBorders>
              <w:top w:val="nil"/>
            </w:tcBorders>
          </w:tcPr>
          <w:p w14:paraId="55DF90F4" w14:textId="694CC9F1" w:rsidR="00287976" w:rsidRPr="00197635" w:rsidRDefault="00287976" w:rsidP="002879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  <w:tc>
          <w:tcPr>
            <w:tcW w:w="1338" w:type="dxa"/>
            <w:tcBorders>
              <w:top w:val="nil"/>
            </w:tcBorders>
          </w:tcPr>
          <w:p w14:paraId="7CC8D214" w14:textId="41EC2214" w:rsidR="00287976" w:rsidRPr="00197635" w:rsidRDefault="00287976" w:rsidP="002879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287976" w:rsidRPr="00197635" w14:paraId="51532A08" w14:textId="77777777" w:rsidTr="009D0C1B">
        <w:trPr>
          <w:cantSplit/>
        </w:trPr>
        <w:tc>
          <w:tcPr>
            <w:tcW w:w="1202" w:type="dxa"/>
          </w:tcPr>
          <w:p w14:paraId="3A851215" w14:textId="56A64D0E" w:rsidR="00287976" w:rsidRPr="00197635" w:rsidRDefault="00287976" w:rsidP="002879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38</w:t>
            </w:r>
            <w:r w:rsidR="00294C77" w:rsidRPr="00197635">
              <w:rPr>
                <w:color w:val="000000"/>
              </w:rPr>
              <w:t>2</w:t>
            </w:r>
          </w:p>
        </w:tc>
        <w:tc>
          <w:tcPr>
            <w:tcW w:w="2398" w:type="dxa"/>
          </w:tcPr>
          <w:p w14:paraId="1E1387BF" w14:textId="77777777" w:rsidR="00287976" w:rsidRPr="00197635" w:rsidRDefault="00287976" w:rsidP="002879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264 (4)</w:t>
            </w:r>
          </w:p>
        </w:tc>
        <w:tc>
          <w:tcPr>
            <w:tcW w:w="3719" w:type="dxa"/>
          </w:tcPr>
          <w:p w14:paraId="6E4B753D" w14:textId="77777777" w:rsidR="00287976" w:rsidRPr="00197635" w:rsidRDefault="00287976" w:rsidP="002879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DRS operator not produce security camera recording to police officer/authority</w:t>
            </w:r>
          </w:p>
        </w:tc>
        <w:tc>
          <w:tcPr>
            <w:tcW w:w="1321" w:type="dxa"/>
          </w:tcPr>
          <w:p w14:paraId="5FDD909B" w14:textId="77777777" w:rsidR="00287976" w:rsidRPr="00197635" w:rsidRDefault="00287976" w:rsidP="002879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10</w:t>
            </w:r>
          </w:p>
        </w:tc>
        <w:tc>
          <w:tcPr>
            <w:tcW w:w="1423" w:type="dxa"/>
          </w:tcPr>
          <w:p w14:paraId="5201766E" w14:textId="1AE438F4" w:rsidR="00287976" w:rsidRPr="00197635" w:rsidRDefault="00287976" w:rsidP="002879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  <w:tc>
          <w:tcPr>
            <w:tcW w:w="1338" w:type="dxa"/>
          </w:tcPr>
          <w:p w14:paraId="1D2937EC" w14:textId="40699A65" w:rsidR="00287976" w:rsidRPr="00197635" w:rsidRDefault="00287976" w:rsidP="00287976">
            <w:pPr>
              <w:pStyle w:val="TableText10"/>
              <w:rPr>
                <w:b/>
                <w:bCs/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287976" w:rsidRPr="00197635" w14:paraId="20876679" w14:textId="77777777" w:rsidTr="009D0C1B">
        <w:trPr>
          <w:cantSplit/>
        </w:trPr>
        <w:tc>
          <w:tcPr>
            <w:tcW w:w="1202" w:type="dxa"/>
          </w:tcPr>
          <w:p w14:paraId="7E8051D0" w14:textId="6DE6A760" w:rsidR="00287976" w:rsidRPr="00197635" w:rsidRDefault="00287976" w:rsidP="002879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38</w:t>
            </w:r>
            <w:r w:rsidR="00294C77" w:rsidRPr="00197635">
              <w:rPr>
                <w:color w:val="000000"/>
              </w:rPr>
              <w:t>3</w:t>
            </w:r>
          </w:p>
        </w:tc>
        <w:tc>
          <w:tcPr>
            <w:tcW w:w="2398" w:type="dxa"/>
          </w:tcPr>
          <w:p w14:paraId="1BCFA1C2" w14:textId="77777777" w:rsidR="00287976" w:rsidRPr="00197635" w:rsidRDefault="00287976" w:rsidP="002879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264 (5)</w:t>
            </w:r>
          </w:p>
        </w:tc>
        <w:tc>
          <w:tcPr>
            <w:tcW w:w="3719" w:type="dxa"/>
          </w:tcPr>
          <w:p w14:paraId="077D596F" w14:textId="77777777" w:rsidR="00287976" w:rsidRPr="00197635" w:rsidRDefault="00287976" w:rsidP="002879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DRS operator not maintain equipment to display security camera recordings</w:t>
            </w:r>
          </w:p>
        </w:tc>
        <w:tc>
          <w:tcPr>
            <w:tcW w:w="1321" w:type="dxa"/>
          </w:tcPr>
          <w:p w14:paraId="6EDCB583" w14:textId="77777777" w:rsidR="00287976" w:rsidRPr="00197635" w:rsidRDefault="00287976" w:rsidP="002879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1423" w:type="dxa"/>
          </w:tcPr>
          <w:p w14:paraId="242C59A7" w14:textId="2E54DF8C" w:rsidR="00287976" w:rsidRPr="00197635" w:rsidRDefault="00287976" w:rsidP="002879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  <w:tc>
          <w:tcPr>
            <w:tcW w:w="1338" w:type="dxa"/>
          </w:tcPr>
          <w:p w14:paraId="54782745" w14:textId="0910C2F2" w:rsidR="00287976" w:rsidRPr="00197635" w:rsidRDefault="00287976" w:rsidP="00287976">
            <w:pPr>
              <w:pStyle w:val="TableText10"/>
              <w:rPr>
                <w:b/>
                <w:bCs/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287976" w:rsidRPr="00197635" w14:paraId="3E0C6D77" w14:textId="77777777" w:rsidTr="009D0C1B">
        <w:trPr>
          <w:cantSplit/>
        </w:trPr>
        <w:tc>
          <w:tcPr>
            <w:tcW w:w="1202" w:type="dxa"/>
          </w:tcPr>
          <w:p w14:paraId="0572F2B9" w14:textId="2CF9F667" w:rsidR="00287976" w:rsidRPr="00197635" w:rsidRDefault="00287976" w:rsidP="002879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38</w:t>
            </w:r>
            <w:r w:rsidR="00294C77" w:rsidRPr="00197635">
              <w:rPr>
                <w:color w:val="000000"/>
              </w:rPr>
              <w:t>4</w:t>
            </w:r>
          </w:p>
        </w:tc>
        <w:tc>
          <w:tcPr>
            <w:tcW w:w="2398" w:type="dxa"/>
          </w:tcPr>
          <w:p w14:paraId="25D6509E" w14:textId="77777777" w:rsidR="00287976" w:rsidRPr="00197635" w:rsidRDefault="00287976" w:rsidP="002879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265 (2)</w:t>
            </w:r>
          </w:p>
        </w:tc>
        <w:tc>
          <w:tcPr>
            <w:tcW w:w="3719" w:type="dxa"/>
          </w:tcPr>
          <w:p w14:paraId="29DF73B9" w14:textId="77777777" w:rsidR="00287976" w:rsidRPr="00197635" w:rsidRDefault="00287976" w:rsidP="002879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DRS operator not deal with lost property as required</w:t>
            </w:r>
          </w:p>
        </w:tc>
        <w:tc>
          <w:tcPr>
            <w:tcW w:w="1321" w:type="dxa"/>
          </w:tcPr>
          <w:p w14:paraId="7C674E21" w14:textId="77777777" w:rsidR="00287976" w:rsidRPr="00197635" w:rsidRDefault="00287976" w:rsidP="002879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1423" w:type="dxa"/>
          </w:tcPr>
          <w:p w14:paraId="222D4499" w14:textId="63138385" w:rsidR="00287976" w:rsidRPr="00197635" w:rsidRDefault="00287976" w:rsidP="002879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  <w:tc>
          <w:tcPr>
            <w:tcW w:w="1338" w:type="dxa"/>
          </w:tcPr>
          <w:p w14:paraId="3DAD57C1" w14:textId="7EA97BB3" w:rsidR="00287976" w:rsidRPr="00197635" w:rsidRDefault="00287976" w:rsidP="00287976">
            <w:pPr>
              <w:pStyle w:val="TableText10"/>
              <w:rPr>
                <w:b/>
                <w:bCs/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287976" w:rsidRPr="00197635" w14:paraId="48193B94" w14:textId="77777777" w:rsidTr="009D0C1B">
        <w:trPr>
          <w:cantSplit/>
        </w:trPr>
        <w:tc>
          <w:tcPr>
            <w:tcW w:w="1202" w:type="dxa"/>
          </w:tcPr>
          <w:p w14:paraId="7DD04CB6" w14:textId="08B22794" w:rsidR="00287976" w:rsidRPr="00197635" w:rsidRDefault="00287976" w:rsidP="002879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38</w:t>
            </w:r>
            <w:r w:rsidR="00294C77" w:rsidRPr="00197635">
              <w:rPr>
                <w:color w:val="000000"/>
              </w:rPr>
              <w:t>5</w:t>
            </w:r>
          </w:p>
        </w:tc>
        <w:tc>
          <w:tcPr>
            <w:tcW w:w="2398" w:type="dxa"/>
          </w:tcPr>
          <w:p w14:paraId="3B1BE431" w14:textId="77777777" w:rsidR="00287976" w:rsidRPr="00197635" w:rsidRDefault="00287976" w:rsidP="002879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266 (2)</w:t>
            </w:r>
          </w:p>
        </w:tc>
        <w:tc>
          <w:tcPr>
            <w:tcW w:w="3719" w:type="dxa"/>
          </w:tcPr>
          <w:p w14:paraId="380E123B" w14:textId="77777777" w:rsidR="00287976" w:rsidRPr="00197635" w:rsidRDefault="00287976" w:rsidP="002879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 xml:space="preserve">DRS operator allow DRS vehicle operation after time of effect of noncompliance notice </w:t>
            </w:r>
          </w:p>
        </w:tc>
        <w:tc>
          <w:tcPr>
            <w:tcW w:w="1321" w:type="dxa"/>
          </w:tcPr>
          <w:p w14:paraId="0EDE2087" w14:textId="77777777" w:rsidR="00287976" w:rsidRPr="00197635" w:rsidRDefault="00287976" w:rsidP="002879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423" w:type="dxa"/>
          </w:tcPr>
          <w:p w14:paraId="7A928C45" w14:textId="46FB81EE" w:rsidR="00287976" w:rsidRPr="00197635" w:rsidRDefault="00287976" w:rsidP="002879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  <w:tc>
          <w:tcPr>
            <w:tcW w:w="1338" w:type="dxa"/>
          </w:tcPr>
          <w:p w14:paraId="631C19DE" w14:textId="39B463B3" w:rsidR="00287976" w:rsidRPr="00197635" w:rsidRDefault="00287976" w:rsidP="002879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287976" w:rsidRPr="00197635" w14:paraId="7901ED5A" w14:textId="77777777" w:rsidTr="009D0C1B">
        <w:trPr>
          <w:cantSplit/>
        </w:trPr>
        <w:tc>
          <w:tcPr>
            <w:tcW w:w="1202" w:type="dxa"/>
          </w:tcPr>
          <w:p w14:paraId="0B0F861E" w14:textId="19ADC2DC" w:rsidR="00287976" w:rsidRPr="00197635" w:rsidRDefault="00287976" w:rsidP="002879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>38</w:t>
            </w:r>
            <w:r w:rsidR="00294C77" w:rsidRPr="00197635">
              <w:rPr>
                <w:color w:val="000000"/>
              </w:rPr>
              <w:t>6</w:t>
            </w:r>
          </w:p>
        </w:tc>
        <w:tc>
          <w:tcPr>
            <w:tcW w:w="2398" w:type="dxa"/>
          </w:tcPr>
          <w:p w14:paraId="6D98EF35" w14:textId="77777777" w:rsidR="00287976" w:rsidRPr="00197635" w:rsidRDefault="00287976" w:rsidP="002879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266 (3)</w:t>
            </w:r>
          </w:p>
        </w:tc>
        <w:tc>
          <w:tcPr>
            <w:tcW w:w="3719" w:type="dxa"/>
          </w:tcPr>
          <w:p w14:paraId="1F1DBAF1" w14:textId="77777777" w:rsidR="00287976" w:rsidRPr="00197635" w:rsidRDefault="00287976" w:rsidP="002879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DRS operator allow DRS vehicle operation after unauthorised removal of noncompliance notice</w:t>
            </w:r>
          </w:p>
        </w:tc>
        <w:tc>
          <w:tcPr>
            <w:tcW w:w="1321" w:type="dxa"/>
          </w:tcPr>
          <w:p w14:paraId="52997E99" w14:textId="77777777" w:rsidR="00287976" w:rsidRPr="00197635" w:rsidRDefault="00287976" w:rsidP="002879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423" w:type="dxa"/>
          </w:tcPr>
          <w:p w14:paraId="659AA59F" w14:textId="58619481" w:rsidR="00287976" w:rsidRPr="00197635" w:rsidRDefault="00287976" w:rsidP="002879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  <w:tc>
          <w:tcPr>
            <w:tcW w:w="1338" w:type="dxa"/>
          </w:tcPr>
          <w:p w14:paraId="78D0B021" w14:textId="328B07D5" w:rsidR="00287976" w:rsidRPr="00197635" w:rsidRDefault="00287976" w:rsidP="002879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287976" w:rsidRPr="00197635" w14:paraId="45EAC2E0" w14:textId="77777777" w:rsidTr="009D0C1B">
        <w:trPr>
          <w:cantSplit/>
        </w:trPr>
        <w:tc>
          <w:tcPr>
            <w:tcW w:w="1202" w:type="dxa"/>
          </w:tcPr>
          <w:p w14:paraId="59FB9034" w14:textId="73409A44" w:rsidR="00287976" w:rsidRPr="00197635" w:rsidRDefault="00287976" w:rsidP="002879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38</w:t>
            </w:r>
            <w:r w:rsidR="00294C77" w:rsidRPr="00197635">
              <w:rPr>
                <w:color w:val="000000"/>
              </w:rPr>
              <w:t>7</w:t>
            </w:r>
          </w:p>
        </w:tc>
        <w:tc>
          <w:tcPr>
            <w:tcW w:w="2398" w:type="dxa"/>
          </w:tcPr>
          <w:p w14:paraId="22D7F422" w14:textId="77777777" w:rsidR="00287976" w:rsidRPr="00197635" w:rsidRDefault="00287976" w:rsidP="002879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267 (1)</w:t>
            </w:r>
          </w:p>
        </w:tc>
        <w:tc>
          <w:tcPr>
            <w:tcW w:w="3719" w:type="dxa"/>
          </w:tcPr>
          <w:p w14:paraId="51BD7CA4" w14:textId="77777777" w:rsidR="00287976" w:rsidRPr="00197635" w:rsidRDefault="00287976" w:rsidP="002879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DRS vehicle driver not drop off passenger</w:t>
            </w:r>
          </w:p>
        </w:tc>
        <w:tc>
          <w:tcPr>
            <w:tcW w:w="1321" w:type="dxa"/>
          </w:tcPr>
          <w:p w14:paraId="6D637392" w14:textId="77777777" w:rsidR="00287976" w:rsidRPr="00197635" w:rsidRDefault="00287976" w:rsidP="002879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1423" w:type="dxa"/>
          </w:tcPr>
          <w:p w14:paraId="1B5599A2" w14:textId="1AB85098" w:rsidR="00287976" w:rsidRPr="00197635" w:rsidRDefault="00287976" w:rsidP="002879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  <w:tc>
          <w:tcPr>
            <w:tcW w:w="1338" w:type="dxa"/>
          </w:tcPr>
          <w:p w14:paraId="3DF39D6A" w14:textId="2BF8A55F" w:rsidR="00287976" w:rsidRPr="00197635" w:rsidRDefault="00287976" w:rsidP="002879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287976" w:rsidRPr="00197635" w14:paraId="49966A1D" w14:textId="77777777" w:rsidTr="009D0C1B">
        <w:trPr>
          <w:cantSplit/>
        </w:trPr>
        <w:tc>
          <w:tcPr>
            <w:tcW w:w="1202" w:type="dxa"/>
          </w:tcPr>
          <w:p w14:paraId="5A42DD45" w14:textId="7632F1F6" w:rsidR="00287976" w:rsidRPr="00197635" w:rsidRDefault="00287976" w:rsidP="002879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38</w:t>
            </w:r>
            <w:r w:rsidR="00294C77" w:rsidRPr="00197635">
              <w:rPr>
                <w:color w:val="000000"/>
              </w:rPr>
              <w:t>8</w:t>
            </w:r>
          </w:p>
        </w:tc>
        <w:tc>
          <w:tcPr>
            <w:tcW w:w="2398" w:type="dxa"/>
          </w:tcPr>
          <w:p w14:paraId="522F8E5C" w14:textId="77777777" w:rsidR="00287976" w:rsidRPr="00197635" w:rsidRDefault="00287976" w:rsidP="002879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267 (2)</w:t>
            </w:r>
          </w:p>
        </w:tc>
        <w:tc>
          <w:tcPr>
            <w:tcW w:w="3719" w:type="dxa"/>
          </w:tcPr>
          <w:p w14:paraId="057547A7" w14:textId="77777777" w:rsidR="00287976" w:rsidRPr="00197635" w:rsidRDefault="00287976" w:rsidP="002879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DRS vehicle driver not pick up passenger</w:t>
            </w:r>
          </w:p>
        </w:tc>
        <w:tc>
          <w:tcPr>
            <w:tcW w:w="1321" w:type="dxa"/>
          </w:tcPr>
          <w:p w14:paraId="7F4A782D" w14:textId="77777777" w:rsidR="00287976" w:rsidRPr="00197635" w:rsidRDefault="00287976" w:rsidP="002879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1423" w:type="dxa"/>
          </w:tcPr>
          <w:p w14:paraId="66F1647C" w14:textId="7CECF24B" w:rsidR="00287976" w:rsidRPr="00197635" w:rsidRDefault="00287976" w:rsidP="002879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  <w:tc>
          <w:tcPr>
            <w:tcW w:w="1338" w:type="dxa"/>
          </w:tcPr>
          <w:p w14:paraId="55A8D8EA" w14:textId="29181DB6" w:rsidR="00287976" w:rsidRPr="00197635" w:rsidRDefault="00287976" w:rsidP="002879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287976" w:rsidRPr="00197635" w14:paraId="6A37C5BF" w14:textId="77777777" w:rsidTr="009D0C1B">
        <w:trPr>
          <w:cantSplit/>
        </w:trPr>
        <w:tc>
          <w:tcPr>
            <w:tcW w:w="1202" w:type="dxa"/>
          </w:tcPr>
          <w:p w14:paraId="2A71C3F6" w14:textId="1D5BC4F5" w:rsidR="00287976" w:rsidRPr="00197635" w:rsidRDefault="00287976" w:rsidP="002879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38</w:t>
            </w:r>
            <w:r w:rsidR="00294C77" w:rsidRPr="00197635">
              <w:rPr>
                <w:color w:val="000000"/>
              </w:rPr>
              <w:t>9</w:t>
            </w:r>
          </w:p>
        </w:tc>
        <w:tc>
          <w:tcPr>
            <w:tcW w:w="2398" w:type="dxa"/>
          </w:tcPr>
          <w:p w14:paraId="69777DA5" w14:textId="77777777" w:rsidR="00287976" w:rsidRPr="00197635" w:rsidRDefault="00287976" w:rsidP="002879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268 (1)</w:t>
            </w:r>
          </w:p>
        </w:tc>
        <w:tc>
          <w:tcPr>
            <w:tcW w:w="3719" w:type="dxa"/>
          </w:tcPr>
          <w:p w14:paraId="281C1582" w14:textId="77777777" w:rsidR="00287976" w:rsidRPr="00197635" w:rsidRDefault="00287976" w:rsidP="002879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DRS vehicle driver not stop DRS vehicle parallel/close to side of road</w:t>
            </w:r>
          </w:p>
        </w:tc>
        <w:tc>
          <w:tcPr>
            <w:tcW w:w="1321" w:type="dxa"/>
          </w:tcPr>
          <w:p w14:paraId="5871EBA6" w14:textId="77777777" w:rsidR="00287976" w:rsidRPr="00197635" w:rsidRDefault="00287976" w:rsidP="002879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1423" w:type="dxa"/>
            <w:shd w:val="clear" w:color="auto" w:fill="FFFFFF"/>
          </w:tcPr>
          <w:p w14:paraId="256A2DD3" w14:textId="79FAB26D" w:rsidR="00287976" w:rsidRPr="00197635" w:rsidRDefault="00287976" w:rsidP="002879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186</w:t>
            </w:r>
          </w:p>
        </w:tc>
        <w:tc>
          <w:tcPr>
            <w:tcW w:w="1338" w:type="dxa"/>
          </w:tcPr>
          <w:p w14:paraId="756CCE6B" w14:textId="219BEDAB" w:rsidR="00287976" w:rsidRPr="00197635" w:rsidRDefault="00287976" w:rsidP="002879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287976" w:rsidRPr="00197635" w14:paraId="433EC71C" w14:textId="77777777" w:rsidTr="009D0C1B">
        <w:trPr>
          <w:cantSplit/>
        </w:trPr>
        <w:tc>
          <w:tcPr>
            <w:tcW w:w="1202" w:type="dxa"/>
          </w:tcPr>
          <w:p w14:paraId="78AA195C" w14:textId="4EA6AA66" w:rsidR="00287976" w:rsidRPr="00197635" w:rsidRDefault="00287976" w:rsidP="002879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</w:t>
            </w:r>
            <w:r w:rsidR="00294C77" w:rsidRPr="00197635">
              <w:rPr>
                <w:color w:val="000000"/>
              </w:rPr>
              <w:t>90</w:t>
            </w:r>
          </w:p>
        </w:tc>
        <w:tc>
          <w:tcPr>
            <w:tcW w:w="2398" w:type="dxa"/>
          </w:tcPr>
          <w:p w14:paraId="309BCA9F" w14:textId="77777777" w:rsidR="00287976" w:rsidRPr="00197635" w:rsidRDefault="00287976" w:rsidP="002879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269 (2) (a)</w:t>
            </w:r>
          </w:p>
        </w:tc>
        <w:tc>
          <w:tcPr>
            <w:tcW w:w="3719" w:type="dxa"/>
          </w:tcPr>
          <w:p w14:paraId="63B8F453" w14:textId="77777777" w:rsidR="00287976" w:rsidRPr="00197635" w:rsidRDefault="00287976" w:rsidP="002879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DRS vehicle driver carry more than maximum number of bus passengers permitted in DRS vehicle</w:t>
            </w:r>
          </w:p>
        </w:tc>
        <w:tc>
          <w:tcPr>
            <w:tcW w:w="1321" w:type="dxa"/>
          </w:tcPr>
          <w:p w14:paraId="498207B1" w14:textId="77777777" w:rsidR="00287976" w:rsidRPr="00197635" w:rsidRDefault="00287976" w:rsidP="002879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1423" w:type="dxa"/>
            <w:shd w:val="clear" w:color="auto" w:fill="FFFFFF"/>
          </w:tcPr>
          <w:p w14:paraId="1C6DEE97" w14:textId="0190842A" w:rsidR="00287976" w:rsidRPr="00197635" w:rsidRDefault="00287976" w:rsidP="002879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186</w:t>
            </w:r>
          </w:p>
        </w:tc>
        <w:tc>
          <w:tcPr>
            <w:tcW w:w="1338" w:type="dxa"/>
          </w:tcPr>
          <w:p w14:paraId="4066CFCD" w14:textId="202AFB6D" w:rsidR="00287976" w:rsidRPr="00197635" w:rsidRDefault="00287976" w:rsidP="002879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287976" w:rsidRPr="00197635" w14:paraId="3E724333" w14:textId="77777777" w:rsidTr="009D0C1B">
        <w:trPr>
          <w:cantSplit/>
        </w:trPr>
        <w:tc>
          <w:tcPr>
            <w:tcW w:w="1202" w:type="dxa"/>
          </w:tcPr>
          <w:p w14:paraId="5A695CA1" w14:textId="447A8F3C" w:rsidR="00287976" w:rsidRPr="00197635" w:rsidRDefault="00287976" w:rsidP="002879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39</w:t>
            </w:r>
            <w:r w:rsidR="00294C77" w:rsidRPr="00197635">
              <w:rPr>
                <w:color w:val="000000"/>
              </w:rPr>
              <w:t>1</w:t>
            </w:r>
          </w:p>
        </w:tc>
        <w:tc>
          <w:tcPr>
            <w:tcW w:w="2398" w:type="dxa"/>
          </w:tcPr>
          <w:p w14:paraId="17137611" w14:textId="77777777" w:rsidR="00287976" w:rsidRPr="00197635" w:rsidRDefault="00287976" w:rsidP="002879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269 (2) (b)</w:t>
            </w:r>
          </w:p>
        </w:tc>
        <w:tc>
          <w:tcPr>
            <w:tcW w:w="3719" w:type="dxa"/>
          </w:tcPr>
          <w:p w14:paraId="60A51B07" w14:textId="77777777" w:rsidR="00287976" w:rsidRPr="00197635" w:rsidRDefault="00287976" w:rsidP="002879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DRS vehicle driver carry more than maximum number of seated bus passengers than permitted in DRS vehicle</w:t>
            </w:r>
          </w:p>
        </w:tc>
        <w:tc>
          <w:tcPr>
            <w:tcW w:w="1321" w:type="dxa"/>
          </w:tcPr>
          <w:p w14:paraId="390AC5DE" w14:textId="77777777" w:rsidR="00287976" w:rsidRPr="00197635" w:rsidRDefault="00287976" w:rsidP="002879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1423" w:type="dxa"/>
            <w:shd w:val="clear" w:color="auto" w:fill="FFFFFF"/>
          </w:tcPr>
          <w:p w14:paraId="6D55A5D2" w14:textId="0AEDF54E" w:rsidR="00287976" w:rsidRPr="00197635" w:rsidRDefault="00287976" w:rsidP="002879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186</w:t>
            </w:r>
          </w:p>
        </w:tc>
        <w:tc>
          <w:tcPr>
            <w:tcW w:w="1338" w:type="dxa"/>
          </w:tcPr>
          <w:p w14:paraId="09C750C5" w14:textId="65E86CF0" w:rsidR="00287976" w:rsidRPr="00197635" w:rsidRDefault="00287976" w:rsidP="002879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287976" w:rsidRPr="00197635" w14:paraId="2793E062" w14:textId="77777777" w:rsidTr="009D0C1B">
        <w:trPr>
          <w:cantSplit/>
        </w:trPr>
        <w:tc>
          <w:tcPr>
            <w:tcW w:w="1202" w:type="dxa"/>
          </w:tcPr>
          <w:p w14:paraId="4088C6C1" w14:textId="1ECBF7E9" w:rsidR="00287976" w:rsidRPr="00197635" w:rsidRDefault="00287976" w:rsidP="002879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>39</w:t>
            </w:r>
            <w:r w:rsidR="00294C77" w:rsidRPr="00197635">
              <w:rPr>
                <w:color w:val="000000"/>
              </w:rPr>
              <w:t>2</w:t>
            </w:r>
          </w:p>
        </w:tc>
        <w:tc>
          <w:tcPr>
            <w:tcW w:w="2398" w:type="dxa"/>
          </w:tcPr>
          <w:p w14:paraId="5A3DC20A" w14:textId="77777777" w:rsidR="00287976" w:rsidRPr="00197635" w:rsidRDefault="00287976" w:rsidP="002879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269 (2) (c)</w:t>
            </w:r>
          </w:p>
        </w:tc>
        <w:tc>
          <w:tcPr>
            <w:tcW w:w="3719" w:type="dxa"/>
          </w:tcPr>
          <w:p w14:paraId="0E49D101" w14:textId="77777777" w:rsidR="00287976" w:rsidRPr="00197635" w:rsidRDefault="00287976" w:rsidP="002879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DRS vehicle driver carry more than maximum number of standing bus passengers than permitted in DRS vehicle</w:t>
            </w:r>
          </w:p>
        </w:tc>
        <w:tc>
          <w:tcPr>
            <w:tcW w:w="1321" w:type="dxa"/>
          </w:tcPr>
          <w:p w14:paraId="40E3BEE6" w14:textId="77777777" w:rsidR="00287976" w:rsidRPr="00197635" w:rsidRDefault="00287976" w:rsidP="002879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1423" w:type="dxa"/>
            <w:shd w:val="clear" w:color="auto" w:fill="FFFFFF"/>
          </w:tcPr>
          <w:p w14:paraId="7C1F457C" w14:textId="6FC1255C" w:rsidR="00287976" w:rsidRPr="00197635" w:rsidRDefault="00287976" w:rsidP="002879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186</w:t>
            </w:r>
          </w:p>
        </w:tc>
        <w:tc>
          <w:tcPr>
            <w:tcW w:w="1338" w:type="dxa"/>
          </w:tcPr>
          <w:p w14:paraId="56B98E45" w14:textId="5FC32199" w:rsidR="00287976" w:rsidRPr="00197635" w:rsidRDefault="00287976" w:rsidP="002879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287976" w:rsidRPr="00197635" w14:paraId="06E397AA" w14:textId="77777777" w:rsidTr="009D0C1B">
        <w:trPr>
          <w:cantSplit/>
        </w:trPr>
        <w:tc>
          <w:tcPr>
            <w:tcW w:w="1202" w:type="dxa"/>
          </w:tcPr>
          <w:p w14:paraId="6F13D7FB" w14:textId="19F2C4B2" w:rsidR="00287976" w:rsidRPr="00197635" w:rsidRDefault="00287976" w:rsidP="002879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39</w:t>
            </w:r>
            <w:r w:rsidR="00294C77" w:rsidRPr="00197635">
              <w:rPr>
                <w:color w:val="000000"/>
              </w:rPr>
              <w:t>3</w:t>
            </w:r>
          </w:p>
        </w:tc>
        <w:tc>
          <w:tcPr>
            <w:tcW w:w="2398" w:type="dxa"/>
          </w:tcPr>
          <w:p w14:paraId="6751A3DA" w14:textId="77777777" w:rsidR="00287976" w:rsidRPr="00197635" w:rsidRDefault="00287976" w:rsidP="002879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270 (2)</w:t>
            </w:r>
          </w:p>
        </w:tc>
        <w:tc>
          <w:tcPr>
            <w:tcW w:w="3719" w:type="dxa"/>
          </w:tcPr>
          <w:p w14:paraId="4207E326" w14:textId="77777777" w:rsidR="00287976" w:rsidRPr="00197635" w:rsidRDefault="00287976" w:rsidP="002879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wheelchair-accessible DRS vehicle driver not carry wheelchair in safe way</w:t>
            </w:r>
          </w:p>
        </w:tc>
        <w:tc>
          <w:tcPr>
            <w:tcW w:w="1321" w:type="dxa"/>
          </w:tcPr>
          <w:p w14:paraId="43A1F36F" w14:textId="77777777" w:rsidR="00287976" w:rsidRPr="00197635" w:rsidRDefault="00287976" w:rsidP="002879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10</w:t>
            </w:r>
          </w:p>
        </w:tc>
        <w:tc>
          <w:tcPr>
            <w:tcW w:w="1423" w:type="dxa"/>
          </w:tcPr>
          <w:p w14:paraId="3704BFDE" w14:textId="223FA2A1" w:rsidR="00287976" w:rsidRPr="00197635" w:rsidRDefault="00287976" w:rsidP="002879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372</w:t>
            </w:r>
          </w:p>
        </w:tc>
        <w:tc>
          <w:tcPr>
            <w:tcW w:w="1338" w:type="dxa"/>
          </w:tcPr>
          <w:p w14:paraId="4C41799F" w14:textId="7E4EC14B" w:rsidR="00287976" w:rsidRPr="00197635" w:rsidRDefault="00287976" w:rsidP="002879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287976" w:rsidRPr="00197635" w14:paraId="51D96B44" w14:textId="77777777" w:rsidTr="009D0C1B">
        <w:trPr>
          <w:cantSplit/>
        </w:trPr>
        <w:tc>
          <w:tcPr>
            <w:tcW w:w="1202" w:type="dxa"/>
          </w:tcPr>
          <w:p w14:paraId="643E127F" w14:textId="26C7BC90" w:rsidR="00287976" w:rsidRPr="00197635" w:rsidRDefault="00287976" w:rsidP="002879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39</w:t>
            </w:r>
            <w:r w:rsidR="00294C77" w:rsidRPr="00197635">
              <w:rPr>
                <w:color w:val="000000"/>
              </w:rPr>
              <w:t>4</w:t>
            </w:r>
          </w:p>
        </w:tc>
        <w:tc>
          <w:tcPr>
            <w:tcW w:w="2398" w:type="dxa"/>
          </w:tcPr>
          <w:p w14:paraId="3C5885C0" w14:textId="77777777" w:rsidR="00287976" w:rsidRPr="00197635" w:rsidRDefault="00287976" w:rsidP="002879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270 (3)</w:t>
            </w:r>
          </w:p>
        </w:tc>
        <w:tc>
          <w:tcPr>
            <w:tcW w:w="3719" w:type="dxa"/>
          </w:tcPr>
          <w:p w14:paraId="2B0FFB01" w14:textId="77777777" w:rsidR="00287976" w:rsidRPr="00197635" w:rsidRDefault="00287976" w:rsidP="002879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wheelchair-accessible DRS vehicle driver not carry person in wheelchair in safe way</w:t>
            </w:r>
          </w:p>
        </w:tc>
        <w:tc>
          <w:tcPr>
            <w:tcW w:w="1321" w:type="dxa"/>
          </w:tcPr>
          <w:p w14:paraId="1F1D308E" w14:textId="77777777" w:rsidR="00287976" w:rsidRPr="00197635" w:rsidRDefault="00287976" w:rsidP="002879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10</w:t>
            </w:r>
          </w:p>
        </w:tc>
        <w:tc>
          <w:tcPr>
            <w:tcW w:w="1423" w:type="dxa"/>
          </w:tcPr>
          <w:p w14:paraId="3DDC6D3C" w14:textId="157B6AD5" w:rsidR="00287976" w:rsidRPr="00197635" w:rsidRDefault="00287976" w:rsidP="002879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  <w:tc>
          <w:tcPr>
            <w:tcW w:w="1338" w:type="dxa"/>
          </w:tcPr>
          <w:p w14:paraId="4C5772BC" w14:textId="3ABE1DEF" w:rsidR="00287976" w:rsidRPr="00197635" w:rsidRDefault="00287976" w:rsidP="002879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287976" w:rsidRPr="00197635" w14:paraId="4B32957A" w14:textId="77777777" w:rsidTr="009D0C1B">
        <w:trPr>
          <w:cantSplit/>
        </w:trPr>
        <w:tc>
          <w:tcPr>
            <w:tcW w:w="1202" w:type="dxa"/>
          </w:tcPr>
          <w:p w14:paraId="1CF4E8CC" w14:textId="3C9BDD77" w:rsidR="00287976" w:rsidRPr="00197635" w:rsidRDefault="00287976" w:rsidP="002879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39</w:t>
            </w:r>
            <w:r w:rsidR="00294C77" w:rsidRPr="00197635">
              <w:rPr>
                <w:color w:val="000000"/>
              </w:rPr>
              <w:t>5</w:t>
            </w:r>
          </w:p>
        </w:tc>
        <w:tc>
          <w:tcPr>
            <w:tcW w:w="2398" w:type="dxa"/>
          </w:tcPr>
          <w:p w14:paraId="7A938C75" w14:textId="77777777" w:rsidR="00287976" w:rsidRPr="00197635" w:rsidRDefault="00287976" w:rsidP="002879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270 (6)</w:t>
            </w:r>
          </w:p>
        </w:tc>
        <w:tc>
          <w:tcPr>
            <w:tcW w:w="3719" w:type="dxa"/>
          </w:tcPr>
          <w:p w14:paraId="0980671C" w14:textId="77777777" w:rsidR="00287976" w:rsidRPr="00197635" w:rsidRDefault="00287976" w:rsidP="002879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wheelchair-accessible DRS vehicle driver carry person in scooter/tricycle</w:t>
            </w:r>
          </w:p>
        </w:tc>
        <w:tc>
          <w:tcPr>
            <w:tcW w:w="1321" w:type="dxa"/>
          </w:tcPr>
          <w:p w14:paraId="1E00415D" w14:textId="77777777" w:rsidR="00287976" w:rsidRPr="00197635" w:rsidRDefault="00287976" w:rsidP="002879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10</w:t>
            </w:r>
          </w:p>
        </w:tc>
        <w:tc>
          <w:tcPr>
            <w:tcW w:w="1423" w:type="dxa"/>
          </w:tcPr>
          <w:p w14:paraId="0AD85C5D" w14:textId="0404166D" w:rsidR="00287976" w:rsidRPr="00197635" w:rsidRDefault="00287976" w:rsidP="002879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372</w:t>
            </w:r>
          </w:p>
        </w:tc>
        <w:tc>
          <w:tcPr>
            <w:tcW w:w="1338" w:type="dxa"/>
          </w:tcPr>
          <w:p w14:paraId="295C0B84" w14:textId="2BDD00A2" w:rsidR="00287976" w:rsidRPr="00197635" w:rsidRDefault="00287976" w:rsidP="002879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0A5776" w:rsidRPr="00197635" w14:paraId="30C591B1" w14:textId="77777777" w:rsidTr="009D0C1B">
        <w:trPr>
          <w:cantSplit/>
        </w:trPr>
        <w:tc>
          <w:tcPr>
            <w:tcW w:w="1202" w:type="dxa"/>
          </w:tcPr>
          <w:p w14:paraId="6E9D50F2" w14:textId="0E3FE1A5" w:rsidR="000A5776" w:rsidRPr="00197635" w:rsidRDefault="000A5776" w:rsidP="000A57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39</w:t>
            </w:r>
            <w:r w:rsidR="00294C77" w:rsidRPr="00197635">
              <w:rPr>
                <w:color w:val="000000"/>
              </w:rPr>
              <w:t>6</w:t>
            </w:r>
          </w:p>
        </w:tc>
        <w:tc>
          <w:tcPr>
            <w:tcW w:w="2398" w:type="dxa"/>
          </w:tcPr>
          <w:p w14:paraId="243735C6" w14:textId="77777777" w:rsidR="000A5776" w:rsidRPr="00197635" w:rsidRDefault="000A5776" w:rsidP="000A57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270 (7)</w:t>
            </w:r>
          </w:p>
        </w:tc>
        <w:tc>
          <w:tcPr>
            <w:tcW w:w="3719" w:type="dxa"/>
          </w:tcPr>
          <w:p w14:paraId="7516A918" w14:textId="77777777" w:rsidR="000A5776" w:rsidRPr="00197635" w:rsidRDefault="000A5776" w:rsidP="000A57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wheelchair-accessible DRS vehicle driver not provide loading assistance for person in wheelchair when asked</w:t>
            </w:r>
          </w:p>
        </w:tc>
        <w:tc>
          <w:tcPr>
            <w:tcW w:w="1321" w:type="dxa"/>
          </w:tcPr>
          <w:p w14:paraId="0161F875" w14:textId="77777777" w:rsidR="000A5776" w:rsidRPr="00197635" w:rsidRDefault="000A5776" w:rsidP="000A57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10</w:t>
            </w:r>
          </w:p>
        </w:tc>
        <w:tc>
          <w:tcPr>
            <w:tcW w:w="1423" w:type="dxa"/>
          </w:tcPr>
          <w:p w14:paraId="26854200" w14:textId="36A2A265" w:rsidR="000A5776" w:rsidRPr="00197635" w:rsidRDefault="000A5776" w:rsidP="000A57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  <w:tc>
          <w:tcPr>
            <w:tcW w:w="1338" w:type="dxa"/>
          </w:tcPr>
          <w:p w14:paraId="6141B4E5" w14:textId="183CBD35" w:rsidR="000A5776" w:rsidRPr="00197635" w:rsidRDefault="000A5776" w:rsidP="000A57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0A5776" w:rsidRPr="00197635" w14:paraId="037F3BEA" w14:textId="77777777" w:rsidTr="009D0C1B">
        <w:trPr>
          <w:cantSplit/>
        </w:trPr>
        <w:tc>
          <w:tcPr>
            <w:tcW w:w="1202" w:type="dxa"/>
          </w:tcPr>
          <w:p w14:paraId="26730307" w14:textId="4107FB70" w:rsidR="000A5776" w:rsidRPr="00197635" w:rsidRDefault="000A5776" w:rsidP="000A57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39</w:t>
            </w:r>
            <w:r w:rsidR="00294C77" w:rsidRPr="00197635">
              <w:rPr>
                <w:color w:val="000000"/>
              </w:rPr>
              <w:t>7</w:t>
            </w:r>
          </w:p>
        </w:tc>
        <w:tc>
          <w:tcPr>
            <w:tcW w:w="2398" w:type="dxa"/>
          </w:tcPr>
          <w:p w14:paraId="2547E136" w14:textId="77777777" w:rsidR="000A5776" w:rsidRPr="00197635" w:rsidRDefault="000A5776" w:rsidP="000A57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271 (2) (a)</w:t>
            </w:r>
          </w:p>
        </w:tc>
        <w:tc>
          <w:tcPr>
            <w:tcW w:w="3719" w:type="dxa"/>
          </w:tcPr>
          <w:p w14:paraId="51979AE6" w14:textId="77777777" w:rsidR="000A5776" w:rsidRPr="00197635" w:rsidRDefault="000A5776" w:rsidP="000A57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DRS vehicle driver not check security camera operating</w:t>
            </w:r>
          </w:p>
        </w:tc>
        <w:tc>
          <w:tcPr>
            <w:tcW w:w="1321" w:type="dxa"/>
          </w:tcPr>
          <w:p w14:paraId="401E51EE" w14:textId="77777777" w:rsidR="000A5776" w:rsidRPr="00197635" w:rsidRDefault="000A5776" w:rsidP="000A57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1423" w:type="dxa"/>
          </w:tcPr>
          <w:p w14:paraId="6639F246" w14:textId="6D335CCA" w:rsidR="000A5776" w:rsidRPr="00197635" w:rsidRDefault="000A5776" w:rsidP="000A57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  <w:tc>
          <w:tcPr>
            <w:tcW w:w="1338" w:type="dxa"/>
          </w:tcPr>
          <w:p w14:paraId="581046F6" w14:textId="667B969C" w:rsidR="000A5776" w:rsidRPr="00197635" w:rsidRDefault="000A5776" w:rsidP="000A57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0A5776" w:rsidRPr="00197635" w14:paraId="4EE74174" w14:textId="77777777" w:rsidTr="009D0C1B">
        <w:trPr>
          <w:cantSplit/>
        </w:trPr>
        <w:tc>
          <w:tcPr>
            <w:tcW w:w="1202" w:type="dxa"/>
          </w:tcPr>
          <w:p w14:paraId="432A2CBD" w14:textId="1092DB9A" w:rsidR="000A5776" w:rsidRPr="00197635" w:rsidRDefault="000A5776" w:rsidP="000A57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>39</w:t>
            </w:r>
            <w:r w:rsidR="00294C77" w:rsidRPr="00197635">
              <w:rPr>
                <w:color w:val="000000"/>
              </w:rPr>
              <w:t>8</w:t>
            </w:r>
          </w:p>
        </w:tc>
        <w:tc>
          <w:tcPr>
            <w:tcW w:w="2398" w:type="dxa"/>
          </w:tcPr>
          <w:p w14:paraId="4403395C" w14:textId="77777777" w:rsidR="000A5776" w:rsidRPr="00197635" w:rsidRDefault="000A5776" w:rsidP="000A57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271 (2) (b)</w:t>
            </w:r>
          </w:p>
        </w:tc>
        <w:tc>
          <w:tcPr>
            <w:tcW w:w="3719" w:type="dxa"/>
          </w:tcPr>
          <w:p w14:paraId="4ABC4B13" w14:textId="77777777" w:rsidR="000A5776" w:rsidRPr="00197635" w:rsidRDefault="000A5776" w:rsidP="000A57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DRS vehicle driver not tell authorised operator security camera not operating</w:t>
            </w:r>
          </w:p>
        </w:tc>
        <w:tc>
          <w:tcPr>
            <w:tcW w:w="1321" w:type="dxa"/>
          </w:tcPr>
          <w:p w14:paraId="3498EAC6" w14:textId="77777777" w:rsidR="000A5776" w:rsidRPr="00197635" w:rsidRDefault="000A5776" w:rsidP="000A57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1423" w:type="dxa"/>
          </w:tcPr>
          <w:p w14:paraId="697383B8" w14:textId="2E4DC7CC" w:rsidR="000A5776" w:rsidRPr="00197635" w:rsidRDefault="000A5776" w:rsidP="000A57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  <w:tc>
          <w:tcPr>
            <w:tcW w:w="1338" w:type="dxa"/>
          </w:tcPr>
          <w:p w14:paraId="0F91293A" w14:textId="78F6B0E0" w:rsidR="000A5776" w:rsidRPr="00197635" w:rsidRDefault="000A5776" w:rsidP="000A57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0A5776" w:rsidRPr="00197635" w14:paraId="39FE7632" w14:textId="77777777" w:rsidTr="009D0C1B">
        <w:trPr>
          <w:cantSplit/>
        </w:trPr>
        <w:tc>
          <w:tcPr>
            <w:tcW w:w="1202" w:type="dxa"/>
          </w:tcPr>
          <w:p w14:paraId="18C6DF80" w14:textId="3460AD09" w:rsidR="000A5776" w:rsidRPr="00197635" w:rsidRDefault="000A5776" w:rsidP="000A57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</w:t>
            </w:r>
            <w:r w:rsidR="00294C77" w:rsidRPr="00197635">
              <w:rPr>
                <w:color w:val="000000"/>
              </w:rPr>
              <w:t>99</w:t>
            </w:r>
          </w:p>
        </w:tc>
        <w:tc>
          <w:tcPr>
            <w:tcW w:w="2398" w:type="dxa"/>
          </w:tcPr>
          <w:p w14:paraId="2078FB9B" w14:textId="77777777" w:rsidR="000A5776" w:rsidRPr="00197635" w:rsidRDefault="000A5776" w:rsidP="000A57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272 (1)</w:t>
            </w:r>
          </w:p>
        </w:tc>
        <w:tc>
          <w:tcPr>
            <w:tcW w:w="3719" w:type="dxa"/>
          </w:tcPr>
          <w:p w14:paraId="5C59356F" w14:textId="77777777" w:rsidR="000A5776" w:rsidRPr="00197635" w:rsidRDefault="000A5776" w:rsidP="000A57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DRS vehicle driver allow inconvenient/dangerous thing in vehicle</w:t>
            </w:r>
          </w:p>
        </w:tc>
        <w:tc>
          <w:tcPr>
            <w:tcW w:w="1321" w:type="dxa"/>
          </w:tcPr>
          <w:p w14:paraId="6563D224" w14:textId="77777777" w:rsidR="000A5776" w:rsidRPr="00197635" w:rsidRDefault="000A5776" w:rsidP="000A57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1423" w:type="dxa"/>
          </w:tcPr>
          <w:p w14:paraId="4181A1B8" w14:textId="2AEC846D" w:rsidR="000A5776" w:rsidRPr="00197635" w:rsidRDefault="000A5776" w:rsidP="000A57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  <w:tc>
          <w:tcPr>
            <w:tcW w:w="1338" w:type="dxa"/>
          </w:tcPr>
          <w:p w14:paraId="2525E63D" w14:textId="4EA11799" w:rsidR="000A5776" w:rsidRPr="00197635" w:rsidRDefault="000A5776" w:rsidP="000A57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0A5776" w:rsidRPr="00197635" w14:paraId="40029B4D" w14:textId="77777777" w:rsidTr="009D0C1B">
        <w:trPr>
          <w:cantSplit/>
        </w:trPr>
        <w:tc>
          <w:tcPr>
            <w:tcW w:w="1202" w:type="dxa"/>
          </w:tcPr>
          <w:p w14:paraId="7209334E" w14:textId="56AE27A2" w:rsidR="000A5776" w:rsidRPr="00197635" w:rsidRDefault="00294C77" w:rsidP="000A57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400</w:t>
            </w:r>
          </w:p>
        </w:tc>
        <w:tc>
          <w:tcPr>
            <w:tcW w:w="2398" w:type="dxa"/>
          </w:tcPr>
          <w:p w14:paraId="66021AB0" w14:textId="77777777" w:rsidR="000A5776" w:rsidRPr="00197635" w:rsidRDefault="000A5776" w:rsidP="000A57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273 (2)</w:t>
            </w:r>
          </w:p>
        </w:tc>
        <w:tc>
          <w:tcPr>
            <w:tcW w:w="3719" w:type="dxa"/>
          </w:tcPr>
          <w:p w14:paraId="79C6CCBE" w14:textId="77777777" w:rsidR="000A5776" w:rsidRPr="00197635" w:rsidRDefault="000A5776" w:rsidP="000A57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DRS vehicle driver not deal with lost property as required</w:t>
            </w:r>
          </w:p>
        </w:tc>
        <w:tc>
          <w:tcPr>
            <w:tcW w:w="1321" w:type="dxa"/>
          </w:tcPr>
          <w:p w14:paraId="5AA98A0F" w14:textId="77777777" w:rsidR="000A5776" w:rsidRPr="00197635" w:rsidRDefault="000A5776" w:rsidP="000A57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1423" w:type="dxa"/>
          </w:tcPr>
          <w:p w14:paraId="3522572A" w14:textId="151325CC" w:rsidR="000A5776" w:rsidRPr="00197635" w:rsidRDefault="000A5776" w:rsidP="000A57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  <w:tc>
          <w:tcPr>
            <w:tcW w:w="1338" w:type="dxa"/>
          </w:tcPr>
          <w:p w14:paraId="0176A773" w14:textId="1A9DB517" w:rsidR="000A5776" w:rsidRPr="00197635" w:rsidRDefault="000A5776" w:rsidP="000A57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0A5776" w:rsidRPr="00197635" w14:paraId="2DC72921" w14:textId="77777777" w:rsidTr="009D0C1B">
        <w:trPr>
          <w:cantSplit/>
        </w:trPr>
        <w:tc>
          <w:tcPr>
            <w:tcW w:w="1202" w:type="dxa"/>
          </w:tcPr>
          <w:p w14:paraId="3F0CBF7A" w14:textId="33C0A46C" w:rsidR="000A5776" w:rsidRPr="00197635" w:rsidRDefault="000A5776" w:rsidP="000A57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40</w:t>
            </w:r>
            <w:r w:rsidR="00294C77" w:rsidRPr="00197635">
              <w:rPr>
                <w:color w:val="000000"/>
              </w:rPr>
              <w:t>1</w:t>
            </w:r>
          </w:p>
        </w:tc>
        <w:tc>
          <w:tcPr>
            <w:tcW w:w="2398" w:type="dxa"/>
          </w:tcPr>
          <w:p w14:paraId="671A7CD7" w14:textId="77777777" w:rsidR="000A5776" w:rsidRPr="00197635" w:rsidRDefault="000A5776" w:rsidP="000A57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274 (1) (a)</w:t>
            </w:r>
          </w:p>
        </w:tc>
        <w:tc>
          <w:tcPr>
            <w:tcW w:w="3719" w:type="dxa"/>
          </w:tcPr>
          <w:p w14:paraId="7E3435EB" w14:textId="77777777" w:rsidR="000A5776" w:rsidRPr="00197635" w:rsidRDefault="000A5776" w:rsidP="000A57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DRS vehicle driver solicit passenger</w:t>
            </w:r>
          </w:p>
        </w:tc>
        <w:tc>
          <w:tcPr>
            <w:tcW w:w="1321" w:type="dxa"/>
          </w:tcPr>
          <w:p w14:paraId="34057534" w14:textId="77777777" w:rsidR="000A5776" w:rsidRPr="00197635" w:rsidRDefault="000A5776" w:rsidP="000A57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10</w:t>
            </w:r>
          </w:p>
        </w:tc>
        <w:tc>
          <w:tcPr>
            <w:tcW w:w="1423" w:type="dxa"/>
          </w:tcPr>
          <w:p w14:paraId="506E170B" w14:textId="2F38ECC0" w:rsidR="000A5776" w:rsidRPr="00197635" w:rsidRDefault="000A5776" w:rsidP="000A57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  <w:tc>
          <w:tcPr>
            <w:tcW w:w="1338" w:type="dxa"/>
          </w:tcPr>
          <w:p w14:paraId="2A76E1F4" w14:textId="35DF60D6" w:rsidR="000A5776" w:rsidRPr="00197635" w:rsidRDefault="000A5776" w:rsidP="000A57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0A5776" w:rsidRPr="00197635" w14:paraId="744E3BCD" w14:textId="77777777" w:rsidTr="009D0C1B">
        <w:trPr>
          <w:cantSplit/>
        </w:trPr>
        <w:tc>
          <w:tcPr>
            <w:tcW w:w="1202" w:type="dxa"/>
          </w:tcPr>
          <w:p w14:paraId="4C81A883" w14:textId="7C3828B5" w:rsidR="000A5776" w:rsidRPr="00197635" w:rsidRDefault="000A5776" w:rsidP="000A57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40</w:t>
            </w:r>
            <w:r w:rsidR="00294C77" w:rsidRPr="00197635">
              <w:rPr>
                <w:color w:val="000000"/>
              </w:rPr>
              <w:t>2</w:t>
            </w:r>
          </w:p>
        </w:tc>
        <w:tc>
          <w:tcPr>
            <w:tcW w:w="2398" w:type="dxa"/>
          </w:tcPr>
          <w:p w14:paraId="252A750B" w14:textId="77777777" w:rsidR="000A5776" w:rsidRPr="00197635" w:rsidRDefault="000A5776" w:rsidP="000A57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274 (1) (b)</w:t>
            </w:r>
          </w:p>
        </w:tc>
        <w:tc>
          <w:tcPr>
            <w:tcW w:w="3719" w:type="dxa"/>
          </w:tcPr>
          <w:p w14:paraId="68D8FD76" w14:textId="77777777" w:rsidR="000A5776" w:rsidRPr="00197635" w:rsidRDefault="000A5776" w:rsidP="000A57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DRS vehicle driver move DRS vehicle with door open</w:t>
            </w:r>
          </w:p>
        </w:tc>
        <w:tc>
          <w:tcPr>
            <w:tcW w:w="1321" w:type="dxa"/>
          </w:tcPr>
          <w:p w14:paraId="6780893B" w14:textId="77777777" w:rsidR="000A5776" w:rsidRPr="00197635" w:rsidRDefault="000A5776" w:rsidP="000A57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10</w:t>
            </w:r>
          </w:p>
        </w:tc>
        <w:tc>
          <w:tcPr>
            <w:tcW w:w="1423" w:type="dxa"/>
          </w:tcPr>
          <w:p w14:paraId="491D95D1" w14:textId="10E5EF2E" w:rsidR="000A5776" w:rsidRPr="00197635" w:rsidRDefault="000A5776" w:rsidP="000A57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372</w:t>
            </w:r>
          </w:p>
        </w:tc>
        <w:tc>
          <w:tcPr>
            <w:tcW w:w="1338" w:type="dxa"/>
          </w:tcPr>
          <w:p w14:paraId="0F0956A9" w14:textId="6015674A" w:rsidR="000A5776" w:rsidRPr="00197635" w:rsidRDefault="000A5776" w:rsidP="000A57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0A5776" w:rsidRPr="00197635" w14:paraId="06BB0348" w14:textId="77777777" w:rsidTr="009D0C1B">
        <w:trPr>
          <w:cantSplit/>
        </w:trPr>
        <w:tc>
          <w:tcPr>
            <w:tcW w:w="1202" w:type="dxa"/>
          </w:tcPr>
          <w:p w14:paraId="78592054" w14:textId="42CA819E" w:rsidR="000A5776" w:rsidRPr="00197635" w:rsidRDefault="000A5776" w:rsidP="000A57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40</w:t>
            </w:r>
            <w:r w:rsidR="00294C77" w:rsidRPr="00197635">
              <w:rPr>
                <w:color w:val="000000"/>
              </w:rPr>
              <w:t>3</w:t>
            </w:r>
          </w:p>
        </w:tc>
        <w:tc>
          <w:tcPr>
            <w:tcW w:w="2398" w:type="dxa"/>
          </w:tcPr>
          <w:p w14:paraId="0E3A3646" w14:textId="77777777" w:rsidR="000A5776" w:rsidRPr="00197635" w:rsidRDefault="000A5776" w:rsidP="000A57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274 (1) (c)</w:t>
            </w:r>
          </w:p>
        </w:tc>
        <w:tc>
          <w:tcPr>
            <w:tcW w:w="3719" w:type="dxa"/>
          </w:tcPr>
          <w:p w14:paraId="6A40C35D" w14:textId="77777777" w:rsidR="000A5776" w:rsidRPr="00197635" w:rsidRDefault="000A5776" w:rsidP="000A57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DRS vehicle driver start/stop vehicle in way to subject person to unnecessary risk of injury</w:t>
            </w:r>
          </w:p>
        </w:tc>
        <w:tc>
          <w:tcPr>
            <w:tcW w:w="1321" w:type="dxa"/>
          </w:tcPr>
          <w:p w14:paraId="5193BFDE" w14:textId="77777777" w:rsidR="000A5776" w:rsidRPr="00197635" w:rsidRDefault="000A5776" w:rsidP="000A57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10</w:t>
            </w:r>
          </w:p>
        </w:tc>
        <w:tc>
          <w:tcPr>
            <w:tcW w:w="1423" w:type="dxa"/>
          </w:tcPr>
          <w:p w14:paraId="2C3495DF" w14:textId="2804AEFE" w:rsidR="000A5776" w:rsidRPr="00197635" w:rsidRDefault="000A5776" w:rsidP="000A57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  <w:tc>
          <w:tcPr>
            <w:tcW w:w="1338" w:type="dxa"/>
          </w:tcPr>
          <w:p w14:paraId="786646E7" w14:textId="56BA0895" w:rsidR="000A5776" w:rsidRPr="00197635" w:rsidRDefault="000A5776" w:rsidP="000A57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0A5776" w:rsidRPr="00197635" w14:paraId="64ED9BF5" w14:textId="77777777" w:rsidTr="009D0C1B">
        <w:trPr>
          <w:cantSplit/>
        </w:trPr>
        <w:tc>
          <w:tcPr>
            <w:tcW w:w="1202" w:type="dxa"/>
          </w:tcPr>
          <w:p w14:paraId="4F79A245" w14:textId="151164CB" w:rsidR="000A5776" w:rsidRPr="00197635" w:rsidRDefault="000A5776" w:rsidP="000A57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40</w:t>
            </w:r>
            <w:r w:rsidR="00294C77" w:rsidRPr="00197635">
              <w:rPr>
                <w:color w:val="000000"/>
              </w:rPr>
              <w:t>4</w:t>
            </w:r>
          </w:p>
        </w:tc>
        <w:tc>
          <w:tcPr>
            <w:tcW w:w="2398" w:type="dxa"/>
          </w:tcPr>
          <w:p w14:paraId="085304FD" w14:textId="77777777" w:rsidR="000A5776" w:rsidRPr="00197635" w:rsidRDefault="000A5776" w:rsidP="000A57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275 (1) (a)</w:t>
            </w:r>
          </w:p>
        </w:tc>
        <w:tc>
          <w:tcPr>
            <w:tcW w:w="3719" w:type="dxa"/>
          </w:tcPr>
          <w:p w14:paraId="73F3222B" w14:textId="77777777" w:rsidR="000A5776" w:rsidRPr="00197635" w:rsidRDefault="000A5776" w:rsidP="000A57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DRS vehicle driver not clean and tidy</w:t>
            </w:r>
          </w:p>
        </w:tc>
        <w:tc>
          <w:tcPr>
            <w:tcW w:w="1321" w:type="dxa"/>
          </w:tcPr>
          <w:p w14:paraId="5172B7AB" w14:textId="77777777" w:rsidR="000A5776" w:rsidRPr="00197635" w:rsidRDefault="000A5776" w:rsidP="000A57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1423" w:type="dxa"/>
          </w:tcPr>
          <w:p w14:paraId="38FCF243" w14:textId="39E832D1" w:rsidR="000A5776" w:rsidRPr="00197635" w:rsidRDefault="000A5776" w:rsidP="000A57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  <w:tc>
          <w:tcPr>
            <w:tcW w:w="1338" w:type="dxa"/>
          </w:tcPr>
          <w:p w14:paraId="5AE6D7B2" w14:textId="1BF24AFA" w:rsidR="000A5776" w:rsidRPr="00197635" w:rsidRDefault="000A5776" w:rsidP="000A57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0A5776" w:rsidRPr="00197635" w14:paraId="2D3D3FAE" w14:textId="77777777" w:rsidTr="009D0C1B">
        <w:trPr>
          <w:cantSplit/>
        </w:trPr>
        <w:tc>
          <w:tcPr>
            <w:tcW w:w="1202" w:type="dxa"/>
          </w:tcPr>
          <w:p w14:paraId="0A84ED1C" w14:textId="5CAFF092" w:rsidR="000A5776" w:rsidRPr="00197635" w:rsidRDefault="000A5776" w:rsidP="000A57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>40</w:t>
            </w:r>
            <w:r w:rsidR="00294C77" w:rsidRPr="00197635">
              <w:rPr>
                <w:color w:val="000000"/>
              </w:rPr>
              <w:t>5</w:t>
            </w:r>
          </w:p>
        </w:tc>
        <w:tc>
          <w:tcPr>
            <w:tcW w:w="2398" w:type="dxa"/>
          </w:tcPr>
          <w:p w14:paraId="2888FC40" w14:textId="77777777" w:rsidR="000A5776" w:rsidRPr="00197635" w:rsidRDefault="000A5776" w:rsidP="000A57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275 (1) (b)</w:t>
            </w:r>
          </w:p>
        </w:tc>
        <w:tc>
          <w:tcPr>
            <w:tcW w:w="3719" w:type="dxa"/>
          </w:tcPr>
          <w:p w14:paraId="2A41FC1E" w14:textId="77777777" w:rsidR="000A5776" w:rsidRPr="00197635" w:rsidRDefault="000A5776" w:rsidP="000A57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DRS vehicle driver not behave in orderly way/politely/with propriety</w:t>
            </w:r>
          </w:p>
        </w:tc>
        <w:tc>
          <w:tcPr>
            <w:tcW w:w="1321" w:type="dxa"/>
          </w:tcPr>
          <w:p w14:paraId="4071CEB5" w14:textId="77777777" w:rsidR="000A5776" w:rsidRPr="00197635" w:rsidRDefault="000A5776" w:rsidP="000A57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1423" w:type="dxa"/>
          </w:tcPr>
          <w:p w14:paraId="6913DE5A" w14:textId="39332480" w:rsidR="000A5776" w:rsidRPr="00197635" w:rsidRDefault="000A5776" w:rsidP="000A57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  <w:tc>
          <w:tcPr>
            <w:tcW w:w="1338" w:type="dxa"/>
          </w:tcPr>
          <w:p w14:paraId="3A46126A" w14:textId="7A0C0781" w:rsidR="000A5776" w:rsidRPr="00197635" w:rsidRDefault="000A5776" w:rsidP="000A57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6B4887" w:rsidRPr="00197635" w14:paraId="51059BD4" w14:textId="77777777" w:rsidTr="009D0C1B">
        <w:trPr>
          <w:cantSplit/>
        </w:trPr>
        <w:tc>
          <w:tcPr>
            <w:tcW w:w="1202" w:type="dxa"/>
          </w:tcPr>
          <w:p w14:paraId="21C0C184" w14:textId="586B0F08" w:rsidR="006B4887" w:rsidRPr="00197635" w:rsidRDefault="006B4887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40</w:t>
            </w:r>
            <w:r w:rsidR="00294C77" w:rsidRPr="00197635">
              <w:rPr>
                <w:color w:val="000000"/>
              </w:rPr>
              <w:t>6</w:t>
            </w:r>
          </w:p>
        </w:tc>
        <w:tc>
          <w:tcPr>
            <w:tcW w:w="2398" w:type="dxa"/>
          </w:tcPr>
          <w:p w14:paraId="7ACCAD7B" w14:textId="77777777" w:rsidR="006B4887" w:rsidRPr="00197635" w:rsidRDefault="006B4887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275 (2)</w:t>
            </w:r>
          </w:p>
        </w:tc>
        <w:tc>
          <w:tcPr>
            <w:tcW w:w="3719" w:type="dxa"/>
          </w:tcPr>
          <w:p w14:paraId="1928414B" w14:textId="77777777" w:rsidR="006B4887" w:rsidRPr="00197635" w:rsidRDefault="006B4887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DRS driver not comply with dress code of practice</w:t>
            </w:r>
          </w:p>
        </w:tc>
        <w:tc>
          <w:tcPr>
            <w:tcW w:w="1321" w:type="dxa"/>
          </w:tcPr>
          <w:p w14:paraId="385DAC98" w14:textId="77777777" w:rsidR="006B4887" w:rsidRPr="00197635" w:rsidRDefault="006B4887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1423" w:type="dxa"/>
            <w:shd w:val="clear" w:color="auto" w:fill="FFFFFF"/>
          </w:tcPr>
          <w:p w14:paraId="7CB30E98" w14:textId="55F25336" w:rsidR="006B4887" w:rsidRPr="00197635" w:rsidRDefault="006B4887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18</w:t>
            </w:r>
            <w:r w:rsidR="000A5776" w:rsidRPr="00197635">
              <w:rPr>
                <w:color w:val="000000"/>
              </w:rPr>
              <w:t>6</w:t>
            </w:r>
          </w:p>
        </w:tc>
        <w:tc>
          <w:tcPr>
            <w:tcW w:w="1338" w:type="dxa"/>
          </w:tcPr>
          <w:p w14:paraId="7C43D314" w14:textId="5412FA18" w:rsidR="006B4887" w:rsidRPr="00197635" w:rsidRDefault="000A5776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0A5776" w:rsidRPr="00197635" w14:paraId="0D750288" w14:textId="77777777" w:rsidTr="009D0C1B">
        <w:trPr>
          <w:cantSplit/>
        </w:trPr>
        <w:tc>
          <w:tcPr>
            <w:tcW w:w="1202" w:type="dxa"/>
          </w:tcPr>
          <w:p w14:paraId="5F37EDB4" w14:textId="2C27D452" w:rsidR="000A5776" w:rsidRPr="00197635" w:rsidRDefault="000A5776" w:rsidP="000A57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40</w:t>
            </w:r>
            <w:r w:rsidR="00294C77" w:rsidRPr="00197635">
              <w:rPr>
                <w:color w:val="000000"/>
              </w:rPr>
              <w:t>7</w:t>
            </w:r>
          </w:p>
        </w:tc>
        <w:tc>
          <w:tcPr>
            <w:tcW w:w="2398" w:type="dxa"/>
          </w:tcPr>
          <w:p w14:paraId="7FA6FC7C" w14:textId="77777777" w:rsidR="000A5776" w:rsidRPr="00197635" w:rsidRDefault="000A5776" w:rsidP="000A57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276 (1)</w:t>
            </w:r>
          </w:p>
        </w:tc>
        <w:tc>
          <w:tcPr>
            <w:tcW w:w="3719" w:type="dxa"/>
          </w:tcPr>
          <w:p w14:paraId="4431290B" w14:textId="77777777" w:rsidR="000A5776" w:rsidRPr="00197635" w:rsidRDefault="000A5776" w:rsidP="000A57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DRS vehicle driver operate dirty/untidy DRS vehicle</w:t>
            </w:r>
          </w:p>
        </w:tc>
        <w:tc>
          <w:tcPr>
            <w:tcW w:w="1321" w:type="dxa"/>
          </w:tcPr>
          <w:p w14:paraId="2D00588C" w14:textId="77777777" w:rsidR="000A5776" w:rsidRPr="00197635" w:rsidRDefault="000A5776" w:rsidP="000A57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1423" w:type="dxa"/>
          </w:tcPr>
          <w:p w14:paraId="0151CCA1" w14:textId="7A776D8E" w:rsidR="000A5776" w:rsidRPr="00197635" w:rsidRDefault="000A5776" w:rsidP="000A57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  <w:tc>
          <w:tcPr>
            <w:tcW w:w="1338" w:type="dxa"/>
          </w:tcPr>
          <w:p w14:paraId="3A23E0D4" w14:textId="52B2D1CD" w:rsidR="000A5776" w:rsidRPr="00197635" w:rsidRDefault="000A5776" w:rsidP="000A57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6B4887" w:rsidRPr="00197635" w14:paraId="7D159B3B" w14:textId="77777777" w:rsidTr="009D0C1B">
        <w:trPr>
          <w:cantSplit/>
        </w:trPr>
        <w:tc>
          <w:tcPr>
            <w:tcW w:w="1202" w:type="dxa"/>
          </w:tcPr>
          <w:p w14:paraId="5CEECE5B" w14:textId="68AD51EC" w:rsidR="006B4887" w:rsidRPr="00197635" w:rsidRDefault="006B4887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40</w:t>
            </w:r>
            <w:r w:rsidR="00294C77" w:rsidRPr="00197635">
              <w:rPr>
                <w:color w:val="000000"/>
              </w:rPr>
              <w:t>8</w:t>
            </w:r>
          </w:p>
        </w:tc>
        <w:tc>
          <w:tcPr>
            <w:tcW w:w="2398" w:type="dxa"/>
          </w:tcPr>
          <w:p w14:paraId="506F66AE" w14:textId="77777777" w:rsidR="006B4887" w:rsidRPr="00197635" w:rsidRDefault="006B4887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277 (2)</w:t>
            </w:r>
          </w:p>
        </w:tc>
        <w:tc>
          <w:tcPr>
            <w:tcW w:w="3719" w:type="dxa"/>
          </w:tcPr>
          <w:p w14:paraId="5CC2F115" w14:textId="77777777" w:rsidR="006B4887" w:rsidRPr="00197635" w:rsidRDefault="006B4887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DRS vehicle driver leave driver’s seat</w:t>
            </w:r>
          </w:p>
        </w:tc>
        <w:tc>
          <w:tcPr>
            <w:tcW w:w="1321" w:type="dxa"/>
          </w:tcPr>
          <w:p w14:paraId="3DA7A498" w14:textId="77777777" w:rsidR="006B4887" w:rsidRPr="00197635" w:rsidRDefault="006B4887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1423" w:type="dxa"/>
          </w:tcPr>
          <w:p w14:paraId="63623F9F" w14:textId="60B32804" w:rsidR="006B4887" w:rsidRPr="00197635" w:rsidRDefault="006B4887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18</w:t>
            </w:r>
            <w:r w:rsidR="000A5776" w:rsidRPr="00197635">
              <w:rPr>
                <w:color w:val="000000"/>
              </w:rPr>
              <w:t>6</w:t>
            </w:r>
          </w:p>
        </w:tc>
        <w:tc>
          <w:tcPr>
            <w:tcW w:w="1338" w:type="dxa"/>
          </w:tcPr>
          <w:p w14:paraId="4B2F9FE3" w14:textId="77113FFC" w:rsidR="006B4887" w:rsidRPr="00197635" w:rsidRDefault="000A5776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0A5776" w:rsidRPr="00197635" w14:paraId="76EE06F0" w14:textId="77777777" w:rsidTr="009D0C1B">
        <w:trPr>
          <w:cantSplit/>
        </w:trPr>
        <w:tc>
          <w:tcPr>
            <w:tcW w:w="1202" w:type="dxa"/>
          </w:tcPr>
          <w:p w14:paraId="40F1297C" w14:textId="3C63F704" w:rsidR="000A5776" w:rsidRPr="00197635" w:rsidRDefault="000A5776" w:rsidP="000A57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40</w:t>
            </w:r>
            <w:r w:rsidR="00294C77" w:rsidRPr="00197635">
              <w:rPr>
                <w:color w:val="000000"/>
              </w:rPr>
              <w:t>9</w:t>
            </w:r>
          </w:p>
        </w:tc>
        <w:tc>
          <w:tcPr>
            <w:tcW w:w="2398" w:type="dxa"/>
          </w:tcPr>
          <w:p w14:paraId="7ED1480B" w14:textId="77777777" w:rsidR="000A5776" w:rsidRPr="00197635" w:rsidRDefault="000A5776" w:rsidP="000A57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278 (2) (a)</w:t>
            </w:r>
          </w:p>
        </w:tc>
        <w:tc>
          <w:tcPr>
            <w:tcW w:w="3719" w:type="dxa"/>
          </w:tcPr>
          <w:p w14:paraId="3DC5D192" w14:textId="77777777" w:rsidR="000A5776" w:rsidRPr="00197635" w:rsidRDefault="000A5776" w:rsidP="000A57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DRS vehicle driver allow passenger in bus driver’s compartment</w:t>
            </w:r>
          </w:p>
        </w:tc>
        <w:tc>
          <w:tcPr>
            <w:tcW w:w="1321" w:type="dxa"/>
          </w:tcPr>
          <w:p w14:paraId="6905A661" w14:textId="77777777" w:rsidR="000A5776" w:rsidRPr="00197635" w:rsidRDefault="000A5776" w:rsidP="000A57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1423" w:type="dxa"/>
          </w:tcPr>
          <w:p w14:paraId="18CCB700" w14:textId="016B6A95" w:rsidR="000A5776" w:rsidRPr="00197635" w:rsidRDefault="000A5776" w:rsidP="000A57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  <w:tc>
          <w:tcPr>
            <w:tcW w:w="1338" w:type="dxa"/>
          </w:tcPr>
          <w:p w14:paraId="009533BA" w14:textId="10E483EA" w:rsidR="000A5776" w:rsidRPr="00197635" w:rsidRDefault="000A5776" w:rsidP="000A57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0A5776" w:rsidRPr="00197635" w14:paraId="0715B18B" w14:textId="77777777" w:rsidTr="009D0C1B">
        <w:trPr>
          <w:cantSplit/>
        </w:trPr>
        <w:tc>
          <w:tcPr>
            <w:tcW w:w="1202" w:type="dxa"/>
          </w:tcPr>
          <w:p w14:paraId="248D1103" w14:textId="616F840F" w:rsidR="000A5776" w:rsidRPr="00197635" w:rsidRDefault="000A5776" w:rsidP="000A57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</w:t>
            </w:r>
            <w:r w:rsidR="00294C77" w:rsidRPr="00197635">
              <w:rPr>
                <w:color w:val="000000"/>
              </w:rPr>
              <w:t>10</w:t>
            </w:r>
          </w:p>
        </w:tc>
        <w:tc>
          <w:tcPr>
            <w:tcW w:w="2398" w:type="dxa"/>
          </w:tcPr>
          <w:p w14:paraId="52D26DCA" w14:textId="77777777" w:rsidR="000A5776" w:rsidRPr="00197635" w:rsidRDefault="000A5776" w:rsidP="000A57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278 (2) (b)</w:t>
            </w:r>
          </w:p>
        </w:tc>
        <w:tc>
          <w:tcPr>
            <w:tcW w:w="3719" w:type="dxa"/>
          </w:tcPr>
          <w:p w14:paraId="6DCAC615" w14:textId="77777777" w:rsidR="000A5776" w:rsidRPr="00197635" w:rsidRDefault="000A5776" w:rsidP="000A57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DRS vehicle driver allow passenger on bus driver’s seat</w:t>
            </w:r>
          </w:p>
        </w:tc>
        <w:tc>
          <w:tcPr>
            <w:tcW w:w="1321" w:type="dxa"/>
          </w:tcPr>
          <w:p w14:paraId="171DFC75" w14:textId="77777777" w:rsidR="000A5776" w:rsidRPr="00197635" w:rsidRDefault="000A5776" w:rsidP="000A57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1423" w:type="dxa"/>
          </w:tcPr>
          <w:p w14:paraId="746ACC79" w14:textId="29A55AD0" w:rsidR="000A5776" w:rsidRPr="00197635" w:rsidRDefault="000A5776" w:rsidP="000A57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  <w:tc>
          <w:tcPr>
            <w:tcW w:w="1338" w:type="dxa"/>
          </w:tcPr>
          <w:p w14:paraId="40333219" w14:textId="4799A262" w:rsidR="000A5776" w:rsidRPr="00197635" w:rsidRDefault="000A5776" w:rsidP="000A57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0A5776" w:rsidRPr="00197635" w14:paraId="61AB489A" w14:textId="77777777" w:rsidTr="009D0C1B">
        <w:trPr>
          <w:cantSplit/>
        </w:trPr>
        <w:tc>
          <w:tcPr>
            <w:tcW w:w="1202" w:type="dxa"/>
          </w:tcPr>
          <w:p w14:paraId="6648C768" w14:textId="02C1CE37" w:rsidR="000A5776" w:rsidRPr="00197635" w:rsidRDefault="000A5776" w:rsidP="000A57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41</w:t>
            </w:r>
            <w:r w:rsidR="00294C77" w:rsidRPr="00197635">
              <w:rPr>
                <w:color w:val="000000"/>
              </w:rPr>
              <w:t>1</w:t>
            </w:r>
          </w:p>
        </w:tc>
        <w:tc>
          <w:tcPr>
            <w:tcW w:w="2398" w:type="dxa"/>
          </w:tcPr>
          <w:p w14:paraId="1116DD8A" w14:textId="77777777" w:rsidR="000A5776" w:rsidRPr="00197635" w:rsidRDefault="000A5776" w:rsidP="000A57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278 (3) (a)</w:t>
            </w:r>
          </w:p>
        </w:tc>
        <w:tc>
          <w:tcPr>
            <w:tcW w:w="3719" w:type="dxa"/>
          </w:tcPr>
          <w:p w14:paraId="353DBB2B" w14:textId="77777777" w:rsidR="000A5776" w:rsidRPr="00197635" w:rsidRDefault="000A5776" w:rsidP="000A57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DRS vehicle driver allow passenger on unauthorised part of bus</w:t>
            </w:r>
          </w:p>
        </w:tc>
        <w:tc>
          <w:tcPr>
            <w:tcW w:w="1321" w:type="dxa"/>
          </w:tcPr>
          <w:p w14:paraId="1C4237C4" w14:textId="77777777" w:rsidR="000A5776" w:rsidRPr="00197635" w:rsidRDefault="000A5776" w:rsidP="000A57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1423" w:type="dxa"/>
          </w:tcPr>
          <w:p w14:paraId="33621732" w14:textId="6BF7705D" w:rsidR="000A5776" w:rsidRPr="00197635" w:rsidRDefault="000A5776" w:rsidP="000A57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  <w:tc>
          <w:tcPr>
            <w:tcW w:w="1338" w:type="dxa"/>
          </w:tcPr>
          <w:p w14:paraId="5520AD75" w14:textId="0E9E9161" w:rsidR="000A5776" w:rsidRPr="00197635" w:rsidRDefault="000A5776" w:rsidP="000A57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0A5776" w:rsidRPr="00197635" w14:paraId="52A6F143" w14:textId="77777777" w:rsidTr="009D0C1B">
        <w:trPr>
          <w:cantSplit/>
        </w:trPr>
        <w:tc>
          <w:tcPr>
            <w:tcW w:w="1202" w:type="dxa"/>
          </w:tcPr>
          <w:p w14:paraId="030D39C1" w14:textId="00B7AE8D" w:rsidR="000A5776" w:rsidRPr="00197635" w:rsidRDefault="000A5776" w:rsidP="000A57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>41</w:t>
            </w:r>
            <w:r w:rsidR="00294C77" w:rsidRPr="00197635">
              <w:rPr>
                <w:color w:val="000000"/>
              </w:rPr>
              <w:t>2</w:t>
            </w:r>
          </w:p>
        </w:tc>
        <w:tc>
          <w:tcPr>
            <w:tcW w:w="2398" w:type="dxa"/>
          </w:tcPr>
          <w:p w14:paraId="2D6D539E" w14:textId="77777777" w:rsidR="000A5776" w:rsidRPr="00197635" w:rsidRDefault="000A5776" w:rsidP="000A57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278 (3) (b)</w:t>
            </w:r>
          </w:p>
        </w:tc>
        <w:tc>
          <w:tcPr>
            <w:tcW w:w="3719" w:type="dxa"/>
          </w:tcPr>
          <w:p w14:paraId="562D9836" w14:textId="77777777" w:rsidR="000A5776" w:rsidRPr="00197635" w:rsidRDefault="000A5776" w:rsidP="000A57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DRS vehicle driver allow passenger beside/in front of bus driver’s seat</w:t>
            </w:r>
          </w:p>
        </w:tc>
        <w:tc>
          <w:tcPr>
            <w:tcW w:w="1321" w:type="dxa"/>
          </w:tcPr>
          <w:p w14:paraId="2E3528DC" w14:textId="77777777" w:rsidR="000A5776" w:rsidRPr="00197635" w:rsidRDefault="000A5776" w:rsidP="000A57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1423" w:type="dxa"/>
          </w:tcPr>
          <w:p w14:paraId="486D4036" w14:textId="743BF7CC" w:rsidR="000A5776" w:rsidRPr="00197635" w:rsidRDefault="000A5776" w:rsidP="000A57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  <w:tc>
          <w:tcPr>
            <w:tcW w:w="1338" w:type="dxa"/>
          </w:tcPr>
          <w:p w14:paraId="22452B9D" w14:textId="3B9E4AD7" w:rsidR="000A5776" w:rsidRPr="00197635" w:rsidRDefault="000A5776" w:rsidP="000A57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6B4887" w:rsidRPr="00197635" w14:paraId="4DA892C6" w14:textId="77777777" w:rsidTr="009D0C1B">
        <w:trPr>
          <w:cantSplit/>
        </w:trPr>
        <w:tc>
          <w:tcPr>
            <w:tcW w:w="1202" w:type="dxa"/>
          </w:tcPr>
          <w:p w14:paraId="69827F43" w14:textId="7860D4AA" w:rsidR="006B4887" w:rsidRPr="00197635" w:rsidRDefault="006B4887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41</w:t>
            </w:r>
            <w:r w:rsidR="00294C77" w:rsidRPr="00197635">
              <w:rPr>
                <w:color w:val="000000"/>
              </w:rPr>
              <w:t>3</w:t>
            </w:r>
          </w:p>
        </w:tc>
        <w:tc>
          <w:tcPr>
            <w:tcW w:w="2398" w:type="dxa"/>
          </w:tcPr>
          <w:p w14:paraId="4E592B12" w14:textId="77777777" w:rsidR="006B4887" w:rsidRPr="00197635" w:rsidRDefault="006B4887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279 (2)</w:t>
            </w:r>
          </w:p>
        </w:tc>
        <w:tc>
          <w:tcPr>
            <w:tcW w:w="3719" w:type="dxa"/>
          </w:tcPr>
          <w:p w14:paraId="4DD6236F" w14:textId="77777777" w:rsidR="006B4887" w:rsidRPr="00197635" w:rsidRDefault="006B4887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DRS vehicle driver operate vehicle after time of effect of noncompliance notice</w:t>
            </w:r>
          </w:p>
        </w:tc>
        <w:tc>
          <w:tcPr>
            <w:tcW w:w="1321" w:type="dxa"/>
          </w:tcPr>
          <w:p w14:paraId="2B1A479F" w14:textId="77777777" w:rsidR="006B4887" w:rsidRPr="00197635" w:rsidRDefault="006B4887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423" w:type="dxa"/>
          </w:tcPr>
          <w:p w14:paraId="2A3A60A0" w14:textId="6B3F826E" w:rsidR="006B4887" w:rsidRPr="00197635" w:rsidRDefault="000A5776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603</w:t>
            </w:r>
          </w:p>
        </w:tc>
        <w:tc>
          <w:tcPr>
            <w:tcW w:w="1338" w:type="dxa"/>
          </w:tcPr>
          <w:p w14:paraId="1C99A701" w14:textId="7E7BA081" w:rsidR="006B4887" w:rsidRPr="00197635" w:rsidRDefault="000A5776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0A5776" w:rsidRPr="00197635" w14:paraId="0BEB79A2" w14:textId="77777777" w:rsidTr="00B92F67">
        <w:trPr>
          <w:cantSplit/>
        </w:trPr>
        <w:tc>
          <w:tcPr>
            <w:tcW w:w="1202" w:type="dxa"/>
            <w:shd w:val="clear" w:color="auto" w:fill="auto"/>
          </w:tcPr>
          <w:p w14:paraId="5713A5B9" w14:textId="5A09AF75" w:rsidR="000A5776" w:rsidRPr="00197635" w:rsidRDefault="000A5776" w:rsidP="000A57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41</w:t>
            </w:r>
            <w:r w:rsidR="00294C77" w:rsidRPr="00197635">
              <w:rPr>
                <w:color w:val="000000"/>
              </w:rPr>
              <w:t>4</w:t>
            </w:r>
          </w:p>
        </w:tc>
        <w:tc>
          <w:tcPr>
            <w:tcW w:w="2398" w:type="dxa"/>
            <w:shd w:val="clear" w:color="auto" w:fill="auto"/>
          </w:tcPr>
          <w:p w14:paraId="27C98459" w14:textId="77777777" w:rsidR="000A5776" w:rsidRPr="00197635" w:rsidRDefault="000A5776" w:rsidP="000A57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279 (3)</w:t>
            </w:r>
          </w:p>
        </w:tc>
        <w:tc>
          <w:tcPr>
            <w:tcW w:w="3719" w:type="dxa"/>
            <w:shd w:val="clear" w:color="auto" w:fill="auto"/>
          </w:tcPr>
          <w:p w14:paraId="78E71183" w14:textId="77777777" w:rsidR="000A5776" w:rsidRPr="00197635" w:rsidRDefault="000A5776" w:rsidP="000A57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 xml:space="preserve">DRS vehicle driver operate vehicle after unauthorised removal of noncompliance notice </w:t>
            </w:r>
          </w:p>
        </w:tc>
        <w:tc>
          <w:tcPr>
            <w:tcW w:w="1321" w:type="dxa"/>
            <w:shd w:val="clear" w:color="auto" w:fill="auto"/>
          </w:tcPr>
          <w:p w14:paraId="5397BDDC" w14:textId="77777777" w:rsidR="000A5776" w:rsidRPr="00197635" w:rsidRDefault="000A5776" w:rsidP="000A57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423" w:type="dxa"/>
            <w:shd w:val="clear" w:color="auto" w:fill="auto"/>
          </w:tcPr>
          <w:p w14:paraId="7F5B70B8" w14:textId="642356E4" w:rsidR="000A5776" w:rsidRPr="00197635" w:rsidRDefault="000A5776" w:rsidP="000A57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  <w:tc>
          <w:tcPr>
            <w:tcW w:w="1338" w:type="dxa"/>
            <w:shd w:val="clear" w:color="auto" w:fill="auto"/>
          </w:tcPr>
          <w:p w14:paraId="72002DD7" w14:textId="3AC955D9" w:rsidR="000A5776" w:rsidRPr="00197635" w:rsidRDefault="000A5776" w:rsidP="000A57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6B4887" w:rsidRPr="00197635" w14:paraId="19E88070" w14:textId="77777777" w:rsidTr="00B92F67">
        <w:trPr>
          <w:cantSplit/>
        </w:trPr>
        <w:tc>
          <w:tcPr>
            <w:tcW w:w="1202" w:type="dxa"/>
            <w:shd w:val="clear" w:color="auto" w:fill="auto"/>
          </w:tcPr>
          <w:p w14:paraId="63A5FE50" w14:textId="6262CCC8" w:rsidR="006B4887" w:rsidRPr="00197635" w:rsidRDefault="006B4887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41</w:t>
            </w:r>
            <w:r w:rsidR="00294C77" w:rsidRPr="00197635">
              <w:rPr>
                <w:color w:val="000000"/>
              </w:rPr>
              <w:t>5</w:t>
            </w:r>
          </w:p>
        </w:tc>
        <w:tc>
          <w:tcPr>
            <w:tcW w:w="2398" w:type="dxa"/>
            <w:shd w:val="clear" w:color="auto" w:fill="auto"/>
          </w:tcPr>
          <w:p w14:paraId="721A2152" w14:textId="77777777" w:rsidR="006B4887" w:rsidRPr="00197635" w:rsidRDefault="006B4887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281 (1)</w:t>
            </w:r>
          </w:p>
        </w:tc>
        <w:tc>
          <w:tcPr>
            <w:tcW w:w="3719" w:type="dxa"/>
            <w:shd w:val="clear" w:color="auto" w:fill="auto"/>
          </w:tcPr>
          <w:p w14:paraId="6F7D33F5" w14:textId="77777777" w:rsidR="006B4887" w:rsidRPr="00197635" w:rsidRDefault="006B4887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travel on DRS vehicle without valid DRS ticket</w:t>
            </w:r>
          </w:p>
        </w:tc>
        <w:tc>
          <w:tcPr>
            <w:tcW w:w="1321" w:type="dxa"/>
            <w:shd w:val="clear" w:color="auto" w:fill="auto"/>
          </w:tcPr>
          <w:p w14:paraId="313F30DF" w14:textId="77777777" w:rsidR="006B4887" w:rsidRPr="00197635" w:rsidRDefault="006B4887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1423" w:type="dxa"/>
            <w:shd w:val="clear" w:color="auto" w:fill="auto"/>
          </w:tcPr>
          <w:p w14:paraId="6042A005" w14:textId="0D6F0B67" w:rsidR="006B4887" w:rsidRPr="00197635" w:rsidRDefault="006B4887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18</w:t>
            </w:r>
            <w:r w:rsidR="00774C1C" w:rsidRPr="00197635">
              <w:rPr>
                <w:color w:val="000000"/>
              </w:rPr>
              <w:t>3</w:t>
            </w:r>
          </w:p>
        </w:tc>
        <w:tc>
          <w:tcPr>
            <w:tcW w:w="1338" w:type="dxa"/>
            <w:shd w:val="clear" w:color="auto" w:fill="auto"/>
          </w:tcPr>
          <w:p w14:paraId="7701C4D1" w14:textId="78151826" w:rsidR="006B4887" w:rsidRPr="00197635" w:rsidRDefault="00774C1C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774C1C" w:rsidRPr="00197635" w14:paraId="4754C71D" w14:textId="77777777" w:rsidTr="00B92F67">
        <w:trPr>
          <w:cantSplit/>
        </w:trPr>
        <w:tc>
          <w:tcPr>
            <w:tcW w:w="1202" w:type="dxa"/>
            <w:shd w:val="clear" w:color="auto" w:fill="auto"/>
          </w:tcPr>
          <w:p w14:paraId="0793FB91" w14:textId="3DD3B896" w:rsidR="00774C1C" w:rsidRPr="00197635" w:rsidRDefault="00774C1C" w:rsidP="00774C1C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41</w:t>
            </w:r>
            <w:r w:rsidR="00294C77" w:rsidRPr="00197635">
              <w:rPr>
                <w:color w:val="000000"/>
              </w:rPr>
              <w:t>6</w:t>
            </w:r>
          </w:p>
        </w:tc>
        <w:tc>
          <w:tcPr>
            <w:tcW w:w="2398" w:type="dxa"/>
            <w:shd w:val="clear" w:color="auto" w:fill="auto"/>
          </w:tcPr>
          <w:p w14:paraId="5326A9F7" w14:textId="77777777" w:rsidR="00774C1C" w:rsidRPr="00197635" w:rsidRDefault="00774C1C" w:rsidP="00774C1C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282 (1)</w:t>
            </w:r>
          </w:p>
        </w:tc>
        <w:tc>
          <w:tcPr>
            <w:tcW w:w="3719" w:type="dxa"/>
            <w:shd w:val="clear" w:color="auto" w:fill="auto"/>
          </w:tcPr>
          <w:p w14:paraId="0D533CBA" w14:textId="77777777" w:rsidR="00774C1C" w:rsidRPr="00197635" w:rsidRDefault="00774C1C" w:rsidP="00774C1C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transfer DRS ticket to someone else</w:t>
            </w:r>
          </w:p>
        </w:tc>
        <w:tc>
          <w:tcPr>
            <w:tcW w:w="1321" w:type="dxa"/>
            <w:shd w:val="clear" w:color="auto" w:fill="auto"/>
          </w:tcPr>
          <w:p w14:paraId="4D4D76CC" w14:textId="77777777" w:rsidR="00774C1C" w:rsidRPr="00197635" w:rsidRDefault="00774C1C" w:rsidP="00774C1C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1423" w:type="dxa"/>
            <w:shd w:val="clear" w:color="auto" w:fill="auto"/>
          </w:tcPr>
          <w:p w14:paraId="2FD35809" w14:textId="1E16DD37" w:rsidR="00774C1C" w:rsidRPr="00197635" w:rsidRDefault="00774C1C" w:rsidP="00774C1C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183</w:t>
            </w:r>
          </w:p>
        </w:tc>
        <w:tc>
          <w:tcPr>
            <w:tcW w:w="1338" w:type="dxa"/>
            <w:shd w:val="clear" w:color="auto" w:fill="auto"/>
          </w:tcPr>
          <w:p w14:paraId="59E528A2" w14:textId="6E31543B" w:rsidR="00774C1C" w:rsidRPr="00197635" w:rsidRDefault="00774C1C" w:rsidP="00774C1C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774C1C" w:rsidRPr="00197635" w14:paraId="7E962B8A" w14:textId="77777777" w:rsidTr="00B92F67">
        <w:trPr>
          <w:cantSplit/>
        </w:trPr>
        <w:tc>
          <w:tcPr>
            <w:tcW w:w="1202" w:type="dxa"/>
            <w:shd w:val="clear" w:color="auto" w:fill="auto"/>
          </w:tcPr>
          <w:p w14:paraId="1A676B78" w14:textId="5829E2A9" w:rsidR="00774C1C" w:rsidRPr="00197635" w:rsidRDefault="00774C1C" w:rsidP="00774C1C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41</w:t>
            </w:r>
            <w:r w:rsidR="00294C77" w:rsidRPr="00197635">
              <w:rPr>
                <w:color w:val="000000"/>
              </w:rPr>
              <w:t>7</w:t>
            </w:r>
          </w:p>
        </w:tc>
        <w:tc>
          <w:tcPr>
            <w:tcW w:w="2398" w:type="dxa"/>
            <w:shd w:val="clear" w:color="auto" w:fill="auto"/>
          </w:tcPr>
          <w:p w14:paraId="0C929C76" w14:textId="77777777" w:rsidR="00774C1C" w:rsidRPr="00197635" w:rsidRDefault="00774C1C" w:rsidP="00774C1C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283 (1) (a)</w:t>
            </w:r>
          </w:p>
        </w:tc>
        <w:tc>
          <w:tcPr>
            <w:tcW w:w="3719" w:type="dxa"/>
            <w:shd w:val="clear" w:color="auto" w:fill="auto"/>
          </w:tcPr>
          <w:p w14:paraId="6F890161" w14:textId="77777777" w:rsidR="00774C1C" w:rsidRPr="00197635" w:rsidRDefault="00774C1C" w:rsidP="00774C1C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use damaged/defaced DRS ticket</w:t>
            </w:r>
          </w:p>
        </w:tc>
        <w:tc>
          <w:tcPr>
            <w:tcW w:w="1321" w:type="dxa"/>
            <w:shd w:val="clear" w:color="auto" w:fill="auto"/>
          </w:tcPr>
          <w:p w14:paraId="7606CE03" w14:textId="77777777" w:rsidR="00774C1C" w:rsidRPr="00197635" w:rsidRDefault="00774C1C" w:rsidP="00774C1C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1423" w:type="dxa"/>
            <w:shd w:val="clear" w:color="auto" w:fill="auto"/>
          </w:tcPr>
          <w:p w14:paraId="7E1A38F4" w14:textId="478D1E46" w:rsidR="00774C1C" w:rsidRPr="00197635" w:rsidRDefault="00774C1C" w:rsidP="00774C1C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183</w:t>
            </w:r>
          </w:p>
        </w:tc>
        <w:tc>
          <w:tcPr>
            <w:tcW w:w="1338" w:type="dxa"/>
            <w:shd w:val="clear" w:color="auto" w:fill="auto"/>
          </w:tcPr>
          <w:p w14:paraId="4F07F02F" w14:textId="0BCF4D75" w:rsidR="00774C1C" w:rsidRPr="00197635" w:rsidRDefault="00774C1C" w:rsidP="00774C1C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774C1C" w:rsidRPr="00197635" w14:paraId="08321962" w14:textId="77777777" w:rsidTr="00B92F67">
        <w:trPr>
          <w:cantSplit/>
        </w:trPr>
        <w:tc>
          <w:tcPr>
            <w:tcW w:w="1202" w:type="dxa"/>
            <w:shd w:val="clear" w:color="auto" w:fill="auto"/>
          </w:tcPr>
          <w:p w14:paraId="62113F9F" w14:textId="67E27D7F" w:rsidR="00774C1C" w:rsidRPr="00197635" w:rsidRDefault="00774C1C" w:rsidP="00774C1C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41</w:t>
            </w:r>
            <w:r w:rsidR="00294C77" w:rsidRPr="00197635">
              <w:rPr>
                <w:color w:val="000000"/>
              </w:rPr>
              <w:t>8</w:t>
            </w:r>
          </w:p>
        </w:tc>
        <w:tc>
          <w:tcPr>
            <w:tcW w:w="2398" w:type="dxa"/>
            <w:shd w:val="clear" w:color="auto" w:fill="auto"/>
          </w:tcPr>
          <w:p w14:paraId="4AC2A595" w14:textId="77777777" w:rsidR="00774C1C" w:rsidRPr="00197635" w:rsidRDefault="00774C1C" w:rsidP="00774C1C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283 (1) (b)</w:t>
            </w:r>
          </w:p>
        </w:tc>
        <w:tc>
          <w:tcPr>
            <w:tcW w:w="3719" w:type="dxa"/>
            <w:shd w:val="clear" w:color="auto" w:fill="auto"/>
          </w:tcPr>
          <w:p w14:paraId="28571168" w14:textId="77777777" w:rsidR="00774C1C" w:rsidRPr="00197635" w:rsidRDefault="00774C1C" w:rsidP="00774C1C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use changed DRS ticket</w:t>
            </w:r>
          </w:p>
        </w:tc>
        <w:tc>
          <w:tcPr>
            <w:tcW w:w="1321" w:type="dxa"/>
            <w:shd w:val="clear" w:color="auto" w:fill="auto"/>
          </w:tcPr>
          <w:p w14:paraId="2F43992D" w14:textId="77777777" w:rsidR="00774C1C" w:rsidRPr="00197635" w:rsidRDefault="00774C1C" w:rsidP="00774C1C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1423" w:type="dxa"/>
            <w:shd w:val="clear" w:color="auto" w:fill="auto"/>
          </w:tcPr>
          <w:p w14:paraId="4F581762" w14:textId="36ABF16F" w:rsidR="00774C1C" w:rsidRPr="00197635" w:rsidRDefault="00774C1C" w:rsidP="00774C1C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183</w:t>
            </w:r>
          </w:p>
        </w:tc>
        <w:tc>
          <w:tcPr>
            <w:tcW w:w="1338" w:type="dxa"/>
            <w:shd w:val="clear" w:color="auto" w:fill="auto"/>
          </w:tcPr>
          <w:p w14:paraId="0185E1BF" w14:textId="7D5A01BE" w:rsidR="00774C1C" w:rsidRPr="00197635" w:rsidRDefault="00774C1C" w:rsidP="00774C1C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774C1C" w:rsidRPr="00197635" w14:paraId="7288A068" w14:textId="77777777" w:rsidTr="00B92F67">
        <w:trPr>
          <w:cantSplit/>
        </w:trPr>
        <w:tc>
          <w:tcPr>
            <w:tcW w:w="1202" w:type="dxa"/>
            <w:shd w:val="clear" w:color="auto" w:fill="auto"/>
          </w:tcPr>
          <w:p w14:paraId="0504728A" w14:textId="409CAD31" w:rsidR="00774C1C" w:rsidRPr="00197635" w:rsidRDefault="00774C1C" w:rsidP="00774C1C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>41</w:t>
            </w:r>
            <w:r w:rsidR="00294C77" w:rsidRPr="00197635">
              <w:rPr>
                <w:color w:val="000000"/>
              </w:rPr>
              <w:t>9</w:t>
            </w:r>
          </w:p>
        </w:tc>
        <w:tc>
          <w:tcPr>
            <w:tcW w:w="2398" w:type="dxa"/>
            <w:shd w:val="clear" w:color="auto" w:fill="auto"/>
          </w:tcPr>
          <w:p w14:paraId="16AABE03" w14:textId="77777777" w:rsidR="00774C1C" w:rsidRPr="00197635" w:rsidRDefault="00774C1C" w:rsidP="00774C1C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284 (1)</w:t>
            </w:r>
          </w:p>
        </w:tc>
        <w:tc>
          <w:tcPr>
            <w:tcW w:w="3719" w:type="dxa"/>
            <w:shd w:val="clear" w:color="auto" w:fill="auto"/>
          </w:tcPr>
          <w:p w14:paraId="2F4838D1" w14:textId="77777777" w:rsidR="00774C1C" w:rsidRPr="00197635" w:rsidRDefault="00774C1C" w:rsidP="00774C1C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use concession DRS ticket when not entitled</w:t>
            </w:r>
          </w:p>
        </w:tc>
        <w:tc>
          <w:tcPr>
            <w:tcW w:w="1321" w:type="dxa"/>
            <w:shd w:val="clear" w:color="auto" w:fill="auto"/>
          </w:tcPr>
          <w:p w14:paraId="00B88335" w14:textId="77777777" w:rsidR="00774C1C" w:rsidRPr="00197635" w:rsidRDefault="00774C1C" w:rsidP="00774C1C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1423" w:type="dxa"/>
            <w:shd w:val="clear" w:color="auto" w:fill="auto"/>
          </w:tcPr>
          <w:p w14:paraId="418E38D8" w14:textId="3D64CDC0" w:rsidR="00774C1C" w:rsidRPr="00197635" w:rsidRDefault="00774C1C" w:rsidP="00774C1C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183</w:t>
            </w:r>
          </w:p>
        </w:tc>
        <w:tc>
          <w:tcPr>
            <w:tcW w:w="1338" w:type="dxa"/>
            <w:shd w:val="clear" w:color="auto" w:fill="auto"/>
          </w:tcPr>
          <w:p w14:paraId="08279B97" w14:textId="5F361538" w:rsidR="00774C1C" w:rsidRPr="00197635" w:rsidRDefault="00774C1C" w:rsidP="00774C1C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774C1C" w:rsidRPr="00197635" w14:paraId="6D3D646F" w14:textId="77777777" w:rsidTr="00B92F67">
        <w:trPr>
          <w:cantSplit/>
        </w:trPr>
        <w:tc>
          <w:tcPr>
            <w:tcW w:w="1202" w:type="dxa"/>
            <w:shd w:val="clear" w:color="auto" w:fill="auto"/>
          </w:tcPr>
          <w:p w14:paraId="7E7EAA97" w14:textId="1EC5D82E" w:rsidR="00774C1C" w:rsidRPr="00197635" w:rsidRDefault="00774C1C" w:rsidP="00774C1C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</w:t>
            </w:r>
            <w:r w:rsidR="00294C77" w:rsidRPr="00197635">
              <w:rPr>
                <w:color w:val="000000"/>
              </w:rPr>
              <w:t>20</w:t>
            </w:r>
          </w:p>
        </w:tc>
        <w:tc>
          <w:tcPr>
            <w:tcW w:w="2398" w:type="dxa"/>
            <w:shd w:val="clear" w:color="auto" w:fill="auto"/>
          </w:tcPr>
          <w:p w14:paraId="5C6369F3" w14:textId="77777777" w:rsidR="00774C1C" w:rsidRPr="00197635" w:rsidRDefault="00774C1C" w:rsidP="00774C1C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284 (3)</w:t>
            </w:r>
          </w:p>
        </w:tc>
        <w:tc>
          <w:tcPr>
            <w:tcW w:w="3719" w:type="dxa"/>
            <w:shd w:val="clear" w:color="auto" w:fill="auto"/>
          </w:tcPr>
          <w:p w14:paraId="6CE47C4C" w14:textId="77777777" w:rsidR="00774C1C" w:rsidRPr="00197635" w:rsidRDefault="00774C1C" w:rsidP="00774C1C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produce evidence of entitlement to DRS ticket concession</w:t>
            </w:r>
          </w:p>
        </w:tc>
        <w:tc>
          <w:tcPr>
            <w:tcW w:w="1321" w:type="dxa"/>
            <w:shd w:val="clear" w:color="auto" w:fill="auto"/>
          </w:tcPr>
          <w:p w14:paraId="14815477" w14:textId="77777777" w:rsidR="00774C1C" w:rsidRPr="00197635" w:rsidRDefault="00774C1C" w:rsidP="00774C1C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1423" w:type="dxa"/>
            <w:shd w:val="clear" w:color="auto" w:fill="auto"/>
          </w:tcPr>
          <w:p w14:paraId="40921F97" w14:textId="72758590" w:rsidR="00774C1C" w:rsidRPr="00197635" w:rsidRDefault="00774C1C" w:rsidP="00774C1C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183</w:t>
            </w:r>
          </w:p>
        </w:tc>
        <w:tc>
          <w:tcPr>
            <w:tcW w:w="1338" w:type="dxa"/>
            <w:shd w:val="clear" w:color="auto" w:fill="auto"/>
          </w:tcPr>
          <w:p w14:paraId="40D2ACD6" w14:textId="2191DEB3" w:rsidR="00774C1C" w:rsidRPr="00197635" w:rsidRDefault="00774C1C" w:rsidP="00774C1C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6B4887" w:rsidRPr="00197635" w14:paraId="19DE48F0" w14:textId="77777777" w:rsidTr="00B92F67">
        <w:trPr>
          <w:cantSplit/>
        </w:trPr>
        <w:tc>
          <w:tcPr>
            <w:tcW w:w="1202" w:type="dxa"/>
            <w:shd w:val="clear" w:color="auto" w:fill="auto"/>
          </w:tcPr>
          <w:p w14:paraId="6742D63B" w14:textId="3E7F285C" w:rsidR="006B4887" w:rsidRPr="00197635" w:rsidRDefault="006B4887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42</w:t>
            </w:r>
            <w:r w:rsidR="00294C77" w:rsidRPr="00197635">
              <w:rPr>
                <w:color w:val="000000"/>
              </w:rPr>
              <w:t>1</w:t>
            </w:r>
          </w:p>
        </w:tc>
        <w:tc>
          <w:tcPr>
            <w:tcW w:w="2398" w:type="dxa"/>
            <w:shd w:val="clear" w:color="auto" w:fill="auto"/>
          </w:tcPr>
          <w:p w14:paraId="0A218275" w14:textId="77777777" w:rsidR="006B4887" w:rsidRPr="00197635" w:rsidRDefault="006B4887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284 (7) (a)</w:t>
            </w:r>
          </w:p>
        </w:tc>
        <w:tc>
          <w:tcPr>
            <w:tcW w:w="3719" w:type="dxa"/>
            <w:shd w:val="clear" w:color="auto" w:fill="auto"/>
          </w:tcPr>
          <w:p w14:paraId="429680FF" w14:textId="77777777" w:rsidR="006B4887" w:rsidRPr="00197635" w:rsidRDefault="006B4887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provide document containing false/ misleading/incomplete information for DRS ticket concession application</w:t>
            </w:r>
          </w:p>
        </w:tc>
        <w:tc>
          <w:tcPr>
            <w:tcW w:w="1321" w:type="dxa"/>
            <w:shd w:val="clear" w:color="auto" w:fill="auto"/>
          </w:tcPr>
          <w:p w14:paraId="22DF7CD9" w14:textId="77777777" w:rsidR="006B4887" w:rsidRPr="00197635" w:rsidRDefault="006B4887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423" w:type="dxa"/>
            <w:shd w:val="clear" w:color="auto" w:fill="auto"/>
          </w:tcPr>
          <w:p w14:paraId="72C54BDF" w14:textId="74193664" w:rsidR="006B4887" w:rsidRPr="00197635" w:rsidRDefault="00774C1C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  <w:tc>
          <w:tcPr>
            <w:tcW w:w="1338" w:type="dxa"/>
            <w:shd w:val="clear" w:color="auto" w:fill="auto"/>
          </w:tcPr>
          <w:p w14:paraId="15FCAF50" w14:textId="06489178" w:rsidR="006B4887" w:rsidRPr="00197635" w:rsidRDefault="00774C1C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774C1C" w:rsidRPr="00197635" w14:paraId="120CC790" w14:textId="77777777" w:rsidTr="00B92F67">
        <w:trPr>
          <w:cantSplit/>
        </w:trPr>
        <w:tc>
          <w:tcPr>
            <w:tcW w:w="1202" w:type="dxa"/>
            <w:shd w:val="clear" w:color="auto" w:fill="auto"/>
          </w:tcPr>
          <w:p w14:paraId="7FA0CD7D" w14:textId="30B0CDE5" w:rsidR="00774C1C" w:rsidRPr="00197635" w:rsidRDefault="00774C1C" w:rsidP="00774C1C">
            <w:pPr>
              <w:pStyle w:val="TableText10"/>
              <w:rPr>
                <w:b/>
                <w:bCs/>
                <w:color w:val="000000"/>
              </w:rPr>
            </w:pPr>
            <w:r w:rsidRPr="00197635">
              <w:rPr>
                <w:color w:val="000000"/>
              </w:rPr>
              <w:t>42</w:t>
            </w:r>
            <w:r w:rsidR="00294C77" w:rsidRPr="00197635">
              <w:rPr>
                <w:color w:val="000000"/>
              </w:rPr>
              <w:t>2</w:t>
            </w:r>
          </w:p>
        </w:tc>
        <w:tc>
          <w:tcPr>
            <w:tcW w:w="2398" w:type="dxa"/>
            <w:shd w:val="clear" w:color="auto" w:fill="auto"/>
          </w:tcPr>
          <w:p w14:paraId="56F83E5A" w14:textId="77777777" w:rsidR="00774C1C" w:rsidRPr="00197635" w:rsidRDefault="00774C1C" w:rsidP="00774C1C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284 (7) (b)</w:t>
            </w:r>
          </w:p>
        </w:tc>
        <w:tc>
          <w:tcPr>
            <w:tcW w:w="3719" w:type="dxa"/>
            <w:shd w:val="clear" w:color="auto" w:fill="auto"/>
          </w:tcPr>
          <w:p w14:paraId="0C7CEBF9" w14:textId="77777777" w:rsidR="00774C1C" w:rsidRPr="00197635" w:rsidRDefault="00774C1C" w:rsidP="00774C1C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provide document containing false/ misleading/incomplete information for evidence of entitlement to DRS ticket concession</w:t>
            </w:r>
          </w:p>
        </w:tc>
        <w:tc>
          <w:tcPr>
            <w:tcW w:w="1321" w:type="dxa"/>
            <w:shd w:val="clear" w:color="auto" w:fill="auto"/>
          </w:tcPr>
          <w:p w14:paraId="2F756ACD" w14:textId="77777777" w:rsidR="00774C1C" w:rsidRPr="00197635" w:rsidRDefault="00774C1C" w:rsidP="00774C1C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423" w:type="dxa"/>
            <w:shd w:val="clear" w:color="auto" w:fill="auto"/>
          </w:tcPr>
          <w:p w14:paraId="468F0EEB" w14:textId="6B00AF27" w:rsidR="00774C1C" w:rsidRPr="00197635" w:rsidRDefault="00774C1C" w:rsidP="00774C1C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  <w:tc>
          <w:tcPr>
            <w:tcW w:w="1338" w:type="dxa"/>
            <w:shd w:val="clear" w:color="auto" w:fill="auto"/>
          </w:tcPr>
          <w:p w14:paraId="793C1C0B" w14:textId="144C4BD4" w:rsidR="00774C1C" w:rsidRPr="00197635" w:rsidRDefault="00774C1C" w:rsidP="00774C1C">
            <w:pPr>
              <w:pStyle w:val="TableText10"/>
              <w:rPr>
                <w:b/>
                <w:bCs/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774C1C" w:rsidRPr="00197635" w14:paraId="434AE873" w14:textId="77777777" w:rsidTr="00B92F67">
        <w:trPr>
          <w:cantSplit/>
        </w:trPr>
        <w:tc>
          <w:tcPr>
            <w:tcW w:w="1202" w:type="dxa"/>
            <w:shd w:val="clear" w:color="auto" w:fill="auto"/>
          </w:tcPr>
          <w:p w14:paraId="0F5092A4" w14:textId="2ED9AE4E" w:rsidR="00774C1C" w:rsidRPr="00197635" w:rsidRDefault="00774C1C" w:rsidP="00774C1C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42</w:t>
            </w:r>
            <w:r w:rsidR="00294C77" w:rsidRPr="00197635">
              <w:rPr>
                <w:color w:val="000000"/>
              </w:rPr>
              <w:t>3</w:t>
            </w:r>
          </w:p>
        </w:tc>
        <w:tc>
          <w:tcPr>
            <w:tcW w:w="2398" w:type="dxa"/>
            <w:shd w:val="clear" w:color="auto" w:fill="auto"/>
          </w:tcPr>
          <w:p w14:paraId="21166151" w14:textId="77777777" w:rsidR="00774C1C" w:rsidRPr="00197635" w:rsidRDefault="00774C1C" w:rsidP="00774C1C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284 (8) (a)</w:t>
            </w:r>
          </w:p>
        </w:tc>
        <w:tc>
          <w:tcPr>
            <w:tcW w:w="3719" w:type="dxa"/>
            <w:shd w:val="clear" w:color="auto" w:fill="auto"/>
          </w:tcPr>
          <w:p w14:paraId="72A01BB1" w14:textId="77777777" w:rsidR="00774C1C" w:rsidRPr="00197635" w:rsidRDefault="00774C1C" w:rsidP="00774C1C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state false/misleading thing for DRS ticket concession application/evidence of entitlement to DRS ticket concession</w:t>
            </w:r>
          </w:p>
        </w:tc>
        <w:tc>
          <w:tcPr>
            <w:tcW w:w="1321" w:type="dxa"/>
            <w:shd w:val="clear" w:color="auto" w:fill="auto"/>
          </w:tcPr>
          <w:p w14:paraId="03534925" w14:textId="77777777" w:rsidR="00774C1C" w:rsidRPr="00197635" w:rsidRDefault="00774C1C" w:rsidP="00774C1C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423" w:type="dxa"/>
            <w:shd w:val="clear" w:color="auto" w:fill="auto"/>
          </w:tcPr>
          <w:p w14:paraId="2D29BD06" w14:textId="4E05C3C7" w:rsidR="00774C1C" w:rsidRPr="00197635" w:rsidRDefault="00774C1C" w:rsidP="00774C1C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  <w:tc>
          <w:tcPr>
            <w:tcW w:w="1338" w:type="dxa"/>
            <w:shd w:val="clear" w:color="auto" w:fill="auto"/>
          </w:tcPr>
          <w:p w14:paraId="35456BF2" w14:textId="4E34993C" w:rsidR="00774C1C" w:rsidRPr="00197635" w:rsidRDefault="00774C1C" w:rsidP="00774C1C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774C1C" w:rsidRPr="00197635" w14:paraId="56FE6A13" w14:textId="77777777" w:rsidTr="00B92F67">
        <w:trPr>
          <w:cantSplit/>
        </w:trPr>
        <w:tc>
          <w:tcPr>
            <w:tcW w:w="1202" w:type="dxa"/>
            <w:shd w:val="clear" w:color="auto" w:fill="auto"/>
          </w:tcPr>
          <w:p w14:paraId="2BC44CD6" w14:textId="680D0DB1" w:rsidR="00774C1C" w:rsidRPr="00197635" w:rsidRDefault="00774C1C" w:rsidP="00774C1C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>42</w:t>
            </w:r>
            <w:r w:rsidR="00294C77" w:rsidRPr="00197635">
              <w:rPr>
                <w:color w:val="000000"/>
              </w:rPr>
              <w:t>4</w:t>
            </w:r>
          </w:p>
        </w:tc>
        <w:tc>
          <w:tcPr>
            <w:tcW w:w="2398" w:type="dxa"/>
            <w:shd w:val="clear" w:color="auto" w:fill="auto"/>
          </w:tcPr>
          <w:p w14:paraId="24C4650B" w14:textId="77777777" w:rsidR="00774C1C" w:rsidRPr="00197635" w:rsidRDefault="00774C1C" w:rsidP="00774C1C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284 (8) (b)</w:t>
            </w:r>
          </w:p>
        </w:tc>
        <w:tc>
          <w:tcPr>
            <w:tcW w:w="3719" w:type="dxa"/>
            <w:shd w:val="clear" w:color="auto" w:fill="auto"/>
          </w:tcPr>
          <w:p w14:paraId="1D650C6C" w14:textId="77777777" w:rsidR="00774C1C" w:rsidRPr="00197635" w:rsidRDefault="00774C1C" w:rsidP="00774C1C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omit thing from statement for DRS ticket concession application/evidence of entitlement to DRS ticket concession so it is misleading</w:t>
            </w:r>
          </w:p>
        </w:tc>
        <w:tc>
          <w:tcPr>
            <w:tcW w:w="1321" w:type="dxa"/>
            <w:shd w:val="clear" w:color="auto" w:fill="auto"/>
          </w:tcPr>
          <w:p w14:paraId="489A5244" w14:textId="77777777" w:rsidR="00774C1C" w:rsidRPr="00197635" w:rsidRDefault="00774C1C" w:rsidP="00774C1C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423" w:type="dxa"/>
            <w:shd w:val="clear" w:color="auto" w:fill="auto"/>
          </w:tcPr>
          <w:p w14:paraId="6352DC08" w14:textId="52E77ADF" w:rsidR="00774C1C" w:rsidRPr="00197635" w:rsidRDefault="00774C1C" w:rsidP="00774C1C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  <w:tc>
          <w:tcPr>
            <w:tcW w:w="1338" w:type="dxa"/>
            <w:shd w:val="clear" w:color="auto" w:fill="auto"/>
          </w:tcPr>
          <w:p w14:paraId="7CD01D3B" w14:textId="1561A251" w:rsidR="00774C1C" w:rsidRPr="00197635" w:rsidRDefault="00774C1C" w:rsidP="00774C1C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6B4887" w:rsidRPr="00197635" w14:paraId="0ABE8F33" w14:textId="77777777" w:rsidTr="00B92F67">
        <w:trPr>
          <w:cantSplit/>
        </w:trPr>
        <w:tc>
          <w:tcPr>
            <w:tcW w:w="1202" w:type="dxa"/>
            <w:shd w:val="clear" w:color="auto" w:fill="auto"/>
          </w:tcPr>
          <w:p w14:paraId="79384EAA" w14:textId="58C8C821" w:rsidR="006B4887" w:rsidRPr="00197635" w:rsidRDefault="006B4887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42</w:t>
            </w:r>
            <w:r w:rsidR="00294C77" w:rsidRPr="00197635">
              <w:rPr>
                <w:color w:val="000000"/>
              </w:rPr>
              <w:t>5</w:t>
            </w:r>
          </w:p>
        </w:tc>
        <w:tc>
          <w:tcPr>
            <w:tcW w:w="2398" w:type="dxa"/>
            <w:shd w:val="clear" w:color="auto" w:fill="auto"/>
          </w:tcPr>
          <w:p w14:paraId="002EC1F4" w14:textId="77777777" w:rsidR="006B4887" w:rsidRPr="00197635" w:rsidRDefault="006B4887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285 (1)</w:t>
            </w:r>
          </w:p>
        </w:tc>
        <w:tc>
          <w:tcPr>
            <w:tcW w:w="3719" w:type="dxa"/>
            <w:shd w:val="clear" w:color="auto" w:fill="auto"/>
          </w:tcPr>
          <w:p w14:paraId="1CD35A3A" w14:textId="0F3E2628" w:rsidR="006B4887" w:rsidRPr="00197635" w:rsidRDefault="006B4887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make DRS ticket available to authorised person for inspection/processing</w:t>
            </w:r>
          </w:p>
        </w:tc>
        <w:tc>
          <w:tcPr>
            <w:tcW w:w="1321" w:type="dxa"/>
            <w:shd w:val="clear" w:color="auto" w:fill="auto"/>
          </w:tcPr>
          <w:p w14:paraId="73391978" w14:textId="77777777" w:rsidR="006B4887" w:rsidRPr="00197635" w:rsidRDefault="006B4887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1423" w:type="dxa"/>
            <w:shd w:val="clear" w:color="auto" w:fill="auto"/>
          </w:tcPr>
          <w:p w14:paraId="7092F3DF" w14:textId="041E75CB" w:rsidR="006B4887" w:rsidRPr="00197635" w:rsidRDefault="006B4887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18</w:t>
            </w:r>
            <w:r w:rsidR="00774C1C" w:rsidRPr="00197635">
              <w:rPr>
                <w:color w:val="000000"/>
              </w:rPr>
              <w:t>3</w:t>
            </w:r>
          </w:p>
        </w:tc>
        <w:tc>
          <w:tcPr>
            <w:tcW w:w="1338" w:type="dxa"/>
            <w:shd w:val="clear" w:color="auto" w:fill="auto"/>
          </w:tcPr>
          <w:p w14:paraId="50A2A5C6" w14:textId="6BDD2CAC" w:rsidR="006B4887" w:rsidRPr="00197635" w:rsidRDefault="00774C1C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774C1C" w:rsidRPr="00197635" w14:paraId="07ACEB80" w14:textId="77777777" w:rsidTr="00B92F67">
        <w:trPr>
          <w:cantSplit/>
        </w:trPr>
        <w:tc>
          <w:tcPr>
            <w:tcW w:w="1202" w:type="dxa"/>
            <w:shd w:val="clear" w:color="auto" w:fill="auto"/>
          </w:tcPr>
          <w:p w14:paraId="4B884B14" w14:textId="57E7FCB6" w:rsidR="00774C1C" w:rsidRPr="00197635" w:rsidRDefault="00774C1C" w:rsidP="00774C1C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42</w:t>
            </w:r>
            <w:r w:rsidR="00294C77" w:rsidRPr="00197635">
              <w:rPr>
                <w:color w:val="000000"/>
              </w:rPr>
              <w:t>6</w:t>
            </w:r>
          </w:p>
        </w:tc>
        <w:tc>
          <w:tcPr>
            <w:tcW w:w="2398" w:type="dxa"/>
            <w:shd w:val="clear" w:color="auto" w:fill="auto"/>
          </w:tcPr>
          <w:p w14:paraId="46B516E8" w14:textId="77777777" w:rsidR="00774C1C" w:rsidRPr="00197635" w:rsidRDefault="00774C1C" w:rsidP="00774C1C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286 (1)</w:t>
            </w:r>
          </w:p>
        </w:tc>
        <w:tc>
          <w:tcPr>
            <w:tcW w:w="3719" w:type="dxa"/>
            <w:shd w:val="clear" w:color="auto" w:fill="auto"/>
          </w:tcPr>
          <w:p w14:paraId="2C3C978D" w14:textId="77777777" w:rsidR="00774C1C" w:rsidRPr="00197635" w:rsidRDefault="00774C1C" w:rsidP="00774C1C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interfere with comfort/safety of person in DRS vehicle</w:t>
            </w:r>
          </w:p>
        </w:tc>
        <w:tc>
          <w:tcPr>
            <w:tcW w:w="1321" w:type="dxa"/>
            <w:shd w:val="clear" w:color="auto" w:fill="auto"/>
          </w:tcPr>
          <w:p w14:paraId="2B8ECAD3" w14:textId="77777777" w:rsidR="00774C1C" w:rsidRPr="00197635" w:rsidRDefault="00774C1C" w:rsidP="00774C1C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1423" w:type="dxa"/>
            <w:shd w:val="clear" w:color="auto" w:fill="auto"/>
          </w:tcPr>
          <w:p w14:paraId="2007C8E3" w14:textId="7AC6B182" w:rsidR="00774C1C" w:rsidRPr="00197635" w:rsidRDefault="00774C1C" w:rsidP="00774C1C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  <w:tc>
          <w:tcPr>
            <w:tcW w:w="1338" w:type="dxa"/>
            <w:shd w:val="clear" w:color="auto" w:fill="auto"/>
          </w:tcPr>
          <w:p w14:paraId="65B263D6" w14:textId="3394BB2B" w:rsidR="00774C1C" w:rsidRPr="00197635" w:rsidRDefault="00774C1C" w:rsidP="00774C1C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B92F67" w:rsidRPr="00197635" w14:paraId="60D4207A" w14:textId="77777777" w:rsidTr="00B92F67">
        <w:trPr>
          <w:cantSplit/>
        </w:trPr>
        <w:tc>
          <w:tcPr>
            <w:tcW w:w="1202" w:type="dxa"/>
            <w:shd w:val="clear" w:color="auto" w:fill="auto"/>
          </w:tcPr>
          <w:p w14:paraId="0FD3506A" w14:textId="3EBA4335" w:rsidR="00B92F67" w:rsidRPr="00197635" w:rsidRDefault="00B92F67" w:rsidP="00B92F6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42</w:t>
            </w:r>
            <w:r w:rsidR="00294C77" w:rsidRPr="00197635">
              <w:rPr>
                <w:color w:val="000000"/>
              </w:rPr>
              <w:t>7</w:t>
            </w:r>
          </w:p>
        </w:tc>
        <w:tc>
          <w:tcPr>
            <w:tcW w:w="2398" w:type="dxa"/>
            <w:shd w:val="clear" w:color="auto" w:fill="auto"/>
          </w:tcPr>
          <w:p w14:paraId="38C0ADDA" w14:textId="77777777" w:rsidR="00B92F67" w:rsidRPr="00197635" w:rsidRDefault="00B92F67" w:rsidP="00B92F6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287 (1)</w:t>
            </w:r>
          </w:p>
        </w:tc>
        <w:tc>
          <w:tcPr>
            <w:tcW w:w="3719" w:type="dxa"/>
            <w:shd w:val="clear" w:color="auto" w:fill="auto"/>
          </w:tcPr>
          <w:p w14:paraId="52DA58A4" w14:textId="77777777" w:rsidR="00B92F67" w:rsidRPr="00197635" w:rsidRDefault="00B92F67" w:rsidP="00B92F6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occupy reserved DRS vehicle seat</w:t>
            </w:r>
          </w:p>
        </w:tc>
        <w:tc>
          <w:tcPr>
            <w:tcW w:w="1321" w:type="dxa"/>
            <w:shd w:val="clear" w:color="auto" w:fill="auto"/>
          </w:tcPr>
          <w:p w14:paraId="1D875A41" w14:textId="77777777" w:rsidR="00B92F67" w:rsidRPr="00197635" w:rsidRDefault="00B92F67" w:rsidP="00B92F6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1423" w:type="dxa"/>
            <w:shd w:val="clear" w:color="auto" w:fill="auto"/>
          </w:tcPr>
          <w:p w14:paraId="6C9E3ECF" w14:textId="38D44506" w:rsidR="00B92F67" w:rsidRPr="00197635" w:rsidRDefault="00B92F67" w:rsidP="00B92F6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183</w:t>
            </w:r>
          </w:p>
        </w:tc>
        <w:tc>
          <w:tcPr>
            <w:tcW w:w="1338" w:type="dxa"/>
            <w:shd w:val="clear" w:color="auto" w:fill="auto"/>
          </w:tcPr>
          <w:p w14:paraId="0DDC8B2E" w14:textId="4268CFBF" w:rsidR="00B92F67" w:rsidRPr="00197635" w:rsidRDefault="00B92F67" w:rsidP="00B92F6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B92F67" w:rsidRPr="00197635" w14:paraId="6215A6CE" w14:textId="77777777" w:rsidTr="00B92F67">
        <w:trPr>
          <w:cantSplit/>
        </w:trPr>
        <w:tc>
          <w:tcPr>
            <w:tcW w:w="1202" w:type="dxa"/>
            <w:shd w:val="clear" w:color="auto" w:fill="auto"/>
          </w:tcPr>
          <w:p w14:paraId="44EECE13" w14:textId="258CC670" w:rsidR="00B92F67" w:rsidRPr="00197635" w:rsidRDefault="00B92F67" w:rsidP="00B92F6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42</w:t>
            </w:r>
            <w:r w:rsidR="00294C77" w:rsidRPr="00197635">
              <w:rPr>
                <w:color w:val="000000"/>
              </w:rPr>
              <w:t>8</w:t>
            </w:r>
          </w:p>
        </w:tc>
        <w:tc>
          <w:tcPr>
            <w:tcW w:w="2398" w:type="dxa"/>
            <w:shd w:val="clear" w:color="auto" w:fill="auto"/>
          </w:tcPr>
          <w:p w14:paraId="18647C02" w14:textId="77777777" w:rsidR="00B92F67" w:rsidRPr="00197635" w:rsidRDefault="00B92F67" w:rsidP="00B92F6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288 (1)</w:t>
            </w:r>
          </w:p>
        </w:tc>
        <w:tc>
          <w:tcPr>
            <w:tcW w:w="3719" w:type="dxa"/>
            <w:shd w:val="clear" w:color="auto" w:fill="auto"/>
          </w:tcPr>
          <w:p w14:paraId="61F608AE" w14:textId="77777777" w:rsidR="00B92F67" w:rsidRPr="00197635" w:rsidRDefault="00B92F67" w:rsidP="00B92F6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drink/possess open container of liquor in DRS vehicle</w:t>
            </w:r>
          </w:p>
        </w:tc>
        <w:tc>
          <w:tcPr>
            <w:tcW w:w="1321" w:type="dxa"/>
            <w:shd w:val="clear" w:color="auto" w:fill="auto"/>
          </w:tcPr>
          <w:p w14:paraId="36B7DEA4" w14:textId="77777777" w:rsidR="00B92F67" w:rsidRPr="00197635" w:rsidRDefault="00B92F67" w:rsidP="00B92F6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1423" w:type="dxa"/>
            <w:shd w:val="clear" w:color="auto" w:fill="auto"/>
          </w:tcPr>
          <w:p w14:paraId="46E514D7" w14:textId="157F52A9" w:rsidR="00B92F67" w:rsidRPr="00197635" w:rsidRDefault="00B92F67" w:rsidP="00B92F6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183</w:t>
            </w:r>
          </w:p>
        </w:tc>
        <w:tc>
          <w:tcPr>
            <w:tcW w:w="1338" w:type="dxa"/>
            <w:shd w:val="clear" w:color="auto" w:fill="auto"/>
          </w:tcPr>
          <w:p w14:paraId="5D5D5F16" w14:textId="5092E540" w:rsidR="00B92F67" w:rsidRPr="00197635" w:rsidRDefault="00B92F67" w:rsidP="00B92F6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B92F67" w:rsidRPr="00197635" w14:paraId="1B78077A" w14:textId="77777777" w:rsidTr="00B92F67">
        <w:trPr>
          <w:cantSplit/>
        </w:trPr>
        <w:tc>
          <w:tcPr>
            <w:tcW w:w="1202" w:type="dxa"/>
            <w:shd w:val="clear" w:color="auto" w:fill="auto"/>
          </w:tcPr>
          <w:p w14:paraId="73AD288A" w14:textId="7E615FD1" w:rsidR="00B92F67" w:rsidRPr="00197635" w:rsidRDefault="00B92F67" w:rsidP="00B92F6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42</w:t>
            </w:r>
            <w:r w:rsidR="00294C77" w:rsidRPr="00197635">
              <w:rPr>
                <w:color w:val="000000"/>
              </w:rPr>
              <w:t>9</w:t>
            </w:r>
          </w:p>
        </w:tc>
        <w:tc>
          <w:tcPr>
            <w:tcW w:w="2398" w:type="dxa"/>
            <w:shd w:val="clear" w:color="auto" w:fill="auto"/>
          </w:tcPr>
          <w:p w14:paraId="54F93210" w14:textId="77777777" w:rsidR="00B92F67" w:rsidRPr="00197635" w:rsidRDefault="00B92F67" w:rsidP="00B92F6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289 (1)</w:t>
            </w:r>
          </w:p>
        </w:tc>
        <w:tc>
          <w:tcPr>
            <w:tcW w:w="3719" w:type="dxa"/>
            <w:shd w:val="clear" w:color="auto" w:fill="auto"/>
          </w:tcPr>
          <w:p w14:paraId="77027A6F" w14:textId="77777777" w:rsidR="00B92F67" w:rsidRPr="00197635" w:rsidRDefault="00B92F67" w:rsidP="00B92F6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eat/drink on DRS vehicle contrary to sign</w:t>
            </w:r>
          </w:p>
        </w:tc>
        <w:tc>
          <w:tcPr>
            <w:tcW w:w="1321" w:type="dxa"/>
            <w:shd w:val="clear" w:color="auto" w:fill="auto"/>
          </w:tcPr>
          <w:p w14:paraId="351FE05F" w14:textId="77777777" w:rsidR="00B92F67" w:rsidRPr="00197635" w:rsidRDefault="00B92F67" w:rsidP="00B92F6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1423" w:type="dxa"/>
            <w:shd w:val="clear" w:color="auto" w:fill="auto"/>
          </w:tcPr>
          <w:p w14:paraId="22EF73A8" w14:textId="5980B139" w:rsidR="00B92F67" w:rsidRPr="00197635" w:rsidRDefault="00B92F67" w:rsidP="00B92F6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183</w:t>
            </w:r>
          </w:p>
        </w:tc>
        <w:tc>
          <w:tcPr>
            <w:tcW w:w="1338" w:type="dxa"/>
            <w:shd w:val="clear" w:color="auto" w:fill="auto"/>
          </w:tcPr>
          <w:p w14:paraId="5734B106" w14:textId="391BBF1C" w:rsidR="00B92F67" w:rsidRPr="00197635" w:rsidRDefault="00B92F67" w:rsidP="00B92F6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B92F67" w:rsidRPr="00197635" w14:paraId="4A5E6DE9" w14:textId="77777777" w:rsidTr="00B92F67">
        <w:trPr>
          <w:cantSplit/>
        </w:trPr>
        <w:tc>
          <w:tcPr>
            <w:tcW w:w="1202" w:type="dxa"/>
            <w:shd w:val="clear" w:color="auto" w:fill="auto"/>
          </w:tcPr>
          <w:p w14:paraId="66C3940E" w14:textId="083AE9FF" w:rsidR="00B92F67" w:rsidRPr="00197635" w:rsidRDefault="00B92F67" w:rsidP="00B92F6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</w:t>
            </w:r>
            <w:r w:rsidR="00294C77" w:rsidRPr="00197635">
              <w:rPr>
                <w:color w:val="000000"/>
              </w:rPr>
              <w:t>30</w:t>
            </w:r>
          </w:p>
        </w:tc>
        <w:tc>
          <w:tcPr>
            <w:tcW w:w="2398" w:type="dxa"/>
            <w:shd w:val="clear" w:color="auto" w:fill="auto"/>
          </w:tcPr>
          <w:p w14:paraId="7813DAE3" w14:textId="77777777" w:rsidR="00B92F67" w:rsidRPr="00197635" w:rsidRDefault="00B92F67" w:rsidP="00B92F6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290 (1) (a)</w:t>
            </w:r>
          </w:p>
        </w:tc>
        <w:tc>
          <w:tcPr>
            <w:tcW w:w="3719" w:type="dxa"/>
            <w:shd w:val="clear" w:color="auto" w:fill="auto"/>
          </w:tcPr>
          <w:p w14:paraId="2CC135B2" w14:textId="77777777" w:rsidR="00B92F67" w:rsidRPr="00197635" w:rsidRDefault="00B92F67" w:rsidP="00B92F6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get on/get off moving DRS vehicle</w:t>
            </w:r>
          </w:p>
        </w:tc>
        <w:tc>
          <w:tcPr>
            <w:tcW w:w="1321" w:type="dxa"/>
            <w:shd w:val="clear" w:color="auto" w:fill="auto"/>
          </w:tcPr>
          <w:p w14:paraId="0B35B1A1" w14:textId="77777777" w:rsidR="00B92F67" w:rsidRPr="00197635" w:rsidRDefault="00B92F67" w:rsidP="00B92F6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1423" w:type="dxa"/>
            <w:shd w:val="clear" w:color="auto" w:fill="auto"/>
          </w:tcPr>
          <w:p w14:paraId="25EC174D" w14:textId="49E42E01" w:rsidR="00B92F67" w:rsidRPr="00197635" w:rsidRDefault="00B92F67" w:rsidP="00B92F6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183</w:t>
            </w:r>
          </w:p>
        </w:tc>
        <w:tc>
          <w:tcPr>
            <w:tcW w:w="1338" w:type="dxa"/>
            <w:shd w:val="clear" w:color="auto" w:fill="auto"/>
          </w:tcPr>
          <w:p w14:paraId="6D46A615" w14:textId="51C5C82F" w:rsidR="00B92F67" w:rsidRPr="00197635" w:rsidRDefault="00B92F67" w:rsidP="00B92F6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B92F67" w:rsidRPr="00197635" w14:paraId="27C09723" w14:textId="77777777" w:rsidTr="00B92F67">
        <w:trPr>
          <w:cantSplit/>
        </w:trPr>
        <w:tc>
          <w:tcPr>
            <w:tcW w:w="1202" w:type="dxa"/>
            <w:shd w:val="clear" w:color="auto" w:fill="auto"/>
          </w:tcPr>
          <w:p w14:paraId="23AB6E45" w14:textId="5613A2E5" w:rsidR="00B92F67" w:rsidRPr="00197635" w:rsidRDefault="00B92F67" w:rsidP="00B92F6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>43</w:t>
            </w:r>
            <w:r w:rsidR="00294C77" w:rsidRPr="00197635">
              <w:rPr>
                <w:color w:val="000000"/>
              </w:rPr>
              <w:t>1</w:t>
            </w:r>
          </w:p>
        </w:tc>
        <w:tc>
          <w:tcPr>
            <w:tcW w:w="2398" w:type="dxa"/>
            <w:shd w:val="clear" w:color="auto" w:fill="auto"/>
          </w:tcPr>
          <w:p w14:paraId="02B212C1" w14:textId="77777777" w:rsidR="00B92F67" w:rsidRPr="00197635" w:rsidRDefault="00B92F67" w:rsidP="00B92F6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290 (1) (b)</w:t>
            </w:r>
          </w:p>
        </w:tc>
        <w:tc>
          <w:tcPr>
            <w:tcW w:w="3719" w:type="dxa"/>
            <w:shd w:val="clear" w:color="auto" w:fill="auto"/>
          </w:tcPr>
          <w:p w14:paraId="048626BF" w14:textId="77777777" w:rsidR="00B92F67" w:rsidRPr="00197635" w:rsidRDefault="00B92F67" w:rsidP="00B92F6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get on/get off DRS vehicle through window/roof hatch</w:t>
            </w:r>
          </w:p>
        </w:tc>
        <w:tc>
          <w:tcPr>
            <w:tcW w:w="1321" w:type="dxa"/>
            <w:shd w:val="clear" w:color="auto" w:fill="auto"/>
          </w:tcPr>
          <w:p w14:paraId="29891C72" w14:textId="77777777" w:rsidR="00B92F67" w:rsidRPr="00197635" w:rsidRDefault="00B92F67" w:rsidP="00B92F6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1423" w:type="dxa"/>
            <w:shd w:val="clear" w:color="auto" w:fill="auto"/>
          </w:tcPr>
          <w:p w14:paraId="0C150E96" w14:textId="58644576" w:rsidR="00B92F67" w:rsidRPr="00197635" w:rsidRDefault="00B92F67" w:rsidP="00B92F6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183</w:t>
            </w:r>
          </w:p>
        </w:tc>
        <w:tc>
          <w:tcPr>
            <w:tcW w:w="1338" w:type="dxa"/>
            <w:shd w:val="clear" w:color="auto" w:fill="auto"/>
          </w:tcPr>
          <w:p w14:paraId="1EDD382B" w14:textId="19C99B48" w:rsidR="00B92F67" w:rsidRPr="00197635" w:rsidRDefault="00B92F67" w:rsidP="00B92F6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B92F67" w:rsidRPr="00197635" w14:paraId="36C3916B" w14:textId="77777777" w:rsidTr="00B92F67">
        <w:trPr>
          <w:cantSplit/>
        </w:trPr>
        <w:tc>
          <w:tcPr>
            <w:tcW w:w="1202" w:type="dxa"/>
            <w:shd w:val="clear" w:color="auto" w:fill="auto"/>
          </w:tcPr>
          <w:p w14:paraId="2272DCD1" w14:textId="71B2E63E" w:rsidR="00B92F67" w:rsidRPr="00197635" w:rsidRDefault="00B92F67" w:rsidP="00B92F6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43</w:t>
            </w:r>
            <w:r w:rsidR="00294C77" w:rsidRPr="00197635">
              <w:rPr>
                <w:color w:val="000000"/>
              </w:rPr>
              <w:t>2</w:t>
            </w:r>
          </w:p>
        </w:tc>
        <w:tc>
          <w:tcPr>
            <w:tcW w:w="2398" w:type="dxa"/>
            <w:shd w:val="clear" w:color="auto" w:fill="auto"/>
          </w:tcPr>
          <w:p w14:paraId="2B8DF782" w14:textId="77777777" w:rsidR="00B92F67" w:rsidRPr="00197635" w:rsidRDefault="00B92F67" w:rsidP="00B92F6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291 (1) (a)</w:t>
            </w:r>
          </w:p>
        </w:tc>
        <w:tc>
          <w:tcPr>
            <w:tcW w:w="3719" w:type="dxa"/>
            <w:shd w:val="clear" w:color="auto" w:fill="auto"/>
          </w:tcPr>
          <w:p w14:paraId="005D138E" w14:textId="77777777" w:rsidR="00B92F67" w:rsidRPr="00197635" w:rsidRDefault="00B92F67" w:rsidP="00B92F6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interfere with DRS vehicle equipment</w:t>
            </w:r>
          </w:p>
        </w:tc>
        <w:tc>
          <w:tcPr>
            <w:tcW w:w="1321" w:type="dxa"/>
            <w:shd w:val="clear" w:color="auto" w:fill="auto"/>
          </w:tcPr>
          <w:p w14:paraId="0DC3D7D6" w14:textId="77777777" w:rsidR="00B92F67" w:rsidRPr="00197635" w:rsidRDefault="00B92F67" w:rsidP="00B92F6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1423" w:type="dxa"/>
            <w:shd w:val="clear" w:color="auto" w:fill="auto"/>
          </w:tcPr>
          <w:p w14:paraId="2D3BF324" w14:textId="2E6A8CB1" w:rsidR="00B92F67" w:rsidRPr="00197635" w:rsidRDefault="00B92F67" w:rsidP="00B92F6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183</w:t>
            </w:r>
          </w:p>
        </w:tc>
        <w:tc>
          <w:tcPr>
            <w:tcW w:w="1338" w:type="dxa"/>
            <w:shd w:val="clear" w:color="auto" w:fill="auto"/>
          </w:tcPr>
          <w:p w14:paraId="6FEB73BA" w14:textId="48A43865" w:rsidR="00B92F67" w:rsidRPr="00197635" w:rsidRDefault="00B92F67" w:rsidP="00B92F6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B92F67" w:rsidRPr="00197635" w14:paraId="372CD2BE" w14:textId="77777777" w:rsidTr="00B92F67">
        <w:trPr>
          <w:cantSplit/>
        </w:trPr>
        <w:tc>
          <w:tcPr>
            <w:tcW w:w="1202" w:type="dxa"/>
            <w:shd w:val="clear" w:color="auto" w:fill="auto"/>
          </w:tcPr>
          <w:p w14:paraId="07AE909D" w14:textId="329F3F0C" w:rsidR="00B92F67" w:rsidRPr="00197635" w:rsidRDefault="00B92F67" w:rsidP="00B92F6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43</w:t>
            </w:r>
            <w:r w:rsidR="00294C77" w:rsidRPr="00197635">
              <w:rPr>
                <w:color w:val="000000"/>
              </w:rPr>
              <w:t>3</w:t>
            </w:r>
          </w:p>
        </w:tc>
        <w:tc>
          <w:tcPr>
            <w:tcW w:w="2398" w:type="dxa"/>
            <w:shd w:val="clear" w:color="auto" w:fill="auto"/>
          </w:tcPr>
          <w:p w14:paraId="4EEE893D" w14:textId="77777777" w:rsidR="00B92F67" w:rsidRPr="00197635" w:rsidRDefault="00B92F67" w:rsidP="00B92F6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291 (1) (b)</w:t>
            </w:r>
          </w:p>
        </w:tc>
        <w:tc>
          <w:tcPr>
            <w:tcW w:w="3719" w:type="dxa"/>
            <w:shd w:val="clear" w:color="auto" w:fill="auto"/>
          </w:tcPr>
          <w:p w14:paraId="3013B776" w14:textId="77777777" w:rsidR="00B92F67" w:rsidRPr="00197635" w:rsidRDefault="00B92F67" w:rsidP="00B92F6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block DRS vehicle door</w:t>
            </w:r>
          </w:p>
        </w:tc>
        <w:tc>
          <w:tcPr>
            <w:tcW w:w="1321" w:type="dxa"/>
            <w:shd w:val="clear" w:color="auto" w:fill="auto"/>
          </w:tcPr>
          <w:p w14:paraId="7F71FC96" w14:textId="77777777" w:rsidR="00B92F67" w:rsidRPr="00197635" w:rsidRDefault="00B92F67" w:rsidP="00B92F6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1423" w:type="dxa"/>
            <w:shd w:val="clear" w:color="auto" w:fill="auto"/>
          </w:tcPr>
          <w:p w14:paraId="52F3F4B6" w14:textId="2849AA9C" w:rsidR="00B92F67" w:rsidRPr="00197635" w:rsidRDefault="00B92F67" w:rsidP="00B92F6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183</w:t>
            </w:r>
          </w:p>
        </w:tc>
        <w:tc>
          <w:tcPr>
            <w:tcW w:w="1338" w:type="dxa"/>
            <w:shd w:val="clear" w:color="auto" w:fill="auto"/>
          </w:tcPr>
          <w:p w14:paraId="73FFCB72" w14:textId="2D22DE2B" w:rsidR="00B92F67" w:rsidRPr="00197635" w:rsidRDefault="00B92F67" w:rsidP="00B92F6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B92F67" w:rsidRPr="00197635" w14:paraId="74DBFDBF" w14:textId="77777777" w:rsidTr="00B92F67">
        <w:trPr>
          <w:cantSplit/>
        </w:trPr>
        <w:tc>
          <w:tcPr>
            <w:tcW w:w="1202" w:type="dxa"/>
            <w:shd w:val="clear" w:color="auto" w:fill="auto"/>
          </w:tcPr>
          <w:p w14:paraId="4D9DA674" w14:textId="69186EED" w:rsidR="00B92F67" w:rsidRPr="00197635" w:rsidRDefault="00B92F67" w:rsidP="00B92F6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43</w:t>
            </w:r>
            <w:r w:rsidR="00294C77" w:rsidRPr="00197635">
              <w:rPr>
                <w:color w:val="000000"/>
              </w:rPr>
              <w:t>4</w:t>
            </w:r>
          </w:p>
        </w:tc>
        <w:tc>
          <w:tcPr>
            <w:tcW w:w="2398" w:type="dxa"/>
            <w:shd w:val="clear" w:color="auto" w:fill="auto"/>
          </w:tcPr>
          <w:p w14:paraId="34078B68" w14:textId="77777777" w:rsidR="00B92F67" w:rsidRPr="00197635" w:rsidRDefault="00B92F67" w:rsidP="00B92F6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291 (1) (c)</w:t>
            </w:r>
          </w:p>
        </w:tc>
        <w:tc>
          <w:tcPr>
            <w:tcW w:w="3719" w:type="dxa"/>
            <w:shd w:val="clear" w:color="auto" w:fill="auto"/>
          </w:tcPr>
          <w:p w14:paraId="207BD167" w14:textId="77777777" w:rsidR="00B92F67" w:rsidRPr="00197635" w:rsidRDefault="00B92F67" w:rsidP="00B92F6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unlock DRS vehicle door</w:t>
            </w:r>
          </w:p>
        </w:tc>
        <w:tc>
          <w:tcPr>
            <w:tcW w:w="1321" w:type="dxa"/>
            <w:shd w:val="clear" w:color="auto" w:fill="auto"/>
          </w:tcPr>
          <w:p w14:paraId="491D0DDF" w14:textId="77777777" w:rsidR="00B92F67" w:rsidRPr="00197635" w:rsidRDefault="00B92F67" w:rsidP="00B92F6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1423" w:type="dxa"/>
            <w:shd w:val="clear" w:color="auto" w:fill="auto"/>
          </w:tcPr>
          <w:p w14:paraId="7AA9F95A" w14:textId="1A110103" w:rsidR="00B92F67" w:rsidRPr="00197635" w:rsidRDefault="00B92F67" w:rsidP="00B92F6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183</w:t>
            </w:r>
          </w:p>
        </w:tc>
        <w:tc>
          <w:tcPr>
            <w:tcW w:w="1338" w:type="dxa"/>
            <w:shd w:val="clear" w:color="auto" w:fill="auto"/>
          </w:tcPr>
          <w:p w14:paraId="65CFEDA0" w14:textId="1960A00A" w:rsidR="00B92F67" w:rsidRPr="00197635" w:rsidRDefault="00B92F67" w:rsidP="00B92F6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B92F67" w:rsidRPr="00197635" w14:paraId="171EAB42" w14:textId="77777777" w:rsidTr="00B92F67">
        <w:trPr>
          <w:cantSplit/>
        </w:trPr>
        <w:tc>
          <w:tcPr>
            <w:tcW w:w="1202" w:type="dxa"/>
            <w:shd w:val="clear" w:color="auto" w:fill="auto"/>
          </w:tcPr>
          <w:p w14:paraId="36A2746F" w14:textId="4E75707D" w:rsidR="00B92F67" w:rsidRPr="00197635" w:rsidRDefault="00B92F67" w:rsidP="00B92F6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43</w:t>
            </w:r>
            <w:r w:rsidR="00294C77" w:rsidRPr="00197635">
              <w:rPr>
                <w:color w:val="000000"/>
              </w:rPr>
              <w:t>5</w:t>
            </w:r>
          </w:p>
        </w:tc>
        <w:tc>
          <w:tcPr>
            <w:tcW w:w="2398" w:type="dxa"/>
            <w:shd w:val="clear" w:color="auto" w:fill="auto"/>
          </w:tcPr>
          <w:p w14:paraId="11599D78" w14:textId="77777777" w:rsidR="00B92F67" w:rsidRPr="00197635" w:rsidRDefault="00B92F67" w:rsidP="00B92F6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291 (1) (d)</w:t>
            </w:r>
          </w:p>
        </w:tc>
        <w:tc>
          <w:tcPr>
            <w:tcW w:w="3719" w:type="dxa"/>
            <w:shd w:val="clear" w:color="auto" w:fill="auto"/>
          </w:tcPr>
          <w:p w14:paraId="35FAC196" w14:textId="77777777" w:rsidR="00B92F67" w:rsidRPr="00197635" w:rsidRDefault="00B92F67" w:rsidP="00B92F6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open door while DRS vehicle moving</w:t>
            </w:r>
          </w:p>
        </w:tc>
        <w:tc>
          <w:tcPr>
            <w:tcW w:w="1321" w:type="dxa"/>
            <w:shd w:val="clear" w:color="auto" w:fill="auto"/>
          </w:tcPr>
          <w:p w14:paraId="6FE16BC9" w14:textId="77777777" w:rsidR="00B92F67" w:rsidRPr="00197635" w:rsidRDefault="00B92F67" w:rsidP="00B92F6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1423" w:type="dxa"/>
            <w:shd w:val="clear" w:color="auto" w:fill="auto"/>
          </w:tcPr>
          <w:p w14:paraId="35F0E51F" w14:textId="3272152D" w:rsidR="00B92F67" w:rsidRPr="00197635" w:rsidRDefault="00B92F67" w:rsidP="00B92F6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183</w:t>
            </w:r>
          </w:p>
        </w:tc>
        <w:tc>
          <w:tcPr>
            <w:tcW w:w="1338" w:type="dxa"/>
            <w:shd w:val="clear" w:color="auto" w:fill="auto"/>
          </w:tcPr>
          <w:p w14:paraId="7592ADB3" w14:textId="5DA3227B" w:rsidR="00B92F67" w:rsidRPr="00197635" w:rsidRDefault="00B92F67" w:rsidP="00B92F6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B92F67" w:rsidRPr="00197635" w14:paraId="6D783B8D" w14:textId="77777777" w:rsidTr="00B92F67">
        <w:trPr>
          <w:cantSplit/>
        </w:trPr>
        <w:tc>
          <w:tcPr>
            <w:tcW w:w="1202" w:type="dxa"/>
            <w:shd w:val="clear" w:color="auto" w:fill="auto"/>
          </w:tcPr>
          <w:p w14:paraId="0E9CC6F1" w14:textId="0597E2A6" w:rsidR="00B92F67" w:rsidRPr="00197635" w:rsidRDefault="00B92F67" w:rsidP="00B92F6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43</w:t>
            </w:r>
            <w:r w:rsidR="00294C77" w:rsidRPr="00197635">
              <w:rPr>
                <w:color w:val="000000"/>
              </w:rPr>
              <w:t>6</w:t>
            </w:r>
          </w:p>
        </w:tc>
        <w:tc>
          <w:tcPr>
            <w:tcW w:w="2398" w:type="dxa"/>
            <w:shd w:val="clear" w:color="auto" w:fill="auto"/>
          </w:tcPr>
          <w:p w14:paraId="2F88B55D" w14:textId="77777777" w:rsidR="00B92F67" w:rsidRPr="00197635" w:rsidRDefault="00B92F67" w:rsidP="00B92F6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291 (1) (e)</w:t>
            </w:r>
          </w:p>
        </w:tc>
        <w:tc>
          <w:tcPr>
            <w:tcW w:w="3719" w:type="dxa"/>
            <w:shd w:val="clear" w:color="auto" w:fill="auto"/>
          </w:tcPr>
          <w:p w14:paraId="2AA271E6" w14:textId="77777777" w:rsidR="00B92F67" w:rsidRPr="00197635" w:rsidRDefault="00B92F67" w:rsidP="00B92F6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interfere with automatic DRS vehicle door</w:t>
            </w:r>
          </w:p>
        </w:tc>
        <w:tc>
          <w:tcPr>
            <w:tcW w:w="1321" w:type="dxa"/>
            <w:shd w:val="clear" w:color="auto" w:fill="auto"/>
          </w:tcPr>
          <w:p w14:paraId="34F8587A" w14:textId="77777777" w:rsidR="00B92F67" w:rsidRPr="00197635" w:rsidRDefault="00B92F67" w:rsidP="00B92F6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1423" w:type="dxa"/>
            <w:shd w:val="clear" w:color="auto" w:fill="auto"/>
          </w:tcPr>
          <w:p w14:paraId="36670495" w14:textId="71AD8EB0" w:rsidR="00B92F67" w:rsidRPr="00197635" w:rsidRDefault="00B92F67" w:rsidP="00B92F6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183</w:t>
            </w:r>
          </w:p>
        </w:tc>
        <w:tc>
          <w:tcPr>
            <w:tcW w:w="1338" w:type="dxa"/>
            <w:shd w:val="clear" w:color="auto" w:fill="auto"/>
          </w:tcPr>
          <w:p w14:paraId="29278DD0" w14:textId="2A47EC1A" w:rsidR="00B92F67" w:rsidRPr="00197635" w:rsidRDefault="00B92F67" w:rsidP="00B92F6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B92F67" w:rsidRPr="00197635" w14:paraId="7E3B69C6" w14:textId="77777777" w:rsidTr="00B92F67">
        <w:trPr>
          <w:cantSplit/>
        </w:trPr>
        <w:tc>
          <w:tcPr>
            <w:tcW w:w="1202" w:type="dxa"/>
            <w:shd w:val="clear" w:color="auto" w:fill="auto"/>
          </w:tcPr>
          <w:p w14:paraId="38918C01" w14:textId="2DBDFA59" w:rsidR="00B92F67" w:rsidRPr="00197635" w:rsidRDefault="00B92F67" w:rsidP="00B92F6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43</w:t>
            </w:r>
            <w:r w:rsidR="00294C77" w:rsidRPr="00197635">
              <w:rPr>
                <w:color w:val="000000"/>
              </w:rPr>
              <w:t>7</w:t>
            </w:r>
          </w:p>
        </w:tc>
        <w:tc>
          <w:tcPr>
            <w:tcW w:w="2398" w:type="dxa"/>
            <w:shd w:val="clear" w:color="auto" w:fill="auto"/>
          </w:tcPr>
          <w:p w14:paraId="42B4DEE6" w14:textId="77777777" w:rsidR="00B92F67" w:rsidRPr="00197635" w:rsidRDefault="00B92F67" w:rsidP="00B92F6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292 (1)</w:t>
            </w:r>
          </w:p>
        </w:tc>
        <w:tc>
          <w:tcPr>
            <w:tcW w:w="3719" w:type="dxa"/>
            <w:shd w:val="clear" w:color="auto" w:fill="auto"/>
          </w:tcPr>
          <w:p w14:paraId="2FD803E8" w14:textId="77777777" w:rsidR="00B92F67" w:rsidRPr="00197635" w:rsidRDefault="00B92F67" w:rsidP="00B92F6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throw thing in/from DRS vehicle</w:t>
            </w:r>
          </w:p>
        </w:tc>
        <w:tc>
          <w:tcPr>
            <w:tcW w:w="1321" w:type="dxa"/>
            <w:shd w:val="clear" w:color="auto" w:fill="auto"/>
          </w:tcPr>
          <w:p w14:paraId="0D1AB9C5" w14:textId="77777777" w:rsidR="00B92F67" w:rsidRPr="00197635" w:rsidRDefault="00B92F67" w:rsidP="00B92F6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1423" w:type="dxa"/>
            <w:shd w:val="clear" w:color="auto" w:fill="auto"/>
          </w:tcPr>
          <w:p w14:paraId="55556FEA" w14:textId="4910D5A9" w:rsidR="00B92F67" w:rsidRPr="00197635" w:rsidRDefault="00B92F67" w:rsidP="00B92F6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183</w:t>
            </w:r>
          </w:p>
        </w:tc>
        <w:tc>
          <w:tcPr>
            <w:tcW w:w="1338" w:type="dxa"/>
            <w:shd w:val="clear" w:color="auto" w:fill="auto"/>
          </w:tcPr>
          <w:p w14:paraId="49B34A6F" w14:textId="25E19906" w:rsidR="00B92F67" w:rsidRPr="00197635" w:rsidRDefault="00B92F67" w:rsidP="00B92F6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B92F67" w:rsidRPr="00197635" w14:paraId="10C1D2D8" w14:textId="77777777" w:rsidTr="00B92F67">
        <w:trPr>
          <w:cantSplit/>
        </w:trPr>
        <w:tc>
          <w:tcPr>
            <w:tcW w:w="1202" w:type="dxa"/>
            <w:shd w:val="clear" w:color="auto" w:fill="auto"/>
          </w:tcPr>
          <w:p w14:paraId="4855CEE2" w14:textId="09131C6B" w:rsidR="00B92F67" w:rsidRPr="00197635" w:rsidRDefault="00B92F67" w:rsidP="00B92F6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43</w:t>
            </w:r>
            <w:r w:rsidR="00294C77" w:rsidRPr="00197635">
              <w:rPr>
                <w:color w:val="000000"/>
              </w:rPr>
              <w:t>8</w:t>
            </w:r>
          </w:p>
        </w:tc>
        <w:tc>
          <w:tcPr>
            <w:tcW w:w="2398" w:type="dxa"/>
            <w:shd w:val="clear" w:color="auto" w:fill="auto"/>
          </w:tcPr>
          <w:p w14:paraId="1EEE9AFB" w14:textId="77777777" w:rsidR="00B92F67" w:rsidRPr="00197635" w:rsidRDefault="00B92F67" w:rsidP="00B92F6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293 (2) (a)</w:t>
            </w:r>
          </w:p>
        </w:tc>
        <w:tc>
          <w:tcPr>
            <w:tcW w:w="3719" w:type="dxa"/>
            <w:shd w:val="clear" w:color="auto" w:fill="auto"/>
          </w:tcPr>
          <w:p w14:paraId="42BC51B8" w14:textId="77777777" w:rsidR="00B92F67" w:rsidRPr="00197635" w:rsidRDefault="00B92F67" w:rsidP="00B92F6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DRS vehicle passenger enter bus driver’s compartment</w:t>
            </w:r>
          </w:p>
        </w:tc>
        <w:tc>
          <w:tcPr>
            <w:tcW w:w="1321" w:type="dxa"/>
            <w:shd w:val="clear" w:color="auto" w:fill="auto"/>
          </w:tcPr>
          <w:p w14:paraId="4D97E512" w14:textId="77777777" w:rsidR="00B92F67" w:rsidRPr="00197635" w:rsidRDefault="00B92F67" w:rsidP="00B92F6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1423" w:type="dxa"/>
            <w:shd w:val="clear" w:color="auto" w:fill="auto"/>
          </w:tcPr>
          <w:p w14:paraId="573BCC96" w14:textId="6C4F163C" w:rsidR="00B92F67" w:rsidRPr="00197635" w:rsidRDefault="00B92F67" w:rsidP="00B92F6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183</w:t>
            </w:r>
          </w:p>
        </w:tc>
        <w:tc>
          <w:tcPr>
            <w:tcW w:w="1338" w:type="dxa"/>
            <w:shd w:val="clear" w:color="auto" w:fill="auto"/>
          </w:tcPr>
          <w:p w14:paraId="2C2489A9" w14:textId="3114FFF9" w:rsidR="00B92F67" w:rsidRPr="00197635" w:rsidRDefault="00B92F67" w:rsidP="00B92F6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B92F67" w:rsidRPr="00197635" w14:paraId="0033384A" w14:textId="77777777" w:rsidTr="00B92F67">
        <w:trPr>
          <w:cantSplit/>
        </w:trPr>
        <w:tc>
          <w:tcPr>
            <w:tcW w:w="1202" w:type="dxa"/>
            <w:shd w:val="clear" w:color="auto" w:fill="auto"/>
          </w:tcPr>
          <w:p w14:paraId="76C24FA7" w14:textId="57FCF18E" w:rsidR="00B92F67" w:rsidRPr="00197635" w:rsidRDefault="00B92F67" w:rsidP="00B92F6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43</w:t>
            </w:r>
            <w:r w:rsidR="00294C77" w:rsidRPr="00197635">
              <w:rPr>
                <w:color w:val="000000"/>
              </w:rPr>
              <w:t>9</w:t>
            </w:r>
          </w:p>
        </w:tc>
        <w:tc>
          <w:tcPr>
            <w:tcW w:w="2398" w:type="dxa"/>
            <w:shd w:val="clear" w:color="auto" w:fill="auto"/>
          </w:tcPr>
          <w:p w14:paraId="1776B9CC" w14:textId="77777777" w:rsidR="00B92F67" w:rsidRPr="00197635" w:rsidRDefault="00B92F67" w:rsidP="00B92F6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293 (2) (b)</w:t>
            </w:r>
          </w:p>
        </w:tc>
        <w:tc>
          <w:tcPr>
            <w:tcW w:w="3719" w:type="dxa"/>
            <w:shd w:val="clear" w:color="auto" w:fill="auto"/>
          </w:tcPr>
          <w:p w14:paraId="40C291F7" w14:textId="77777777" w:rsidR="00B92F67" w:rsidRPr="00197635" w:rsidRDefault="00B92F67" w:rsidP="00B92F6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DRS vehicle passenger occupy bus driver’s seat</w:t>
            </w:r>
          </w:p>
        </w:tc>
        <w:tc>
          <w:tcPr>
            <w:tcW w:w="1321" w:type="dxa"/>
            <w:shd w:val="clear" w:color="auto" w:fill="auto"/>
          </w:tcPr>
          <w:p w14:paraId="036675D2" w14:textId="77777777" w:rsidR="00B92F67" w:rsidRPr="00197635" w:rsidRDefault="00B92F67" w:rsidP="00B92F6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1423" w:type="dxa"/>
            <w:shd w:val="clear" w:color="auto" w:fill="auto"/>
          </w:tcPr>
          <w:p w14:paraId="0CC2988A" w14:textId="35EE5514" w:rsidR="00B92F67" w:rsidRPr="00197635" w:rsidRDefault="00B92F67" w:rsidP="00B92F6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183</w:t>
            </w:r>
          </w:p>
        </w:tc>
        <w:tc>
          <w:tcPr>
            <w:tcW w:w="1338" w:type="dxa"/>
            <w:shd w:val="clear" w:color="auto" w:fill="auto"/>
          </w:tcPr>
          <w:p w14:paraId="20628FCC" w14:textId="1342C25A" w:rsidR="00B92F67" w:rsidRPr="00197635" w:rsidRDefault="00B92F67" w:rsidP="00B92F6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B92F67" w:rsidRPr="00197635" w14:paraId="384358C2" w14:textId="77777777" w:rsidTr="00B92F67">
        <w:trPr>
          <w:cantSplit/>
        </w:trPr>
        <w:tc>
          <w:tcPr>
            <w:tcW w:w="1202" w:type="dxa"/>
            <w:shd w:val="clear" w:color="auto" w:fill="auto"/>
          </w:tcPr>
          <w:p w14:paraId="480324AE" w14:textId="3F984886" w:rsidR="00B92F67" w:rsidRPr="00197635" w:rsidRDefault="00B92F67" w:rsidP="00B92F6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>4</w:t>
            </w:r>
            <w:r w:rsidR="00294C77" w:rsidRPr="00197635">
              <w:rPr>
                <w:color w:val="000000"/>
              </w:rPr>
              <w:t>40</w:t>
            </w:r>
          </w:p>
        </w:tc>
        <w:tc>
          <w:tcPr>
            <w:tcW w:w="2398" w:type="dxa"/>
            <w:shd w:val="clear" w:color="auto" w:fill="auto"/>
          </w:tcPr>
          <w:p w14:paraId="3BA31116" w14:textId="77777777" w:rsidR="00B92F67" w:rsidRPr="00197635" w:rsidRDefault="00B92F67" w:rsidP="00B92F6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293 (3) (a)</w:t>
            </w:r>
          </w:p>
        </w:tc>
        <w:tc>
          <w:tcPr>
            <w:tcW w:w="3719" w:type="dxa"/>
            <w:shd w:val="clear" w:color="auto" w:fill="auto"/>
          </w:tcPr>
          <w:p w14:paraId="79D3541A" w14:textId="77777777" w:rsidR="00B92F67" w:rsidRPr="00197635" w:rsidRDefault="00B92F67" w:rsidP="00B92F6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DRS vehicle passenger travel on unauthorised part of bus</w:t>
            </w:r>
          </w:p>
        </w:tc>
        <w:tc>
          <w:tcPr>
            <w:tcW w:w="1321" w:type="dxa"/>
            <w:shd w:val="clear" w:color="auto" w:fill="auto"/>
          </w:tcPr>
          <w:p w14:paraId="3B4E64DA" w14:textId="77777777" w:rsidR="00B92F67" w:rsidRPr="00197635" w:rsidRDefault="00B92F67" w:rsidP="00B92F6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1423" w:type="dxa"/>
            <w:shd w:val="clear" w:color="auto" w:fill="auto"/>
          </w:tcPr>
          <w:p w14:paraId="497FDF54" w14:textId="7C051B0B" w:rsidR="00B92F67" w:rsidRPr="00197635" w:rsidRDefault="00B92F67" w:rsidP="00B92F6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183</w:t>
            </w:r>
          </w:p>
        </w:tc>
        <w:tc>
          <w:tcPr>
            <w:tcW w:w="1338" w:type="dxa"/>
            <w:shd w:val="clear" w:color="auto" w:fill="auto"/>
          </w:tcPr>
          <w:p w14:paraId="49A77514" w14:textId="6AEB6C6F" w:rsidR="00B92F67" w:rsidRPr="00197635" w:rsidRDefault="00B92F67" w:rsidP="00B92F6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B92F67" w:rsidRPr="00197635" w14:paraId="59AABE14" w14:textId="77777777" w:rsidTr="00B92F67">
        <w:trPr>
          <w:cantSplit/>
        </w:trPr>
        <w:tc>
          <w:tcPr>
            <w:tcW w:w="1202" w:type="dxa"/>
            <w:shd w:val="clear" w:color="auto" w:fill="auto"/>
          </w:tcPr>
          <w:p w14:paraId="0AB0D1D0" w14:textId="6453A54B" w:rsidR="00B92F67" w:rsidRPr="00197635" w:rsidRDefault="00B92F67" w:rsidP="00B92F6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44</w:t>
            </w:r>
            <w:r w:rsidR="00083D8D" w:rsidRPr="00197635">
              <w:rPr>
                <w:color w:val="000000"/>
              </w:rPr>
              <w:t>1</w:t>
            </w:r>
          </w:p>
        </w:tc>
        <w:tc>
          <w:tcPr>
            <w:tcW w:w="2398" w:type="dxa"/>
            <w:shd w:val="clear" w:color="auto" w:fill="auto"/>
          </w:tcPr>
          <w:p w14:paraId="3C6DC90B" w14:textId="77777777" w:rsidR="00B92F67" w:rsidRPr="00197635" w:rsidRDefault="00B92F67" w:rsidP="00B92F6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293 (3) (b)</w:t>
            </w:r>
          </w:p>
        </w:tc>
        <w:tc>
          <w:tcPr>
            <w:tcW w:w="3719" w:type="dxa"/>
            <w:shd w:val="clear" w:color="auto" w:fill="auto"/>
          </w:tcPr>
          <w:p w14:paraId="5AC6727A" w14:textId="77777777" w:rsidR="00B92F67" w:rsidRPr="00197635" w:rsidRDefault="00B92F67" w:rsidP="00B92F6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DRS vehicle passenger beside/in front of bus driver’s seat</w:t>
            </w:r>
          </w:p>
        </w:tc>
        <w:tc>
          <w:tcPr>
            <w:tcW w:w="1321" w:type="dxa"/>
            <w:shd w:val="clear" w:color="auto" w:fill="auto"/>
          </w:tcPr>
          <w:p w14:paraId="0A22971A" w14:textId="77777777" w:rsidR="00B92F67" w:rsidRPr="00197635" w:rsidRDefault="00B92F67" w:rsidP="00B92F6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1423" w:type="dxa"/>
            <w:shd w:val="clear" w:color="auto" w:fill="auto"/>
          </w:tcPr>
          <w:p w14:paraId="6C0B7FAF" w14:textId="2B8E2BF4" w:rsidR="00B92F67" w:rsidRPr="00197635" w:rsidRDefault="00B92F67" w:rsidP="00B92F6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183</w:t>
            </w:r>
          </w:p>
        </w:tc>
        <w:tc>
          <w:tcPr>
            <w:tcW w:w="1338" w:type="dxa"/>
            <w:shd w:val="clear" w:color="auto" w:fill="auto"/>
          </w:tcPr>
          <w:p w14:paraId="102E421B" w14:textId="0838FC12" w:rsidR="00B92F67" w:rsidRPr="00197635" w:rsidRDefault="00B92F67" w:rsidP="00B92F6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B92F67" w:rsidRPr="00197635" w14:paraId="6BD08C5C" w14:textId="77777777" w:rsidTr="00B92F67">
        <w:trPr>
          <w:cantSplit/>
        </w:trPr>
        <w:tc>
          <w:tcPr>
            <w:tcW w:w="1202" w:type="dxa"/>
            <w:shd w:val="clear" w:color="auto" w:fill="auto"/>
          </w:tcPr>
          <w:p w14:paraId="064AEEEB" w14:textId="2CF0A987" w:rsidR="00B92F67" w:rsidRPr="00197635" w:rsidRDefault="00B92F67" w:rsidP="00B92F6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44</w:t>
            </w:r>
            <w:r w:rsidR="00083D8D" w:rsidRPr="00197635">
              <w:rPr>
                <w:color w:val="000000"/>
              </w:rPr>
              <w:t>2</w:t>
            </w:r>
          </w:p>
        </w:tc>
        <w:tc>
          <w:tcPr>
            <w:tcW w:w="2398" w:type="dxa"/>
            <w:shd w:val="clear" w:color="auto" w:fill="auto"/>
          </w:tcPr>
          <w:p w14:paraId="03BC6532" w14:textId="77777777" w:rsidR="00B92F67" w:rsidRPr="00197635" w:rsidRDefault="00B92F67" w:rsidP="00B92F6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294 (1)</w:t>
            </w:r>
          </w:p>
        </w:tc>
        <w:tc>
          <w:tcPr>
            <w:tcW w:w="3719" w:type="dxa"/>
            <w:shd w:val="clear" w:color="auto" w:fill="auto"/>
          </w:tcPr>
          <w:p w14:paraId="6D82EF00" w14:textId="77777777" w:rsidR="00B92F67" w:rsidRPr="00197635" w:rsidRDefault="00B92F67" w:rsidP="00B92F6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remove property of DRS operator from DRS vehicle</w:t>
            </w:r>
          </w:p>
        </w:tc>
        <w:tc>
          <w:tcPr>
            <w:tcW w:w="1321" w:type="dxa"/>
            <w:shd w:val="clear" w:color="auto" w:fill="auto"/>
          </w:tcPr>
          <w:p w14:paraId="5317C9E9" w14:textId="77777777" w:rsidR="00B92F67" w:rsidRPr="00197635" w:rsidRDefault="00B92F67" w:rsidP="00B92F6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1423" w:type="dxa"/>
            <w:shd w:val="clear" w:color="auto" w:fill="auto"/>
          </w:tcPr>
          <w:p w14:paraId="52A9D3AC" w14:textId="4525C305" w:rsidR="00B92F67" w:rsidRPr="00197635" w:rsidRDefault="00B92F67" w:rsidP="00B92F6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183</w:t>
            </w:r>
          </w:p>
        </w:tc>
        <w:tc>
          <w:tcPr>
            <w:tcW w:w="1338" w:type="dxa"/>
            <w:shd w:val="clear" w:color="auto" w:fill="auto"/>
          </w:tcPr>
          <w:p w14:paraId="582A5A21" w14:textId="54B76EB5" w:rsidR="00B92F67" w:rsidRPr="00197635" w:rsidRDefault="00B92F67" w:rsidP="00B92F6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B92F67" w:rsidRPr="00197635" w14:paraId="3D9F012D" w14:textId="77777777" w:rsidTr="00B92F67">
        <w:trPr>
          <w:cantSplit/>
        </w:trPr>
        <w:tc>
          <w:tcPr>
            <w:tcW w:w="1202" w:type="dxa"/>
            <w:shd w:val="clear" w:color="auto" w:fill="auto"/>
          </w:tcPr>
          <w:p w14:paraId="3AA5A699" w14:textId="6C1E222F" w:rsidR="00B92F67" w:rsidRPr="00197635" w:rsidRDefault="00B92F67" w:rsidP="00B92F6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44</w:t>
            </w:r>
            <w:r w:rsidR="00083D8D" w:rsidRPr="00197635">
              <w:rPr>
                <w:color w:val="000000"/>
              </w:rPr>
              <w:t>3</w:t>
            </w:r>
          </w:p>
        </w:tc>
        <w:tc>
          <w:tcPr>
            <w:tcW w:w="2398" w:type="dxa"/>
            <w:shd w:val="clear" w:color="auto" w:fill="auto"/>
          </w:tcPr>
          <w:p w14:paraId="7FF51B1D" w14:textId="77777777" w:rsidR="00B92F67" w:rsidRPr="00197635" w:rsidRDefault="00B92F67" w:rsidP="00B92F6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295 (1)</w:t>
            </w:r>
          </w:p>
        </w:tc>
        <w:tc>
          <w:tcPr>
            <w:tcW w:w="3719" w:type="dxa"/>
            <w:shd w:val="clear" w:color="auto" w:fill="auto"/>
          </w:tcPr>
          <w:p w14:paraId="791E1813" w14:textId="77777777" w:rsidR="00B92F67" w:rsidRPr="00197635" w:rsidRDefault="00B92F67" w:rsidP="00B92F6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deposit litter/dangerous thing in DRS vehicle</w:t>
            </w:r>
          </w:p>
        </w:tc>
        <w:tc>
          <w:tcPr>
            <w:tcW w:w="1321" w:type="dxa"/>
            <w:shd w:val="clear" w:color="auto" w:fill="auto"/>
          </w:tcPr>
          <w:p w14:paraId="128E8A84" w14:textId="77777777" w:rsidR="00B92F67" w:rsidRPr="00197635" w:rsidRDefault="00B92F67" w:rsidP="00B92F6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1423" w:type="dxa"/>
            <w:shd w:val="clear" w:color="auto" w:fill="auto"/>
          </w:tcPr>
          <w:p w14:paraId="016495F1" w14:textId="6A39479F" w:rsidR="00B92F67" w:rsidRPr="00197635" w:rsidRDefault="00B92F67" w:rsidP="00B92F6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183</w:t>
            </w:r>
          </w:p>
        </w:tc>
        <w:tc>
          <w:tcPr>
            <w:tcW w:w="1338" w:type="dxa"/>
            <w:shd w:val="clear" w:color="auto" w:fill="auto"/>
          </w:tcPr>
          <w:p w14:paraId="0AD8E392" w14:textId="327D899C" w:rsidR="00B92F67" w:rsidRPr="00197635" w:rsidRDefault="00B92F67" w:rsidP="00B92F6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B92F67" w:rsidRPr="00197635" w14:paraId="14D799FA" w14:textId="77777777" w:rsidTr="00B92F67">
        <w:trPr>
          <w:cantSplit/>
        </w:trPr>
        <w:tc>
          <w:tcPr>
            <w:tcW w:w="1202" w:type="dxa"/>
            <w:shd w:val="clear" w:color="auto" w:fill="auto"/>
          </w:tcPr>
          <w:p w14:paraId="17FCF5FA" w14:textId="6AD87124" w:rsidR="00B92F67" w:rsidRPr="00197635" w:rsidRDefault="00B92F67" w:rsidP="00B92F6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44</w:t>
            </w:r>
            <w:r w:rsidR="00083D8D" w:rsidRPr="00197635">
              <w:rPr>
                <w:color w:val="000000"/>
              </w:rPr>
              <w:t>4</w:t>
            </w:r>
          </w:p>
        </w:tc>
        <w:tc>
          <w:tcPr>
            <w:tcW w:w="2398" w:type="dxa"/>
            <w:shd w:val="clear" w:color="auto" w:fill="auto"/>
          </w:tcPr>
          <w:p w14:paraId="5E7532B6" w14:textId="77777777" w:rsidR="00B92F67" w:rsidRPr="00197635" w:rsidRDefault="00B92F67" w:rsidP="00B92F6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296 (1)</w:t>
            </w:r>
          </w:p>
        </w:tc>
        <w:tc>
          <w:tcPr>
            <w:tcW w:w="3719" w:type="dxa"/>
            <w:shd w:val="clear" w:color="auto" w:fill="auto"/>
          </w:tcPr>
          <w:p w14:paraId="5127677A" w14:textId="77777777" w:rsidR="00B92F67" w:rsidRPr="00197635" w:rsidRDefault="00B92F67" w:rsidP="00B92F6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DRS vehicle passenger take animal on DRS vehicle without permission</w:t>
            </w:r>
          </w:p>
        </w:tc>
        <w:tc>
          <w:tcPr>
            <w:tcW w:w="1321" w:type="dxa"/>
            <w:shd w:val="clear" w:color="auto" w:fill="auto"/>
          </w:tcPr>
          <w:p w14:paraId="6FB99AB8" w14:textId="77777777" w:rsidR="00B92F67" w:rsidRPr="00197635" w:rsidRDefault="00B92F67" w:rsidP="00B92F6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1423" w:type="dxa"/>
            <w:shd w:val="clear" w:color="auto" w:fill="auto"/>
          </w:tcPr>
          <w:p w14:paraId="3E717829" w14:textId="61B7D4F7" w:rsidR="00B92F67" w:rsidRPr="00197635" w:rsidRDefault="00B92F67" w:rsidP="00B92F6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183</w:t>
            </w:r>
          </w:p>
        </w:tc>
        <w:tc>
          <w:tcPr>
            <w:tcW w:w="1338" w:type="dxa"/>
            <w:shd w:val="clear" w:color="auto" w:fill="auto"/>
          </w:tcPr>
          <w:p w14:paraId="221B855A" w14:textId="647204A2" w:rsidR="00B92F67" w:rsidRPr="00197635" w:rsidRDefault="00B92F67" w:rsidP="00B92F6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6B4887" w:rsidRPr="00197635" w14:paraId="3FBEEF90" w14:textId="77777777" w:rsidTr="00B92F67">
        <w:trPr>
          <w:cantSplit/>
        </w:trPr>
        <w:tc>
          <w:tcPr>
            <w:tcW w:w="1202" w:type="dxa"/>
            <w:tcBorders>
              <w:bottom w:val="nil"/>
            </w:tcBorders>
            <w:shd w:val="clear" w:color="auto" w:fill="auto"/>
          </w:tcPr>
          <w:p w14:paraId="2E3ABBDA" w14:textId="2A026741" w:rsidR="006B4887" w:rsidRPr="00197635" w:rsidRDefault="006B4887" w:rsidP="006B4887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>44</w:t>
            </w:r>
            <w:r w:rsidR="00083D8D" w:rsidRPr="00197635">
              <w:rPr>
                <w:color w:val="000000"/>
              </w:rPr>
              <w:t>5</w:t>
            </w:r>
          </w:p>
        </w:tc>
        <w:tc>
          <w:tcPr>
            <w:tcW w:w="2398" w:type="dxa"/>
            <w:tcBorders>
              <w:bottom w:val="nil"/>
            </w:tcBorders>
            <w:shd w:val="clear" w:color="auto" w:fill="auto"/>
          </w:tcPr>
          <w:p w14:paraId="1E455E3C" w14:textId="77777777" w:rsidR="006B4887" w:rsidRPr="00197635" w:rsidRDefault="006B4887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297 (2)</w:t>
            </w:r>
          </w:p>
        </w:tc>
        <w:tc>
          <w:tcPr>
            <w:tcW w:w="3719" w:type="dxa"/>
            <w:tcBorders>
              <w:bottom w:val="nil"/>
            </w:tcBorders>
            <w:shd w:val="clear" w:color="auto" w:fill="auto"/>
          </w:tcPr>
          <w:p w14:paraId="663CD493" w14:textId="77777777" w:rsidR="006B4887" w:rsidRPr="00197635" w:rsidRDefault="006B4887" w:rsidP="006B4887">
            <w:pPr>
              <w:pStyle w:val="TableText10"/>
              <w:rPr>
                <w:color w:val="000000"/>
              </w:rPr>
            </w:pPr>
          </w:p>
        </w:tc>
        <w:tc>
          <w:tcPr>
            <w:tcW w:w="1321" w:type="dxa"/>
            <w:tcBorders>
              <w:bottom w:val="nil"/>
            </w:tcBorders>
            <w:shd w:val="clear" w:color="auto" w:fill="auto"/>
          </w:tcPr>
          <w:p w14:paraId="46B3EEC2" w14:textId="77777777" w:rsidR="006B4887" w:rsidRPr="00197635" w:rsidRDefault="006B4887" w:rsidP="006B4887">
            <w:pPr>
              <w:pStyle w:val="TableText10"/>
              <w:rPr>
                <w:color w:val="000000"/>
              </w:rPr>
            </w:pPr>
          </w:p>
        </w:tc>
        <w:tc>
          <w:tcPr>
            <w:tcW w:w="1423" w:type="dxa"/>
            <w:tcBorders>
              <w:bottom w:val="nil"/>
            </w:tcBorders>
            <w:shd w:val="clear" w:color="auto" w:fill="auto"/>
          </w:tcPr>
          <w:p w14:paraId="7FDB5CC4" w14:textId="77777777" w:rsidR="006B4887" w:rsidRPr="00197635" w:rsidRDefault="006B4887" w:rsidP="006B4887">
            <w:pPr>
              <w:pStyle w:val="TableText10"/>
              <w:rPr>
                <w:color w:val="000000"/>
              </w:rPr>
            </w:pPr>
          </w:p>
        </w:tc>
        <w:tc>
          <w:tcPr>
            <w:tcW w:w="1338" w:type="dxa"/>
            <w:tcBorders>
              <w:bottom w:val="nil"/>
            </w:tcBorders>
            <w:shd w:val="clear" w:color="auto" w:fill="auto"/>
          </w:tcPr>
          <w:p w14:paraId="1D82D8AC" w14:textId="77777777" w:rsidR="006B4887" w:rsidRPr="00197635" w:rsidRDefault="006B4887" w:rsidP="006B4887">
            <w:pPr>
              <w:pStyle w:val="TableText10"/>
              <w:rPr>
                <w:color w:val="000000"/>
              </w:rPr>
            </w:pPr>
          </w:p>
        </w:tc>
      </w:tr>
      <w:tr w:rsidR="00B92F67" w:rsidRPr="00197635" w14:paraId="005512DE" w14:textId="77777777" w:rsidTr="00B92F67">
        <w:trPr>
          <w:cantSplit/>
        </w:trPr>
        <w:tc>
          <w:tcPr>
            <w:tcW w:w="1202" w:type="dxa"/>
            <w:tcBorders>
              <w:top w:val="nil"/>
              <w:bottom w:val="nil"/>
            </w:tcBorders>
            <w:shd w:val="clear" w:color="auto" w:fill="auto"/>
          </w:tcPr>
          <w:p w14:paraId="1AF9402E" w14:textId="7242C1B0" w:rsidR="00B92F67" w:rsidRPr="00197635" w:rsidRDefault="00B92F67" w:rsidP="00B92F6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44</w:t>
            </w:r>
            <w:r w:rsidR="00083D8D" w:rsidRPr="00197635">
              <w:rPr>
                <w:color w:val="000000"/>
              </w:rPr>
              <w:t>5</w:t>
            </w:r>
            <w:r w:rsidRPr="00197635">
              <w:rPr>
                <w:color w:val="000000"/>
              </w:rPr>
              <w:t>.1</w:t>
            </w:r>
          </w:p>
        </w:tc>
        <w:tc>
          <w:tcPr>
            <w:tcW w:w="2398" w:type="dxa"/>
            <w:tcBorders>
              <w:top w:val="nil"/>
              <w:bottom w:val="nil"/>
            </w:tcBorders>
            <w:shd w:val="clear" w:color="auto" w:fill="auto"/>
          </w:tcPr>
          <w:p w14:paraId="671FE885" w14:textId="77777777" w:rsidR="00B92F67" w:rsidRPr="00197635" w:rsidRDefault="00B92F67" w:rsidP="00B92F67">
            <w:pPr>
              <w:spacing w:before="60" w:after="60"/>
              <w:ind w:left="393" w:hanging="393"/>
              <w:rPr>
                <w:color w:val="000000"/>
                <w:sz w:val="20"/>
              </w:rPr>
            </w:pPr>
            <w:r w:rsidRPr="00197635">
              <w:rPr>
                <w:rFonts w:ascii="Symbol" w:hAnsi="Symbol"/>
                <w:color w:val="000000"/>
                <w:sz w:val="20"/>
              </w:rPr>
              <w:t></w:t>
            </w:r>
            <w:r w:rsidRPr="00197635">
              <w:rPr>
                <w:rFonts w:ascii="Symbol" w:hAnsi="Symbol"/>
                <w:color w:val="000000"/>
                <w:sz w:val="20"/>
              </w:rPr>
              <w:tab/>
            </w:r>
            <w:r w:rsidRPr="00197635">
              <w:rPr>
                <w:color w:val="000000"/>
                <w:sz w:val="20"/>
              </w:rPr>
              <w:t>by contravening 297 (1) (a)</w:t>
            </w:r>
          </w:p>
        </w:tc>
        <w:tc>
          <w:tcPr>
            <w:tcW w:w="3719" w:type="dxa"/>
            <w:tcBorders>
              <w:top w:val="nil"/>
              <w:bottom w:val="nil"/>
            </w:tcBorders>
            <w:shd w:val="clear" w:color="auto" w:fill="auto"/>
          </w:tcPr>
          <w:p w14:paraId="4E281EEA" w14:textId="77777777" w:rsidR="00B92F67" w:rsidRPr="00197635" w:rsidRDefault="00B92F67" w:rsidP="00B92F6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DRS vehicle passenger not comply with direction by driver/police officer/authorised person because soil/damage DRS vehicle/person</w:t>
            </w:r>
          </w:p>
        </w:tc>
        <w:tc>
          <w:tcPr>
            <w:tcW w:w="1321" w:type="dxa"/>
            <w:tcBorders>
              <w:top w:val="nil"/>
              <w:bottom w:val="nil"/>
            </w:tcBorders>
            <w:shd w:val="clear" w:color="auto" w:fill="auto"/>
          </w:tcPr>
          <w:p w14:paraId="7436E6B9" w14:textId="77777777" w:rsidR="00B92F67" w:rsidRPr="00197635" w:rsidRDefault="00B92F67" w:rsidP="00B92F6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1423" w:type="dxa"/>
            <w:tcBorders>
              <w:top w:val="nil"/>
              <w:bottom w:val="nil"/>
            </w:tcBorders>
            <w:shd w:val="clear" w:color="auto" w:fill="auto"/>
          </w:tcPr>
          <w:p w14:paraId="793E40BD" w14:textId="0D01F7CB" w:rsidR="00B92F67" w:rsidRPr="00197635" w:rsidRDefault="00B92F67" w:rsidP="00B92F6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183</w:t>
            </w:r>
          </w:p>
        </w:tc>
        <w:tc>
          <w:tcPr>
            <w:tcW w:w="1338" w:type="dxa"/>
            <w:tcBorders>
              <w:top w:val="nil"/>
              <w:bottom w:val="nil"/>
            </w:tcBorders>
            <w:shd w:val="clear" w:color="auto" w:fill="auto"/>
          </w:tcPr>
          <w:p w14:paraId="64468479" w14:textId="1F8BDC66" w:rsidR="00B92F67" w:rsidRPr="00197635" w:rsidRDefault="00B92F67" w:rsidP="00B92F6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B92F67" w:rsidRPr="00197635" w14:paraId="4877DDE4" w14:textId="77777777" w:rsidTr="00B92F67">
        <w:trPr>
          <w:cantSplit/>
        </w:trPr>
        <w:tc>
          <w:tcPr>
            <w:tcW w:w="1202" w:type="dxa"/>
            <w:tcBorders>
              <w:top w:val="nil"/>
            </w:tcBorders>
            <w:shd w:val="clear" w:color="auto" w:fill="auto"/>
          </w:tcPr>
          <w:p w14:paraId="5AC17A41" w14:textId="4C7E574F" w:rsidR="00B92F67" w:rsidRPr="00197635" w:rsidRDefault="00B92F67" w:rsidP="00B92F6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44</w:t>
            </w:r>
            <w:r w:rsidR="00083D8D" w:rsidRPr="00197635">
              <w:rPr>
                <w:color w:val="000000"/>
              </w:rPr>
              <w:t>5</w:t>
            </w:r>
            <w:r w:rsidRPr="00197635">
              <w:rPr>
                <w:color w:val="000000"/>
              </w:rPr>
              <w:t>.2</w:t>
            </w:r>
          </w:p>
        </w:tc>
        <w:tc>
          <w:tcPr>
            <w:tcW w:w="2398" w:type="dxa"/>
            <w:tcBorders>
              <w:top w:val="nil"/>
            </w:tcBorders>
            <w:shd w:val="clear" w:color="auto" w:fill="auto"/>
          </w:tcPr>
          <w:p w14:paraId="4B7C04E1" w14:textId="77777777" w:rsidR="00B92F67" w:rsidRPr="00197635" w:rsidRDefault="00B92F67" w:rsidP="00B92F67">
            <w:pPr>
              <w:spacing w:before="60" w:after="60"/>
              <w:ind w:left="393" w:hanging="393"/>
              <w:rPr>
                <w:color w:val="000000"/>
                <w:sz w:val="20"/>
              </w:rPr>
            </w:pPr>
            <w:r w:rsidRPr="00197635">
              <w:rPr>
                <w:rFonts w:ascii="Symbol" w:hAnsi="Symbol"/>
                <w:color w:val="000000"/>
                <w:sz w:val="20"/>
              </w:rPr>
              <w:t></w:t>
            </w:r>
            <w:r w:rsidRPr="00197635">
              <w:rPr>
                <w:rFonts w:ascii="Symbol" w:hAnsi="Symbol"/>
                <w:color w:val="000000"/>
                <w:sz w:val="20"/>
              </w:rPr>
              <w:tab/>
            </w:r>
            <w:r w:rsidRPr="00197635">
              <w:rPr>
                <w:color w:val="000000"/>
                <w:sz w:val="20"/>
              </w:rPr>
              <w:t>by contravening 297 (1) (b)</w:t>
            </w:r>
          </w:p>
        </w:tc>
        <w:tc>
          <w:tcPr>
            <w:tcW w:w="3719" w:type="dxa"/>
            <w:tcBorders>
              <w:top w:val="nil"/>
            </w:tcBorders>
            <w:shd w:val="clear" w:color="auto" w:fill="auto"/>
          </w:tcPr>
          <w:p w14:paraId="6FD3F7DD" w14:textId="77777777" w:rsidR="00B92F67" w:rsidRPr="00197635" w:rsidRDefault="00B92F67" w:rsidP="00B92F6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DRS vehicle passenger not comply with direction by driver/police officer/authorised person because goods inconvenience/endanger person</w:t>
            </w:r>
          </w:p>
        </w:tc>
        <w:tc>
          <w:tcPr>
            <w:tcW w:w="1321" w:type="dxa"/>
            <w:tcBorders>
              <w:top w:val="nil"/>
            </w:tcBorders>
            <w:shd w:val="clear" w:color="auto" w:fill="auto"/>
          </w:tcPr>
          <w:p w14:paraId="31D8C81B" w14:textId="77777777" w:rsidR="00B92F67" w:rsidRPr="00197635" w:rsidRDefault="00B92F67" w:rsidP="00B92F6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1423" w:type="dxa"/>
            <w:tcBorders>
              <w:top w:val="nil"/>
            </w:tcBorders>
            <w:shd w:val="clear" w:color="auto" w:fill="auto"/>
          </w:tcPr>
          <w:p w14:paraId="64818029" w14:textId="463FF775" w:rsidR="00B92F67" w:rsidRPr="00197635" w:rsidRDefault="00B92F67" w:rsidP="00B92F6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183</w:t>
            </w:r>
          </w:p>
        </w:tc>
        <w:tc>
          <w:tcPr>
            <w:tcW w:w="1338" w:type="dxa"/>
            <w:tcBorders>
              <w:top w:val="nil"/>
            </w:tcBorders>
            <w:shd w:val="clear" w:color="auto" w:fill="auto"/>
          </w:tcPr>
          <w:p w14:paraId="571E8241" w14:textId="1F051C99" w:rsidR="00B92F67" w:rsidRPr="00197635" w:rsidRDefault="00B92F67" w:rsidP="00B92F6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B92F67" w:rsidRPr="00197635" w14:paraId="3F914928" w14:textId="77777777" w:rsidTr="00B92F67">
        <w:trPr>
          <w:cantSplit/>
        </w:trPr>
        <w:tc>
          <w:tcPr>
            <w:tcW w:w="1202" w:type="dxa"/>
            <w:shd w:val="clear" w:color="auto" w:fill="auto"/>
          </w:tcPr>
          <w:p w14:paraId="39884B58" w14:textId="5A78EC62" w:rsidR="00B92F67" w:rsidRPr="00197635" w:rsidRDefault="00B92F67" w:rsidP="00B92F6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44</w:t>
            </w:r>
            <w:r w:rsidR="00083D8D" w:rsidRPr="00197635">
              <w:rPr>
                <w:color w:val="000000"/>
              </w:rPr>
              <w:t>6</w:t>
            </w:r>
          </w:p>
        </w:tc>
        <w:tc>
          <w:tcPr>
            <w:tcW w:w="2398" w:type="dxa"/>
            <w:shd w:val="clear" w:color="auto" w:fill="auto"/>
          </w:tcPr>
          <w:p w14:paraId="3CBF4ECD" w14:textId="77777777" w:rsidR="00B92F67" w:rsidRPr="00197635" w:rsidRDefault="00B92F67" w:rsidP="00B92F6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298 (2)</w:t>
            </w:r>
          </w:p>
        </w:tc>
        <w:tc>
          <w:tcPr>
            <w:tcW w:w="3719" w:type="dxa"/>
            <w:shd w:val="clear" w:color="auto" w:fill="auto"/>
          </w:tcPr>
          <w:p w14:paraId="123EF487" w14:textId="77777777" w:rsidR="00B92F67" w:rsidRPr="00197635" w:rsidRDefault="00B92F67" w:rsidP="00B92F6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intoxicated DRS vehicle passenger not comply with direction by driver/police officer/authorised person</w:t>
            </w:r>
          </w:p>
        </w:tc>
        <w:tc>
          <w:tcPr>
            <w:tcW w:w="1321" w:type="dxa"/>
            <w:shd w:val="clear" w:color="auto" w:fill="auto"/>
          </w:tcPr>
          <w:p w14:paraId="1437A1A8" w14:textId="77777777" w:rsidR="00B92F67" w:rsidRPr="00197635" w:rsidRDefault="00B92F67" w:rsidP="00B92F6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1423" w:type="dxa"/>
            <w:shd w:val="clear" w:color="auto" w:fill="auto"/>
          </w:tcPr>
          <w:p w14:paraId="35416FDE" w14:textId="456A6C10" w:rsidR="00B92F67" w:rsidRPr="00197635" w:rsidRDefault="00B92F67" w:rsidP="00B92F6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183</w:t>
            </w:r>
          </w:p>
        </w:tc>
        <w:tc>
          <w:tcPr>
            <w:tcW w:w="1338" w:type="dxa"/>
            <w:shd w:val="clear" w:color="auto" w:fill="auto"/>
          </w:tcPr>
          <w:p w14:paraId="2A6D5637" w14:textId="1EC06C4B" w:rsidR="00B92F67" w:rsidRPr="00197635" w:rsidRDefault="00B92F67" w:rsidP="00B92F6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B92F67" w:rsidRPr="00197635" w14:paraId="6801BD7F" w14:textId="77777777" w:rsidTr="00B92F67">
        <w:trPr>
          <w:cantSplit/>
        </w:trPr>
        <w:tc>
          <w:tcPr>
            <w:tcW w:w="1202" w:type="dxa"/>
            <w:shd w:val="clear" w:color="auto" w:fill="auto"/>
          </w:tcPr>
          <w:p w14:paraId="43B060D1" w14:textId="6F2BA001" w:rsidR="00B92F67" w:rsidRPr="00197635" w:rsidRDefault="00B92F67" w:rsidP="00B92F6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44</w:t>
            </w:r>
            <w:r w:rsidR="00083D8D" w:rsidRPr="00197635">
              <w:rPr>
                <w:color w:val="000000"/>
              </w:rPr>
              <w:t>7</w:t>
            </w:r>
          </w:p>
        </w:tc>
        <w:tc>
          <w:tcPr>
            <w:tcW w:w="2398" w:type="dxa"/>
            <w:shd w:val="clear" w:color="auto" w:fill="auto"/>
          </w:tcPr>
          <w:p w14:paraId="607F113C" w14:textId="77777777" w:rsidR="00B92F67" w:rsidRPr="00197635" w:rsidRDefault="00B92F67" w:rsidP="00B92F6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299 (2)</w:t>
            </w:r>
          </w:p>
        </w:tc>
        <w:tc>
          <w:tcPr>
            <w:tcW w:w="3719" w:type="dxa"/>
            <w:shd w:val="clear" w:color="auto" w:fill="auto"/>
          </w:tcPr>
          <w:p w14:paraId="05C50670" w14:textId="77777777" w:rsidR="00B92F67" w:rsidRPr="00197635" w:rsidRDefault="00B92F67" w:rsidP="00B92F6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DRS vehicle passenger offender not comply with direction by driver/police officer/authorised person</w:t>
            </w:r>
          </w:p>
        </w:tc>
        <w:tc>
          <w:tcPr>
            <w:tcW w:w="1321" w:type="dxa"/>
            <w:shd w:val="clear" w:color="auto" w:fill="auto"/>
          </w:tcPr>
          <w:p w14:paraId="7294AFC8" w14:textId="77777777" w:rsidR="00B92F67" w:rsidRPr="00197635" w:rsidRDefault="00B92F67" w:rsidP="00B92F6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1423" w:type="dxa"/>
            <w:shd w:val="clear" w:color="auto" w:fill="auto"/>
          </w:tcPr>
          <w:p w14:paraId="4D28753B" w14:textId="4C762269" w:rsidR="00B92F67" w:rsidRPr="00197635" w:rsidRDefault="00B92F67" w:rsidP="00B92F6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183</w:t>
            </w:r>
          </w:p>
        </w:tc>
        <w:tc>
          <w:tcPr>
            <w:tcW w:w="1338" w:type="dxa"/>
            <w:shd w:val="clear" w:color="auto" w:fill="auto"/>
          </w:tcPr>
          <w:p w14:paraId="24262FBA" w14:textId="6B12E44B" w:rsidR="00B92F67" w:rsidRPr="00197635" w:rsidRDefault="00B92F67" w:rsidP="00B92F6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B92F67" w:rsidRPr="00197635" w14:paraId="1C7AED53" w14:textId="77777777" w:rsidTr="00B92F67">
        <w:trPr>
          <w:cantSplit/>
        </w:trPr>
        <w:tc>
          <w:tcPr>
            <w:tcW w:w="1202" w:type="dxa"/>
            <w:shd w:val="clear" w:color="auto" w:fill="auto"/>
          </w:tcPr>
          <w:p w14:paraId="25CFA38E" w14:textId="3CC0AA88" w:rsidR="00B92F67" w:rsidRPr="00197635" w:rsidRDefault="00B92F67" w:rsidP="00B92F6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>44</w:t>
            </w:r>
            <w:r w:rsidR="00083D8D" w:rsidRPr="00197635">
              <w:rPr>
                <w:color w:val="000000"/>
              </w:rPr>
              <w:t>8</w:t>
            </w:r>
          </w:p>
        </w:tc>
        <w:tc>
          <w:tcPr>
            <w:tcW w:w="2398" w:type="dxa"/>
            <w:shd w:val="clear" w:color="auto" w:fill="auto"/>
          </w:tcPr>
          <w:p w14:paraId="29C24013" w14:textId="77777777" w:rsidR="00B92F67" w:rsidRPr="00197635" w:rsidRDefault="00B92F67" w:rsidP="00B92F6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301 (1)</w:t>
            </w:r>
          </w:p>
        </w:tc>
        <w:tc>
          <w:tcPr>
            <w:tcW w:w="3719" w:type="dxa"/>
            <w:shd w:val="clear" w:color="auto" w:fill="auto"/>
          </w:tcPr>
          <w:p w14:paraId="1C20E94E" w14:textId="77777777" w:rsidR="00B92F67" w:rsidRPr="00197635" w:rsidRDefault="00B92F67" w:rsidP="00B92F6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DRS vehicle passenger not deal with lost property on DRS vehicle as required</w:t>
            </w:r>
          </w:p>
        </w:tc>
        <w:tc>
          <w:tcPr>
            <w:tcW w:w="1321" w:type="dxa"/>
            <w:shd w:val="clear" w:color="auto" w:fill="auto"/>
          </w:tcPr>
          <w:p w14:paraId="35A304FE" w14:textId="77777777" w:rsidR="00B92F67" w:rsidRPr="00197635" w:rsidRDefault="00B92F67" w:rsidP="00B92F6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1423" w:type="dxa"/>
            <w:shd w:val="clear" w:color="auto" w:fill="auto"/>
          </w:tcPr>
          <w:p w14:paraId="4A034BD4" w14:textId="28FB7EF1" w:rsidR="00B92F67" w:rsidRPr="00197635" w:rsidRDefault="00B92F67" w:rsidP="00B92F6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183</w:t>
            </w:r>
          </w:p>
        </w:tc>
        <w:tc>
          <w:tcPr>
            <w:tcW w:w="1338" w:type="dxa"/>
            <w:shd w:val="clear" w:color="auto" w:fill="auto"/>
          </w:tcPr>
          <w:p w14:paraId="7B80EFC2" w14:textId="5341ABA2" w:rsidR="00B92F67" w:rsidRPr="00197635" w:rsidRDefault="00B92F67" w:rsidP="00B92F6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0A5776" w:rsidRPr="00197635" w14:paraId="35395CFE" w14:textId="77777777" w:rsidTr="00B92F67">
        <w:trPr>
          <w:cantSplit/>
        </w:trPr>
        <w:tc>
          <w:tcPr>
            <w:tcW w:w="1202" w:type="dxa"/>
            <w:shd w:val="clear" w:color="auto" w:fill="auto"/>
          </w:tcPr>
          <w:p w14:paraId="32EF48C5" w14:textId="2C75A2C4" w:rsidR="000A5776" w:rsidRPr="00197635" w:rsidRDefault="000A5776" w:rsidP="000A57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44</w:t>
            </w:r>
            <w:r w:rsidR="00083D8D" w:rsidRPr="00197635">
              <w:rPr>
                <w:color w:val="000000"/>
              </w:rPr>
              <w:t>9</w:t>
            </w:r>
          </w:p>
        </w:tc>
        <w:tc>
          <w:tcPr>
            <w:tcW w:w="2398" w:type="dxa"/>
            <w:shd w:val="clear" w:color="auto" w:fill="auto"/>
          </w:tcPr>
          <w:p w14:paraId="20C76936" w14:textId="77777777" w:rsidR="000A5776" w:rsidRPr="00197635" w:rsidRDefault="000A5776" w:rsidP="000A57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303 (5)</w:t>
            </w:r>
          </w:p>
        </w:tc>
        <w:tc>
          <w:tcPr>
            <w:tcW w:w="3719" w:type="dxa"/>
            <w:shd w:val="clear" w:color="auto" w:fill="auto"/>
          </w:tcPr>
          <w:p w14:paraId="1D1C0693" w14:textId="77777777" w:rsidR="000A5776" w:rsidRPr="00197635" w:rsidRDefault="000A5776" w:rsidP="000A57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comply with DRS vehicle security camera standard</w:t>
            </w:r>
          </w:p>
        </w:tc>
        <w:tc>
          <w:tcPr>
            <w:tcW w:w="1321" w:type="dxa"/>
            <w:shd w:val="clear" w:color="auto" w:fill="auto"/>
          </w:tcPr>
          <w:p w14:paraId="5734F397" w14:textId="77777777" w:rsidR="000A5776" w:rsidRPr="00197635" w:rsidRDefault="000A5776" w:rsidP="000A57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423" w:type="dxa"/>
            <w:shd w:val="clear" w:color="auto" w:fill="auto"/>
          </w:tcPr>
          <w:p w14:paraId="2571DEEB" w14:textId="32A4DA4F" w:rsidR="000A5776" w:rsidRPr="00197635" w:rsidRDefault="000A5776" w:rsidP="000A57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  <w:tc>
          <w:tcPr>
            <w:tcW w:w="1338" w:type="dxa"/>
            <w:shd w:val="clear" w:color="auto" w:fill="auto"/>
          </w:tcPr>
          <w:p w14:paraId="1C81A8E7" w14:textId="7957E409" w:rsidR="000A5776" w:rsidRPr="00197635" w:rsidRDefault="000A5776" w:rsidP="000A577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6B4887" w:rsidRPr="00197635" w14:paraId="634BF15E" w14:textId="77777777" w:rsidTr="00B92F67">
        <w:trPr>
          <w:cantSplit/>
        </w:trPr>
        <w:tc>
          <w:tcPr>
            <w:tcW w:w="1202" w:type="dxa"/>
            <w:shd w:val="clear" w:color="auto" w:fill="auto"/>
          </w:tcPr>
          <w:p w14:paraId="74B14327" w14:textId="2C8E71F8" w:rsidR="006B4887" w:rsidRPr="00197635" w:rsidRDefault="006B4887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</w:t>
            </w:r>
            <w:r w:rsidR="00083D8D" w:rsidRPr="00197635">
              <w:rPr>
                <w:color w:val="000000"/>
              </w:rPr>
              <w:t>50</w:t>
            </w:r>
          </w:p>
        </w:tc>
        <w:tc>
          <w:tcPr>
            <w:tcW w:w="2398" w:type="dxa"/>
            <w:shd w:val="clear" w:color="auto" w:fill="auto"/>
          </w:tcPr>
          <w:p w14:paraId="4F6A28ED" w14:textId="77777777" w:rsidR="006B4887" w:rsidRPr="00197635" w:rsidRDefault="006B4887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304 (1)</w:t>
            </w:r>
          </w:p>
        </w:tc>
        <w:tc>
          <w:tcPr>
            <w:tcW w:w="3719" w:type="dxa"/>
            <w:shd w:val="clear" w:color="auto" w:fill="auto"/>
          </w:tcPr>
          <w:p w14:paraId="36B0EC62" w14:textId="77777777" w:rsidR="006B4887" w:rsidRPr="00197635" w:rsidRDefault="006B4887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interfere with DRS vehicle security camera</w:t>
            </w:r>
          </w:p>
        </w:tc>
        <w:tc>
          <w:tcPr>
            <w:tcW w:w="1321" w:type="dxa"/>
            <w:shd w:val="clear" w:color="auto" w:fill="auto"/>
          </w:tcPr>
          <w:p w14:paraId="3C692EBD" w14:textId="77777777" w:rsidR="006B4887" w:rsidRPr="00197635" w:rsidRDefault="006B4887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423" w:type="dxa"/>
            <w:shd w:val="clear" w:color="auto" w:fill="auto"/>
          </w:tcPr>
          <w:p w14:paraId="2A32D8E9" w14:textId="27CBC6E3" w:rsidR="006B4887" w:rsidRPr="00197635" w:rsidRDefault="006B4887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  <w:r w:rsidR="00B92F67" w:rsidRPr="00197635">
              <w:rPr>
                <w:color w:val="000000"/>
              </w:rPr>
              <w:t>90</w:t>
            </w:r>
          </w:p>
        </w:tc>
        <w:tc>
          <w:tcPr>
            <w:tcW w:w="1338" w:type="dxa"/>
            <w:shd w:val="clear" w:color="auto" w:fill="auto"/>
          </w:tcPr>
          <w:p w14:paraId="7BB82AB9" w14:textId="1D7AE1D6" w:rsidR="006B4887" w:rsidRPr="00197635" w:rsidRDefault="00B92F67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6B4887" w:rsidRPr="00197635" w14:paraId="04AE4443" w14:textId="77777777" w:rsidTr="00B92F67">
        <w:trPr>
          <w:cantSplit/>
        </w:trPr>
        <w:tc>
          <w:tcPr>
            <w:tcW w:w="1202" w:type="dxa"/>
            <w:shd w:val="clear" w:color="auto" w:fill="auto"/>
          </w:tcPr>
          <w:p w14:paraId="73778E38" w14:textId="5A375358" w:rsidR="006B4887" w:rsidRPr="00197635" w:rsidRDefault="006B4887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45</w:t>
            </w:r>
            <w:r w:rsidR="00083D8D" w:rsidRPr="00197635">
              <w:rPr>
                <w:color w:val="000000"/>
              </w:rPr>
              <w:t>1</w:t>
            </w:r>
          </w:p>
        </w:tc>
        <w:tc>
          <w:tcPr>
            <w:tcW w:w="2398" w:type="dxa"/>
            <w:shd w:val="clear" w:color="auto" w:fill="auto"/>
          </w:tcPr>
          <w:p w14:paraId="4C97E9D6" w14:textId="77777777" w:rsidR="006B4887" w:rsidRPr="00197635" w:rsidRDefault="006B4887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304 (2)</w:t>
            </w:r>
          </w:p>
        </w:tc>
        <w:tc>
          <w:tcPr>
            <w:tcW w:w="3719" w:type="dxa"/>
            <w:shd w:val="clear" w:color="auto" w:fill="auto"/>
          </w:tcPr>
          <w:p w14:paraId="7AF29B5E" w14:textId="77777777" w:rsidR="006B4887" w:rsidRPr="00197635" w:rsidRDefault="006B4887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interfere with DRS vehicle security camera recording</w:t>
            </w:r>
          </w:p>
        </w:tc>
        <w:tc>
          <w:tcPr>
            <w:tcW w:w="1321" w:type="dxa"/>
            <w:shd w:val="clear" w:color="auto" w:fill="auto"/>
          </w:tcPr>
          <w:p w14:paraId="483F632D" w14:textId="77777777" w:rsidR="006B4887" w:rsidRPr="00197635" w:rsidRDefault="006B4887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423" w:type="dxa"/>
            <w:shd w:val="clear" w:color="auto" w:fill="auto"/>
          </w:tcPr>
          <w:p w14:paraId="42CCA345" w14:textId="27F2823B" w:rsidR="006B4887" w:rsidRPr="00197635" w:rsidRDefault="006B4887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  <w:r w:rsidR="00B92F67" w:rsidRPr="00197635">
              <w:rPr>
                <w:color w:val="000000"/>
              </w:rPr>
              <w:t>90</w:t>
            </w:r>
          </w:p>
        </w:tc>
        <w:tc>
          <w:tcPr>
            <w:tcW w:w="1338" w:type="dxa"/>
            <w:shd w:val="clear" w:color="auto" w:fill="auto"/>
          </w:tcPr>
          <w:p w14:paraId="3FA05373" w14:textId="0E367E66" w:rsidR="006B4887" w:rsidRPr="00197635" w:rsidRDefault="00B92F67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6B4887" w:rsidRPr="00197635" w14:paraId="062ECE87" w14:textId="77777777" w:rsidTr="009D0C1B">
        <w:trPr>
          <w:cantSplit/>
        </w:trPr>
        <w:tc>
          <w:tcPr>
            <w:tcW w:w="1202" w:type="dxa"/>
          </w:tcPr>
          <w:p w14:paraId="2C7D7DE1" w14:textId="6D40B4C3" w:rsidR="006B4887" w:rsidRPr="00197635" w:rsidRDefault="006B4887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45</w:t>
            </w:r>
            <w:r w:rsidR="00083D8D" w:rsidRPr="00197635">
              <w:rPr>
                <w:color w:val="000000"/>
              </w:rPr>
              <w:t>2</w:t>
            </w:r>
          </w:p>
        </w:tc>
        <w:tc>
          <w:tcPr>
            <w:tcW w:w="2398" w:type="dxa"/>
          </w:tcPr>
          <w:p w14:paraId="6552FBC6" w14:textId="77777777" w:rsidR="006B4887" w:rsidRPr="00197635" w:rsidRDefault="006B4887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307 (1)</w:t>
            </w:r>
          </w:p>
        </w:tc>
        <w:tc>
          <w:tcPr>
            <w:tcW w:w="3719" w:type="dxa"/>
          </w:tcPr>
          <w:p w14:paraId="3B91CF5E" w14:textId="77777777" w:rsidR="006B4887" w:rsidRPr="00197635" w:rsidRDefault="006B4887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public passenger vehicle driver—not display driver authority card as required</w:t>
            </w:r>
          </w:p>
        </w:tc>
        <w:tc>
          <w:tcPr>
            <w:tcW w:w="1321" w:type="dxa"/>
          </w:tcPr>
          <w:p w14:paraId="63CD2D53" w14:textId="77777777" w:rsidR="006B4887" w:rsidRPr="00197635" w:rsidRDefault="006B4887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423" w:type="dxa"/>
          </w:tcPr>
          <w:p w14:paraId="5150C3BC" w14:textId="420AF98D" w:rsidR="006B4887" w:rsidRPr="00197635" w:rsidRDefault="006B4887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</w:t>
            </w:r>
            <w:r w:rsidR="000A5776" w:rsidRPr="00197635">
              <w:rPr>
                <w:color w:val="000000"/>
              </w:rPr>
              <w:t>23</w:t>
            </w:r>
          </w:p>
        </w:tc>
        <w:tc>
          <w:tcPr>
            <w:tcW w:w="1338" w:type="dxa"/>
          </w:tcPr>
          <w:p w14:paraId="2271E36F" w14:textId="4B899F4E" w:rsidR="006B4887" w:rsidRPr="00197635" w:rsidRDefault="000A5776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6B4887" w:rsidRPr="00197635" w14:paraId="4A2F16A8" w14:textId="77777777" w:rsidTr="009D0C1B">
        <w:trPr>
          <w:cantSplit/>
        </w:trPr>
        <w:tc>
          <w:tcPr>
            <w:tcW w:w="1202" w:type="dxa"/>
          </w:tcPr>
          <w:p w14:paraId="4CB5C32B" w14:textId="1641C41C" w:rsidR="006B4887" w:rsidRPr="00197635" w:rsidRDefault="006B4887" w:rsidP="006B4887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>45</w:t>
            </w:r>
            <w:r w:rsidR="00083D8D" w:rsidRPr="00197635">
              <w:rPr>
                <w:color w:val="000000"/>
              </w:rPr>
              <w:t>3</w:t>
            </w:r>
          </w:p>
        </w:tc>
        <w:tc>
          <w:tcPr>
            <w:tcW w:w="2398" w:type="dxa"/>
          </w:tcPr>
          <w:p w14:paraId="740D3650" w14:textId="77777777" w:rsidR="006B4887" w:rsidRPr="00197635" w:rsidRDefault="006B4887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308 (1)</w:t>
            </w:r>
          </w:p>
        </w:tc>
        <w:tc>
          <w:tcPr>
            <w:tcW w:w="3719" w:type="dxa"/>
          </w:tcPr>
          <w:p w14:paraId="39E99845" w14:textId="77777777" w:rsidR="006B4887" w:rsidRPr="00197635" w:rsidRDefault="006B4887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driver of public passenger vehicle—not produce driver authority card to police officer/authorised person on request</w:t>
            </w:r>
          </w:p>
        </w:tc>
        <w:tc>
          <w:tcPr>
            <w:tcW w:w="1321" w:type="dxa"/>
          </w:tcPr>
          <w:p w14:paraId="5183569F" w14:textId="77777777" w:rsidR="006B4887" w:rsidRPr="00197635" w:rsidRDefault="006B4887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1423" w:type="dxa"/>
          </w:tcPr>
          <w:p w14:paraId="369EFD82" w14:textId="77777777" w:rsidR="006B4887" w:rsidRPr="00197635" w:rsidRDefault="006B4887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261</w:t>
            </w:r>
          </w:p>
        </w:tc>
        <w:tc>
          <w:tcPr>
            <w:tcW w:w="1338" w:type="dxa"/>
          </w:tcPr>
          <w:p w14:paraId="0C7045B6" w14:textId="79B1435B" w:rsidR="006B4887" w:rsidRPr="00197635" w:rsidRDefault="000A5776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6B4887" w:rsidRPr="00197635" w14:paraId="4CECB47E" w14:textId="77777777" w:rsidTr="009D0C1B">
        <w:trPr>
          <w:cantSplit/>
        </w:trPr>
        <w:tc>
          <w:tcPr>
            <w:tcW w:w="1202" w:type="dxa"/>
          </w:tcPr>
          <w:p w14:paraId="0B850613" w14:textId="2545FDE5" w:rsidR="006B4887" w:rsidRPr="00197635" w:rsidRDefault="006B4887" w:rsidP="006B4887">
            <w:pPr>
              <w:rPr>
                <w:color w:val="000000"/>
                <w:sz w:val="20"/>
              </w:rPr>
            </w:pPr>
            <w:r w:rsidRPr="00197635">
              <w:rPr>
                <w:color w:val="000000"/>
                <w:sz w:val="20"/>
              </w:rPr>
              <w:t>45</w:t>
            </w:r>
            <w:r w:rsidR="00083D8D" w:rsidRPr="00197635">
              <w:rPr>
                <w:color w:val="000000"/>
                <w:sz w:val="20"/>
              </w:rPr>
              <w:t>4</w:t>
            </w:r>
          </w:p>
        </w:tc>
        <w:tc>
          <w:tcPr>
            <w:tcW w:w="2398" w:type="dxa"/>
          </w:tcPr>
          <w:p w14:paraId="0946AE9E" w14:textId="77777777" w:rsidR="006B4887" w:rsidRPr="00197635" w:rsidRDefault="006B4887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326 (1)</w:t>
            </w:r>
          </w:p>
        </w:tc>
        <w:tc>
          <w:tcPr>
            <w:tcW w:w="3719" w:type="dxa"/>
          </w:tcPr>
          <w:p w14:paraId="77A5A136" w14:textId="77777777" w:rsidR="006B4887" w:rsidRPr="00197635" w:rsidRDefault="006B4887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return suspended/cancelled certificate of accreditation/taxi licence/rideshare vehicle licence/hire car licence/ITSO approval as required</w:t>
            </w:r>
          </w:p>
        </w:tc>
        <w:tc>
          <w:tcPr>
            <w:tcW w:w="1321" w:type="dxa"/>
          </w:tcPr>
          <w:p w14:paraId="28268F34" w14:textId="77777777" w:rsidR="006B4887" w:rsidRPr="00197635" w:rsidRDefault="006B4887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1423" w:type="dxa"/>
          </w:tcPr>
          <w:p w14:paraId="6A5077A8" w14:textId="3ADD015A" w:rsidR="006B4887" w:rsidRPr="00197635" w:rsidRDefault="006B4887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18</w:t>
            </w:r>
            <w:r w:rsidR="000A5776" w:rsidRPr="00197635">
              <w:rPr>
                <w:color w:val="000000"/>
              </w:rPr>
              <w:t>6</w:t>
            </w:r>
          </w:p>
        </w:tc>
        <w:tc>
          <w:tcPr>
            <w:tcW w:w="1338" w:type="dxa"/>
          </w:tcPr>
          <w:p w14:paraId="2C0B69F5" w14:textId="2071F9F7" w:rsidR="006B4887" w:rsidRPr="00197635" w:rsidRDefault="000A5776" w:rsidP="006B48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</w:tbl>
    <w:p w14:paraId="2FD53378" w14:textId="77777777" w:rsidR="009D0C1B" w:rsidRPr="00197635" w:rsidRDefault="009D0C1B" w:rsidP="009D0C1B">
      <w:pPr>
        <w:pStyle w:val="PageBreak"/>
        <w:rPr>
          <w:color w:val="000000"/>
        </w:rPr>
      </w:pPr>
      <w:r w:rsidRPr="00197635">
        <w:rPr>
          <w:color w:val="000000"/>
        </w:rPr>
        <w:br w:type="page"/>
      </w:r>
    </w:p>
    <w:p w14:paraId="2663EA30" w14:textId="77777777" w:rsidR="005475CF" w:rsidRPr="00197635" w:rsidRDefault="005475CF" w:rsidP="005475CF">
      <w:pPr>
        <w:pStyle w:val="ISched-Part"/>
      </w:pPr>
      <w:r w:rsidRPr="00197635">
        <w:lastRenderedPageBreak/>
        <w:t>Part 1.12</w:t>
      </w:r>
      <w:r w:rsidRPr="00197635">
        <w:tab/>
        <w:t>Road Transport (Safety and Traffic Management) Act 1999</w:t>
      </w:r>
    </w:p>
    <w:p w14:paraId="621BF79F" w14:textId="77777777" w:rsidR="005475CF" w:rsidRPr="00197635" w:rsidRDefault="005475CF" w:rsidP="005475CF">
      <w:pPr>
        <w:keepNext/>
        <w:rPr>
          <w:color w:val="000000"/>
        </w:rPr>
      </w:pPr>
    </w:p>
    <w:tbl>
      <w:tblPr>
        <w:tblW w:w="11400" w:type="dxa"/>
        <w:tblInd w:w="22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2400"/>
        <w:gridCol w:w="3720"/>
        <w:gridCol w:w="1320"/>
        <w:gridCol w:w="1560"/>
        <w:gridCol w:w="1200"/>
      </w:tblGrid>
      <w:tr w:rsidR="005475CF" w:rsidRPr="00197635" w14:paraId="413AB7B7" w14:textId="77777777" w:rsidTr="005475CF">
        <w:trPr>
          <w:tblHeader/>
        </w:trPr>
        <w:tc>
          <w:tcPr>
            <w:tcW w:w="1200" w:type="dxa"/>
            <w:tcBorders>
              <w:bottom w:val="single" w:sz="4" w:space="0" w:color="auto"/>
            </w:tcBorders>
          </w:tcPr>
          <w:p w14:paraId="65F78AD7" w14:textId="77777777" w:rsidR="005475CF" w:rsidRPr="00197635" w:rsidRDefault="005475CF" w:rsidP="005475CF">
            <w:pPr>
              <w:pStyle w:val="TableColHd"/>
              <w:rPr>
                <w:color w:val="000000"/>
              </w:rPr>
            </w:pPr>
            <w:r w:rsidRPr="00197635">
              <w:rPr>
                <w:color w:val="000000"/>
              </w:rPr>
              <w:t>column 1</w:t>
            </w:r>
          </w:p>
          <w:p w14:paraId="64965283" w14:textId="77777777" w:rsidR="005475CF" w:rsidRPr="00197635" w:rsidRDefault="005475CF" w:rsidP="005475CF">
            <w:pPr>
              <w:pStyle w:val="TableColHd"/>
              <w:rPr>
                <w:color w:val="000000"/>
              </w:rPr>
            </w:pPr>
            <w:r w:rsidRPr="00197635">
              <w:rPr>
                <w:color w:val="000000"/>
              </w:rPr>
              <w:t>item</w:t>
            </w:r>
          </w:p>
        </w:tc>
        <w:tc>
          <w:tcPr>
            <w:tcW w:w="2400" w:type="dxa"/>
            <w:tcBorders>
              <w:bottom w:val="single" w:sz="4" w:space="0" w:color="auto"/>
            </w:tcBorders>
          </w:tcPr>
          <w:p w14:paraId="75E867D1" w14:textId="77777777" w:rsidR="005475CF" w:rsidRPr="00197635" w:rsidRDefault="005475CF" w:rsidP="005475CF">
            <w:pPr>
              <w:pStyle w:val="TableColHd"/>
              <w:rPr>
                <w:color w:val="000000"/>
              </w:rPr>
            </w:pPr>
            <w:r w:rsidRPr="00197635">
              <w:rPr>
                <w:color w:val="000000"/>
              </w:rPr>
              <w:t>column 2</w:t>
            </w:r>
          </w:p>
          <w:p w14:paraId="6FE3C345" w14:textId="77777777" w:rsidR="005475CF" w:rsidRPr="00197635" w:rsidRDefault="005475CF" w:rsidP="005475CF">
            <w:pPr>
              <w:pStyle w:val="TableColHd"/>
              <w:rPr>
                <w:color w:val="000000"/>
              </w:rPr>
            </w:pPr>
            <w:r w:rsidRPr="00197635">
              <w:rPr>
                <w:color w:val="000000"/>
              </w:rPr>
              <w:t>offence provision and, if relevant, case</w:t>
            </w: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14:paraId="0FC72222" w14:textId="77777777" w:rsidR="005475CF" w:rsidRPr="00197635" w:rsidRDefault="005475CF" w:rsidP="005475CF">
            <w:pPr>
              <w:pStyle w:val="TableColHd"/>
              <w:rPr>
                <w:color w:val="000000"/>
              </w:rPr>
            </w:pPr>
            <w:r w:rsidRPr="00197635">
              <w:rPr>
                <w:color w:val="000000"/>
              </w:rPr>
              <w:t>column 3</w:t>
            </w:r>
          </w:p>
          <w:p w14:paraId="657533C3" w14:textId="77777777" w:rsidR="005475CF" w:rsidRPr="00197635" w:rsidRDefault="005475CF" w:rsidP="005475CF">
            <w:pPr>
              <w:pStyle w:val="TableColHd"/>
              <w:rPr>
                <w:color w:val="000000"/>
              </w:rPr>
            </w:pPr>
            <w:r w:rsidRPr="00197635">
              <w:rPr>
                <w:color w:val="000000"/>
              </w:rPr>
              <w:t>short description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5C4FAFA2" w14:textId="77777777" w:rsidR="005475CF" w:rsidRPr="00197635" w:rsidRDefault="005475CF" w:rsidP="005475CF">
            <w:pPr>
              <w:pStyle w:val="TableColHd"/>
              <w:rPr>
                <w:color w:val="000000"/>
              </w:rPr>
            </w:pPr>
            <w:r w:rsidRPr="00197635">
              <w:rPr>
                <w:color w:val="000000"/>
              </w:rPr>
              <w:t>column 4</w:t>
            </w:r>
          </w:p>
          <w:p w14:paraId="7811B3FD" w14:textId="77777777" w:rsidR="005475CF" w:rsidRPr="00197635" w:rsidRDefault="005475CF" w:rsidP="005475CF">
            <w:pPr>
              <w:pStyle w:val="TableColHd"/>
              <w:rPr>
                <w:color w:val="000000"/>
              </w:rPr>
            </w:pPr>
            <w:r w:rsidRPr="00197635">
              <w:rPr>
                <w:color w:val="000000"/>
              </w:rPr>
              <w:t>offence penalty (pu)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5A32DE74" w14:textId="77777777" w:rsidR="005475CF" w:rsidRPr="00197635" w:rsidRDefault="005475CF" w:rsidP="005475CF">
            <w:pPr>
              <w:pStyle w:val="TableColHd"/>
              <w:rPr>
                <w:color w:val="000000"/>
              </w:rPr>
            </w:pPr>
            <w:r w:rsidRPr="00197635">
              <w:rPr>
                <w:color w:val="000000"/>
              </w:rPr>
              <w:t>column 5</w:t>
            </w:r>
          </w:p>
          <w:p w14:paraId="6C8CF78E" w14:textId="77777777" w:rsidR="005475CF" w:rsidRPr="00197635" w:rsidRDefault="005475CF" w:rsidP="005475CF">
            <w:pPr>
              <w:pStyle w:val="TableColHd"/>
              <w:rPr>
                <w:color w:val="000000"/>
              </w:rPr>
            </w:pPr>
            <w:r w:rsidRPr="00197635">
              <w:rPr>
                <w:color w:val="000000"/>
              </w:rPr>
              <w:t>infringement penalty ($)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7702069B" w14:textId="77777777" w:rsidR="005475CF" w:rsidRPr="00197635" w:rsidRDefault="005475CF" w:rsidP="005475CF">
            <w:pPr>
              <w:pStyle w:val="TableColHd"/>
              <w:rPr>
                <w:color w:val="000000"/>
              </w:rPr>
            </w:pPr>
            <w:r w:rsidRPr="00197635">
              <w:rPr>
                <w:color w:val="000000"/>
              </w:rPr>
              <w:t>column 6</w:t>
            </w:r>
          </w:p>
          <w:p w14:paraId="23C46A9C" w14:textId="77777777" w:rsidR="005475CF" w:rsidRPr="00197635" w:rsidRDefault="005475CF" w:rsidP="005475CF">
            <w:pPr>
              <w:pStyle w:val="TableColHd"/>
              <w:rPr>
                <w:color w:val="000000"/>
              </w:rPr>
            </w:pPr>
            <w:r w:rsidRPr="00197635">
              <w:rPr>
                <w:color w:val="000000"/>
              </w:rPr>
              <w:t>demerit points</w:t>
            </w:r>
          </w:p>
        </w:tc>
      </w:tr>
      <w:tr w:rsidR="005475CF" w:rsidRPr="00197635" w14:paraId="4C8895D0" w14:textId="77777777" w:rsidTr="005475CF">
        <w:trPr>
          <w:cantSplit/>
        </w:trPr>
        <w:tc>
          <w:tcPr>
            <w:tcW w:w="1200" w:type="dxa"/>
            <w:tcBorders>
              <w:top w:val="single" w:sz="4" w:space="0" w:color="auto"/>
            </w:tcBorders>
          </w:tcPr>
          <w:p w14:paraId="04A6C78B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</w:tcBorders>
          </w:tcPr>
          <w:p w14:paraId="0D41CDBB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5A (1) (a)</w:t>
            </w:r>
          </w:p>
        </w:tc>
        <w:tc>
          <w:tcPr>
            <w:tcW w:w="3720" w:type="dxa"/>
            <w:tcBorders>
              <w:top w:val="single" w:sz="4" w:space="0" w:color="auto"/>
            </w:tcBorders>
          </w:tcPr>
          <w:p w14:paraId="307E352F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organise/promote/take part in race with another vehicle</w:t>
            </w:r>
          </w:p>
        </w:tc>
        <w:tc>
          <w:tcPr>
            <w:tcW w:w="1320" w:type="dxa"/>
            <w:tcBorders>
              <w:top w:val="single" w:sz="4" w:space="0" w:color="auto"/>
            </w:tcBorders>
          </w:tcPr>
          <w:p w14:paraId="74CB1307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2DA5F445" w14:textId="23BD6D8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</w:t>
            </w:r>
            <w:r w:rsidR="00CE339D" w:rsidRPr="00197635">
              <w:rPr>
                <w:color w:val="000000"/>
              </w:rPr>
              <w:t>81</w:t>
            </w:r>
          </w:p>
        </w:tc>
        <w:tc>
          <w:tcPr>
            <w:tcW w:w="1200" w:type="dxa"/>
            <w:tcBorders>
              <w:top w:val="single" w:sz="4" w:space="0" w:color="auto"/>
            </w:tcBorders>
          </w:tcPr>
          <w:p w14:paraId="5298D74D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</w:t>
            </w:r>
          </w:p>
        </w:tc>
      </w:tr>
      <w:tr w:rsidR="005475CF" w:rsidRPr="00197635" w14:paraId="7C1123DC" w14:textId="77777777" w:rsidTr="005475CF">
        <w:trPr>
          <w:cantSplit/>
        </w:trPr>
        <w:tc>
          <w:tcPr>
            <w:tcW w:w="1200" w:type="dxa"/>
          </w:tcPr>
          <w:p w14:paraId="2EE83B88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</w:t>
            </w:r>
          </w:p>
        </w:tc>
        <w:tc>
          <w:tcPr>
            <w:tcW w:w="2400" w:type="dxa"/>
          </w:tcPr>
          <w:p w14:paraId="1E40AA9F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5A (1) (b)</w:t>
            </w:r>
          </w:p>
        </w:tc>
        <w:tc>
          <w:tcPr>
            <w:tcW w:w="3720" w:type="dxa"/>
          </w:tcPr>
          <w:p w14:paraId="31DE63EA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organise/promote/take part in attempt to break vehicle speed record</w:t>
            </w:r>
          </w:p>
        </w:tc>
        <w:tc>
          <w:tcPr>
            <w:tcW w:w="1320" w:type="dxa"/>
          </w:tcPr>
          <w:p w14:paraId="3BABCCCB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48DC57D8" w14:textId="63912D55" w:rsidR="005475CF" w:rsidRPr="00197635" w:rsidRDefault="00CE339D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481</w:t>
            </w:r>
          </w:p>
        </w:tc>
        <w:tc>
          <w:tcPr>
            <w:tcW w:w="1200" w:type="dxa"/>
          </w:tcPr>
          <w:p w14:paraId="4822D9FA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</w:t>
            </w:r>
          </w:p>
        </w:tc>
      </w:tr>
      <w:tr w:rsidR="005475CF" w:rsidRPr="00197635" w14:paraId="456A1B13" w14:textId="77777777" w:rsidTr="005475CF">
        <w:trPr>
          <w:cantSplit/>
        </w:trPr>
        <w:tc>
          <w:tcPr>
            <w:tcW w:w="1200" w:type="dxa"/>
          </w:tcPr>
          <w:p w14:paraId="3899992C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</w:t>
            </w:r>
          </w:p>
        </w:tc>
        <w:tc>
          <w:tcPr>
            <w:tcW w:w="2400" w:type="dxa"/>
          </w:tcPr>
          <w:p w14:paraId="7795F656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5A (1) (c)</w:t>
            </w:r>
          </w:p>
        </w:tc>
        <w:tc>
          <w:tcPr>
            <w:tcW w:w="3720" w:type="dxa"/>
          </w:tcPr>
          <w:p w14:paraId="4F183AC6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organise/promote/take part in trial of vehicle’s maximum speed/acceleration</w:t>
            </w:r>
          </w:p>
        </w:tc>
        <w:tc>
          <w:tcPr>
            <w:tcW w:w="1320" w:type="dxa"/>
          </w:tcPr>
          <w:p w14:paraId="6F93AFBE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0FCA08DB" w14:textId="2ED8ECEA" w:rsidR="005475CF" w:rsidRPr="00197635" w:rsidRDefault="00CE339D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481</w:t>
            </w:r>
          </w:p>
        </w:tc>
        <w:tc>
          <w:tcPr>
            <w:tcW w:w="1200" w:type="dxa"/>
          </w:tcPr>
          <w:p w14:paraId="54C284B6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</w:t>
            </w:r>
          </w:p>
        </w:tc>
      </w:tr>
      <w:tr w:rsidR="005475CF" w:rsidRPr="00197635" w14:paraId="5A1D9732" w14:textId="77777777" w:rsidTr="005475CF">
        <w:trPr>
          <w:cantSplit/>
        </w:trPr>
        <w:tc>
          <w:tcPr>
            <w:tcW w:w="1200" w:type="dxa"/>
          </w:tcPr>
          <w:p w14:paraId="129D8365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</w:t>
            </w:r>
          </w:p>
        </w:tc>
        <w:tc>
          <w:tcPr>
            <w:tcW w:w="2400" w:type="dxa"/>
          </w:tcPr>
          <w:p w14:paraId="3FC664DA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5A (1) (d)</w:t>
            </w:r>
          </w:p>
        </w:tc>
        <w:tc>
          <w:tcPr>
            <w:tcW w:w="3720" w:type="dxa"/>
          </w:tcPr>
          <w:p w14:paraId="3917CAA6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organise/promote/take part in trial of driver skill/reliability of/mechanical condition of vehicle</w:t>
            </w:r>
          </w:p>
        </w:tc>
        <w:tc>
          <w:tcPr>
            <w:tcW w:w="1320" w:type="dxa"/>
          </w:tcPr>
          <w:p w14:paraId="60C618C5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2AB12EEF" w14:textId="16275AD3" w:rsidR="005475CF" w:rsidRPr="00197635" w:rsidRDefault="00CE339D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481</w:t>
            </w:r>
          </w:p>
        </w:tc>
        <w:tc>
          <w:tcPr>
            <w:tcW w:w="1200" w:type="dxa"/>
          </w:tcPr>
          <w:p w14:paraId="6A6259D8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</w:t>
            </w:r>
          </w:p>
        </w:tc>
      </w:tr>
      <w:tr w:rsidR="005475CF" w:rsidRPr="00197635" w14:paraId="5F8D4FCF" w14:textId="77777777" w:rsidTr="005475CF">
        <w:trPr>
          <w:cantSplit/>
        </w:trPr>
        <w:tc>
          <w:tcPr>
            <w:tcW w:w="1200" w:type="dxa"/>
          </w:tcPr>
          <w:p w14:paraId="3C3E504D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>5</w:t>
            </w:r>
          </w:p>
        </w:tc>
        <w:tc>
          <w:tcPr>
            <w:tcW w:w="2400" w:type="dxa"/>
          </w:tcPr>
          <w:p w14:paraId="3D9B6C78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5A (5)</w:t>
            </w:r>
          </w:p>
        </w:tc>
        <w:tc>
          <w:tcPr>
            <w:tcW w:w="3720" w:type="dxa"/>
          </w:tcPr>
          <w:p w14:paraId="0E9D10E9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organiser/promoter/participant in race/ attempt/trial not comply with condition of approval</w:t>
            </w:r>
          </w:p>
        </w:tc>
        <w:tc>
          <w:tcPr>
            <w:tcW w:w="1320" w:type="dxa"/>
          </w:tcPr>
          <w:p w14:paraId="3A9E81E7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6DEA4ACA" w14:textId="274A70AE" w:rsidR="005475CF" w:rsidRPr="00197635" w:rsidRDefault="00CE339D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481</w:t>
            </w:r>
          </w:p>
        </w:tc>
        <w:tc>
          <w:tcPr>
            <w:tcW w:w="1200" w:type="dxa"/>
          </w:tcPr>
          <w:p w14:paraId="50441959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</w:t>
            </w:r>
          </w:p>
        </w:tc>
      </w:tr>
      <w:tr w:rsidR="005475CF" w:rsidRPr="00197635" w14:paraId="7BD7D9FC" w14:textId="77777777" w:rsidTr="005475CF">
        <w:trPr>
          <w:cantSplit/>
        </w:trPr>
        <w:tc>
          <w:tcPr>
            <w:tcW w:w="1200" w:type="dxa"/>
            <w:tcBorders>
              <w:bottom w:val="nil"/>
            </w:tcBorders>
          </w:tcPr>
          <w:p w14:paraId="4B3BA84B" w14:textId="77777777" w:rsidR="005475CF" w:rsidRPr="00197635" w:rsidRDefault="005475CF" w:rsidP="005475CF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t>6</w:t>
            </w:r>
          </w:p>
        </w:tc>
        <w:tc>
          <w:tcPr>
            <w:tcW w:w="2400" w:type="dxa"/>
            <w:tcBorders>
              <w:bottom w:val="nil"/>
            </w:tcBorders>
          </w:tcPr>
          <w:p w14:paraId="4AB414E5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5B (2)</w:t>
            </w:r>
          </w:p>
        </w:tc>
        <w:tc>
          <w:tcPr>
            <w:tcW w:w="3720" w:type="dxa"/>
            <w:tcBorders>
              <w:bottom w:val="nil"/>
            </w:tcBorders>
          </w:tcPr>
          <w:p w14:paraId="79927240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 w14:paraId="0235F205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6A926B87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  <w:tcBorders>
              <w:bottom w:val="nil"/>
            </w:tcBorders>
          </w:tcPr>
          <w:p w14:paraId="0E33FF5A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</w:p>
        </w:tc>
      </w:tr>
      <w:tr w:rsidR="005475CF" w:rsidRPr="00197635" w14:paraId="35CD8EBE" w14:textId="77777777" w:rsidTr="005475CF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22D2A4E4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6.1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060C7A8D" w14:textId="682130B4" w:rsidR="005475CF" w:rsidRPr="00197635" w:rsidRDefault="005475CF" w:rsidP="005475CF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="00F17E7D" w:rsidRPr="00197635">
              <w:rPr>
                <w:color w:val="000000"/>
              </w:rPr>
              <w:t>penalty par (a)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27C61DC9" w14:textId="093C9114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improper use of motor vehicle</w:t>
            </w:r>
            <w:r w:rsidR="00F17E7D" w:rsidRPr="00197635">
              <w:rPr>
                <w:color w:val="000000"/>
              </w:rPr>
              <w:t>—</w:t>
            </w:r>
            <w:r w:rsidR="00B9204E" w:rsidRPr="00197635">
              <w:rPr>
                <w:color w:val="000000"/>
              </w:rPr>
              <w:t>prohibited s</w:t>
            </w:r>
            <w:r w:rsidR="00F17E7D" w:rsidRPr="00197635">
              <w:rPr>
                <w:color w:val="000000"/>
              </w:rPr>
              <w:t>ubstance on surface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76716216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76CCDD6D" w14:textId="6FB1E03E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9</w:t>
            </w:r>
            <w:r w:rsidR="00CE339D" w:rsidRPr="00197635">
              <w:rPr>
                <w:color w:val="000000"/>
              </w:rPr>
              <w:t>70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2C578D1E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</w:t>
            </w:r>
          </w:p>
        </w:tc>
      </w:tr>
      <w:tr w:rsidR="005475CF" w:rsidRPr="00197635" w14:paraId="0B19D9E1" w14:textId="77777777" w:rsidTr="005475CF">
        <w:trPr>
          <w:cantSplit/>
        </w:trPr>
        <w:tc>
          <w:tcPr>
            <w:tcW w:w="1200" w:type="dxa"/>
            <w:tcBorders>
              <w:top w:val="nil"/>
            </w:tcBorders>
            <w:shd w:val="clear" w:color="auto" w:fill="auto"/>
          </w:tcPr>
          <w:p w14:paraId="29E9D682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6.2</w:t>
            </w:r>
          </w:p>
        </w:tc>
        <w:tc>
          <w:tcPr>
            <w:tcW w:w="2400" w:type="dxa"/>
            <w:tcBorders>
              <w:top w:val="nil"/>
            </w:tcBorders>
            <w:shd w:val="clear" w:color="auto" w:fill="auto"/>
          </w:tcPr>
          <w:p w14:paraId="0AD6F7A5" w14:textId="11987ADE" w:rsidR="005475CF" w:rsidRPr="00197635" w:rsidRDefault="005475CF" w:rsidP="005475CF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="00F17E7D" w:rsidRPr="00197635">
              <w:rPr>
                <w:color w:val="000000"/>
              </w:rPr>
              <w:t>penalty par (b)</w:t>
            </w:r>
          </w:p>
        </w:tc>
        <w:tc>
          <w:tcPr>
            <w:tcW w:w="3720" w:type="dxa"/>
            <w:tcBorders>
              <w:top w:val="nil"/>
            </w:tcBorders>
            <w:shd w:val="clear" w:color="auto" w:fill="auto"/>
          </w:tcPr>
          <w:p w14:paraId="73E7342E" w14:textId="310E5E2F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improper use of motor vehicle</w:t>
            </w:r>
          </w:p>
        </w:tc>
        <w:tc>
          <w:tcPr>
            <w:tcW w:w="1320" w:type="dxa"/>
            <w:tcBorders>
              <w:top w:val="nil"/>
            </w:tcBorders>
            <w:shd w:val="clear" w:color="auto" w:fill="auto"/>
          </w:tcPr>
          <w:p w14:paraId="07C9AE3E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</w:tcPr>
          <w:p w14:paraId="5F2E38CB" w14:textId="2CB3022B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6</w:t>
            </w:r>
            <w:r w:rsidR="00CE339D" w:rsidRPr="00197635">
              <w:rPr>
                <w:color w:val="000000"/>
              </w:rPr>
              <w:t>85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auto"/>
          </w:tcPr>
          <w:p w14:paraId="0B45AD66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</w:t>
            </w:r>
          </w:p>
        </w:tc>
      </w:tr>
      <w:tr w:rsidR="005475CF" w:rsidRPr="00197635" w14:paraId="5021AE78" w14:textId="77777777" w:rsidTr="005475CF">
        <w:trPr>
          <w:cantSplit/>
        </w:trPr>
        <w:tc>
          <w:tcPr>
            <w:tcW w:w="1200" w:type="dxa"/>
          </w:tcPr>
          <w:p w14:paraId="79C84C93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7</w:t>
            </w:r>
          </w:p>
        </w:tc>
        <w:tc>
          <w:tcPr>
            <w:tcW w:w="2400" w:type="dxa"/>
          </w:tcPr>
          <w:p w14:paraId="142E9A51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5B (4)</w:t>
            </w:r>
          </w:p>
        </w:tc>
        <w:tc>
          <w:tcPr>
            <w:tcW w:w="3720" w:type="dxa"/>
          </w:tcPr>
          <w:p w14:paraId="5AE2D317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engage in other prohibited conduct</w:t>
            </w:r>
          </w:p>
        </w:tc>
        <w:tc>
          <w:tcPr>
            <w:tcW w:w="1320" w:type="dxa"/>
          </w:tcPr>
          <w:p w14:paraId="4AC90600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1CF81661" w14:textId="0F67E25B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</w:t>
            </w:r>
            <w:r w:rsidR="00CE339D" w:rsidRPr="00197635">
              <w:rPr>
                <w:color w:val="000000"/>
              </w:rPr>
              <w:t>81</w:t>
            </w:r>
          </w:p>
        </w:tc>
        <w:tc>
          <w:tcPr>
            <w:tcW w:w="1200" w:type="dxa"/>
          </w:tcPr>
          <w:p w14:paraId="747F3BAF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</w:t>
            </w:r>
          </w:p>
        </w:tc>
      </w:tr>
      <w:tr w:rsidR="005475CF" w:rsidRPr="00197635" w14:paraId="5604850A" w14:textId="77777777" w:rsidTr="005475CF">
        <w:trPr>
          <w:cantSplit/>
        </w:trPr>
        <w:tc>
          <w:tcPr>
            <w:tcW w:w="1200" w:type="dxa"/>
            <w:tcBorders>
              <w:bottom w:val="nil"/>
            </w:tcBorders>
          </w:tcPr>
          <w:p w14:paraId="372F2236" w14:textId="77777777" w:rsidR="005475CF" w:rsidRPr="00197635" w:rsidRDefault="005475CF" w:rsidP="005475CF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t>8</w:t>
            </w:r>
          </w:p>
        </w:tc>
        <w:tc>
          <w:tcPr>
            <w:tcW w:w="2400" w:type="dxa"/>
            <w:tcBorders>
              <w:bottom w:val="nil"/>
            </w:tcBorders>
          </w:tcPr>
          <w:p w14:paraId="26404BAF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5C</w:t>
            </w:r>
          </w:p>
        </w:tc>
        <w:tc>
          <w:tcPr>
            <w:tcW w:w="3720" w:type="dxa"/>
            <w:tcBorders>
              <w:bottom w:val="nil"/>
            </w:tcBorders>
          </w:tcPr>
          <w:p w14:paraId="0BA438CB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 w14:paraId="36236A69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07B60D7F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  <w:tcBorders>
              <w:bottom w:val="nil"/>
            </w:tcBorders>
          </w:tcPr>
          <w:p w14:paraId="6E308252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</w:p>
        </w:tc>
      </w:tr>
      <w:tr w:rsidR="005475CF" w:rsidRPr="00197635" w14:paraId="2535785E" w14:textId="77777777" w:rsidTr="005475CF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0670B737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8.1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2D315FA5" w14:textId="77777777" w:rsidR="005475CF" w:rsidRPr="00197635" w:rsidRDefault="005475CF" w:rsidP="005475CF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first offender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5A2F0C4A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fail to stop motor vehicle for police—first offender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3C01111F" w14:textId="2513FCD1" w:rsidR="005475CF" w:rsidRPr="00197635" w:rsidRDefault="005475CF" w:rsidP="00840CBD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100pu/</w:t>
            </w:r>
            <w:r w:rsidR="00840CBD" w:rsidRPr="00197635">
              <w:rPr>
                <w:color w:val="000000"/>
              </w:rPr>
              <w:t xml:space="preserve"> </w:t>
            </w:r>
            <w:r w:rsidRPr="00197635">
              <w:rPr>
                <w:color w:val="000000"/>
              </w:rPr>
              <w:t>12</w:t>
            </w:r>
            <w:r w:rsidR="00840CBD" w:rsidRPr="00197635">
              <w:rPr>
                <w:color w:val="000000"/>
              </w:rPr>
              <w:t> </w:t>
            </w:r>
            <w:r w:rsidRPr="00197635">
              <w:rPr>
                <w:color w:val="000000"/>
              </w:rPr>
              <w:t>months</w:t>
            </w:r>
            <w:r w:rsidR="00840CBD" w:rsidRPr="00197635">
              <w:rPr>
                <w:color w:val="000000"/>
              </w:rPr>
              <w:t xml:space="preserve"> </w:t>
            </w:r>
            <w:r w:rsidRPr="00197635">
              <w:rPr>
                <w:color w:val="000000"/>
              </w:rPr>
              <w:t>prison/both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FFA9853" w14:textId="00D4BDB0" w:rsidR="005475CF" w:rsidRPr="00197635" w:rsidRDefault="00CE339D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1BB260BA" w14:textId="7C7DAE2C" w:rsidR="005475CF" w:rsidRPr="00197635" w:rsidRDefault="00CE339D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CE339D" w:rsidRPr="00197635" w14:paraId="6E005749" w14:textId="77777777" w:rsidTr="005475CF">
        <w:trPr>
          <w:cantSplit/>
        </w:trPr>
        <w:tc>
          <w:tcPr>
            <w:tcW w:w="1200" w:type="dxa"/>
            <w:tcBorders>
              <w:top w:val="nil"/>
            </w:tcBorders>
          </w:tcPr>
          <w:p w14:paraId="0F577BDA" w14:textId="77777777" w:rsidR="00CE339D" w:rsidRPr="00197635" w:rsidRDefault="00CE339D" w:rsidP="00CE339D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>8.2</w:t>
            </w:r>
          </w:p>
        </w:tc>
        <w:tc>
          <w:tcPr>
            <w:tcW w:w="2400" w:type="dxa"/>
            <w:tcBorders>
              <w:top w:val="nil"/>
            </w:tcBorders>
          </w:tcPr>
          <w:p w14:paraId="2A371B89" w14:textId="77777777" w:rsidR="00CE339D" w:rsidRPr="00197635" w:rsidRDefault="00CE339D" w:rsidP="00CE339D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repeat offender</w:t>
            </w:r>
          </w:p>
        </w:tc>
        <w:tc>
          <w:tcPr>
            <w:tcW w:w="3720" w:type="dxa"/>
            <w:tcBorders>
              <w:top w:val="nil"/>
            </w:tcBorders>
          </w:tcPr>
          <w:p w14:paraId="1F28193C" w14:textId="77777777" w:rsidR="00CE339D" w:rsidRPr="00197635" w:rsidRDefault="00CE339D" w:rsidP="00CE339D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fail to stop motor vehicle for police—repeat offender</w:t>
            </w:r>
          </w:p>
        </w:tc>
        <w:tc>
          <w:tcPr>
            <w:tcW w:w="1320" w:type="dxa"/>
            <w:tcBorders>
              <w:top w:val="nil"/>
            </w:tcBorders>
          </w:tcPr>
          <w:p w14:paraId="33824F63" w14:textId="71EF249F" w:rsidR="00CE339D" w:rsidRPr="00197635" w:rsidRDefault="00CE339D" w:rsidP="00840CBD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300pu/</w:t>
            </w:r>
            <w:r w:rsidR="00840CBD" w:rsidRPr="00197635">
              <w:rPr>
                <w:color w:val="000000"/>
              </w:rPr>
              <w:t xml:space="preserve"> </w:t>
            </w:r>
            <w:r w:rsidRPr="00197635">
              <w:rPr>
                <w:color w:val="000000"/>
              </w:rPr>
              <w:t>3</w:t>
            </w:r>
            <w:r w:rsidR="00840CBD" w:rsidRPr="00197635">
              <w:rPr>
                <w:color w:val="000000"/>
              </w:rPr>
              <w:t> </w:t>
            </w:r>
            <w:r w:rsidRPr="00197635">
              <w:rPr>
                <w:color w:val="000000"/>
              </w:rPr>
              <w:t>years</w:t>
            </w:r>
            <w:r w:rsidR="00840CBD" w:rsidRPr="00197635">
              <w:rPr>
                <w:color w:val="000000"/>
              </w:rPr>
              <w:t xml:space="preserve"> </w:t>
            </w:r>
            <w:r w:rsidRPr="00197635">
              <w:rPr>
                <w:color w:val="000000"/>
              </w:rPr>
              <w:t>prison/both</w:t>
            </w:r>
          </w:p>
        </w:tc>
        <w:tc>
          <w:tcPr>
            <w:tcW w:w="1560" w:type="dxa"/>
            <w:tcBorders>
              <w:top w:val="nil"/>
            </w:tcBorders>
          </w:tcPr>
          <w:p w14:paraId="292C46EF" w14:textId="290495F5" w:rsidR="00CE339D" w:rsidRPr="00197635" w:rsidRDefault="00CE339D" w:rsidP="00CE339D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</w:tcBorders>
          </w:tcPr>
          <w:p w14:paraId="22A9FA9E" w14:textId="2FF9A69B" w:rsidR="00CE339D" w:rsidRPr="00197635" w:rsidRDefault="00CE339D" w:rsidP="00CE339D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CE339D" w:rsidRPr="00197635" w14:paraId="3F69C269" w14:textId="77777777" w:rsidTr="005475CF">
        <w:trPr>
          <w:cantSplit/>
        </w:trPr>
        <w:tc>
          <w:tcPr>
            <w:tcW w:w="1200" w:type="dxa"/>
            <w:tcBorders>
              <w:bottom w:val="nil"/>
            </w:tcBorders>
          </w:tcPr>
          <w:p w14:paraId="1E218E32" w14:textId="77777777" w:rsidR="00CE339D" w:rsidRPr="00197635" w:rsidRDefault="00CE339D" w:rsidP="00CE339D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t>9</w:t>
            </w:r>
          </w:p>
        </w:tc>
        <w:tc>
          <w:tcPr>
            <w:tcW w:w="2400" w:type="dxa"/>
            <w:tcBorders>
              <w:bottom w:val="nil"/>
            </w:tcBorders>
          </w:tcPr>
          <w:p w14:paraId="0858E59D" w14:textId="77777777" w:rsidR="00CE339D" w:rsidRPr="00197635" w:rsidRDefault="00CE339D" w:rsidP="00CE339D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6 (1)</w:t>
            </w:r>
          </w:p>
        </w:tc>
        <w:tc>
          <w:tcPr>
            <w:tcW w:w="3720" w:type="dxa"/>
            <w:tcBorders>
              <w:bottom w:val="nil"/>
            </w:tcBorders>
          </w:tcPr>
          <w:p w14:paraId="556D7C85" w14:textId="77777777" w:rsidR="00CE339D" w:rsidRPr="00197635" w:rsidRDefault="00CE339D" w:rsidP="00CE339D">
            <w:pPr>
              <w:pStyle w:val="TableText10"/>
              <w:rPr>
                <w:color w:val="000000"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 w14:paraId="644ED4E7" w14:textId="77777777" w:rsidR="00CE339D" w:rsidRPr="00197635" w:rsidRDefault="00CE339D" w:rsidP="00CE339D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3F4A92E9" w14:textId="77777777" w:rsidR="00CE339D" w:rsidRPr="00197635" w:rsidRDefault="00CE339D" w:rsidP="00CE339D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  <w:tcBorders>
              <w:bottom w:val="nil"/>
            </w:tcBorders>
          </w:tcPr>
          <w:p w14:paraId="2AF2CB30" w14:textId="77777777" w:rsidR="00CE339D" w:rsidRPr="00197635" w:rsidRDefault="00CE339D" w:rsidP="00CE339D">
            <w:pPr>
              <w:pStyle w:val="TableText10"/>
              <w:rPr>
                <w:color w:val="000000"/>
              </w:rPr>
            </w:pPr>
          </w:p>
        </w:tc>
      </w:tr>
      <w:tr w:rsidR="00CE339D" w:rsidRPr="00197635" w14:paraId="48A89516" w14:textId="77777777" w:rsidTr="005475CF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5754050B" w14:textId="77777777" w:rsidR="00CE339D" w:rsidRPr="00197635" w:rsidRDefault="00CE339D" w:rsidP="00CE339D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9.1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4D525B1A" w14:textId="77777777" w:rsidR="00CE339D" w:rsidRPr="00197635" w:rsidRDefault="00CE339D" w:rsidP="00CE339D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if the driving occasions death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6B7DC1B2" w14:textId="77777777" w:rsidR="00CE339D" w:rsidRPr="00197635" w:rsidRDefault="00CE339D" w:rsidP="00CE339D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negligent driving occasioning death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527CADEB" w14:textId="77777777" w:rsidR="00CE339D" w:rsidRPr="00197635" w:rsidRDefault="00CE339D" w:rsidP="00CE339D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200pu/ 2 years prison/both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428EBB6" w14:textId="73050601" w:rsidR="00CE339D" w:rsidRPr="00197635" w:rsidRDefault="00CE339D" w:rsidP="00CE339D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00E768B5" w14:textId="22C44F2C" w:rsidR="00CE339D" w:rsidRPr="00197635" w:rsidRDefault="00CE339D" w:rsidP="00CE339D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CE339D" w:rsidRPr="00197635" w14:paraId="60B5B3AB" w14:textId="77777777" w:rsidTr="005475CF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066C42B7" w14:textId="77777777" w:rsidR="00CE339D" w:rsidRPr="00197635" w:rsidRDefault="00CE339D" w:rsidP="00CE339D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9.2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02481DA2" w14:textId="77777777" w:rsidR="00CE339D" w:rsidRPr="00197635" w:rsidRDefault="00CE339D" w:rsidP="00CE339D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if the driving occasions grievous bodily harm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23A57757" w14:textId="77777777" w:rsidR="00CE339D" w:rsidRPr="00197635" w:rsidRDefault="00CE339D" w:rsidP="00CE339D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negligent driving occasioning grievous bodily harm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1DE013E2" w14:textId="6FD5799E" w:rsidR="00CE339D" w:rsidRPr="00197635" w:rsidRDefault="00CE339D" w:rsidP="00CE339D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 xml:space="preserve">100pu/ </w:t>
            </w:r>
            <w:r w:rsidR="00C10AA4" w:rsidRPr="00197635">
              <w:rPr>
                <w:color w:val="000000"/>
              </w:rPr>
              <w:br/>
            </w:r>
            <w:r w:rsidRPr="00197635">
              <w:rPr>
                <w:color w:val="000000"/>
              </w:rPr>
              <w:t>1</w:t>
            </w:r>
            <w:r w:rsidR="00183C05" w:rsidRPr="00197635">
              <w:rPr>
                <w:color w:val="000000"/>
              </w:rPr>
              <w:t> </w:t>
            </w:r>
            <w:r w:rsidRPr="00197635">
              <w:rPr>
                <w:color w:val="000000"/>
              </w:rPr>
              <w:t>year prison/both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8679653" w14:textId="30A7A138" w:rsidR="00CE339D" w:rsidRPr="00197635" w:rsidRDefault="00CE339D" w:rsidP="00CE339D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78FEC418" w14:textId="29E0BC15" w:rsidR="00CE339D" w:rsidRPr="00197635" w:rsidRDefault="00CE339D" w:rsidP="00CE339D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CE339D" w:rsidRPr="00197635" w14:paraId="4B9DADFD" w14:textId="77777777" w:rsidTr="005475CF">
        <w:trPr>
          <w:cantSplit/>
        </w:trPr>
        <w:tc>
          <w:tcPr>
            <w:tcW w:w="1200" w:type="dxa"/>
            <w:tcBorders>
              <w:top w:val="nil"/>
            </w:tcBorders>
          </w:tcPr>
          <w:p w14:paraId="35BA9724" w14:textId="77777777" w:rsidR="00CE339D" w:rsidRPr="00197635" w:rsidRDefault="00CE339D" w:rsidP="00CE339D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9.3</w:t>
            </w:r>
          </w:p>
        </w:tc>
        <w:tc>
          <w:tcPr>
            <w:tcW w:w="2400" w:type="dxa"/>
            <w:tcBorders>
              <w:top w:val="nil"/>
            </w:tcBorders>
          </w:tcPr>
          <w:p w14:paraId="524508C2" w14:textId="77777777" w:rsidR="00CE339D" w:rsidRPr="00197635" w:rsidRDefault="00CE339D" w:rsidP="00CE339D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in any other case</w:t>
            </w:r>
          </w:p>
        </w:tc>
        <w:tc>
          <w:tcPr>
            <w:tcW w:w="3720" w:type="dxa"/>
            <w:tcBorders>
              <w:top w:val="nil"/>
            </w:tcBorders>
          </w:tcPr>
          <w:p w14:paraId="3D6DDBA9" w14:textId="77777777" w:rsidR="00CE339D" w:rsidRPr="00197635" w:rsidRDefault="00CE339D" w:rsidP="00CE339D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negligent driving</w:t>
            </w:r>
          </w:p>
        </w:tc>
        <w:tc>
          <w:tcPr>
            <w:tcW w:w="1320" w:type="dxa"/>
            <w:tcBorders>
              <w:top w:val="nil"/>
            </w:tcBorders>
          </w:tcPr>
          <w:p w14:paraId="3A90AC6D" w14:textId="77777777" w:rsidR="00CE339D" w:rsidRPr="00197635" w:rsidRDefault="00CE339D" w:rsidP="00CE339D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</w:tcBorders>
          </w:tcPr>
          <w:p w14:paraId="5B3396C1" w14:textId="5FD72E76" w:rsidR="00CE339D" w:rsidRPr="00197635" w:rsidRDefault="00CE339D" w:rsidP="00CE339D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398</w:t>
            </w:r>
          </w:p>
        </w:tc>
        <w:tc>
          <w:tcPr>
            <w:tcW w:w="1200" w:type="dxa"/>
            <w:tcBorders>
              <w:top w:val="nil"/>
            </w:tcBorders>
          </w:tcPr>
          <w:p w14:paraId="652B5D0D" w14:textId="77777777" w:rsidR="00CE339D" w:rsidRPr="00197635" w:rsidRDefault="00CE339D" w:rsidP="00CE339D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 (NS)</w:t>
            </w:r>
          </w:p>
        </w:tc>
      </w:tr>
      <w:tr w:rsidR="00CE339D" w:rsidRPr="00197635" w14:paraId="239BEE85" w14:textId="77777777" w:rsidTr="005475CF">
        <w:trPr>
          <w:cantSplit/>
        </w:trPr>
        <w:tc>
          <w:tcPr>
            <w:tcW w:w="1200" w:type="dxa"/>
            <w:tcBorders>
              <w:bottom w:val="nil"/>
            </w:tcBorders>
          </w:tcPr>
          <w:p w14:paraId="7B289CD2" w14:textId="77777777" w:rsidR="00CE339D" w:rsidRPr="00197635" w:rsidRDefault="00CE339D" w:rsidP="00CE339D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>10</w:t>
            </w:r>
          </w:p>
        </w:tc>
        <w:tc>
          <w:tcPr>
            <w:tcW w:w="2400" w:type="dxa"/>
            <w:tcBorders>
              <w:bottom w:val="nil"/>
            </w:tcBorders>
          </w:tcPr>
          <w:p w14:paraId="6015234A" w14:textId="77777777" w:rsidR="00CE339D" w:rsidRPr="00197635" w:rsidRDefault="00CE339D" w:rsidP="00CE339D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7 (1)</w:t>
            </w:r>
          </w:p>
        </w:tc>
        <w:tc>
          <w:tcPr>
            <w:tcW w:w="3720" w:type="dxa"/>
            <w:tcBorders>
              <w:bottom w:val="nil"/>
            </w:tcBorders>
          </w:tcPr>
          <w:p w14:paraId="25F7C997" w14:textId="77777777" w:rsidR="00CE339D" w:rsidRPr="00197635" w:rsidRDefault="00CE339D" w:rsidP="00CE339D">
            <w:pPr>
              <w:pStyle w:val="TableText10"/>
              <w:rPr>
                <w:color w:val="000000"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 w14:paraId="2DFD7B6D" w14:textId="77777777" w:rsidR="00CE339D" w:rsidRPr="00197635" w:rsidRDefault="00CE339D" w:rsidP="00CE339D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7074C8B4" w14:textId="77777777" w:rsidR="00CE339D" w:rsidRPr="00197635" w:rsidRDefault="00CE339D" w:rsidP="00CE339D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  <w:tcBorders>
              <w:bottom w:val="nil"/>
            </w:tcBorders>
          </w:tcPr>
          <w:p w14:paraId="4B44A5DD" w14:textId="77777777" w:rsidR="00CE339D" w:rsidRPr="00197635" w:rsidRDefault="00CE339D" w:rsidP="00CE339D">
            <w:pPr>
              <w:pStyle w:val="TableText10"/>
              <w:rPr>
                <w:color w:val="000000"/>
              </w:rPr>
            </w:pPr>
          </w:p>
        </w:tc>
      </w:tr>
      <w:tr w:rsidR="009C533E" w:rsidRPr="00197635" w14:paraId="3C744BF0" w14:textId="77777777" w:rsidTr="005475CF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301A38FD" w14:textId="77777777" w:rsidR="009C533E" w:rsidRPr="00197635" w:rsidRDefault="009C533E" w:rsidP="009C533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10.1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7908FF20" w14:textId="77777777" w:rsidR="009C533E" w:rsidRPr="00197635" w:rsidRDefault="009C533E" w:rsidP="009C533E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first offender, for aggravated offence (fail to stop for police)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693057D2" w14:textId="77777777" w:rsidR="009C533E" w:rsidRPr="00197635" w:rsidRDefault="009C533E" w:rsidP="009C533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aggravated offence (fail to stop for police)—drive furiously/recklessly/at speed dangerous/in way dangerous—first offender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0EECD7A5" w14:textId="1B293BCD" w:rsidR="009C533E" w:rsidRPr="00197635" w:rsidRDefault="009C533E" w:rsidP="00840CBD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300pu/</w:t>
            </w:r>
            <w:r w:rsidR="00840CBD" w:rsidRPr="00197635">
              <w:rPr>
                <w:color w:val="000000"/>
              </w:rPr>
              <w:t xml:space="preserve"> </w:t>
            </w:r>
            <w:r w:rsidRPr="00197635">
              <w:rPr>
                <w:color w:val="000000"/>
              </w:rPr>
              <w:t>3</w:t>
            </w:r>
            <w:r w:rsidR="00840CBD" w:rsidRPr="00197635">
              <w:rPr>
                <w:color w:val="000000"/>
              </w:rPr>
              <w:t> </w:t>
            </w:r>
            <w:r w:rsidRPr="00197635">
              <w:rPr>
                <w:color w:val="000000"/>
              </w:rPr>
              <w:t>years</w:t>
            </w:r>
            <w:r w:rsidR="00840CBD" w:rsidRPr="00197635">
              <w:rPr>
                <w:color w:val="000000"/>
              </w:rPr>
              <w:t xml:space="preserve"> </w:t>
            </w:r>
            <w:r w:rsidRPr="00197635">
              <w:rPr>
                <w:color w:val="000000"/>
              </w:rPr>
              <w:t>prison/both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2F198F3D" w14:textId="658427B1" w:rsidR="009C533E" w:rsidRPr="00197635" w:rsidRDefault="009C533E" w:rsidP="009C533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0298D6C7" w14:textId="19F3AB10" w:rsidR="009C533E" w:rsidRPr="00197635" w:rsidRDefault="009C533E" w:rsidP="009C533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9C533E" w:rsidRPr="00197635" w14:paraId="165B59EE" w14:textId="77777777" w:rsidTr="005475CF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54920025" w14:textId="77777777" w:rsidR="009C533E" w:rsidRPr="00197635" w:rsidRDefault="009C533E" w:rsidP="009C533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10.2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001C60A4" w14:textId="77777777" w:rsidR="009C533E" w:rsidRPr="00197635" w:rsidRDefault="009C533E" w:rsidP="009C533E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repeat offender, for aggravated offence (fail to stop for police)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5BB414D8" w14:textId="77777777" w:rsidR="009C533E" w:rsidRPr="00197635" w:rsidRDefault="009C533E" w:rsidP="009C533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aggravated offence (fail to stop for police)—drive furiously/ recklessly/at speed dangerous/in way dangerous—repeat offender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1876B4C6" w14:textId="4191ED77" w:rsidR="009C533E" w:rsidRPr="00197635" w:rsidRDefault="009C533E" w:rsidP="00840CBD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500pu/</w:t>
            </w:r>
            <w:r w:rsidR="00840CBD" w:rsidRPr="00197635">
              <w:rPr>
                <w:color w:val="000000"/>
              </w:rPr>
              <w:t xml:space="preserve"> </w:t>
            </w:r>
            <w:r w:rsidRPr="00197635">
              <w:rPr>
                <w:color w:val="000000"/>
              </w:rPr>
              <w:t>5</w:t>
            </w:r>
            <w:r w:rsidR="00840CBD" w:rsidRPr="00197635">
              <w:rPr>
                <w:color w:val="000000"/>
              </w:rPr>
              <w:t> </w:t>
            </w:r>
            <w:r w:rsidRPr="00197635">
              <w:rPr>
                <w:color w:val="000000"/>
              </w:rPr>
              <w:t>years</w:t>
            </w:r>
            <w:r w:rsidR="00840CBD" w:rsidRPr="00197635">
              <w:rPr>
                <w:color w:val="000000"/>
              </w:rPr>
              <w:t xml:space="preserve"> </w:t>
            </w:r>
            <w:r w:rsidRPr="00197635">
              <w:rPr>
                <w:color w:val="000000"/>
              </w:rPr>
              <w:t>prison/both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D01CF79" w14:textId="6EA58B8D" w:rsidR="009C533E" w:rsidRPr="00197635" w:rsidRDefault="009C533E" w:rsidP="009C533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698109A1" w14:textId="5FE7806E" w:rsidR="009C533E" w:rsidRPr="00197635" w:rsidRDefault="009C533E" w:rsidP="009C533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9C533E" w:rsidRPr="00197635" w14:paraId="6BAEC474" w14:textId="77777777" w:rsidTr="005475CF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4995BD47" w14:textId="77777777" w:rsidR="009C533E" w:rsidRPr="00197635" w:rsidRDefault="009C533E" w:rsidP="009C533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10.3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108B2104" w14:textId="77777777" w:rsidR="009C533E" w:rsidRPr="00197635" w:rsidRDefault="009C533E" w:rsidP="009C533E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for other aggravated offence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447E5039" w14:textId="77777777" w:rsidR="009C533E" w:rsidRPr="00197635" w:rsidRDefault="009C533E" w:rsidP="009C533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aggravated offence—drive furiously/</w:t>
            </w:r>
            <w:r w:rsidRPr="00197635">
              <w:rPr>
                <w:color w:val="000000"/>
              </w:rPr>
              <w:br/>
              <w:t>recklessly/at speed dangerous/in way dangerous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029AEE49" w14:textId="20FDB3CF" w:rsidR="009C533E" w:rsidRPr="00197635" w:rsidRDefault="009C533E" w:rsidP="00840CBD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200pu/</w:t>
            </w:r>
            <w:r w:rsidR="00840CBD" w:rsidRPr="00197635">
              <w:rPr>
                <w:color w:val="000000"/>
              </w:rPr>
              <w:t xml:space="preserve"> </w:t>
            </w:r>
            <w:r w:rsidRPr="00197635">
              <w:rPr>
                <w:color w:val="000000"/>
              </w:rPr>
              <w:t>2</w:t>
            </w:r>
            <w:r w:rsidR="00840CBD" w:rsidRPr="00197635">
              <w:rPr>
                <w:color w:val="000000"/>
              </w:rPr>
              <w:t> </w:t>
            </w:r>
            <w:r w:rsidRPr="00197635">
              <w:rPr>
                <w:color w:val="000000"/>
              </w:rPr>
              <w:t>year</w:t>
            </w:r>
            <w:r w:rsidR="00840CBD" w:rsidRPr="00197635">
              <w:rPr>
                <w:color w:val="000000"/>
              </w:rPr>
              <w:t xml:space="preserve">s </w:t>
            </w:r>
            <w:r w:rsidRPr="00197635">
              <w:rPr>
                <w:color w:val="000000"/>
              </w:rPr>
              <w:t>prison/both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CB41700" w14:textId="351FECDE" w:rsidR="009C533E" w:rsidRPr="00197635" w:rsidRDefault="009C533E" w:rsidP="009C533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73E3227B" w14:textId="24CECC71" w:rsidR="009C533E" w:rsidRPr="00197635" w:rsidRDefault="009C533E" w:rsidP="009C533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9C533E" w:rsidRPr="00197635" w14:paraId="3B413C54" w14:textId="77777777" w:rsidTr="005475CF">
        <w:trPr>
          <w:cantSplit/>
        </w:trPr>
        <w:tc>
          <w:tcPr>
            <w:tcW w:w="1200" w:type="dxa"/>
            <w:tcBorders>
              <w:top w:val="nil"/>
            </w:tcBorders>
          </w:tcPr>
          <w:p w14:paraId="2AB389E8" w14:textId="77777777" w:rsidR="009C533E" w:rsidRPr="00197635" w:rsidRDefault="009C533E" w:rsidP="009C533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10.4</w:t>
            </w:r>
          </w:p>
        </w:tc>
        <w:tc>
          <w:tcPr>
            <w:tcW w:w="2400" w:type="dxa"/>
            <w:tcBorders>
              <w:top w:val="nil"/>
            </w:tcBorders>
          </w:tcPr>
          <w:p w14:paraId="44BE552F" w14:textId="77777777" w:rsidR="009C533E" w:rsidRPr="00197635" w:rsidRDefault="009C533E" w:rsidP="009C533E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in any other case</w:t>
            </w:r>
          </w:p>
        </w:tc>
        <w:tc>
          <w:tcPr>
            <w:tcW w:w="3720" w:type="dxa"/>
            <w:tcBorders>
              <w:top w:val="nil"/>
            </w:tcBorders>
          </w:tcPr>
          <w:p w14:paraId="54D6C5FD" w14:textId="77777777" w:rsidR="009C533E" w:rsidRPr="00197635" w:rsidRDefault="009C533E" w:rsidP="009C533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drive furiously/</w:t>
            </w:r>
            <w:r w:rsidRPr="00197635">
              <w:rPr>
                <w:color w:val="000000"/>
              </w:rPr>
              <w:br/>
              <w:t>recklessly/at speed dangerous/in way dangerous</w:t>
            </w:r>
          </w:p>
        </w:tc>
        <w:tc>
          <w:tcPr>
            <w:tcW w:w="1320" w:type="dxa"/>
            <w:tcBorders>
              <w:top w:val="nil"/>
            </w:tcBorders>
          </w:tcPr>
          <w:p w14:paraId="6428395F" w14:textId="7AB74EB0" w:rsidR="009C533E" w:rsidRPr="00197635" w:rsidRDefault="009C533E" w:rsidP="00840CBD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100pu/</w:t>
            </w:r>
            <w:r w:rsidR="00840CBD" w:rsidRPr="00197635">
              <w:rPr>
                <w:color w:val="000000"/>
              </w:rPr>
              <w:t xml:space="preserve"> </w:t>
            </w:r>
            <w:r w:rsidRPr="00197635">
              <w:rPr>
                <w:color w:val="000000"/>
              </w:rPr>
              <w:t>12</w:t>
            </w:r>
            <w:r w:rsidR="00840CBD" w:rsidRPr="00197635">
              <w:rPr>
                <w:color w:val="000000"/>
              </w:rPr>
              <w:t> </w:t>
            </w:r>
            <w:r w:rsidRPr="00197635">
              <w:rPr>
                <w:color w:val="000000"/>
              </w:rPr>
              <w:t>months</w:t>
            </w:r>
            <w:r w:rsidR="00840CBD" w:rsidRPr="00197635">
              <w:rPr>
                <w:color w:val="000000"/>
              </w:rPr>
              <w:t xml:space="preserve"> </w:t>
            </w:r>
            <w:r w:rsidRPr="00197635">
              <w:rPr>
                <w:color w:val="000000"/>
              </w:rPr>
              <w:t>prison/both</w:t>
            </w:r>
          </w:p>
        </w:tc>
        <w:tc>
          <w:tcPr>
            <w:tcW w:w="1560" w:type="dxa"/>
            <w:tcBorders>
              <w:top w:val="nil"/>
            </w:tcBorders>
          </w:tcPr>
          <w:p w14:paraId="762DE01A" w14:textId="106005CF" w:rsidR="009C533E" w:rsidRPr="00197635" w:rsidRDefault="009C533E" w:rsidP="009C533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</w:tcBorders>
          </w:tcPr>
          <w:p w14:paraId="58FB498B" w14:textId="4ECBA16D" w:rsidR="009C533E" w:rsidRPr="00197635" w:rsidRDefault="009C533E" w:rsidP="009C533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9C533E" w:rsidRPr="00197635" w14:paraId="757FBBF9" w14:textId="77777777" w:rsidTr="005475CF">
        <w:trPr>
          <w:cantSplit/>
        </w:trPr>
        <w:tc>
          <w:tcPr>
            <w:tcW w:w="1200" w:type="dxa"/>
          </w:tcPr>
          <w:p w14:paraId="50B42C65" w14:textId="77777777" w:rsidR="009C533E" w:rsidRPr="00197635" w:rsidRDefault="009C533E" w:rsidP="009C533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>11</w:t>
            </w:r>
          </w:p>
        </w:tc>
        <w:tc>
          <w:tcPr>
            <w:tcW w:w="2400" w:type="dxa"/>
          </w:tcPr>
          <w:p w14:paraId="2B17FC47" w14:textId="77777777" w:rsidR="009C533E" w:rsidRPr="00197635" w:rsidRDefault="009C533E" w:rsidP="009C533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8 (1)</w:t>
            </w:r>
          </w:p>
        </w:tc>
        <w:tc>
          <w:tcPr>
            <w:tcW w:w="3720" w:type="dxa"/>
          </w:tcPr>
          <w:p w14:paraId="5236049C" w14:textId="77777777" w:rsidR="009C533E" w:rsidRPr="00197635" w:rsidRDefault="009C533E" w:rsidP="009C533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drive with intent to menace</w:t>
            </w:r>
          </w:p>
        </w:tc>
        <w:tc>
          <w:tcPr>
            <w:tcW w:w="1320" w:type="dxa"/>
          </w:tcPr>
          <w:p w14:paraId="7D5BC62F" w14:textId="6BA78AD9" w:rsidR="009C533E" w:rsidRPr="00197635" w:rsidRDefault="009C533E" w:rsidP="009C533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 xml:space="preserve">100pu/ </w:t>
            </w:r>
            <w:r w:rsidR="00C10AA4" w:rsidRPr="00197635">
              <w:rPr>
                <w:color w:val="000000"/>
              </w:rPr>
              <w:br/>
            </w:r>
            <w:r w:rsidRPr="00197635">
              <w:rPr>
                <w:color w:val="000000"/>
              </w:rPr>
              <w:t>1 year prison/both</w:t>
            </w:r>
          </w:p>
        </w:tc>
        <w:tc>
          <w:tcPr>
            <w:tcW w:w="1560" w:type="dxa"/>
          </w:tcPr>
          <w:p w14:paraId="44CF0065" w14:textId="4CA9234A" w:rsidR="009C533E" w:rsidRPr="00197635" w:rsidRDefault="009C533E" w:rsidP="009C533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  <w:tc>
          <w:tcPr>
            <w:tcW w:w="1200" w:type="dxa"/>
          </w:tcPr>
          <w:p w14:paraId="544EFE54" w14:textId="0FBB9B83" w:rsidR="009C533E" w:rsidRPr="00197635" w:rsidRDefault="009C533E" w:rsidP="009C533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9C533E" w:rsidRPr="00197635" w14:paraId="5B748DE6" w14:textId="77777777" w:rsidTr="005475CF">
        <w:trPr>
          <w:cantSplit/>
        </w:trPr>
        <w:tc>
          <w:tcPr>
            <w:tcW w:w="1200" w:type="dxa"/>
          </w:tcPr>
          <w:p w14:paraId="405B2908" w14:textId="77777777" w:rsidR="009C533E" w:rsidRPr="00197635" w:rsidRDefault="009C533E" w:rsidP="009C533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12</w:t>
            </w:r>
          </w:p>
        </w:tc>
        <w:tc>
          <w:tcPr>
            <w:tcW w:w="2400" w:type="dxa"/>
          </w:tcPr>
          <w:p w14:paraId="0441EF34" w14:textId="77777777" w:rsidR="009C533E" w:rsidRPr="00197635" w:rsidRDefault="009C533E" w:rsidP="009C533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8 (2)</w:t>
            </w:r>
          </w:p>
        </w:tc>
        <w:tc>
          <w:tcPr>
            <w:tcW w:w="3720" w:type="dxa"/>
          </w:tcPr>
          <w:p w14:paraId="70824274" w14:textId="77777777" w:rsidR="009C533E" w:rsidRPr="00197635" w:rsidRDefault="009C533E" w:rsidP="009C533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drive knowing other may be menaced</w:t>
            </w:r>
          </w:p>
        </w:tc>
        <w:tc>
          <w:tcPr>
            <w:tcW w:w="1320" w:type="dxa"/>
          </w:tcPr>
          <w:p w14:paraId="503C4E8E" w14:textId="65398A43" w:rsidR="009C533E" w:rsidRPr="00197635" w:rsidRDefault="009C533E" w:rsidP="009C533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100pu/</w:t>
            </w:r>
            <w:r w:rsidR="00C10AA4" w:rsidRPr="00197635">
              <w:rPr>
                <w:color w:val="000000"/>
              </w:rPr>
              <w:br/>
            </w:r>
            <w:r w:rsidRPr="00197635">
              <w:rPr>
                <w:color w:val="000000"/>
              </w:rPr>
              <w:t>1 year prison/both</w:t>
            </w:r>
          </w:p>
        </w:tc>
        <w:tc>
          <w:tcPr>
            <w:tcW w:w="1560" w:type="dxa"/>
          </w:tcPr>
          <w:p w14:paraId="349E8583" w14:textId="1CE37D87" w:rsidR="009C533E" w:rsidRPr="00197635" w:rsidRDefault="009C533E" w:rsidP="009C533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  <w:tc>
          <w:tcPr>
            <w:tcW w:w="1200" w:type="dxa"/>
          </w:tcPr>
          <w:p w14:paraId="4074C9F5" w14:textId="5E536035" w:rsidR="009C533E" w:rsidRPr="00197635" w:rsidRDefault="009C533E" w:rsidP="009C533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9C533E" w:rsidRPr="00197635" w14:paraId="3286F02B" w14:textId="77777777" w:rsidTr="005475CF">
        <w:trPr>
          <w:cantSplit/>
        </w:trPr>
        <w:tc>
          <w:tcPr>
            <w:tcW w:w="1200" w:type="dxa"/>
          </w:tcPr>
          <w:p w14:paraId="21749EDA" w14:textId="77777777" w:rsidR="009C533E" w:rsidRPr="00197635" w:rsidRDefault="009C533E" w:rsidP="009C533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13</w:t>
            </w:r>
          </w:p>
        </w:tc>
        <w:tc>
          <w:tcPr>
            <w:tcW w:w="2400" w:type="dxa"/>
          </w:tcPr>
          <w:p w14:paraId="11FED30F" w14:textId="77777777" w:rsidR="009C533E" w:rsidRPr="00197635" w:rsidRDefault="009C533E" w:rsidP="009C533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9 (1)</w:t>
            </w:r>
          </w:p>
        </w:tc>
        <w:tc>
          <w:tcPr>
            <w:tcW w:w="3720" w:type="dxa"/>
          </w:tcPr>
          <w:p w14:paraId="77F3B353" w14:textId="77777777" w:rsidR="009C533E" w:rsidRPr="00197635" w:rsidRDefault="009C533E" w:rsidP="009C533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sell/offer for sale/buy traffic offence evasion article</w:t>
            </w:r>
          </w:p>
        </w:tc>
        <w:tc>
          <w:tcPr>
            <w:tcW w:w="1320" w:type="dxa"/>
          </w:tcPr>
          <w:p w14:paraId="5B335EED" w14:textId="77777777" w:rsidR="009C533E" w:rsidRPr="00197635" w:rsidRDefault="009C533E" w:rsidP="009C533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shd w:val="clear" w:color="auto" w:fill="FFFFFF"/>
          </w:tcPr>
          <w:p w14:paraId="5CCD99F7" w14:textId="77777777" w:rsidR="009C533E" w:rsidRPr="00197635" w:rsidRDefault="009C533E" w:rsidP="009C533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1 396</w:t>
            </w:r>
          </w:p>
        </w:tc>
        <w:tc>
          <w:tcPr>
            <w:tcW w:w="1200" w:type="dxa"/>
          </w:tcPr>
          <w:p w14:paraId="569879D6" w14:textId="3F9ECBFD" w:rsidR="009C533E" w:rsidRPr="00197635" w:rsidRDefault="009C533E" w:rsidP="009C533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9C533E" w:rsidRPr="00197635" w14:paraId="492BEC27" w14:textId="77777777" w:rsidTr="005475CF">
        <w:trPr>
          <w:cantSplit/>
        </w:trPr>
        <w:tc>
          <w:tcPr>
            <w:tcW w:w="1200" w:type="dxa"/>
          </w:tcPr>
          <w:p w14:paraId="7DB86AE6" w14:textId="77777777" w:rsidR="009C533E" w:rsidRPr="00197635" w:rsidRDefault="009C533E" w:rsidP="009C533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14</w:t>
            </w:r>
          </w:p>
        </w:tc>
        <w:tc>
          <w:tcPr>
            <w:tcW w:w="2400" w:type="dxa"/>
          </w:tcPr>
          <w:p w14:paraId="26E9EC1F" w14:textId="77777777" w:rsidR="009C533E" w:rsidRPr="00197635" w:rsidRDefault="009C533E" w:rsidP="009C533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9 (2)</w:t>
            </w:r>
          </w:p>
        </w:tc>
        <w:tc>
          <w:tcPr>
            <w:tcW w:w="3720" w:type="dxa"/>
          </w:tcPr>
          <w:p w14:paraId="771430C2" w14:textId="77777777" w:rsidR="009C533E" w:rsidRPr="00197635" w:rsidRDefault="009C533E" w:rsidP="009C533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drive/park vehicle with traffic offence evasion article</w:t>
            </w:r>
          </w:p>
        </w:tc>
        <w:tc>
          <w:tcPr>
            <w:tcW w:w="1320" w:type="dxa"/>
          </w:tcPr>
          <w:p w14:paraId="5C9F77F6" w14:textId="77777777" w:rsidR="009C533E" w:rsidRPr="00197635" w:rsidRDefault="009C533E" w:rsidP="009C533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shd w:val="clear" w:color="auto" w:fill="FFFFFF"/>
          </w:tcPr>
          <w:p w14:paraId="6CCA1160" w14:textId="77777777" w:rsidR="009C533E" w:rsidRPr="00197635" w:rsidRDefault="009C533E" w:rsidP="009C533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1 396</w:t>
            </w:r>
          </w:p>
        </w:tc>
        <w:tc>
          <w:tcPr>
            <w:tcW w:w="1200" w:type="dxa"/>
          </w:tcPr>
          <w:p w14:paraId="1F097721" w14:textId="4A04709E" w:rsidR="009C533E" w:rsidRPr="00197635" w:rsidRDefault="009C533E" w:rsidP="009C533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9C533E" w:rsidRPr="00197635" w14:paraId="6CDBBBA2" w14:textId="77777777" w:rsidTr="005475CF">
        <w:trPr>
          <w:cantSplit/>
        </w:trPr>
        <w:tc>
          <w:tcPr>
            <w:tcW w:w="1200" w:type="dxa"/>
          </w:tcPr>
          <w:p w14:paraId="350F72BA" w14:textId="77777777" w:rsidR="009C533E" w:rsidRPr="00197635" w:rsidRDefault="009C533E" w:rsidP="009C533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15</w:t>
            </w:r>
          </w:p>
        </w:tc>
        <w:tc>
          <w:tcPr>
            <w:tcW w:w="2400" w:type="dxa"/>
          </w:tcPr>
          <w:p w14:paraId="2CB12C41" w14:textId="77777777" w:rsidR="009C533E" w:rsidRPr="00197635" w:rsidRDefault="009C533E" w:rsidP="009C533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9 (3)</w:t>
            </w:r>
          </w:p>
        </w:tc>
        <w:tc>
          <w:tcPr>
            <w:tcW w:w="3720" w:type="dxa"/>
          </w:tcPr>
          <w:p w14:paraId="23FB758F" w14:textId="77777777" w:rsidR="009C533E" w:rsidRPr="00197635" w:rsidRDefault="009C533E" w:rsidP="009C533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responsible person vehicle driven/parked with traffic offence evasion article</w:t>
            </w:r>
          </w:p>
        </w:tc>
        <w:tc>
          <w:tcPr>
            <w:tcW w:w="1320" w:type="dxa"/>
          </w:tcPr>
          <w:p w14:paraId="00D9AE6B" w14:textId="77777777" w:rsidR="009C533E" w:rsidRPr="00197635" w:rsidRDefault="009C533E" w:rsidP="009C533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shd w:val="clear" w:color="auto" w:fill="FFFFFF"/>
          </w:tcPr>
          <w:p w14:paraId="3A04EC94" w14:textId="77777777" w:rsidR="009C533E" w:rsidRPr="00197635" w:rsidRDefault="009C533E" w:rsidP="009C533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1 396</w:t>
            </w:r>
          </w:p>
        </w:tc>
        <w:tc>
          <w:tcPr>
            <w:tcW w:w="1200" w:type="dxa"/>
          </w:tcPr>
          <w:p w14:paraId="69F4BBF6" w14:textId="276130B8" w:rsidR="009C533E" w:rsidRPr="00197635" w:rsidRDefault="009C533E" w:rsidP="009C533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9C533E" w:rsidRPr="00197635" w14:paraId="03425AC4" w14:textId="77777777" w:rsidTr="005475CF">
        <w:trPr>
          <w:cantSplit/>
        </w:trPr>
        <w:tc>
          <w:tcPr>
            <w:tcW w:w="1200" w:type="dxa"/>
          </w:tcPr>
          <w:p w14:paraId="44BA2BF0" w14:textId="77777777" w:rsidR="009C533E" w:rsidRPr="00197635" w:rsidRDefault="009C533E" w:rsidP="009C533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16</w:t>
            </w:r>
          </w:p>
        </w:tc>
        <w:tc>
          <w:tcPr>
            <w:tcW w:w="2400" w:type="dxa"/>
          </w:tcPr>
          <w:p w14:paraId="35347A38" w14:textId="77777777" w:rsidR="009C533E" w:rsidRPr="00197635" w:rsidRDefault="009C533E" w:rsidP="009C533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10 (6)</w:t>
            </w:r>
          </w:p>
        </w:tc>
        <w:tc>
          <w:tcPr>
            <w:tcW w:w="3720" w:type="dxa"/>
          </w:tcPr>
          <w:p w14:paraId="39417CA1" w14:textId="77777777" w:rsidR="009C533E" w:rsidRPr="00197635" w:rsidRDefault="009C533E" w:rsidP="009C533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surrender traffic offence evasion article as required</w:t>
            </w:r>
          </w:p>
        </w:tc>
        <w:tc>
          <w:tcPr>
            <w:tcW w:w="1320" w:type="dxa"/>
          </w:tcPr>
          <w:p w14:paraId="2056EE81" w14:textId="77777777" w:rsidR="009C533E" w:rsidRPr="00197635" w:rsidRDefault="009C533E" w:rsidP="009C533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shd w:val="clear" w:color="auto" w:fill="FFFFFF"/>
          </w:tcPr>
          <w:p w14:paraId="42087F50" w14:textId="77777777" w:rsidR="009C533E" w:rsidRPr="00197635" w:rsidRDefault="009C533E" w:rsidP="009C533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1 396</w:t>
            </w:r>
          </w:p>
        </w:tc>
        <w:tc>
          <w:tcPr>
            <w:tcW w:w="1200" w:type="dxa"/>
          </w:tcPr>
          <w:p w14:paraId="5B08FF98" w14:textId="5696DC15" w:rsidR="009C533E" w:rsidRPr="00197635" w:rsidRDefault="009C533E" w:rsidP="009C533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64710C" w:rsidRPr="00197635" w14:paraId="0B001178" w14:textId="77777777" w:rsidTr="005475CF">
        <w:trPr>
          <w:cantSplit/>
        </w:trPr>
        <w:tc>
          <w:tcPr>
            <w:tcW w:w="1200" w:type="dxa"/>
          </w:tcPr>
          <w:p w14:paraId="76E57771" w14:textId="62F742A1" w:rsidR="0064710C" w:rsidRPr="00197635" w:rsidRDefault="0064710C" w:rsidP="009C533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>17</w:t>
            </w:r>
          </w:p>
        </w:tc>
        <w:tc>
          <w:tcPr>
            <w:tcW w:w="2400" w:type="dxa"/>
          </w:tcPr>
          <w:p w14:paraId="5C242E26" w14:textId="59A63741" w:rsidR="0064710C" w:rsidRPr="00197635" w:rsidRDefault="0064710C" w:rsidP="009C533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10BA (5)</w:t>
            </w:r>
          </w:p>
        </w:tc>
        <w:tc>
          <w:tcPr>
            <w:tcW w:w="3720" w:type="dxa"/>
          </w:tcPr>
          <w:p w14:paraId="730B4AA2" w14:textId="77F8A6BF" w:rsidR="0064710C" w:rsidRPr="00197635" w:rsidRDefault="00090C21" w:rsidP="009C533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fail to comply with vehicle surrender notice</w:t>
            </w:r>
          </w:p>
        </w:tc>
        <w:tc>
          <w:tcPr>
            <w:tcW w:w="1320" w:type="dxa"/>
          </w:tcPr>
          <w:p w14:paraId="133B1919" w14:textId="2DDA8D25" w:rsidR="0064710C" w:rsidRPr="00197635" w:rsidRDefault="00090C21" w:rsidP="009C533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5D3E8B74" w14:textId="34659FDB" w:rsidR="0064710C" w:rsidRPr="00197635" w:rsidRDefault="00090C21" w:rsidP="009C533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  <w:tc>
          <w:tcPr>
            <w:tcW w:w="1200" w:type="dxa"/>
          </w:tcPr>
          <w:p w14:paraId="4378C3E5" w14:textId="39B25F1D" w:rsidR="0064710C" w:rsidRPr="00197635" w:rsidRDefault="00090C21" w:rsidP="009C533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9C533E" w:rsidRPr="00197635" w14:paraId="4A50559E" w14:textId="77777777" w:rsidTr="005475CF">
        <w:trPr>
          <w:cantSplit/>
        </w:trPr>
        <w:tc>
          <w:tcPr>
            <w:tcW w:w="1200" w:type="dxa"/>
          </w:tcPr>
          <w:p w14:paraId="23A0BDF0" w14:textId="243D4367" w:rsidR="009C533E" w:rsidRPr="00197635" w:rsidRDefault="009C533E" w:rsidP="009C533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</w:t>
            </w:r>
            <w:r w:rsidR="00F05AE5" w:rsidRPr="00197635">
              <w:rPr>
                <w:color w:val="000000"/>
              </w:rPr>
              <w:t>8</w:t>
            </w:r>
          </w:p>
        </w:tc>
        <w:tc>
          <w:tcPr>
            <w:tcW w:w="2400" w:type="dxa"/>
          </w:tcPr>
          <w:p w14:paraId="68A36486" w14:textId="77777777" w:rsidR="009C533E" w:rsidRPr="00197635" w:rsidRDefault="009C533E" w:rsidP="009C533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12</w:t>
            </w:r>
          </w:p>
        </w:tc>
        <w:tc>
          <w:tcPr>
            <w:tcW w:w="3720" w:type="dxa"/>
          </w:tcPr>
          <w:p w14:paraId="5F544C55" w14:textId="77777777" w:rsidR="009C533E" w:rsidRPr="00197635" w:rsidRDefault="009C533E" w:rsidP="009C533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knowingly drive/stand unsafely loaded vehicle causing death/injury/damage</w:t>
            </w:r>
          </w:p>
        </w:tc>
        <w:tc>
          <w:tcPr>
            <w:tcW w:w="1320" w:type="dxa"/>
          </w:tcPr>
          <w:p w14:paraId="4001490C" w14:textId="77777777" w:rsidR="009C533E" w:rsidRPr="00197635" w:rsidRDefault="009C533E" w:rsidP="009C533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50pu/ 6 months prison/both</w:t>
            </w:r>
          </w:p>
        </w:tc>
        <w:tc>
          <w:tcPr>
            <w:tcW w:w="1560" w:type="dxa"/>
          </w:tcPr>
          <w:p w14:paraId="0C5C27FB" w14:textId="5ACE3A58" w:rsidR="009C533E" w:rsidRPr="00197635" w:rsidRDefault="009C533E" w:rsidP="009C533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  <w:tc>
          <w:tcPr>
            <w:tcW w:w="1200" w:type="dxa"/>
          </w:tcPr>
          <w:p w14:paraId="46767AC3" w14:textId="34A13A61" w:rsidR="009C533E" w:rsidRPr="00197635" w:rsidRDefault="009C533E" w:rsidP="009C533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9C533E" w:rsidRPr="00197635" w14:paraId="0A97AC6B" w14:textId="77777777" w:rsidTr="005475CF">
        <w:trPr>
          <w:cantSplit/>
        </w:trPr>
        <w:tc>
          <w:tcPr>
            <w:tcW w:w="1200" w:type="dxa"/>
          </w:tcPr>
          <w:p w14:paraId="06F172E2" w14:textId="50E6AB1E" w:rsidR="009C533E" w:rsidRPr="00197635" w:rsidRDefault="009C533E" w:rsidP="009C533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</w:t>
            </w:r>
            <w:r w:rsidR="00F05AE5" w:rsidRPr="00197635">
              <w:rPr>
                <w:color w:val="000000"/>
              </w:rPr>
              <w:t>9</w:t>
            </w:r>
          </w:p>
        </w:tc>
        <w:tc>
          <w:tcPr>
            <w:tcW w:w="2400" w:type="dxa"/>
          </w:tcPr>
          <w:p w14:paraId="77D0EB77" w14:textId="77777777" w:rsidR="009C533E" w:rsidRPr="00197635" w:rsidRDefault="009C533E" w:rsidP="009C533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13 (1)</w:t>
            </w:r>
          </w:p>
        </w:tc>
        <w:tc>
          <w:tcPr>
            <w:tcW w:w="3720" w:type="dxa"/>
          </w:tcPr>
          <w:p w14:paraId="24E62A3F" w14:textId="77777777" w:rsidR="009C533E" w:rsidRPr="00197635" w:rsidRDefault="009C533E" w:rsidP="009C533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responsible person for unsafely loaded vehicle causing death/injury/damage</w:t>
            </w:r>
          </w:p>
        </w:tc>
        <w:tc>
          <w:tcPr>
            <w:tcW w:w="1320" w:type="dxa"/>
          </w:tcPr>
          <w:p w14:paraId="2CEF69A9" w14:textId="77777777" w:rsidR="009C533E" w:rsidRPr="00197635" w:rsidRDefault="009C533E" w:rsidP="009C533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50pu/ 6 months prison/both</w:t>
            </w:r>
          </w:p>
        </w:tc>
        <w:tc>
          <w:tcPr>
            <w:tcW w:w="1560" w:type="dxa"/>
          </w:tcPr>
          <w:p w14:paraId="77B549C3" w14:textId="3F9B5978" w:rsidR="009C533E" w:rsidRPr="00197635" w:rsidRDefault="009C533E" w:rsidP="009C533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  <w:tc>
          <w:tcPr>
            <w:tcW w:w="1200" w:type="dxa"/>
          </w:tcPr>
          <w:p w14:paraId="00DBC816" w14:textId="45C42E7B" w:rsidR="009C533E" w:rsidRPr="00197635" w:rsidRDefault="009C533E" w:rsidP="009C533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9C533E" w:rsidRPr="00197635" w14:paraId="465BE85E" w14:textId="77777777" w:rsidTr="005475CF">
        <w:trPr>
          <w:cantSplit/>
        </w:trPr>
        <w:tc>
          <w:tcPr>
            <w:tcW w:w="1200" w:type="dxa"/>
          </w:tcPr>
          <w:p w14:paraId="77BE2FBA" w14:textId="765067A2" w:rsidR="009C533E" w:rsidRPr="00197635" w:rsidRDefault="00F05AE5" w:rsidP="009C533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2400" w:type="dxa"/>
          </w:tcPr>
          <w:p w14:paraId="5639FA60" w14:textId="77777777" w:rsidR="009C533E" w:rsidRPr="00197635" w:rsidRDefault="009C533E" w:rsidP="009C533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13 (2)</w:t>
            </w:r>
          </w:p>
        </w:tc>
        <w:tc>
          <w:tcPr>
            <w:tcW w:w="3720" w:type="dxa"/>
          </w:tcPr>
          <w:p w14:paraId="09472A97" w14:textId="77777777" w:rsidR="009C533E" w:rsidRPr="00197635" w:rsidRDefault="009C533E" w:rsidP="009C533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director/manager of corporation responsible person for unsafely loaded vehicle causing death/injury/damage</w:t>
            </w:r>
          </w:p>
        </w:tc>
        <w:tc>
          <w:tcPr>
            <w:tcW w:w="1320" w:type="dxa"/>
          </w:tcPr>
          <w:p w14:paraId="0A39A40C" w14:textId="77777777" w:rsidR="009C533E" w:rsidRPr="00197635" w:rsidRDefault="009C533E" w:rsidP="009C533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50pu/ 6 months prison/both</w:t>
            </w:r>
          </w:p>
        </w:tc>
        <w:tc>
          <w:tcPr>
            <w:tcW w:w="1560" w:type="dxa"/>
          </w:tcPr>
          <w:p w14:paraId="605714E2" w14:textId="0FC29633" w:rsidR="009C533E" w:rsidRPr="00197635" w:rsidRDefault="009C533E" w:rsidP="009C533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  <w:tc>
          <w:tcPr>
            <w:tcW w:w="1200" w:type="dxa"/>
          </w:tcPr>
          <w:p w14:paraId="07C9089B" w14:textId="3708E0B8" w:rsidR="009C533E" w:rsidRPr="00197635" w:rsidRDefault="009C533E" w:rsidP="009C533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9C533E" w:rsidRPr="00197635" w14:paraId="432142E6" w14:textId="77777777" w:rsidTr="005475CF">
        <w:trPr>
          <w:cantSplit/>
        </w:trPr>
        <w:tc>
          <w:tcPr>
            <w:tcW w:w="1200" w:type="dxa"/>
          </w:tcPr>
          <w:p w14:paraId="4EEE319E" w14:textId="1AC28FAA" w:rsidR="009C533E" w:rsidRPr="00197635" w:rsidRDefault="009C533E" w:rsidP="009C533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</w:t>
            </w:r>
            <w:r w:rsidR="00F05AE5" w:rsidRPr="00197635">
              <w:rPr>
                <w:color w:val="000000"/>
              </w:rPr>
              <w:t>1</w:t>
            </w:r>
          </w:p>
        </w:tc>
        <w:tc>
          <w:tcPr>
            <w:tcW w:w="2400" w:type="dxa"/>
          </w:tcPr>
          <w:p w14:paraId="22F26194" w14:textId="77777777" w:rsidR="009C533E" w:rsidRPr="00197635" w:rsidRDefault="009C533E" w:rsidP="009C533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16</w:t>
            </w:r>
          </w:p>
        </w:tc>
        <w:tc>
          <w:tcPr>
            <w:tcW w:w="3720" w:type="dxa"/>
          </w:tcPr>
          <w:p w14:paraId="479622D0" w14:textId="77777777" w:rsidR="009C533E" w:rsidRPr="00197635" w:rsidRDefault="009C533E" w:rsidP="009C533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stop/give assistance after accident causing death/injury</w:t>
            </w:r>
          </w:p>
        </w:tc>
        <w:tc>
          <w:tcPr>
            <w:tcW w:w="1320" w:type="dxa"/>
          </w:tcPr>
          <w:p w14:paraId="65C25A4E" w14:textId="77777777" w:rsidR="009C533E" w:rsidRPr="00197635" w:rsidRDefault="009C533E" w:rsidP="009C533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200pu/ 2 years prison/both</w:t>
            </w:r>
          </w:p>
        </w:tc>
        <w:tc>
          <w:tcPr>
            <w:tcW w:w="1560" w:type="dxa"/>
          </w:tcPr>
          <w:p w14:paraId="6C0F4CE2" w14:textId="74802F8C" w:rsidR="009C533E" w:rsidRPr="00197635" w:rsidRDefault="009C533E" w:rsidP="009C533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  <w:tc>
          <w:tcPr>
            <w:tcW w:w="1200" w:type="dxa"/>
          </w:tcPr>
          <w:p w14:paraId="22055F2F" w14:textId="74AD146D" w:rsidR="009C533E" w:rsidRPr="00197635" w:rsidRDefault="009C533E" w:rsidP="009C533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9C533E" w:rsidRPr="00197635" w14:paraId="74DA5726" w14:textId="77777777" w:rsidTr="005475CF">
        <w:trPr>
          <w:cantSplit/>
        </w:trPr>
        <w:tc>
          <w:tcPr>
            <w:tcW w:w="1200" w:type="dxa"/>
          </w:tcPr>
          <w:p w14:paraId="6E104D90" w14:textId="793C97DF" w:rsidR="009C533E" w:rsidRPr="00197635" w:rsidRDefault="009C533E" w:rsidP="005362BD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>2</w:t>
            </w:r>
            <w:r w:rsidR="00F05AE5" w:rsidRPr="00197635">
              <w:rPr>
                <w:color w:val="000000"/>
              </w:rPr>
              <w:t>2</w:t>
            </w:r>
          </w:p>
        </w:tc>
        <w:tc>
          <w:tcPr>
            <w:tcW w:w="2400" w:type="dxa"/>
          </w:tcPr>
          <w:p w14:paraId="027C8F9E" w14:textId="77777777" w:rsidR="009C533E" w:rsidRPr="00197635" w:rsidRDefault="009C533E" w:rsidP="005362BD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t>19 (1) (a)</w:t>
            </w:r>
          </w:p>
        </w:tc>
        <w:tc>
          <w:tcPr>
            <w:tcW w:w="3720" w:type="dxa"/>
          </w:tcPr>
          <w:p w14:paraId="7F9E4F13" w14:textId="77777777" w:rsidR="009C533E" w:rsidRPr="00197635" w:rsidRDefault="009C533E" w:rsidP="005362BD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t>install/display traffic control device without authority</w:t>
            </w:r>
          </w:p>
        </w:tc>
        <w:tc>
          <w:tcPr>
            <w:tcW w:w="1320" w:type="dxa"/>
          </w:tcPr>
          <w:p w14:paraId="774C9253" w14:textId="77777777" w:rsidR="009C533E" w:rsidRPr="00197635" w:rsidRDefault="009C533E" w:rsidP="005362BD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4F9665D3" w14:textId="24064112" w:rsidR="009C533E" w:rsidRPr="00197635" w:rsidRDefault="009C533E" w:rsidP="005362BD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  <w:tc>
          <w:tcPr>
            <w:tcW w:w="1200" w:type="dxa"/>
          </w:tcPr>
          <w:p w14:paraId="57CD2A3D" w14:textId="1EFB0C4F" w:rsidR="009C533E" w:rsidRPr="00197635" w:rsidRDefault="009C533E" w:rsidP="005362BD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9C533E" w:rsidRPr="00197635" w14:paraId="328A40EC" w14:textId="77777777" w:rsidTr="005475CF">
        <w:trPr>
          <w:cantSplit/>
        </w:trPr>
        <w:tc>
          <w:tcPr>
            <w:tcW w:w="1200" w:type="dxa"/>
          </w:tcPr>
          <w:p w14:paraId="774E49B5" w14:textId="73B65F97" w:rsidR="009C533E" w:rsidRPr="00197635" w:rsidRDefault="009C533E" w:rsidP="009C533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</w:t>
            </w:r>
            <w:r w:rsidR="00F05AE5" w:rsidRPr="00197635">
              <w:rPr>
                <w:color w:val="000000"/>
              </w:rPr>
              <w:t>3</w:t>
            </w:r>
          </w:p>
        </w:tc>
        <w:tc>
          <w:tcPr>
            <w:tcW w:w="2400" w:type="dxa"/>
          </w:tcPr>
          <w:p w14:paraId="116E9D2B" w14:textId="77777777" w:rsidR="009C533E" w:rsidRPr="00197635" w:rsidRDefault="009C533E" w:rsidP="009C533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19 (1) (b)</w:t>
            </w:r>
          </w:p>
        </w:tc>
        <w:tc>
          <w:tcPr>
            <w:tcW w:w="3720" w:type="dxa"/>
          </w:tcPr>
          <w:p w14:paraId="5B902A33" w14:textId="77777777" w:rsidR="009C533E" w:rsidRPr="00197635" w:rsidRDefault="009C533E" w:rsidP="009C533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interfere with/change/remove traffic control device without authority</w:t>
            </w:r>
          </w:p>
        </w:tc>
        <w:tc>
          <w:tcPr>
            <w:tcW w:w="1320" w:type="dxa"/>
          </w:tcPr>
          <w:p w14:paraId="44AFCD7B" w14:textId="77777777" w:rsidR="009C533E" w:rsidRPr="00197635" w:rsidRDefault="009C533E" w:rsidP="009C533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276AB131" w14:textId="0435181C" w:rsidR="009C533E" w:rsidRPr="00197635" w:rsidRDefault="009C533E" w:rsidP="009C533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  <w:tc>
          <w:tcPr>
            <w:tcW w:w="1200" w:type="dxa"/>
          </w:tcPr>
          <w:p w14:paraId="431C5F8B" w14:textId="03EAA6CB" w:rsidR="009C533E" w:rsidRPr="00197635" w:rsidRDefault="009C533E" w:rsidP="009C533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9C533E" w:rsidRPr="00197635" w14:paraId="18DD1AD6" w14:textId="77777777" w:rsidTr="005475CF">
        <w:trPr>
          <w:cantSplit/>
        </w:trPr>
        <w:tc>
          <w:tcPr>
            <w:tcW w:w="1200" w:type="dxa"/>
          </w:tcPr>
          <w:p w14:paraId="7CE96703" w14:textId="1DECDFC9" w:rsidR="009C533E" w:rsidRPr="00197635" w:rsidRDefault="009C533E" w:rsidP="009C533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</w:t>
            </w:r>
            <w:r w:rsidR="00F05AE5" w:rsidRPr="00197635">
              <w:rPr>
                <w:color w:val="000000"/>
              </w:rPr>
              <w:t>4</w:t>
            </w:r>
          </w:p>
        </w:tc>
        <w:tc>
          <w:tcPr>
            <w:tcW w:w="2400" w:type="dxa"/>
          </w:tcPr>
          <w:p w14:paraId="2121D0A8" w14:textId="77777777" w:rsidR="009C533E" w:rsidRPr="00197635" w:rsidRDefault="009C533E" w:rsidP="009C533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19 (2)</w:t>
            </w:r>
          </w:p>
        </w:tc>
        <w:tc>
          <w:tcPr>
            <w:tcW w:w="3720" w:type="dxa"/>
          </w:tcPr>
          <w:p w14:paraId="294E8C88" w14:textId="46905EC0" w:rsidR="009C533E" w:rsidRPr="00197635" w:rsidRDefault="009C533E" w:rsidP="009C533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install/display false sign/signal/marking/</w:t>
            </w:r>
            <w:r w:rsidR="00C10AA4" w:rsidRPr="00197635">
              <w:rPr>
                <w:color w:val="000000"/>
              </w:rPr>
              <w:t xml:space="preserve"> </w:t>
            </w:r>
            <w:r w:rsidRPr="00197635">
              <w:rPr>
                <w:color w:val="000000"/>
              </w:rPr>
              <w:t>structure/device</w:t>
            </w:r>
          </w:p>
        </w:tc>
        <w:tc>
          <w:tcPr>
            <w:tcW w:w="1320" w:type="dxa"/>
          </w:tcPr>
          <w:p w14:paraId="45720C88" w14:textId="77777777" w:rsidR="009C533E" w:rsidRPr="00197635" w:rsidRDefault="009C533E" w:rsidP="009C533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4357900D" w14:textId="6D920AF2" w:rsidR="009C533E" w:rsidRPr="00197635" w:rsidRDefault="009C533E" w:rsidP="009C533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  <w:tc>
          <w:tcPr>
            <w:tcW w:w="1200" w:type="dxa"/>
          </w:tcPr>
          <w:p w14:paraId="113E29FA" w14:textId="16BAD230" w:rsidR="009C533E" w:rsidRPr="00197635" w:rsidRDefault="009C533E" w:rsidP="009C533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9C533E" w:rsidRPr="00197635" w14:paraId="1BD9C02B" w14:textId="77777777" w:rsidTr="005475CF">
        <w:trPr>
          <w:cantSplit/>
        </w:trPr>
        <w:tc>
          <w:tcPr>
            <w:tcW w:w="1200" w:type="dxa"/>
          </w:tcPr>
          <w:p w14:paraId="755B545D" w14:textId="179D421C" w:rsidR="009C533E" w:rsidRPr="00197635" w:rsidRDefault="009C533E" w:rsidP="009C533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</w:t>
            </w:r>
            <w:r w:rsidR="00F05AE5" w:rsidRPr="00197635">
              <w:rPr>
                <w:color w:val="000000"/>
              </w:rPr>
              <w:t>5</w:t>
            </w:r>
          </w:p>
        </w:tc>
        <w:tc>
          <w:tcPr>
            <w:tcW w:w="2400" w:type="dxa"/>
          </w:tcPr>
          <w:p w14:paraId="4BC05EB5" w14:textId="77777777" w:rsidR="009C533E" w:rsidRPr="00197635" w:rsidRDefault="009C533E" w:rsidP="009C533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 (3)</w:t>
            </w:r>
          </w:p>
        </w:tc>
        <w:tc>
          <w:tcPr>
            <w:tcW w:w="3720" w:type="dxa"/>
          </w:tcPr>
          <w:p w14:paraId="2DFE2763" w14:textId="77777777" w:rsidR="009C533E" w:rsidRPr="00197635" w:rsidRDefault="009C533E" w:rsidP="009C533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comply with direction to remove traffic control device</w:t>
            </w:r>
          </w:p>
        </w:tc>
        <w:tc>
          <w:tcPr>
            <w:tcW w:w="1320" w:type="dxa"/>
          </w:tcPr>
          <w:p w14:paraId="0A39CE72" w14:textId="77777777" w:rsidR="009C533E" w:rsidRPr="00197635" w:rsidRDefault="009C533E" w:rsidP="009C533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66B197D8" w14:textId="7C245908" w:rsidR="009C533E" w:rsidRPr="00197635" w:rsidRDefault="009C533E" w:rsidP="009C533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  <w:tc>
          <w:tcPr>
            <w:tcW w:w="1200" w:type="dxa"/>
          </w:tcPr>
          <w:p w14:paraId="461B2EA8" w14:textId="19787B00" w:rsidR="009C533E" w:rsidRPr="00197635" w:rsidRDefault="009C533E" w:rsidP="009C533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9C533E" w:rsidRPr="00197635" w14:paraId="61473563" w14:textId="77777777" w:rsidTr="005475CF">
        <w:trPr>
          <w:cantSplit/>
        </w:trPr>
        <w:tc>
          <w:tcPr>
            <w:tcW w:w="1200" w:type="dxa"/>
          </w:tcPr>
          <w:p w14:paraId="0BAE02FF" w14:textId="572E75CF" w:rsidR="009C533E" w:rsidRPr="00197635" w:rsidRDefault="009C533E" w:rsidP="009C533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</w:t>
            </w:r>
            <w:r w:rsidR="00F05AE5" w:rsidRPr="00197635">
              <w:rPr>
                <w:color w:val="000000"/>
              </w:rPr>
              <w:t>6</w:t>
            </w:r>
          </w:p>
        </w:tc>
        <w:tc>
          <w:tcPr>
            <w:tcW w:w="2400" w:type="dxa"/>
          </w:tcPr>
          <w:p w14:paraId="2DB5AE27" w14:textId="77777777" w:rsidR="009C533E" w:rsidRPr="00197635" w:rsidRDefault="009C533E" w:rsidP="009C533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26 (a)</w:t>
            </w:r>
          </w:p>
        </w:tc>
        <w:tc>
          <w:tcPr>
            <w:tcW w:w="3720" w:type="dxa"/>
          </w:tcPr>
          <w:p w14:paraId="2DE6ECE1" w14:textId="77777777" w:rsidR="009C533E" w:rsidRPr="00197635" w:rsidRDefault="009C533E" w:rsidP="009C533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knowingly/recklessly interfere with traffic offence detection device/operation of traffic offence detection device</w:t>
            </w:r>
          </w:p>
        </w:tc>
        <w:tc>
          <w:tcPr>
            <w:tcW w:w="1320" w:type="dxa"/>
          </w:tcPr>
          <w:p w14:paraId="0F1A3DFF" w14:textId="77777777" w:rsidR="009C533E" w:rsidRPr="00197635" w:rsidRDefault="009C533E" w:rsidP="009C533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30</w:t>
            </w:r>
          </w:p>
        </w:tc>
        <w:tc>
          <w:tcPr>
            <w:tcW w:w="1560" w:type="dxa"/>
          </w:tcPr>
          <w:p w14:paraId="7CC91355" w14:textId="1706CA4D" w:rsidR="009C533E" w:rsidRPr="00197635" w:rsidRDefault="009C533E" w:rsidP="009C533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  <w:tc>
          <w:tcPr>
            <w:tcW w:w="1200" w:type="dxa"/>
          </w:tcPr>
          <w:p w14:paraId="48F7B0D2" w14:textId="7A8BB7F2" w:rsidR="009C533E" w:rsidRPr="00197635" w:rsidRDefault="009C533E" w:rsidP="009C533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9C533E" w:rsidRPr="00197635" w14:paraId="5347F430" w14:textId="77777777" w:rsidTr="005475CF">
        <w:trPr>
          <w:cantSplit/>
        </w:trPr>
        <w:tc>
          <w:tcPr>
            <w:tcW w:w="1200" w:type="dxa"/>
          </w:tcPr>
          <w:p w14:paraId="03D813A6" w14:textId="0885CAB6" w:rsidR="009C533E" w:rsidRPr="00197635" w:rsidRDefault="009C533E" w:rsidP="009C533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</w:t>
            </w:r>
            <w:r w:rsidR="00F05AE5" w:rsidRPr="00197635">
              <w:rPr>
                <w:color w:val="000000"/>
              </w:rPr>
              <w:t>7</w:t>
            </w:r>
          </w:p>
        </w:tc>
        <w:tc>
          <w:tcPr>
            <w:tcW w:w="2400" w:type="dxa"/>
          </w:tcPr>
          <w:p w14:paraId="13768460" w14:textId="77777777" w:rsidR="009C533E" w:rsidRPr="00197635" w:rsidRDefault="009C533E" w:rsidP="009C533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26 (b)</w:t>
            </w:r>
          </w:p>
        </w:tc>
        <w:tc>
          <w:tcPr>
            <w:tcW w:w="3720" w:type="dxa"/>
          </w:tcPr>
          <w:p w14:paraId="44C10BC6" w14:textId="77777777" w:rsidR="009C533E" w:rsidRPr="00197635" w:rsidRDefault="009C533E" w:rsidP="009C533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knowingly/recklessly interfere with seal on traffic offence detection device</w:t>
            </w:r>
          </w:p>
        </w:tc>
        <w:tc>
          <w:tcPr>
            <w:tcW w:w="1320" w:type="dxa"/>
          </w:tcPr>
          <w:p w14:paraId="3CED8DE9" w14:textId="77777777" w:rsidR="009C533E" w:rsidRPr="00197635" w:rsidRDefault="009C533E" w:rsidP="009C533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30</w:t>
            </w:r>
          </w:p>
        </w:tc>
        <w:tc>
          <w:tcPr>
            <w:tcW w:w="1560" w:type="dxa"/>
          </w:tcPr>
          <w:p w14:paraId="0069FB77" w14:textId="51FE7AB6" w:rsidR="009C533E" w:rsidRPr="00197635" w:rsidRDefault="009C533E" w:rsidP="009C533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  <w:tc>
          <w:tcPr>
            <w:tcW w:w="1200" w:type="dxa"/>
          </w:tcPr>
          <w:p w14:paraId="7CE0B335" w14:textId="2AB6842A" w:rsidR="009C533E" w:rsidRPr="00197635" w:rsidRDefault="009C533E" w:rsidP="009C533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9C533E" w:rsidRPr="00197635" w14:paraId="66A90122" w14:textId="77777777" w:rsidTr="005475CF">
        <w:trPr>
          <w:cantSplit/>
        </w:trPr>
        <w:tc>
          <w:tcPr>
            <w:tcW w:w="1200" w:type="dxa"/>
          </w:tcPr>
          <w:p w14:paraId="0A6FA7F0" w14:textId="57898A7D" w:rsidR="009C533E" w:rsidRPr="00197635" w:rsidRDefault="009C533E" w:rsidP="009C533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>2</w:t>
            </w:r>
            <w:r w:rsidR="00F05AE5" w:rsidRPr="00197635">
              <w:rPr>
                <w:color w:val="000000"/>
              </w:rPr>
              <w:t>8</w:t>
            </w:r>
          </w:p>
        </w:tc>
        <w:tc>
          <w:tcPr>
            <w:tcW w:w="2400" w:type="dxa"/>
          </w:tcPr>
          <w:p w14:paraId="788A5523" w14:textId="77777777" w:rsidR="009C533E" w:rsidRPr="00197635" w:rsidRDefault="009C533E" w:rsidP="009C533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26 (c)</w:t>
            </w:r>
          </w:p>
        </w:tc>
        <w:tc>
          <w:tcPr>
            <w:tcW w:w="3720" w:type="dxa"/>
          </w:tcPr>
          <w:p w14:paraId="6DF10D55" w14:textId="77777777" w:rsidR="009C533E" w:rsidRPr="00197635" w:rsidRDefault="009C533E" w:rsidP="009C533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knowingly/recklessly interfere with thing produced by traffic offence detection device</w:t>
            </w:r>
          </w:p>
        </w:tc>
        <w:tc>
          <w:tcPr>
            <w:tcW w:w="1320" w:type="dxa"/>
          </w:tcPr>
          <w:p w14:paraId="53996C31" w14:textId="77777777" w:rsidR="009C533E" w:rsidRPr="00197635" w:rsidRDefault="009C533E" w:rsidP="009C533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30</w:t>
            </w:r>
          </w:p>
        </w:tc>
        <w:tc>
          <w:tcPr>
            <w:tcW w:w="1560" w:type="dxa"/>
          </w:tcPr>
          <w:p w14:paraId="3FD86672" w14:textId="6ACCCD13" w:rsidR="009C533E" w:rsidRPr="00197635" w:rsidRDefault="009C533E" w:rsidP="009C533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  <w:tc>
          <w:tcPr>
            <w:tcW w:w="1200" w:type="dxa"/>
          </w:tcPr>
          <w:p w14:paraId="6BDF0AAA" w14:textId="4DE4545A" w:rsidR="009C533E" w:rsidRPr="00197635" w:rsidRDefault="009C533E" w:rsidP="009C533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9C533E" w:rsidRPr="00197635" w14:paraId="59995045" w14:textId="77777777" w:rsidTr="005475CF">
        <w:trPr>
          <w:cantSplit/>
        </w:trPr>
        <w:tc>
          <w:tcPr>
            <w:tcW w:w="1200" w:type="dxa"/>
          </w:tcPr>
          <w:p w14:paraId="7C9D6C69" w14:textId="656F772C" w:rsidR="009C533E" w:rsidRPr="00197635" w:rsidRDefault="009C533E" w:rsidP="009C533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</w:t>
            </w:r>
            <w:r w:rsidR="00F05AE5" w:rsidRPr="00197635">
              <w:rPr>
                <w:color w:val="000000"/>
              </w:rPr>
              <w:t>9</w:t>
            </w:r>
          </w:p>
        </w:tc>
        <w:tc>
          <w:tcPr>
            <w:tcW w:w="2400" w:type="dxa"/>
          </w:tcPr>
          <w:p w14:paraId="3E54EA09" w14:textId="77777777" w:rsidR="009C533E" w:rsidRPr="00197635" w:rsidRDefault="009C533E" w:rsidP="009C533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30 (2)</w:t>
            </w:r>
          </w:p>
        </w:tc>
        <w:tc>
          <w:tcPr>
            <w:tcW w:w="3720" w:type="dxa"/>
          </w:tcPr>
          <w:p w14:paraId="5AA338B4" w14:textId="77777777" w:rsidR="009C533E" w:rsidRPr="00197635" w:rsidRDefault="009C533E" w:rsidP="009C533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comply with direction—closed road/road related area</w:t>
            </w:r>
          </w:p>
        </w:tc>
        <w:tc>
          <w:tcPr>
            <w:tcW w:w="1320" w:type="dxa"/>
          </w:tcPr>
          <w:p w14:paraId="42C33EA3" w14:textId="77777777" w:rsidR="009C533E" w:rsidRPr="00197635" w:rsidRDefault="009C533E" w:rsidP="009C533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5746C69C" w14:textId="468AE316" w:rsidR="009C533E" w:rsidRPr="00197635" w:rsidRDefault="009C533E" w:rsidP="009C533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  <w:tc>
          <w:tcPr>
            <w:tcW w:w="1200" w:type="dxa"/>
          </w:tcPr>
          <w:p w14:paraId="513E2EE1" w14:textId="59369EB4" w:rsidR="009C533E" w:rsidRPr="00197635" w:rsidRDefault="009C533E" w:rsidP="009C533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</w:tbl>
    <w:p w14:paraId="69A93B6F" w14:textId="77777777" w:rsidR="005475CF" w:rsidRPr="00197635" w:rsidRDefault="005475CF" w:rsidP="005475CF">
      <w:pPr>
        <w:pStyle w:val="PageBreak"/>
        <w:rPr>
          <w:color w:val="000000"/>
        </w:rPr>
      </w:pPr>
      <w:r w:rsidRPr="00197635">
        <w:rPr>
          <w:color w:val="000000"/>
        </w:rPr>
        <w:br w:type="page"/>
      </w:r>
    </w:p>
    <w:p w14:paraId="1C59FF65" w14:textId="77777777" w:rsidR="005475CF" w:rsidRPr="00197635" w:rsidRDefault="005475CF" w:rsidP="005475CF">
      <w:pPr>
        <w:pStyle w:val="ISched-Part"/>
      </w:pPr>
      <w:r w:rsidRPr="00197635">
        <w:lastRenderedPageBreak/>
        <w:t>Part 1.12A</w:t>
      </w:r>
      <w:r w:rsidRPr="00197635">
        <w:tab/>
        <w:t>Road Transport (Road Rules) Regulation 2017</w:t>
      </w:r>
    </w:p>
    <w:p w14:paraId="43A79903" w14:textId="77777777" w:rsidR="005475CF" w:rsidRPr="00197635" w:rsidRDefault="005475CF" w:rsidP="005475CF">
      <w:pPr>
        <w:keepNext/>
        <w:rPr>
          <w:color w:val="000000"/>
        </w:rPr>
      </w:pPr>
    </w:p>
    <w:tbl>
      <w:tblPr>
        <w:tblW w:w="11400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2400"/>
        <w:gridCol w:w="3720"/>
        <w:gridCol w:w="1320"/>
        <w:gridCol w:w="1560"/>
        <w:gridCol w:w="1200"/>
      </w:tblGrid>
      <w:tr w:rsidR="005475CF" w:rsidRPr="00197635" w14:paraId="7750B353" w14:textId="77777777" w:rsidTr="00510DBF">
        <w:trPr>
          <w:tblHeader/>
        </w:trPr>
        <w:tc>
          <w:tcPr>
            <w:tcW w:w="1200" w:type="dxa"/>
            <w:tcBorders>
              <w:bottom w:val="single" w:sz="4" w:space="0" w:color="C0C0C0"/>
            </w:tcBorders>
          </w:tcPr>
          <w:p w14:paraId="0FA5E155" w14:textId="77777777" w:rsidR="005475CF" w:rsidRPr="00197635" w:rsidRDefault="005475CF" w:rsidP="005475CF">
            <w:pPr>
              <w:pStyle w:val="TableColHd"/>
              <w:rPr>
                <w:color w:val="000000"/>
              </w:rPr>
            </w:pPr>
            <w:r w:rsidRPr="00197635">
              <w:rPr>
                <w:color w:val="000000"/>
              </w:rPr>
              <w:t>column 1</w:t>
            </w:r>
          </w:p>
          <w:p w14:paraId="69C23A2A" w14:textId="77777777" w:rsidR="005475CF" w:rsidRPr="00197635" w:rsidRDefault="005475CF" w:rsidP="005475CF">
            <w:pPr>
              <w:pStyle w:val="TableColHd"/>
              <w:rPr>
                <w:color w:val="000000"/>
              </w:rPr>
            </w:pPr>
            <w:r w:rsidRPr="00197635">
              <w:rPr>
                <w:color w:val="000000"/>
              </w:rPr>
              <w:t>item</w:t>
            </w:r>
          </w:p>
        </w:tc>
        <w:tc>
          <w:tcPr>
            <w:tcW w:w="2400" w:type="dxa"/>
            <w:tcBorders>
              <w:bottom w:val="single" w:sz="4" w:space="0" w:color="C0C0C0"/>
            </w:tcBorders>
          </w:tcPr>
          <w:p w14:paraId="5B3E579D" w14:textId="77777777" w:rsidR="005475CF" w:rsidRPr="00197635" w:rsidRDefault="005475CF" w:rsidP="005475CF">
            <w:pPr>
              <w:pStyle w:val="TableColHd"/>
              <w:rPr>
                <w:color w:val="000000"/>
              </w:rPr>
            </w:pPr>
            <w:r w:rsidRPr="00197635">
              <w:rPr>
                <w:color w:val="000000"/>
              </w:rPr>
              <w:t>column 2</w:t>
            </w:r>
          </w:p>
          <w:p w14:paraId="01B413A1" w14:textId="77777777" w:rsidR="005475CF" w:rsidRPr="00197635" w:rsidRDefault="005475CF" w:rsidP="005475CF">
            <w:pPr>
              <w:pStyle w:val="TableColHd"/>
              <w:rPr>
                <w:color w:val="000000"/>
              </w:rPr>
            </w:pPr>
            <w:r w:rsidRPr="00197635">
              <w:rPr>
                <w:color w:val="000000"/>
              </w:rPr>
              <w:t>offence provision and, if relevant, case</w:t>
            </w:r>
          </w:p>
        </w:tc>
        <w:tc>
          <w:tcPr>
            <w:tcW w:w="3720" w:type="dxa"/>
            <w:tcBorders>
              <w:bottom w:val="single" w:sz="4" w:space="0" w:color="C0C0C0"/>
            </w:tcBorders>
          </w:tcPr>
          <w:p w14:paraId="7461C90C" w14:textId="77777777" w:rsidR="005475CF" w:rsidRPr="00197635" w:rsidRDefault="005475CF" w:rsidP="005475CF">
            <w:pPr>
              <w:pStyle w:val="TableColHd"/>
              <w:rPr>
                <w:color w:val="000000"/>
              </w:rPr>
            </w:pPr>
            <w:r w:rsidRPr="00197635">
              <w:rPr>
                <w:color w:val="000000"/>
              </w:rPr>
              <w:t>column 3</w:t>
            </w:r>
          </w:p>
          <w:p w14:paraId="666ACF17" w14:textId="77777777" w:rsidR="005475CF" w:rsidRPr="00197635" w:rsidRDefault="005475CF" w:rsidP="005475CF">
            <w:pPr>
              <w:pStyle w:val="TableColHd"/>
              <w:rPr>
                <w:color w:val="000000"/>
              </w:rPr>
            </w:pPr>
            <w:r w:rsidRPr="00197635">
              <w:rPr>
                <w:color w:val="000000"/>
              </w:rPr>
              <w:t>short description</w:t>
            </w:r>
          </w:p>
        </w:tc>
        <w:tc>
          <w:tcPr>
            <w:tcW w:w="1320" w:type="dxa"/>
            <w:tcBorders>
              <w:bottom w:val="single" w:sz="4" w:space="0" w:color="C0C0C0"/>
            </w:tcBorders>
          </w:tcPr>
          <w:p w14:paraId="2A978E55" w14:textId="77777777" w:rsidR="005475CF" w:rsidRPr="00197635" w:rsidRDefault="005475CF" w:rsidP="005475CF">
            <w:pPr>
              <w:pStyle w:val="TableColHd"/>
              <w:rPr>
                <w:color w:val="000000"/>
              </w:rPr>
            </w:pPr>
            <w:r w:rsidRPr="00197635">
              <w:rPr>
                <w:color w:val="000000"/>
              </w:rPr>
              <w:t>column 4</w:t>
            </w:r>
          </w:p>
          <w:p w14:paraId="133C18B7" w14:textId="77777777" w:rsidR="005475CF" w:rsidRPr="00197635" w:rsidRDefault="005475CF" w:rsidP="005475CF">
            <w:pPr>
              <w:pStyle w:val="TableColHd"/>
              <w:rPr>
                <w:color w:val="000000"/>
              </w:rPr>
            </w:pPr>
            <w:r w:rsidRPr="00197635">
              <w:rPr>
                <w:color w:val="000000"/>
              </w:rPr>
              <w:t>offence penalty (pu)</w:t>
            </w:r>
          </w:p>
        </w:tc>
        <w:tc>
          <w:tcPr>
            <w:tcW w:w="1560" w:type="dxa"/>
            <w:tcBorders>
              <w:bottom w:val="single" w:sz="4" w:space="0" w:color="C0C0C0"/>
            </w:tcBorders>
          </w:tcPr>
          <w:p w14:paraId="038CE30D" w14:textId="77777777" w:rsidR="005475CF" w:rsidRPr="00197635" w:rsidRDefault="005475CF" w:rsidP="005475CF">
            <w:pPr>
              <w:pStyle w:val="TableColHd"/>
              <w:rPr>
                <w:color w:val="000000"/>
              </w:rPr>
            </w:pPr>
            <w:r w:rsidRPr="00197635">
              <w:rPr>
                <w:color w:val="000000"/>
              </w:rPr>
              <w:t>column 5</w:t>
            </w:r>
          </w:p>
          <w:p w14:paraId="4EEF1089" w14:textId="77777777" w:rsidR="005475CF" w:rsidRPr="00197635" w:rsidRDefault="005475CF" w:rsidP="005475CF">
            <w:pPr>
              <w:pStyle w:val="TableColHd"/>
              <w:rPr>
                <w:color w:val="000000"/>
              </w:rPr>
            </w:pPr>
            <w:r w:rsidRPr="00197635">
              <w:rPr>
                <w:color w:val="000000"/>
              </w:rPr>
              <w:t>infringement penalty ($)</w:t>
            </w:r>
          </w:p>
        </w:tc>
        <w:tc>
          <w:tcPr>
            <w:tcW w:w="1200" w:type="dxa"/>
            <w:tcBorders>
              <w:bottom w:val="single" w:sz="4" w:space="0" w:color="C0C0C0"/>
            </w:tcBorders>
          </w:tcPr>
          <w:p w14:paraId="445A350E" w14:textId="77777777" w:rsidR="005475CF" w:rsidRPr="00197635" w:rsidRDefault="005475CF" w:rsidP="005475CF">
            <w:pPr>
              <w:pStyle w:val="TableColHd"/>
              <w:rPr>
                <w:color w:val="000000"/>
              </w:rPr>
            </w:pPr>
            <w:r w:rsidRPr="00197635">
              <w:rPr>
                <w:color w:val="000000"/>
              </w:rPr>
              <w:t>column 6</w:t>
            </w:r>
          </w:p>
          <w:p w14:paraId="53B23965" w14:textId="77777777" w:rsidR="005475CF" w:rsidRPr="00197635" w:rsidRDefault="005475CF" w:rsidP="005475CF">
            <w:pPr>
              <w:pStyle w:val="TableColHd"/>
              <w:rPr>
                <w:color w:val="000000"/>
              </w:rPr>
            </w:pPr>
            <w:r w:rsidRPr="00197635">
              <w:rPr>
                <w:color w:val="000000"/>
              </w:rPr>
              <w:t>demerit points</w:t>
            </w:r>
          </w:p>
        </w:tc>
      </w:tr>
      <w:tr w:rsidR="005475CF" w:rsidRPr="00197635" w14:paraId="373D48E6" w14:textId="77777777" w:rsidTr="00510DBF">
        <w:trPr>
          <w:cantSplit/>
        </w:trPr>
        <w:tc>
          <w:tcPr>
            <w:tcW w:w="1200" w:type="dxa"/>
            <w:tcBorders>
              <w:top w:val="single" w:sz="4" w:space="0" w:color="C0C0C0"/>
              <w:bottom w:val="nil"/>
            </w:tcBorders>
          </w:tcPr>
          <w:p w14:paraId="6DFC7CF9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 xml:space="preserve">1 </w:t>
            </w:r>
          </w:p>
        </w:tc>
        <w:tc>
          <w:tcPr>
            <w:tcW w:w="2400" w:type="dxa"/>
            <w:tcBorders>
              <w:top w:val="single" w:sz="4" w:space="0" w:color="C0C0C0"/>
              <w:bottom w:val="nil"/>
            </w:tcBorders>
          </w:tcPr>
          <w:p w14:paraId="0A53462F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3720" w:type="dxa"/>
            <w:tcBorders>
              <w:top w:val="single" w:sz="4" w:space="0" w:color="C0C0C0"/>
              <w:bottom w:val="nil"/>
            </w:tcBorders>
          </w:tcPr>
          <w:p w14:paraId="37B837F1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4" w:space="0" w:color="C0C0C0"/>
              <w:bottom w:val="nil"/>
            </w:tcBorders>
          </w:tcPr>
          <w:p w14:paraId="3146DB3D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C0C0C0"/>
              <w:bottom w:val="nil"/>
            </w:tcBorders>
          </w:tcPr>
          <w:p w14:paraId="06557FF7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4" w:space="0" w:color="C0C0C0"/>
              <w:bottom w:val="nil"/>
            </w:tcBorders>
          </w:tcPr>
          <w:p w14:paraId="191AE12D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</w:p>
        </w:tc>
      </w:tr>
      <w:tr w:rsidR="005475CF" w:rsidRPr="00197635" w14:paraId="013732F5" w14:textId="77777777" w:rsidTr="00510DBF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45227952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1.1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5695097E" w14:textId="77777777" w:rsidR="005475CF" w:rsidRPr="00197635" w:rsidRDefault="005475CF" w:rsidP="005475CF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not in school zone, driving ≤ 15km/h faster than limit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2E9A0449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non-school zone exceed speed limit by ≤ 15km/h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65A3325E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40D035C9" w14:textId="75A192EE" w:rsidR="005475CF" w:rsidRPr="00197635" w:rsidRDefault="008B3BEA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301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0EAC409B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 (NS)</w:t>
            </w:r>
          </w:p>
        </w:tc>
      </w:tr>
      <w:tr w:rsidR="005475CF" w:rsidRPr="00197635" w14:paraId="4172490B" w14:textId="77777777" w:rsidTr="00510DBF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3DAAA0C5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1.2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55E66F25" w14:textId="77777777" w:rsidR="005475CF" w:rsidRPr="00197635" w:rsidRDefault="005475CF" w:rsidP="005475CF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not in school zone, driving &gt; 15 but ≤ 30km/h faster than limit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0442D1FC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 xml:space="preserve">non-school zone exceed speed limit by &gt; 15 but ≤ 30km/h 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127E6779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65445E8" w14:textId="03865FF3" w:rsidR="005475CF" w:rsidRPr="00197635" w:rsidRDefault="008B3BEA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444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3A0A8A8E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 (NS)</w:t>
            </w:r>
          </w:p>
        </w:tc>
      </w:tr>
      <w:tr w:rsidR="005475CF" w:rsidRPr="00197635" w14:paraId="24360195" w14:textId="77777777" w:rsidTr="00510DBF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58691492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1.3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5246FC41" w14:textId="77777777" w:rsidR="005475CF" w:rsidRPr="00197635" w:rsidRDefault="005475CF" w:rsidP="005475CF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not in school zone, driving &gt; 30 but ≤ 45km/h faster than limit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084833F1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non-school zone exceed speed limit by &gt; 30 but ≤ 45km/h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54FD4E5C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4B406E7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700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59797979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 (NS)</w:t>
            </w:r>
          </w:p>
        </w:tc>
      </w:tr>
      <w:tr w:rsidR="005475CF" w:rsidRPr="00197635" w14:paraId="376330EB" w14:textId="77777777" w:rsidTr="00510DBF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46E776D0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>1.4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38C5E08E" w14:textId="77777777" w:rsidR="005475CF" w:rsidRPr="00197635" w:rsidRDefault="005475CF" w:rsidP="005475CF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not in school zone, driving &gt; 45km/h faster than limit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1A447D02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non-school zone exceed speed limit by &gt; 45km/h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507C6BE6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50443CE8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1 841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64E16EC4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6 (NS)</w:t>
            </w:r>
          </w:p>
        </w:tc>
      </w:tr>
      <w:tr w:rsidR="005475CF" w:rsidRPr="00197635" w14:paraId="2AE10020" w14:textId="77777777" w:rsidTr="00510DBF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7358676F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1.5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2184F2C8" w14:textId="77777777" w:rsidR="005475CF" w:rsidRPr="00197635" w:rsidRDefault="005475CF" w:rsidP="005475CF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in school zone, driving ≤ 15km/h faster than limit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0462940A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school zone exceed speed limit by ≤ 15km/h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54D5EBA5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2DBDF2A2" w14:textId="38CC712B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32</w:t>
            </w:r>
            <w:r w:rsidR="008B3BEA" w:rsidRPr="00197635">
              <w:rPr>
                <w:color w:val="000000"/>
              </w:rPr>
              <w:t>5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6B11F496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 (NS)</w:t>
            </w:r>
          </w:p>
        </w:tc>
      </w:tr>
      <w:tr w:rsidR="005475CF" w:rsidRPr="00197635" w14:paraId="0BF9C78A" w14:textId="77777777" w:rsidTr="00510DBF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14CE992E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1.6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54D72D1C" w14:textId="77777777" w:rsidR="005475CF" w:rsidRPr="00197635" w:rsidRDefault="005475CF" w:rsidP="005475CF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in school zone, driving &gt; 15 but ≤ 30km/h faster than limit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5DEA7C3D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school zone exceed speed limit by &gt; 15 but ≤ 30km/h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07AD0DAD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4F24D56" w14:textId="671C6840" w:rsidR="005475CF" w:rsidRPr="00197635" w:rsidRDefault="00201387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484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2E8DAB85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 (NS)</w:t>
            </w:r>
          </w:p>
        </w:tc>
      </w:tr>
      <w:tr w:rsidR="005475CF" w:rsidRPr="00197635" w14:paraId="33EE6E23" w14:textId="77777777" w:rsidTr="00510DBF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0868B1C8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1.7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3379056C" w14:textId="77777777" w:rsidR="005475CF" w:rsidRPr="00197635" w:rsidRDefault="005475CF" w:rsidP="005475CF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in school zone, driving &gt; 30 but ≤ 45km/h faster than limit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44D1C9D0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school zone exceed speed limit by &gt; 30 but ≤ 45km/h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3F3818A3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66160A84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799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769E59F8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 (NS)</w:t>
            </w:r>
          </w:p>
        </w:tc>
      </w:tr>
      <w:tr w:rsidR="005475CF" w:rsidRPr="00197635" w14:paraId="7826D1B5" w14:textId="77777777" w:rsidTr="00510DBF">
        <w:trPr>
          <w:cantSplit/>
        </w:trPr>
        <w:tc>
          <w:tcPr>
            <w:tcW w:w="1200" w:type="dxa"/>
            <w:tcBorders>
              <w:top w:val="nil"/>
              <w:bottom w:val="single" w:sz="4" w:space="0" w:color="C0C0C0"/>
            </w:tcBorders>
          </w:tcPr>
          <w:p w14:paraId="5D04160C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>1.8</w:t>
            </w:r>
          </w:p>
        </w:tc>
        <w:tc>
          <w:tcPr>
            <w:tcW w:w="2400" w:type="dxa"/>
            <w:tcBorders>
              <w:top w:val="nil"/>
              <w:bottom w:val="single" w:sz="4" w:space="0" w:color="C0C0C0"/>
            </w:tcBorders>
          </w:tcPr>
          <w:p w14:paraId="00CEA254" w14:textId="77777777" w:rsidR="005475CF" w:rsidRPr="00197635" w:rsidRDefault="005475CF" w:rsidP="005475CF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in school zone, driving &gt; 45km/h faster than limit</w:t>
            </w:r>
          </w:p>
        </w:tc>
        <w:tc>
          <w:tcPr>
            <w:tcW w:w="3720" w:type="dxa"/>
            <w:tcBorders>
              <w:top w:val="nil"/>
              <w:bottom w:val="single" w:sz="4" w:space="0" w:color="C0C0C0"/>
            </w:tcBorders>
          </w:tcPr>
          <w:p w14:paraId="12362D6F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school zone exceed speed limit by &gt; 45km/h</w:t>
            </w:r>
          </w:p>
        </w:tc>
        <w:tc>
          <w:tcPr>
            <w:tcW w:w="1320" w:type="dxa"/>
            <w:tcBorders>
              <w:top w:val="nil"/>
              <w:bottom w:val="single" w:sz="4" w:space="0" w:color="C0C0C0"/>
            </w:tcBorders>
          </w:tcPr>
          <w:p w14:paraId="4379C8A7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single" w:sz="4" w:space="0" w:color="C0C0C0"/>
            </w:tcBorders>
          </w:tcPr>
          <w:p w14:paraId="32137F08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2 136</w:t>
            </w:r>
          </w:p>
        </w:tc>
        <w:tc>
          <w:tcPr>
            <w:tcW w:w="1200" w:type="dxa"/>
            <w:tcBorders>
              <w:top w:val="nil"/>
              <w:bottom w:val="single" w:sz="4" w:space="0" w:color="C0C0C0"/>
            </w:tcBorders>
          </w:tcPr>
          <w:p w14:paraId="30FD154C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6 (NS)</w:t>
            </w:r>
          </w:p>
        </w:tc>
      </w:tr>
      <w:tr w:rsidR="005475CF" w:rsidRPr="00197635" w14:paraId="7FDD14FC" w14:textId="77777777" w:rsidTr="00510DBF">
        <w:trPr>
          <w:cantSplit/>
        </w:trPr>
        <w:tc>
          <w:tcPr>
            <w:tcW w:w="1200" w:type="dxa"/>
            <w:tcBorders>
              <w:bottom w:val="nil"/>
            </w:tcBorders>
            <w:shd w:val="clear" w:color="auto" w:fill="FFFFFF" w:themeFill="background1"/>
          </w:tcPr>
          <w:p w14:paraId="04480970" w14:textId="77777777" w:rsidR="005475CF" w:rsidRPr="00197635" w:rsidRDefault="005475CF" w:rsidP="005475CF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t xml:space="preserve">2 </w:t>
            </w:r>
          </w:p>
        </w:tc>
        <w:tc>
          <w:tcPr>
            <w:tcW w:w="2400" w:type="dxa"/>
            <w:tcBorders>
              <w:bottom w:val="nil"/>
            </w:tcBorders>
            <w:shd w:val="clear" w:color="auto" w:fill="FFFFFF" w:themeFill="background1"/>
          </w:tcPr>
          <w:p w14:paraId="5A9ECAC1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27 (1)</w:t>
            </w:r>
          </w:p>
        </w:tc>
        <w:tc>
          <w:tcPr>
            <w:tcW w:w="3720" w:type="dxa"/>
            <w:tcBorders>
              <w:bottom w:val="nil"/>
            </w:tcBorders>
            <w:shd w:val="clear" w:color="auto" w:fill="FFFFFF" w:themeFill="background1"/>
          </w:tcPr>
          <w:p w14:paraId="18D52961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</w:p>
        </w:tc>
        <w:tc>
          <w:tcPr>
            <w:tcW w:w="1320" w:type="dxa"/>
            <w:tcBorders>
              <w:bottom w:val="nil"/>
            </w:tcBorders>
            <w:shd w:val="clear" w:color="auto" w:fill="FFFFFF" w:themeFill="background1"/>
          </w:tcPr>
          <w:p w14:paraId="44A12ADB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  <w:tcBorders>
              <w:bottom w:val="nil"/>
            </w:tcBorders>
            <w:shd w:val="clear" w:color="auto" w:fill="FFFFFF" w:themeFill="background1"/>
          </w:tcPr>
          <w:p w14:paraId="75F5EB5F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nil"/>
            </w:tcBorders>
            <w:shd w:val="clear" w:color="auto" w:fill="FFFFFF" w:themeFill="background1"/>
          </w:tcPr>
          <w:p w14:paraId="76539737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</w:p>
        </w:tc>
      </w:tr>
      <w:tr w:rsidR="005475CF" w:rsidRPr="00197635" w14:paraId="0865EEA2" w14:textId="77777777" w:rsidTr="00510DBF">
        <w:trPr>
          <w:cantSplit/>
        </w:trPr>
        <w:tc>
          <w:tcPr>
            <w:tcW w:w="120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F7AF910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2.1</w:t>
            </w:r>
          </w:p>
        </w:tc>
        <w:tc>
          <w:tcPr>
            <w:tcW w:w="240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BB1BBD9" w14:textId="77777777" w:rsidR="005475CF" w:rsidRPr="00197635" w:rsidRDefault="005475CF" w:rsidP="005475CF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by contravening 27 (1)</w:t>
            </w:r>
          </w:p>
        </w:tc>
        <w:tc>
          <w:tcPr>
            <w:tcW w:w="372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C802FED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turn left from far left side of road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CBB6480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C0B4E53" w14:textId="23961E0C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39</w:t>
            </w:r>
            <w:r w:rsidR="00201387" w:rsidRPr="00197635">
              <w:rPr>
                <w:color w:val="000000"/>
              </w:rPr>
              <w:t>8</w:t>
            </w:r>
          </w:p>
        </w:tc>
        <w:tc>
          <w:tcPr>
            <w:tcW w:w="120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8C8BF76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 (NS)</w:t>
            </w:r>
          </w:p>
        </w:tc>
      </w:tr>
      <w:tr w:rsidR="005475CF" w:rsidRPr="00197635" w14:paraId="44ECB641" w14:textId="77777777" w:rsidTr="00510DBF">
        <w:trPr>
          <w:cantSplit/>
        </w:trPr>
        <w:tc>
          <w:tcPr>
            <w:tcW w:w="1200" w:type="dxa"/>
            <w:tcBorders>
              <w:top w:val="nil"/>
            </w:tcBorders>
            <w:shd w:val="clear" w:color="auto" w:fill="FFFFFF" w:themeFill="background1"/>
          </w:tcPr>
          <w:p w14:paraId="49806B62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2.2</w:t>
            </w:r>
          </w:p>
        </w:tc>
        <w:tc>
          <w:tcPr>
            <w:tcW w:w="2400" w:type="dxa"/>
            <w:tcBorders>
              <w:top w:val="nil"/>
            </w:tcBorders>
            <w:shd w:val="clear" w:color="auto" w:fill="FFFFFF" w:themeFill="background1"/>
          </w:tcPr>
          <w:p w14:paraId="5EA460B9" w14:textId="77777777" w:rsidR="005475CF" w:rsidRPr="00197635" w:rsidRDefault="005475CF" w:rsidP="005475CF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if 27 (1A) applies</w:t>
            </w:r>
          </w:p>
        </w:tc>
        <w:tc>
          <w:tcPr>
            <w:tcW w:w="3720" w:type="dxa"/>
            <w:tcBorders>
              <w:top w:val="nil"/>
            </w:tcBorders>
            <w:shd w:val="clear" w:color="auto" w:fill="FFFFFF" w:themeFill="background1"/>
          </w:tcPr>
          <w:p w14:paraId="631F760B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bicycle rider not turn left from far left side of road</w:t>
            </w:r>
          </w:p>
        </w:tc>
        <w:tc>
          <w:tcPr>
            <w:tcW w:w="1320" w:type="dxa"/>
            <w:tcBorders>
              <w:top w:val="nil"/>
            </w:tcBorders>
            <w:shd w:val="clear" w:color="auto" w:fill="FFFFFF" w:themeFill="background1"/>
          </w:tcPr>
          <w:p w14:paraId="49005FDC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FFFFFF" w:themeFill="background1"/>
          </w:tcPr>
          <w:p w14:paraId="2E6A48EC" w14:textId="403712EB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39</w:t>
            </w:r>
            <w:r w:rsidR="00201387" w:rsidRPr="00197635">
              <w:rPr>
                <w:color w:val="000000"/>
              </w:rPr>
              <w:t>8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FFFF" w:themeFill="background1"/>
          </w:tcPr>
          <w:p w14:paraId="3E7C62F2" w14:textId="68DE863F" w:rsidR="005475CF" w:rsidRPr="00197635" w:rsidRDefault="00201387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5475CF" w:rsidRPr="00197635" w14:paraId="7A564CC6" w14:textId="77777777" w:rsidTr="005475CF">
        <w:trPr>
          <w:cantSplit/>
        </w:trPr>
        <w:tc>
          <w:tcPr>
            <w:tcW w:w="1200" w:type="dxa"/>
          </w:tcPr>
          <w:p w14:paraId="4818BB5F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 xml:space="preserve">3 </w:t>
            </w:r>
          </w:p>
        </w:tc>
        <w:tc>
          <w:tcPr>
            <w:tcW w:w="2400" w:type="dxa"/>
          </w:tcPr>
          <w:p w14:paraId="77D90A98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28 (1)</w:t>
            </w:r>
          </w:p>
        </w:tc>
        <w:tc>
          <w:tcPr>
            <w:tcW w:w="3720" w:type="dxa"/>
          </w:tcPr>
          <w:p w14:paraId="5C785650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turn left from multi-lane road from within left lane</w:t>
            </w:r>
          </w:p>
        </w:tc>
        <w:tc>
          <w:tcPr>
            <w:tcW w:w="1320" w:type="dxa"/>
          </w:tcPr>
          <w:p w14:paraId="0F9426E3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41A4948D" w14:textId="208C8D4C" w:rsidR="005475CF" w:rsidRPr="00197635" w:rsidRDefault="005475CF" w:rsidP="005475CF">
            <w:pPr>
              <w:pStyle w:val="TableText10"/>
              <w:rPr>
                <w:strike/>
                <w:color w:val="000000"/>
              </w:rPr>
            </w:pPr>
            <w:r w:rsidRPr="00197635">
              <w:rPr>
                <w:color w:val="000000"/>
              </w:rPr>
              <w:t>39</w:t>
            </w:r>
            <w:r w:rsidR="00201387" w:rsidRPr="00197635">
              <w:rPr>
                <w:color w:val="000000"/>
              </w:rPr>
              <w:t>8</w:t>
            </w:r>
          </w:p>
        </w:tc>
        <w:tc>
          <w:tcPr>
            <w:tcW w:w="1200" w:type="dxa"/>
          </w:tcPr>
          <w:p w14:paraId="61E3C701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 (NS)</w:t>
            </w:r>
          </w:p>
        </w:tc>
      </w:tr>
      <w:tr w:rsidR="005475CF" w:rsidRPr="00197635" w14:paraId="62E8D6F6" w14:textId="77777777" w:rsidTr="005475CF">
        <w:tblPrEx>
          <w:tbl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  <w:insideH w:val="single" w:sz="6" w:space="0" w:color="C0C0C0"/>
            <w:insideV w:val="single" w:sz="6" w:space="0" w:color="C0C0C0"/>
          </w:tblBorders>
        </w:tblPrEx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5BCC38D8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 xml:space="preserve">4 </w:t>
            </w:r>
          </w:p>
        </w:tc>
        <w:tc>
          <w:tcPr>
            <w:tcW w:w="2400" w:type="dxa"/>
            <w:tcBorders>
              <w:top w:val="single" w:sz="4" w:space="0" w:color="C0C0C0"/>
              <w:bottom w:val="single" w:sz="4" w:space="0" w:color="C0C0C0"/>
            </w:tcBorders>
          </w:tcPr>
          <w:p w14:paraId="44ADAC7B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28 (1A)</w:t>
            </w:r>
          </w:p>
        </w:tc>
        <w:tc>
          <w:tcPr>
            <w:tcW w:w="3720" w:type="dxa"/>
            <w:tcBorders>
              <w:top w:val="single" w:sz="4" w:space="0" w:color="C0C0C0"/>
              <w:bottom w:val="single" w:sz="4" w:space="0" w:color="C0C0C0"/>
            </w:tcBorders>
          </w:tcPr>
          <w:p w14:paraId="55BEC7BE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turn left from multi-lane road from within slip lane or left lane</w:t>
            </w:r>
          </w:p>
        </w:tc>
        <w:tc>
          <w:tcPr>
            <w:tcW w:w="1320" w:type="dxa"/>
            <w:tcBorders>
              <w:top w:val="single" w:sz="4" w:space="0" w:color="C0C0C0"/>
              <w:bottom w:val="single" w:sz="4" w:space="0" w:color="C0C0C0"/>
            </w:tcBorders>
          </w:tcPr>
          <w:p w14:paraId="1301B4CB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bottom w:val="single" w:sz="4" w:space="0" w:color="C0C0C0"/>
            </w:tcBorders>
          </w:tcPr>
          <w:p w14:paraId="43819162" w14:textId="109C14E5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39</w:t>
            </w:r>
            <w:r w:rsidR="00201387" w:rsidRPr="00197635">
              <w:rPr>
                <w:color w:val="000000"/>
              </w:rPr>
              <w:t>8</w:t>
            </w:r>
          </w:p>
        </w:tc>
        <w:tc>
          <w:tcPr>
            <w:tcW w:w="120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CB33AEF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 (NS)</w:t>
            </w:r>
          </w:p>
        </w:tc>
      </w:tr>
      <w:tr w:rsidR="005475CF" w:rsidRPr="00197635" w14:paraId="42C1153C" w14:textId="77777777" w:rsidTr="005475CF">
        <w:tblPrEx>
          <w:tbl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  <w:insideH w:val="single" w:sz="6" w:space="0" w:color="C0C0C0"/>
            <w:insideV w:val="single" w:sz="6" w:space="0" w:color="C0C0C0"/>
          </w:tblBorders>
        </w:tblPrEx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198B8A0A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 xml:space="preserve">5 </w:t>
            </w:r>
          </w:p>
        </w:tc>
        <w:tc>
          <w:tcPr>
            <w:tcW w:w="2400" w:type="dxa"/>
            <w:tcBorders>
              <w:top w:val="single" w:sz="4" w:space="0" w:color="C0C0C0"/>
              <w:bottom w:val="single" w:sz="4" w:space="0" w:color="C0C0C0"/>
            </w:tcBorders>
          </w:tcPr>
          <w:p w14:paraId="193B5FFA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28 (2A)</w:t>
            </w:r>
          </w:p>
        </w:tc>
        <w:tc>
          <w:tcPr>
            <w:tcW w:w="3720" w:type="dxa"/>
            <w:tcBorders>
              <w:top w:val="single" w:sz="4" w:space="0" w:color="C0C0C0"/>
              <w:bottom w:val="single" w:sz="4" w:space="0" w:color="C0C0C0"/>
            </w:tcBorders>
          </w:tcPr>
          <w:p w14:paraId="15DDB218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bicycle rider turning left not approach/enter intersection from part of bicycle storage area in front of left lane</w:t>
            </w:r>
          </w:p>
        </w:tc>
        <w:tc>
          <w:tcPr>
            <w:tcW w:w="1320" w:type="dxa"/>
            <w:tcBorders>
              <w:top w:val="single" w:sz="4" w:space="0" w:color="C0C0C0"/>
              <w:bottom w:val="single" w:sz="4" w:space="0" w:color="C0C0C0"/>
            </w:tcBorders>
          </w:tcPr>
          <w:p w14:paraId="75060600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bottom w:val="single" w:sz="4" w:space="0" w:color="C0C0C0"/>
            </w:tcBorders>
          </w:tcPr>
          <w:p w14:paraId="0321328D" w14:textId="2628850C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39</w:t>
            </w:r>
            <w:r w:rsidR="00201387" w:rsidRPr="00197635">
              <w:rPr>
                <w:color w:val="000000"/>
              </w:rPr>
              <w:t>8</w:t>
            </w:r>
          </w:p>
        </w:tc>
        <w:tc>
          <w:tcPr>
            <w:tcW w:w="120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B9D0B23" w14:textId="5F357773" w:rsidR="005475CF" w:rsidRPr="00197635" w:rsidRDefault="00201387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5475CF" w:rsidRPr="00197635" w14:paraId="72087B3D" w14:textId="77777777" w:rsidTr="00510DBF">
        <w:trPr>
          <w:cantSplit/>
        </w:trPr>
        <w:tc>
          <w:tcPr>
            <w:tcW w:w="1200" w:type="dxa"/>
            <w:tcBorders>
              <w:bottom w:val="single" w:sz="4" w:space="0" w:color="C0C0C0"/>
            </w:tcBorders>
          </w:tcPr>
          <w:p w14:paraId="04586F46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 xml:space="preserve">6 </w:t>
            </w:r>
          </w:p>
        </w:tc>
        <w:tc>
          <w:tcPr>
            <w:tcW w:w="2400" w:type="dxa"/>
            <w:tcBorders>
              <w:bottom w:val="single" w:sz="4" w:space="0" w:color="C0C0C0"/>
            </w:tcBorders>
          </w:tcPr>
          <w:p w14:paraId="4FB1870D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29 (1)</w:t>
            </w:r>
          </w:p>
        </w:tc>
        <w:tc>
          <w:tcPr>
            <w:tcW w:w="3720" w:type="dxa"/>
            <w:tcBorders>
              <w:bottom w:val="single" w:sz="4" w:space="0" w:color="C0C0C0"/>
            </w:tcBorders>
          </w:tcPr>
          <w:p w14:paraId="6896E785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turn left contrary to road marking</w:t>
            </w:r>
          </w:p>
        </w:tc>
        <w:tc>
          <w:tcPr>
            <w:tcW w:w="1320" w:type="dxa"/>
            <w:tcBorders>
              <w:bottom w:val="single" w:sz="4" w:space="0" w:color="C0C0C0"/>
            </w:tcBorders>
          </w:tcPr>
          <w:p w14:paraId="003CC571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bottom w:val="single" w:sz="4" w:space="0" w:color="C0C0C0"/>
            </w:tcBorders>
          </w:tcPr>
          <w:p w14:paraId="366F37A6" w14:textId="67BD7453" w:rsidR="005475CF" w:rsidRPr="00197635" w:rsidRDefault="00201387" w:rsidP="005475CF">
            <w:pPr>
              <w:pStyle w:val="TableText10"/>
              <w:rPr>
                <w:strike/>
                <w:color w:val="000000"/>
              </w:rPr>
            </w:pPr>
            <w:r w:rsidRPr="00197635">
              <w:rPr>
                <w:color w:val="000000"/>
              </w:rPr>
              <w:t>301</w:t>
            </w:r>
          </w:p>
        </w:tc>
        <w:tc>
          <w:tcPr>
            <w:tcW w:w="1200" w:type="dxa"/>
            <w:tcBorders>
              <w:bottom w:val="single" w:sz="4" w:space="0" w:color="C0C0C0"/>
            </w:tcBorders>
          </w:tcPr>
          <w:p w14:paraId="63B6AC9A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 (NS)</w:t>
            </w:r>
          </w:p>
        </w:tc>
      </w:tr>
      <w:tr w:rsidR="005475CF" w:rsidRPr="00197635" w14:paraId="7C7087F5" w14:textId="77777777" w:rsidTr="00510DBF">
        <w:trPr>
          <w:cantSplit/>
        </w:trPr>
        <w:tc>
          <w:tcPr>
            <w:tcW w:w="1200" w:type="dxa"/>
            <w:tcBorders>
              <w:bottom w:val="nil"/>
            </w:tcBorders>
          </w:tcPr>
          <w:p w14:paraId="4A6CD78F" w14:textId="77777777" w:rsidR="005475CF" w:rsidRPr="00197635" w:rsidRDefault="005475CF" w:rsidP="005475CF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t xml:space="preserve">7 </w:t>
            </w:r>
          </w:p>
        </w:tc>
        <w:tc>
          <w:tcPr>
            <w:tcW w:w="2400" w:type="dxa"/>
            <w:tcBorders>
              <w:bottom w:val="nil"/>
            </w:tcBorders>
          </w:tcPr>
          <w:p w14:paraId="4C96614A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31 (1)</w:t>
            </w:r>
          </w:p>
        </w:tc>
        <w:tc>
          <w:tcPr>
            <w:tcW w:w="3720" w:type="dxa"/>
            <w:tcBorders>
              <w:bottom w:val="nil"/>
            </w:tcBorders>
          </w:tcPr>
          <w:p w14:paraId="401F33A4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 w14:paraId="080CF9AA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74D2B57D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nil"/>
              <w:right w:val="nil"/>
            </w:tcBorders>
          </w:tcPr>
          <w:p w14:paraId="5289683B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</w:p>
        </w:tc>
      </w:tr>
      <w:tr w:rsidR="00201387" w:rsidRPr="00197635" w14:paraId="2663A4E4" w14:textId="77777777" w:rsidTr="00510DBF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041CAAC2" w14:textId="77777777" w:rsidR="00201387" w:rsidRPr="00197635" w:rsidRDefault="00201387" w:rsidP="002013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7.1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5ACF858E" w14:textId="77777777" w:rsidR="00201387" w:rsidRPr="00197635" w:rsidRDefault="00201387" w:rsidP="00201387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by contravening 31 (2)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66437173" w14:textId="77777777" w:rsidR="00201387" w:rsidRPr="00197635" w:rsidRDefault="00201387" w:rsidP="002013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turn right from left of/parallel to/near line/strip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446432F3" w14:textId="77777777" w:rsidR="00201387" w:rsidRPr="00197635" w:rsidRDefault="00201387" w:rsidP="002013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53037CE0" w14:textId="0464165B" w:rsidR="00201387" w:rsidRPr="00197635" w:rsidRDefault="00201387" w:rsidP="002013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398</w:t>
            </w:r>
          </w:p>
        </w:tc>
        <w:tc>
          <w:tcPr>
            <w:tcW w:w="1200" w:type="dxa"/>
            <w:tcBorders>
              <w:top w:val="nil"/>
              <w:bottom w:val="nil"/>
              <w:right w:val="nil"/>
            </w:tcBorders>
          </w:tcPr>
          <w:p w14:paraId="47DA8D18" w14:textId="77777777" w:rsidR="00201387" w:rsidRPr="00197635" w:rsidRDefault="00201387" w:rsidP="002013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 (NS)</w:t>
            </w:r>
          </w:p>
        </w:tc>
      </w:tr>
      <w:tr w:rsidR="00201387" w:rsidRPr="00197635" w14:paraId="581B42FB" w14:textId="77777777" w:rsidTr="00510DBF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57B98A21" w14:textId="77777777" w:rsidR="00201387" w:rsidRPr="00197635" w:rsidRDefault="00201387" w:rsidP="002013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7.2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03F502E3" w14:textId="77777777" w:rsidR="00201387" w:rsidRPr="00197635" w:rsidRDefault="00201387" w:rsidP="00201387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by contravening 31 (3)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697C6B58" w14:textId="77777777" w:rsidR="00201387" w:rsidRPr="00197635" w:rsidRDefault="00201387" w:rsidP="002013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turn right from left of/parallel to/near centre of road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652F079A" w14:textId="77777777" w:rsidR="00201387" w:rsidRPr="00197635" w:rsidRDefault="00201387" w:rsidP="002013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584389B8" w14:textId="1DB158CA" w:rsidR="00201387" w:rsidRPr="00197635" w:rsidRDefault="00201387" w:rsidP="002013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398</w:t>
            </w:r>
          </w:p>
        </w:tc>
        <w:tc>
          <w:tcPr>
            <w:tcW w:w="1200" w:type="dxa"/>
            <w:tcBorders>
              <w:top w:val="nil"/>
              <w:bottom w:val="nil"/>
              <w:right w:val="nil"/>
            </w:tcBorders>
          </w:tcPr>
          <w:p w14:paraId="32072B77" w14:textId="77777777" w:rsidR="00201387" w:rsidRPr="00197635" w:rsidRDefault="00201387" w:rsidP="002013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 (NS)</w:t>
            </w:r>
          </w:p>
        </w:tc>
      </w:tr>
      <w:tr w:rsidR="00201387" w:rsidRPr="00197635" w14:paraId="07352A44" w14:textId="77777777" w:rsidTr="00510DBF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28E56D5A" w14:textId="77777777" w:rsidR="00201387" w:rsidRPr="00197635" w:rsidRDefault="00201387" w:rsidP="002013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7.3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04A0EB31" w14:textId="77777777" w:rsidR="00201387" w:rsidRPr="00197635" w:rsidRDefault="00201387" w:rsidP="00201387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by contravening 31 (4)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2C6B73F2" w14:textId="77777777" w:rsidR="00201387" w:rsidRPr="00197635" w:rsidRDefault="00201387" w:rsidP="002013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turn right from far right side of one</w:t>
            </w:r>
            <w:r w:rsidRPr="00197635">
              <w:rPr>
                <w:color w:val="000000"/>
              </w:rPr>
              <w:noBreakHyphen/>
              <w:t>way road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314BC6C8" w14:textId="77777777" w:rsidR="00201387" w:rsidRPr="00197635" w:rsidRDefault="00201387" w:rsidP="002013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4315C584" w14:textId="41823193" w:rsidR="00201387" w:rsidRPr="00197635" w:rsidRDefault="00201387" w:rsidP="002013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398</w:t>
            </w:r>
          </w:p>
        </w:tc>
        <w:tc>
          <w:tcPr>
            <w:tcW w:w="1200" w:type="dxa"/>
            <w:tcBorders>
              <w:top w:val="nil"/>
              <w:bottom w:val="nil"/>
              <w:right w:val="nil"/>
            </w:tcBorders>
          </w:tcPr>
          <w:p w14:paraId="35473125" w14:textId="77777777" w:rsidR="00201387" w:rsidRPr="00197635" w:rsidRDefault="00201387" w:rsidP="002013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 (NS)</w:t>
            </w:r>
          </w:p>
        </w:tc>
      </w:tr>
      <w:tr w:rsidR="00201387" w:rsidRPr="00197635" w14:paraId="28443E8B" w14:textId="77777777" w:rsidTr="00510DBF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1DA333AB" w14:textId="77777777" w:rsidR="00201387" w:rsidRPr="00197635" w:rsidRDefault="00201387" w:rsidP="002013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7.4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1901ED1B" w14:textId="77777777" w:rsidR="00201387" w:rsidRPr="00197635" w:rsidRDefault="00201387" w:rsidP="00201387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if 31 (4A) applies 31 (2)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79F1F14F" w14:textId="77777777" w:rsidR="00201387" w:rsidRPr="00197635" w:rsidRDefault="00201387" w:rsidP="002013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bicycle rider not turn right from left of/parallel to/near line/strip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51C34EFF" w14:textId="77777777" w:rsidR="00201387" w:rsidRPr="00197635" w:rsidRDefault="00201387" w:rsidP="002013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4CBA6AAC" w14:textId="42703C78" w:rsidR="00201387" w:rsidRPr="00197635" w:rsidRDefault="00201387" w:rsidP="002013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398</w:t>
            </w:r>
          </w:p>
        </w:tc>
        <w:tc>
          <w:tcPr>
            <w:tcW w:w="1200" w:type="dxa"/>
            <w:tcBorders>
              <w:top w:val="nil"/>
              <w:bottom w:val="nil"/>
              <w:right w:val="nil"/>
            </w:tcBorders>
          </w:tcPr>
          <w:p w14:paraId="269B20C0" w14:textId="213468D2" w:rsidR="00201387" w:rsidRPr="00197635" w:rsidRDefault="00201387" w:rsidP="002013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201387" w:rsidRPr="00197635" w14:paraId="16CD88DF" w14:textId="77777777" w:rsidTr="00510DBF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5D201756" w14:textId="77777777" w:rsidR="00201387" w:rsidRPr="00197635" w:rsidRDefault="00201387" w:rsidP="002013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>7.5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332C2AF7" w14:textId="77777777" w:rsidR="00201387" w:rsidRPr="00197635" w:rsidRDefault="00201387" w:rsidP="00201387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if 31 (4A) applies 31 (3)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40790EB6" w14:textId="77777777" w:rsidR="00201387" w:rsidRPr="00197635" w:rsidRDefault="00201387" w:rsidP="002013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bicycle rider not turn right from left of/parallel to/near centre of road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7F3632CE" w14:textId="77777777" w:rsidR="00201387" w:rsidRPr="00197635" w:rsidRDefault="00201387" w:rsidP="002013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5D480F1B" w14:textId="5303B4E0" w:rsidR="00201387" w:rsidRPr="00197635" w:rsidRDefault="00201387" w:rsidP="002013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398</w:t>
            </w:r>
          </w:p>
        </w:tc>
        <w:tc>
          <w:tcPr>
            <w:tcW w:w="1200" w:type="dxa"/>
            <w:tcBorders>
              <w:top w:val="nil"/>
              <w:bottom w:val="nil"/>
              <w:right w:val="nil"/>
            </w:tcBorders>
          </w:tcPr>
          <w:p w14:paraId="30786BD5" w14:textId="72A6054C" w:rsidR="00201387" w:rsidRPr="00197635" w:rsidRDefault="00201387" w:rsidP="002013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201387" w:rsidRPr="00197635" w14:paraId="40747103" w14:textId="77777777" w:rsidTr="00510DBF">
        <w:trPr>
          <w:cantSplit/>
        </w:trPr>
        <w:tc>
          <w:tcPr>
            <w:tcW w:w="1200" w:type="dxa"/>
            <w:tcBorders>
              <w:top w:val="nil"/>
            </w:tcBorders>
          </w:tcPr>
          <w:p w14:paraId="66089938" w14:textId="77777777" w:rsidR="00201387" w:rsidRPr="00197635" w:rsidRDefault="00201387" w:rsidP="002013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7.6</w:t>
            </w:r>
          </w:p>
        </w:tc>
        <w:tc>
          <w:tcPr>
            <w:tcW w:w="2400" w:type="dxa"/>
            <w:tcBorders>
              <w:top w:val="nil"/>
            </w:tcBorders>
          </w:tcPr>
          <w:p w14:paraId="72EADABF" w14:textId="77777777" w:rsidR="00201387" w:rsidRPr="00197635" w:rsidRDefault="00201387" w:rsidP="00201387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if 31 (4A) applies 31 (4)</w:t>
            </w:r>
          </w:p>
        </w:tc>
        <w:tc>
          <w:tcPr>
            <w:tcW w:w="3720" w:type="dxa"/>
            <w:tcBorders>
              <w:top w:val="nil"/>
            </w:tcBorders>
          </w:tcPr>
          <w:p w14:paraId="36D6D6AF" w14:textId="77777777" w:rsidR="00201387" w:rsidRPr="00197635" w:rsidRDefault="00201387" w:rsidP="002013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bicycle rider not turn right from far right side of one</w:t>
            </w:r>
            <w:r w:rsidRPr="00197635">
              <w:rPr>
                <w:color w:val="000000"/>
              </w:rPr>
              <w:noBreakHyphen/>
              <w:t>way road</w:t>
            </w:r>
          </w:p>
        </w:tc>
        <w:tc>
          <w:tcPr>
            <w:tcW w:w="1320" w:type="dxa"/>
            <w:tcBorders>
              <w:top w:val="nil"/>
            </w:tcBorders>
          </w:tcPr>
          <w:p w14:paraId="6AF6D6CE" w14:textId="77777777" w:rsidR="00201387" w:rsidRPr="00197635" w:rsidRDefault="00201387" w:rsidP="002013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</w:tcBorders>
          </w:tcPr>
          <w:p w14:paraId="1A9B97DF" w14:textId="15D6B4B0" w:rsidR="00201387" w:rsidRPr="00197635" w:rsidRDefault="00201387" w:rsidP="002013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398</w:t>
            </w:r>
          </w:p>
        </w:tc>
        <w:tc>
          <w:tcPr>
            <w:tcW w:w="1200" w:type="dxa"/>
            <w:tcBorders>
              <w:top w:val="nil"/>
            </w:tcBorders>
          </w:tcPr>
          <w:p w14:paraId="5E1E0360" w14:textId="6626199C" w:rsidR="00201387" w:rsidRPr="00197635" w:rsidRDefault="00201387" w:rsidP="0020138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5475CF" w:rsidRPr="00197635" w14:paraId="58C1A15A" w14:textId="77777777" w:rsidTr="005475CF">
        <w:trPr>
          <w:cantSplit/>
        </w:trPr>
        <w:tc>
          <w:tcPr>
            <w:tcW w:w="1200" w:type="dxa"/>
          </w:tcPr>
          <w:p w14:paraId="4E205296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 xml:space="preserve">8 </w:t>
            </w:r>
          </w:p>
        </w:tc>
        <w:tc>
          <w:tcPr>
            <w:tcW w:w="2400" w:type="dxa"/>
          </w:tcPr>
          <w:p w14:paraId="490D1DCE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32 (1)</w:t>
            </w:r>
          </w:p>
        </w:tc>
        <w:tc>
          <w:tcPr>
            <w:tcW w:w="3720" w:type="dxa"/>
          </w:tcPr>
          <w:p w14:paraId="173D5575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turn right from multi-lane road from within right lane</w:t>
            </w:r>
          </w:p>
        </w:tc>
        <w:tc>
          <w:tcPr>
            <w:tcW w:w="1320" w:type="dxa"/>
          </w:tcPr>
          <w:p w14:paraId="27043961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681A09D7" w14:textId="58296DE0" w:rsidR="005475CF" w:rsidRPr="00197635" w:rsidRDefault="005475CF" w:rsidP="005475CF">
            <w:pPr>
              <w:pStyle w:val="TableText10"/>
              <w:rPr>
                <w:strike/>
                <w:color w:val="000000"/>
              </w:rPr>
            </w:pPr>
            <w:r w:rsidRPr="00197635">
              <w:rPr>
                <w:color w:val="000000"/>
              </w:rPr>
              <w:t>39</w:t>
            </w:r>
            <w:r w:rsidR="00201387" w:rsidRPr="00197635">
              <w:rPr>
                <w:color w:val="000000"/>
              </w:rPr>
              <w:t>8</w:t>
            </w:r>
          </w:p>
        </w:tc>
        <w:tc>
          <w:tcPr>
            <w:tcW w:w="1200" w:type="dxa"/>
          </w:tcPr>
          <w:p w14:paraId="49F86182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 (NS)</w:t>
            </w:r>
          </w:p>
        </w:tc>
      </w:tr>
      <w:tr w:rsidR="005475CF" w:rsidRPr="00197635" w14:paraId="6FE23430" w14:textId="77777777" w:rsidTr="00510DBF">
        <w:tblPrEx>
          <w:tbl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  <w:insideH w:val="single" w:sz="6" w:space="0" w:color="C0C0C0"/>
            <w:insideV w:val="single" w:sz="6" w:space="0" w:color="C0C0C0"/>
          </w:tblBorders>
        </w:tblPrEx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1757CD78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 xml:space="preserve">9 </w:t>
            </w:r>
          </w:p>
        </w:tc>
        <w:tc>
          <w:tcPr>
            <w:tcW w:w="2400" w:type="dxa"/>
            <w:tcBorders>
              <w:top w:val="single" w:sz="4" w:space="0" w:color="C0C0C0"/>
              <w:bottom w:val="single" w:sz="4" w:space="0" w:color="C0C0C0"/>
            </w:tcBorders>
          </w:tcPr>
          <w:p w14:paraId="1E722AEB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32 (2A)</w:t>
            </w:r>
          </w:p>
        </w:tc>
        <w:tc>
          <w:tcPr>
            <w:tcW w:w="3720" w:type="dxa"/>
            <w:tcBorders>
              <w:top w:val="single" w:sz="4" w:space="0" w:color="C0C0C0"/>
              <w:bottom w:val="single" w:sz="4" w:space="0" w:color="C0C0C0"/>
            </w:tcBorders>
          </w:tcPr>
          <w:p w14:paraId="1CE5474D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bicycle rider turning right not approach/enter intersection from part of bicycle storage area in front of right lane</w:t>
            </w:r>
          </w:p>
        </w:tc>
        <w:tc>
          <w:tcPr>
            <w:tcW w:w="1320" w:type="dxa"/>
            <w:tcBorders>
              <w:top w:val="single" w:sz="4" w:space="0" w:color="C0C0C0"/>
              <w:bottom w:val="single" w:sz="4" w:space="0" w:color="C0C0C0"/>
            </w:tcBorders>
          </w:tcPr>
          <w:p w14:paraId="22ED04DB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bottom w:val="single" w:sz="4" w:space="0" w:color="C0C0C0"/>
            </w:tcBorders>
          </w:tcPr>
          <w:p w14:paraId="79DFFBA7" w14:textId="00B3B992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39</w:t>
            </w:r>
            <w:r w:rsidR="00201387" w:rsidRPr="00197635">
              <w:rPr>
                <w:color w:val="000000"/>
              </w:rPr>
              <w:t>8</w:t>
            </w:r>
          </w:p>
        </w:tc>
        <w:tc>
          <w:tcPr>
            <w:tcW w:w="120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0C63B6B" w14:textId="09E2BA88" w:rsidR="005475CF" w:rsidRPr="00197635" w:rsidRDefault="00201387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5475CF" w:rsidRPr="00197635" w14:paraId="5997E7B5" w14:textId="77777777" w:rsidTr="00510DBF">
        <w:trPr>
          <w:cantSplit/>
        </w:trPr>
        <w:tc>
          <w:tcPr>
            <w:tcW w:w="1200" w:type="dxa"/>
            <w:tcBorders>
              <w:bottom w:val="nil"/>
            </w:tcBorders>
          </w:tcPr>
          <w:p w14:paraId="53F8F7BE" w14:textId="77777777" w:rsidR="005475CF" w:rsidRPr="00197635" w:rsidRDefault="005475CF" w:rsidP="005475CF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t xml:space="preserve">10 </w:t>
            </w:r>
          </w:p>
        </w:tc>
        <w:tc>
          <w:tcPr>
            <w:tcW w:w="2400" w:type="dxa"/>
            <w:tcBorders>
              <w:bottom w:val="nil"/>
            </w:tcBorders>
          </w:tcPr>
          <w:p w14:paraId="114519DB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33 (1)</w:t>
            </w:r>
          </w:p>
        </w:tc>
        <w:tc>
          <w:tcPr>
            <w:tcW w:w="3720" w:type="dxa"/>
            <w:tcBorders>
              <w:bottom w:val="nil"/>
            </w:tcBorders>
          </w:tcPr>
          <w:p w14:paraId="22FD9444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 w14:paraId="752DC6E6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7834495B" w14:textId="77777777" w:rsidR="005475CF" w:rsidRPr="00197635" w:rsidRDefault="005475CF" w:rsidP="005475CF">
            <w:pPr>
              <w:pStyle w:val="TableText10"/>
              <w:rPr>
                <w:strike/>
                <w:color w:val="000000"/>
              </w:rPr>
            </w:pPr>
            <w:r w:rsidRPr="00197635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nil"/>
            </w:tcBorders>
          </w:tcPr>
          <w:p w14:paraId="08EF262B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</w:p>
        </w:tc>
      </w:tr>
      <w:tr w:rsidR="005475CF" w:rsidRPr="00197635" w14:paraId="139D2939" w14:textId="77777777" w:rsidTr="00510DBF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33A0EB6A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10.1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3F74011F" w14:textId="77777777" w:rsidR="005475CF" w:rsidRPr="00197635" w:rsidRDefault="005475CF" w:rsidP="005475CF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by contravening 33 (2)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605BE444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turn right contrary to road marking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4050F505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7CD4A55E" w14:textId="5B2C025B" w:rsidR="005475CF" w:rsidRPr="00197635" w:rsidRDefault="00201387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301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04D8FE37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 (NS)</w:t>
            </w:r>
          </w:p>
        </w:tc>
      </w:tr>
      <w:tr w:rsidR="005475CF" w:rsidRPr="00197635" w14:paraId="3BD07D9D" w14:textId="77777777" w:rsidTr="00510DBF">
        <w:tblPrEx>
          <w:tbl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  <w:insideH w:val="single" w:sz="6" w:space="0" w:color="C0C0C0"/>
            <w:insideV w:val="single" w:sz="6" w:space="0" w:color="C0C0C0"/>
          </w:tblBorders>
        </w:tblPrEx>
        <w:trPr>
          <w:cantSplit/>
        </w:trPr>
        <w:tc>
          <w:tcPr>
            <w:tcW w:w="1200" w:type="dxa"/>
            <w:tcBorders>
              <w:top w:val="nil"/>
              <w:left w:val="single" w:sz="4" w:space="0" w:color="C0C0C0"/>
              <w:bottom w:val="nil"/>
            </w:tcBorders>
          </w:tcPr>
          <w:p w14:paraId="0F432DC0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10.2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1F3EE183" w14:textId="77777777" w:rsidR="005475CF" w:rsidRPr="00197635" w:rsidRDefault="005475CF" w:rsidP="005475CF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by contravening 33 (3) (a)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4A5E325C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turn right near to right of centre of intersection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1ABED01C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25429019" w14:textId="472C5EE1" w:rsidR="005475CF" w:rsidRPr="00197635" w:rsidRDefault="00201387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398</w:t>
            </w:r>
          </w:p>
        </w:tc>
        <w:tc>
          <w:tcPr>
            <w:tcW w:w="1200" w:type="dxa"/>
            <w:tcBorders>
              <w:top w:val="nil"/>
              <w:bottom w:val="nil"/>
              <w:right w:val="single" w:sz="4" w:space="0" w:color="C0C0C0"/>
            </w:tcBorders>
          </w:tcPr>
          <w:p w14:paraId="059EE554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 (NS)</w:t>
            </w:r>
          </w:p>
        </w:tc>
      </w:tr>
      <w:tr w:rsidR="005475CF" w:rsidRPr="00197635" w14:paraId="08262A6D" w14:textId="77777777" w:rsidTr="00510DBF">
        <w:tblPrEx>
          <w:tbl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  <w:insideH w:val="single" w:sz="6" w:space="0" w:color="C0C0C0"/>
            <w:insideV w:val="single" w:sz="6" w:space="0" w:color="C0C0C0"/>
          </w:tblBorders>
        </w:tblPrEx>
        <w:trPr>
          <w:cantSplit/>
        </w:trPr>
        <w:tc>
          <w:tcPr>
            <w:tcW w:w="1200" w:type="dxa"/>
            <w:tcBorders>
              <w:top w:val="nil"/>
              <w:left w:val="single" w:sz="4" w:space="0" w:color="C0C0C0"/>
              <w:bottom w:val="single" w:sz="4" w:space="0" w:color="C0C0C0"/>
            </w:tcBorders>
          </w:tcPr>
          <w:p w14:paraId="486FCF6B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>10.3</w:t>
            </w:r>
          </w:p>
        </w:tc>
        <w:tc>
          <w:tcPr>
            <w:tcW w:w="2400" w:type="dxa"/>
            <w:tcBorders>
              <w:top w:val="nil"/>
              <w:bottom w:val="single" w:sz="4" w:space="0" w:color="C0C0C0"/>
            </w:tcBorders>
          </w:tcPr>
          <w:p w14:paraId="04751E7B" w14:textId="77777777" w:rsidR="005475CF" w:rsidRPr="00197635" w:rsidRDefault="005475CF" w:rsidP="005475CF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by contravening 33 (3) (b)</w:t>
            </w:r>
          </w:p>
        </w:tc>
        <w:tc>
          <w:tcPr>
            <w:tcW w:w="3720" w:type="dxa"/>
            <w:tcBorders>
              <w:top w:val="nil"/>
              <w:bottom w:val="single" w:sz="4" w:space="0" w:color="C0C0C0"/>
            </w:tcBorders>
          </w:tcPr>
          <w:p w14:paraId="1C1F09A9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turn right into left of centre of road</w:t>
            </w:r>
          </w:p>
        </w:tc>
        <w:tc>
          <w:tcPr>
            <w:tcW w:w="1320" w:type="dxa"/>
            <w:tcBorders>
              <w:top w:val="nil"/>
              <w:bottom w:val="single" w:sz="4" w:space="0" w:color="C0C0C0"/>
            </w:tcBorders>
          </w:tcPr>
          <w:p w14:paraId="6DC25BFA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single" w:sz="4" w:space="0" w:color="C0C0C0"/>
            </w:tcBorders>
          </w:tcPr>
          <w:p w14:paraId="544F7FE1" w14:textId="2B48097F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39</w:t>
            </w:r>
            <w:r w:rsidR="00201387" w:rsidRPr="00197635">
              <w:rPr>
                <w:color w:val="000000"/>
              </w:rPr>
              <w:t>8</w:t>
            </w:r>
          </w:p>
        </w:tc>
        <w:tc>
          <w:tcPr>
            <w:tcW w:w="1200" w:type="dxa"/>
            <w:tcBorders>
              <w:top w:val="nil"/>
              <w:bottom w:val="single" w:sz="4" w:space="0" w:color="C0C0C0"/>
              <w:right w:val="single" w:sz="4" w:space="0" w:color="C0C0C0"/>
            </w:tcBorders>
          </w:tcPr>
          <w:p w14:paraId="08E9B089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 (NS)</w:t>
            </w:r>
          </w:p>
        </w:tc>
      </w:tr>
      <w:tr w:rsidR="005475CF" w:rsidRPr="00197635" w14:paraId="493DBC6B" w14:textId="77777777" w:rsidTr="00510DBF">
        <w:trPr>
          <w:cantSplit/>
        </w:trPr>
        <w:tc>
          <w:tcPr>
            <w:tcW w:w="1200" w:type="dxa"/>
            <w:tcBorders>
              <w:bottom w:val="single" w:sz="4" w:space="0" w:color="C0C0C0"/>
            </w:tcBorders>
          </w:tcPr>
          <w:p w14:paraId="3B3642FB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 xml:space="preserve">11 </w:t>
            </w:r>
          </w:p>
        </w:tc>
        <w:tc>
          <w:tcPr>
            <w:tcW w:w="2400" w:type="dxa"/>
            <w:tcBorders>
              <w:bottom w:val="single" w:sz="4" w:space="0" w:color="C0C0C0"/>
            </w:tcBorders>
          </w:tcPr>
          <w:p w14:paraId="2BB4778B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34 (1)</w:t>
            </w:r>
          </w:p>
        </w:tc>
        <w:tc>
          <w:tcPr>
            <w:tcW w:w="3720" w:type="dxa"/>
            <w:tcBorders>
              <w:bottom w:val="single" w:sz="4" w:space="0" w:color="C0C0C0"/>
            </w:tcBorders>
          </w:tcPr>
          <w:p w14:paraId="455AD99A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make required hook turn</w:t>
            </w:r>
          </w:p>
        </w:tc>
        <w:tc>
          <w:tcPr>
            <w:tcW w:w="1320" w:type="dxa"/>
            <w:tcBorders>
              <w:bottom w:val="single" w:sz="4" w:space="0" w:color="C0C0C0"/>
            </w:tcBorders>
          </w:tcPr>
          <w:p w14:paraId="495AB512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bottom w:val="single" w:sz="4" w:space="0" w:color="C0C0C0"/>
            </w:tcBorders>
          </w:tcPr>
          <w:p w14:paraId="37E1625C" w14:textId="11E57C0E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39</w:t>
            </w:r>
            <w:r w:rsidR="00201387" w:rsidRPr="00197635">
              <w:rPr>
                <w:color w:val="000000"/>
              </w:rPr>
              <w:t>8</w:t>
            </w:r>
          </w:p>
        </w:tc>
        <w:tc>
          <w:tcPr>
            <w:tcW w:w="1200" w:type="dxa"/>
            <w:tcBorders>
              <w:bottom w:val="single" w:sz="4" w:space="0" w:color="C0C0C0"/>
            </w:tcBorders>
          </w:tcPr>
          <w:p w14:paraId="5C872FB3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 (NS)</w:t>
            </w:r>
          </w:p>
        </w:tc>
      </w:tr>
      <w:tr w:rsidR="005475CF" w:rsidRPr="00197635" w14:paraId="58ABC40B" w14:textId="77777777" w:rsidTr="00510DBF">
        <w:trPr>
          <w:cantSplit/>
        </w:trPr>
        <w:tc>
          <w:tcPr>
            <w:tcW w:w="1200" w:type="dxa"/>
            <w:tcBorders>
              <w:bottom w:val="nil"/>
            </w:tcBorders>
          </w:tcPr>
          <w:p w14:paraId="60723F45" w14:textId="77777777" w:rsidR="005475CF" w:rsidRPr="00197635" w:rsidRDefault="005475CF" w:rsidP="005475CF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t xml:space="preserve">12 </w:t>
            </w:r>
          </w:p>
        </w:tc>
        <w:tc>
          <w:tcPr>
            <w:tcW w:w="2400" w:type="dxa"/>
            <w:tcBorders>
              <w:bottom w:val="nil"/>
            </w:tcBorders>
          </w:tcPr>
          <w:p w14:paraId="19F21136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35 (2)</w:t>
            </w:r>
          </w:p>
        </w:tc>
        <w:tc>
          <w:tcPr>
            <w:tcW w:w="3720" w:type="dxa"/>
            <w:tcBorders>
              <w:bottom w:val="nil"/>
            </w:tcBorders>
          </w:tcPr>
          <w:p w14:paraId="768B019B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 w14:paraId="4DC991F7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48F197E8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  <w:tcBorders>
              <w:bottom w:val="nil"/>
            </w:tcBorders>
          </w:tcPr>
          <w:p w14:paraId="775D7DB0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</w:p>
        </w:tc>
      </w:tr>
      <w:tr w:rsidR="005475CF" w:rsidRPr="00197635" w14:paraId="04077A9E" w14:textId="77777777" w:rsidTr="00510DBF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508CC49E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12.1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435FCD72" w14:textId="77777777" w:rsidR="005475CF" w:rsidRPr="00197635" w:rsidRDefault="005475CF" w:rsidP="005475CF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if 35 (3) applies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4D596568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make hook turn not in accordance with s (3)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79941C32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420AAD10" w14:textId="0220E6C3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39</w:t>
            </w:r>
            <w:r w:rsidR="00FF33BB" w:rsidRPr="00197635">
              <w:rPr>
                <w:color w:val="000000"/>
              </w:rPr>
              <w:t>8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2E9E253E" w14:textId="43416A6E" w:rsidR="005475CF" w:rsidRPr="00197635" w:rsidRDefault="00FF33BB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FF33BB" w:rsidRPr="00197635" w14:paraId="6C4AFB7C" w14:textId="77777777" w:rsidTr="00510DBF">
        <w:trPr>
          <w:cantSplit/>
        </w:trPr>
        <w:tc>
          <w:tcPr>
            <w:tcW w:w="1200" w:type="dxa"/>
            <w:tcBorders>
              <w:top w:val="nil"/>
            </w:tcBorders>
          </w:tcPr>
          <w:p w14:paraId="2DF7B0A1" w14:textId="77777777" w:rsidR="00FF33BB" w:rsidRPr="00197635" w:rsidRDefault="00FF33BB" w:rsidP="00FF33B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12.2</w:t>
            </w:r>
          </w:p>
        </w:tc>
        <w:tc>
          <w:tcPr>
            <w:tcW w:w="2400" w:type="dxa"/>
            <w:tcBorders>
              <w:top w:val="nil"/>
            </w:tcBorders>
          </w:tcPr>
          <w:p w14:paraId="123FD0EE" w14:textId="77777777" w:rsidR="00FF33BB" w:rsidRPr="00197635" w:rsidRDefault="00FF33BB" w:rsidP="00FF33BB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if 35 (4) applies</w:t>
            </w:r>
          </w:p>
        </w:tc>
        <w:tc>
          <w:tcPr>
            <w:tcW w:w="3720" w:type="dxa"/>
            <w:tcBorders>
              <w:top w:val="nil"/>
            </w:tcBorders>
          </w:tcPr>
          <w:p w14:paraId="353EF608" w14:textId="77777777" w:rsidR="00FF33BB" w:rsidRPr="00197635" w:rsidRDefault="00FF33BB" w:rsidP="00FF33B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make hook turn not in accordance with s (3) and s (4)</w:t>
            </w:r>
          </w:p>
        </w:tc>
        <w:tc>
          <w:tcPr>
            <w:tcW w:w="1320" w:type="dxa"/>
            <w:tcBorders>
              <w:top w:val="nil"/>
            </w:tcBorders>
          </w:tcPr>
          <w:p w14:paraId="4B7153E4" w14:textId="77777777" w:rsidR="00FF33BB" w:rsidRPr="00197635" w:rsidRDefault="00FF33BB" w:rsidP="00FF33B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</w:tcBorders>
          </w:tcPr>
          <w:p w14:paraId="55AC3A80" w14:textId="4F4A55C4" w:rsidR="00FF33BB" w:rsidRPr="00197635" w:rsidRDefault="00FF33BB" w:rsidP="00FF33B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398</w:t>
            </w:r>
          </w:p>
        </w:tc>
        <w:tc>
          <w:tcPr>
            <w:tcW w:w="1200" w:type="dxa"/>
            <w:tcBorders>
              <w:top w:val="nil"/>
            </w:tcBorders>
          </w:tcPr>
          <w:p w14:paraId="4B4D3730" w14:textId="4E62C25A" w:rsidR="00FF33BB" w:rsidRPr="00197635" w:rsidRDefault="00FF33BB" w:rsidP="00FF33B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FF33BB" w:rsidRPr="00197635" w14:paraId="3D82DB1E" w14:textId="77777777" w:rsidTr="005475CF">
        <w:trPr>
          <w:cantSplit/>
        </w:trPr>
        <w:tc>
          <w:tcPr>
            <w:tcW w:w="1200" w:type="dxa"/>
          </w:tcPr>
          <w:p w14:paraId="139EB617" w14:textId="77777777" w:rsidR="00FF33BB" w:rsidRPr="00197635" w:rsidRDefault="00FF33BB" w:rsidP="00FF33B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 xml:space="preserve">13 </w:t>
            </w:r>
          </w:p>
        </w:tc>
        <w:tc>
          <w:tcPr>
            <w:tcW w:w="2400" w:type="dxa"/>
          </w:tcPr>
          <w:p w14:paraId="4ABC5584" w14:textId="77777777" w:rsidR="00FF33BB" w:rsidRPr="00197635" w:rsidRDefault="00FF33BB" w:rsidP="00FF33B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36</w:t>
            </w:r>
          </w:p>
        </w:tc>
        <w:tc>
          <w:tcPr>
            <w:tcW w:w="3720" w:type="dxa"/>
          </w:tcPr>
          <w:p w14:paraId="36297588" w14:textId="77777777" w:rsidR="00FF33BB" w:rsidRPr="00197635" w:rsidRDefault="00FF33BB" w:rsidP="00FF33B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make hook turn to turn right at intersection contrary to sign</w:t>
            </w:r>
          </w:p>
        </w:tc>
        <w:tc>
          <w:tcPr>
            <w:tcW w:w="1320" w:type="dxa"/>
          </w:tcPr>
          <w:p w14:paraId="6F8EAE4E" w14:textId="77777777" w:rsidR="00FF33BB" w:rsidRPr="00197635" w:rsidRDefault="00FF33BB" w:rsidP="00FF33B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4FC1E69D" w14:textId="11295333" w:rsidR="00FF33BB" w:rsidRPr="00197635" w:rsidRDefault="00FF33BB" w:rsidP="00FF33B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398</w:t>
            </w:r>
          </w:p>
        </w:tc>
        <w:tc>
          <w:tcPr>
            <w:tcW w:w="1200" w:type="dxa"/>
          </w:tcPr>
          <w:p w14:paraId="5CB8EDAD" w14:textId="622B3926" w:rsidR="00FF33BB" w:rsidRPr="00197635" w:rsidRDefault="00FF33BB" w:rsidP="00FF33B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5475CF" w:rsidRPr="00197635" w14:paraId="6DF7A288" w14:textId="77777777" w:rsidTr="005475CF">
        <w:trPr>
          <w:cantSplit/>
        </w:trPr>
        <w:tc>
          <w:tcPr>
            <w:tcW w:w="1200" w:type="dxa"/>
          </w:tcPr>
          <w:p w14:paraId="601CDC7F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 xml:space="preserve">14 </w:t>
            </w:r>
          </w:p>
        </w:tc>
        <w:tc>
          <w:tcPr>
            <w:tcW w:w="2400" w:type="dxa"/>
          </w:tcPr>
          <w:p w14:paraId="4E43E2BB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37 (a)</w:t>
            </w:r>
          </w:p>
        </w:tc>
        <w:tc>
          <w:tcPr>
            <w:tcW w:w="3720" w:type="dxa"/>
          </w:tcPr>
          <w:p w14:paraId="1D5DFDAC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begin U</w:t>
            </w:r>
            <w:r w:rsidRPr="00197635">
              <w:rPr>
                <w:color w:val="000000"/>
              </w:rPr>
              <w:noBreakHyphen/>
              <w:t>turn without view of approaching traffic</w:t>
            </w:r>
          </w:p>
        </w:tc>
        <w:tc>
          <w:tcPr>
            <w:tcW w:w="1320" w:type="dxa"/>
          </w:tcPr>
          <w:p w14:paraId="39D96BE1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650C59A6" w14:textId="69A1BE6A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</w:t>
            </w:r>
            <w:r w:rsidR="00FF33BB" w:rsidRPr="00197635">
              <w:rPr>
                <w:color w:val="000000"/>
              </w:rPr>
              <w:t>91</w:t>
            </w:r>
          </w:p>
        </w:tc>
        <w:tc>
          <w:tcPr>
            <w:tcW w:w="1200" w:type="dxa"/>
          </w:tcPr>
          <w:p w14:paraId="25D81703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 (NS)</w:t>
            </w:r>
          </w:p>
        </w:tc>
      </w:tr>
      <w:tr w:rsidR="005475CF" w:rsidRPr="00197635" w14:paraId="5C0FE9AF" w14:textId="77777777" w:rsidTr="005475CF">
        <w:trPr>
          <w:cantSplit/>
        </w:trPr>
        <w:tc>
          <w:tcPr>
            <w:tcW w:w="1200" w:type="dxa"/>
          </w:tcPr>
          <w:p w14:paraId="50233072" w14:textId="77777777" w:rsidR="005475CF" w:rsidRPr="00197635" w:rsidRDefault="005475CF" w:rsidP="005475CF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 xml:space="preserve">15 </w:t>
            </w:r>
          </w:p>
        </w:tc>
        <w:tc>
          <w:tcPr>
            <w:tcW w:w="2400" w:type="dxa"/>
          </w:tcPr>
          <w:p w14:paraId="710654C3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37 (b)</w:t>
            </w:r>
          </w:p>
        </w:tc>
        <w:tc>
          <w:tcPr>
            <w:tcW w:w="3720" w:type="dxa"/>
          </w:tcPr>
          <w:p w14:paraId="1AEEA465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begin U</w:t>
            </w:r>
            <w:r w:rsidRPr="00197635">
              <w:rPr>
                <w:color w:val="000000"/>
              </w:rPr>
              <w:noBreakHyphen/>
              <w:t>turn when driver could obstruct traffic</w:t>
            </w:r>
          </w:p>
        </w:tc>
        <w:tc>
          <w:tcPr>
            <w:tcW w:w="1320" w:type="dxa"/>
          </w:tcPr>
          <w:p w14:paraId="50256B5E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4694C339" w14:textId="3BCDF4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</w:t>
            </w:r>
            <w:r w:rsidR="00FF33BB" w:rsidRPr="00197635">
              <w:rPr>
                <w:color w:val="000000"/>
              </w:rPr>
              <w:t>91</w:t>
            </w:r>
          </w:p>
        </w:tc>
        <w:tc>
          <w:tcPr>
            <w:tcW w:w="1200" w:type="dxa"/>
          </w:tcPr>
          <w:p w14:paraId="541245E3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 (NS)</w:t>
            </w:r>
          </w:p>
        </w:tc>
      </w:tr>
      <w:tr w:rsidR="005475CF" w:rsidRPr="00197635" w14:paraId="79803791" w14:textId="77777777" w:rsidTr="005475CF">
        <w:trPr>
          <w:cantSplit/>
        </w:trPr>
        <w:tc>
          <w:tcPr>
            <w:tcW w:w="1200" w:type="dxa"/>
          </w:tcPr>
          <w:p w14:paraId="6984BEB4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 xml:space="preserve">16 </w:t>
            </w:r>
          </w:p>
        </w:tc>
        <w:tc>
          <w:tcPr>
            <w:tcW w:w="2400" w:type="dxa"/>
          </w:tcPr>
          <w:p w14:paraId="24950151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38</w:t>
            </w:r>
          </w:p>
        </w:tc>
        <w:tc>
          <w:tcPr>
            <w:tcW w:w="3720" w:type="dxa"/>
          </w:tcPr>
          <w:p w14:paraId="036058EC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make U</w:t>
            </w:r>
            <w:r w:rsidRPr="00197635">
              <w:rPr>
                <w:color w:val="000000"/>
              </w:rPr>
              <w:noBreakHyphen/>
              <w:t>turn without giving way to vehicle/pedestrian</w:t>
            </w:r>
          </w:p>
        </w:tc>
        <w:tc>
          <w:tcPr>
            <w:tcW w:w="1320" w:type="dxa"/>
          </w:tcPr>
          <w:p w14:paraId="223FF6B4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0AE82E3C" w14:textId="3DCED581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</w:t>
            </w:r>
            <w:r w:rsidR="00FF33BB" w:rsidRPr="00197635">
              <w:rPr>
                <w:color w:val="000000"/>
              </w:rPr>
              <w:t>91</w:t>
            </w:r>
          </w:p>
        </w:tc>
        <w:tc>
          <w:tcPr>
            <w:tcW w:w="1200" w:type="dxa"/>
          </w:tcPr>
          <w:p w14:paraId="08427B48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 (NS)</w:t>
            </w:r>
          </w:p>
        </w:tc>
      </w:tr>
      <w:tr w:rsidR="005475CF" w:rsidRPr="00197635" w14:paraId="712A7377" w14:textId="77777777" w:rsidTr="005475CF">
        <w:trPr>
          <w:cantSplit/>
        </w:trPr>
        <w:tc>
          <w:tcPr>
            <w:tcW w:w="1200" w:type="dxa"/>
          </w:tcPr>
          <w:p w14:paraId="46E0C1A4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 xml:space="preserve">17 </w:t>
            </w:r>
          </w:p>
        </w:tc>
        <w:tc>
          <w:tcPr>
            <w:tcW w:w="2400" w:type="dxa"/>
          </w:tcPr>
          <w:p w14:paraId="3771961B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39 (1)</w:t>
            </w:r>
          </w:p>
        </w:tc>
        <w:tc>
          <w:tcPr>
            <w:tcW w:w="3720" w:type="dxa"/>
          </w:tcPr>
          <w:p w14:paraId="1B98685F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make U</w:t>
            </w:r>
            <w:r w:rsidRPr="00197635">
              <w:rPr>
                <w:color w:val="000000"/>
              </w:rPr>
              <w:noBreakHyphen/>
              <w:t>turn at break in dividing strip contrary to sign</w:t>
            </w:r>
          </w:p>
        </w:tc>
        <w:tc>
          <w:tcPr>
            <w:tcW w:w="1320" w:type="dxa"/>
          </w:tcPr>
          <w:p w14:paraId="40E8C0D4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3C3A6752" w14:textId="6A04AE18" w:rsidR="005475CF" w:rsidRPr="00197635" w:rsidRDefault="00FF33BB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301</w:t>
            </w:r>
          </w:p>
        </w:tc>
        <w:tc>
          <w:tcPr>
            <w:tcW w:w="1200" w:type="dxa"/>
          </w:tcPr>
          <w:p w14:paraId="279A9A9E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 (NS)</w:t>
            </w:r>
          </w:p>
        </w:tc>
      </w:tr>
      <w:tr w:rsidR="005475CF" w:rsidRPr="00197635" w14:paraId="56053250" w14:textId="77777777" w:rsidTr="005475CF">
        <w:trPr>
          <w:cantSplit/>
        </w:trPr>
        <w:tc>
          <w:tcPr>
            <w:tcW w:w="1200" w:type="dxa"/>
          </w:tcPr>
          <w:p w14:paraId="049C94CB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 xml:space="preserve">18 </w:t>
            </w:r>
          </w:p>
        </w:tc>
        <w:tc>
          <w:tcPr>
            <w:tcW w:w="2400" w:type="dxa"/>
          </w:tcPr>
          <w:p w14:paraId="0604ED44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39 (2)</w:t>
            </w:r>
          </w:p>
        </w:tc>
        <w:tc>
          <w:tcPr>
            <w:tcW w:w="3720" w:type="dxa"/>
          </w:tcPr>
          <w:p w14:paraId="060F020E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make U</w:t>
            </w:r>
            <w:r w:rsidRPr="00197635">
              <w:rPr>
                <w:color w:val="000000"/>
              </w:rPr>
              <w:noBreakHyphen/>
              <w:t>turn on length of road contrary to sign</w:t>
            </w:r>
          </w:p>
        </w:tc>
        <w:tc>
          <w:tcPr>
            <w:tcW w:w="1320" w:type="dxa"/>
          </w:tcPr>
          <w:p w14:paraId="08CE76FB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73B72EE2" w14:textId="6F3F7F1C" w:rsidR="005475CF" w:rsidRPr="00197635" w:rsidRDefault="00FF33BB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301</w:t>
            </w:r>
          </w:p>
        </w:tc>
        <w:tc>
          <w:tcPr>
            <w:tcW w:w="1200" w:type="dxa"/>
          </w:tcPr>
          <w:p w14:paraId="558E7AAD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 (NS)</w:t>
            </w:r>
          </w:p>
        </w:tc>
      </w:tr>
      <w:tr w:rsidR="005475CF" w:rsidRPr="00197635" w14:paraId="4BA3C3CE" w14:textId="77777777" w:rsidTr="005475CF">
        <w:trPr>
          <w:cantSplit/>
        </w:trPr>
        <w:tc>
          <w:tcPr>
            <w:tcW w:w="1200" w:type="dxa"/>
          </w:tcPr>
          <w:p w14:paraId="2067FD62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 xml:space="preserve">19 </w:t>
            </w:r>
          </w:p>
        </w:tc>
        <w:tc>
          <w:tcPr>
            <w:tcW w:w="2400" w:type="dxa"/>
          </w:tcPr>
          <w:p w14:paraId="507055AB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40</w:t>
            </w:r>
          </w:p>
        </w:tc>
        <w:tc>
          <w:tcPr>
            <w:tcW w:w="3720" w:type="dxa"/>
          </w:tcPr>
          <w:p w14:paraId="00935C63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make U</w:t>
            </w:r>
            <w:r w:rsidRPr="00197635">
              <w:rPr>
                <w:color w:val="000000"/>
              </w:rPr>
              <w:noBreakHyphen/>
              <w:t>turn at intersection with traffic lights</w:t>
            </w:r>
          </w:p>
        </w:tc>
        <w:tc>
          <w:tcPr>
            <w:tcW w:w="1320" w:type="dxa"/>
          </w:tcPr>
          <w:p w14:paraId="304BFE95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6E7271F2" w14:textId="768CAAD4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39</w:t>
            </w:r>
            <w:r w:rsidR="00FF33BB" w:rsidRPr="00197635">
              <w:rPr>
                <w:color w:val="000000"/>
              </w:rPr>
              <w:t>8</w:t>
            </w:r>
          </w:p>
        </w:tc>
        <w:tc>
          <w:tcPr>
            <w:tcW w:w="1200" w:type="dxa"/>
          </w:tcPr>
          <w:p w14:paraId="378A31C2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 (NS)</w:t>
            </w:r>
          </w:p>
        </w:tc>
      </w:tr>
      <w:tr w:rsidR="005475CF" w:rsidRPr="00197635" w14:paraId="42A0F149" w14:textId="77777777" w:rsidTr="005475CF">
        <w:trPr>
          <w:cantSplit/>
        </w:trPr>
        <w:tc>
          <w:tcPr>
            <w:tcW w:w="1200" w:type="dxa"/>
          </w:tcPr>
          <w:p w14:paraId="649B97FD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 xml:space="preserve">20 </w:t>
            </w:r>
          </w:p>
        </w:tc>
        <w:tc>
          <w:tcPr>
            <w:tcW w:w="2400" w:type="dxa"/>
          </w:tcPr>
          <w:p w14:paraId="4022C32A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41</w:t>
            </w:r>
          </w:p>
        </w:tc>
        <w:tc>
          <w:tcPr>
            <w:tcW w:w="3720" w:type="dxa"/>
          </w:tcPr>
          <w:p w14:paraId="10A5FE93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make U</w:t>
            </w:r>
            <w:r w:rsidRPr="00197635">
              <w:rPr>
                <w:color w:val="000000"/>
              </w:rPr>
              <w:noBreakHyphen/>
              <w:t>turn at intersection (no lights) contrary to sign</w:t>
            </w:r>
          </w:p>
        </w:tc>
        <w:tc>
          <w:tcPr>
            <w:tcW w:w="1320" w:type="dxa"/>
          </w:tcPr>
          <w:p w14:paraId="4B23F87C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3E0097E5" w14:textId="560CE152" w:rsidR="005475CF" w:rsidRPr="00197635" w:rsidRDefault="00FF33BB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301</w:t>
            </w:r>
          </w:p>
        </w:tc>
        <w:tc>
          <w:tcPr>
            <w:tcW w:w="1200" w:type="dxa"/>
          </w:tcPr>
          <w:p w14:paraId="37D006C8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 (NS)</w:t>
            </w:r>
          </w:p>
        </w:tc>
      </w:tr>
      <w:tr w:rsidR="005475CF" w:rsidRPr="00197635" w14:paraId="14AA99B7" w14:textId="77777777" w:rsidTr="005475CF">
        <w:trPr>
          <w:cantSplit/>
        </w:trPr>
        <w:tc>
          <w:tcPr>
            <w:tcW w:w="1200" w:type="dxa"/>
          </w:tcPr>
          <w:p w14:paraId="33555410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 xml:space="preserve">21 </w:t>
            </w:r>
          </w:p>
        </w:tc>
        <w:tc>
          <w:tcPr>
            <w:tcW w:w="2400" w:type="dxa"/>
          </w:tcPr>
          <w:p w14:paraId="6B86BBC8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42 (a)</w:t>
            </w:r>
          </w:p>
        </w:tc>
        <w:tc>
          <w:tcPr>
            <w:tcW w:w="3720" w:type="dxa"/>
          </w:tcPr>
          <w:p w14:paraId="2ADEDCEC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start U</w:t>
            </w:r>
            <w:r w:rsidRPr="00197635">
              <w:rPr>
                <w:color w:val="000000"/>
              </w:rPr>
              <w:noBreakHyphen/>
              <w:t>turn in lane nearest dividing line/median strip</w:t>
            </w:r>
          </w:p>
        </w:tc>
        <w:tc>
          <w:tcPr>
            <w:tcW w:w="1320" w:type="dxa"/>
          </w:tcPr>
          <w:p w14:paraId="42CE078D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75048070" w14:textId="21D75976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39</w:t>
            </w:r>
            <w:r w:rsidR="00FF33BB" w:rsidRPr="00197635">
              <w:rPr>
                <w:color w:val="000000"/>
              </w:rPr>
              <w:t>8</w:t>
            </w:r>
          </w:p>
        </w:tc>
        <w:tc>
          <w:tcPr>
            <w:tcW w:w="1200" w:type="dxa"/>
          </w:tcPr>
          <w:p w14:paraId="48C04F2F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 (NS)</w:t>
            </w:r>
          </w:p>
        </w:tc>
      </w:tr>
      <w:tr w:rsidR="005475CF" w:rsidRPr="00197635" w14:paraId="31A22346" w14:textId="77777777" w:rsidTr="00510DBF">
        <w:trPr>
          <w:cantSplit/>
        </w:trPr>
        <w:tc>
          <w:tcPr>
            <w:tcW w:w="1200" w:type="dxa"/>
            <w:tcBorders>
              <w:bottom w:val="single" w:sz="4" w:space="0" w:color="C0C0C0"/>
            </w:tcBorders>
          </w:tcPr>
          <w:p w14:paraId="6FD7BA93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 xml:space="preserve">22 </w:t>
            </w:r>
          </w:p>
        </w:tc>
        <w:tc>
          <w:tcPr>
            <w:tcW w:w="2400" w:type="dxa"/>
            <w:tcBorders>
              <w:bottom w:val="single" w:sz="4" w:space="0" w:color="C0C0C0"/>
            </w:tcBorders>
          </w:tcPr>
          <w:p w14:paraId="421D82FA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42 (b)</w:t>
            </w:r>
          </w:p>
        </w:tc>
        <w:tc>
          <w:tcPr>
            <w:tcW w:w="3720" w:type="dxa"/>
            <w:tcBorders>
              <w:bottom w:val="single" w:sz="4" w:space="0" w:color="C0C0C0"/>
            </w:tcBorders>
          </w:tcPr>
          <w:p w14:paraId="0136881E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start U</w:t>
            </w:r>
            <w:r w:rsidRPr="00197635">
              <w:rPr>
                <w:color w:val="000000"/>
              </w:rPr>
              <w:noBreakHyphen/>
              <w:t>turn from left of centre of road</w:t>
            </w:r>
          </w:p>
        </w:tc>
        <w:tc>
          <w:tcPr>
            <w:tcW w:w="1320" w:type="dxa"/>
            <w:tcBorders>
              <w:bottom w:val="single" w:sz="4" w:space="0" w:color="C0C0C0"/>
            </w:tcBorders>
          </w:tcPr>
          <w:p w14:paraId="24108B77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bottom w:val="single" w:sz="4" w:space="0" w:color="C0C0C0"/>
            </w:tcBorders>
          </w:tcPr>
          <w:p w14:paraId="29C32049" w14:textId="702E3D78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39</w:t>
            </w:r>
            <w:r w:rsidR="00FF33BB" w:rsidRPr="00197635">
              <w:rPr>
                <w:color w:val="000000"/>
              </w:rPr>
              <w:t>8</w:t>
            </w:r>
          </w:p>
        </w:tc>
        <w:tc>
          <w:tcPr>
            <w:tcW w:w="1200" w:type="dxa"/>
            <w:tcBorders>
              <w:bottom w:val="single" w:sz="4" w:space="0" w:color="C0C0C0"/>
            </w:tcBorders>
          </w:tcPr>
          <w:p w14:paraId="3DBA5D82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 (NS)</w:t>
            </w:r>
          </w:p>
        </w:tc>
      </w:tr>
      <w:tr w:rsidR="005475CF" w:rsidRPr="00197635" w14:paraId="134FB609" w14:textId="77777777" w:rsidTr="00510DBF">
        <w:trPr>
          <w:cantSplit/>
        </w:trPr>
        <w:tc>
          <w:tcPr>
            <w:tcW w:w="1200" w:type="dxa"/>
            <w:tcBorders>
              <w:bottom w:val="nil"/>
            </w:tcBorders>
          </w:tcPr>
          <w:p w14:paraId="34300AE6" w14:textId="77777777" w:rsidR="005475CF" w:rsidRPr="00197635" w:rsidRDefault="005475CF" w:rsidP="005475CF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t>23</w:t>
            </w:r>
          </w:p>
        </w:tc>
        <w:tc>
          <w:tcPr>
            <w:tcW w:w="2400" w:type="dxa"/>
            <w:tcBorders>
              <w:bottom w:val="nil"/>
            </w:tcBorders>
          </w:tcPr>
          <w:p w14:paraId="321EE48F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46 (1)</w:t>
            </w:r>
          </w:p>
        </w:tc>
        <w:tc>
          <w:tcPr>
            <w:tcW w:w="3720" w:type="dxa"/>
            <w:tcBorders>
              <w:bottom w:val="nil"/>
            </w:tcBorders>
          </w:tcPr>
          <w:p w14:paraId="663314F8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 w14:paraId="50B851D3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4A27DC6D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  <w:tcBorders>
              <w:bottom w:val="nil"/>
            </w:tcBorders>
          </w:tcPr>
          <w:p w14:paraId="76401417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</w:p>
        </w:tc>
      </w:tr>
      <w:tr w:rsidR="005475CF" w:rsidRPr="00197635" w14:paraId="37243C6A" w14:textId="77777777" w:rsidTr="00510DBF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74073E86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23.1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54F690EA" w14:textId="77777777" w:rsidR="005475CF" w:rsidRPr="00197635" w:rsidRDefault="005475CF" w:rsidP="005475CF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by contravening 47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12225320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give required signal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49DBBE9A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E2BFAD5" w14:textId="5B51D8D5" w:rsidR="005475CF" w:rsidRPr="00197635" w:rsidRDefault="00FF33BB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301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48426B89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 (NS)</w:t>
            </w:r>
          </w:p>
        </w:tc>
      </w:tr>
      <w:tr w:rsidR="005475CF" w:rsidRPr="00197635" w14:paraId="6E6BCA82" w14:textId="77777777" w:rsidTr="00510DBF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042E7997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23.2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05FB497C" w14:textId="77777777" w:rsidR="005475CF" w:rsidRPr="00197635" w:rsidRDefault="005475CF" w:rsidP="005475CF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by contravening 46 (2)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143ED34C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give sufficient left change of direction signal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493CB565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907B2AB" w14:textId="11C757B0" w:rsidR="005475CF" w:rsidRPr="00197635" w:rsidRDefault="00FD400A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301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775E0ED4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 (NS)</w:t>
            </w:r>
          </w:p>
        </w:tc>
      </w:tr>
      <w:tr w:rsidR="005475CF" w:rsidRPr="00197635" w14:paraId="2B2E1221" w14:textId="77777777" w:rsidTr="00510DBF">
        <w:trPr>
          <w:cantSplit/>
        </w:trPr>
        <w:tc>
          <w:tcPr>
            <w:tcW w:w="1200" w:type="dxa"/>
            <w:tcBorders>
              <w:top w:val="nil"/>
            </w:tcBorders>
          </w:tcPr>
          <w:p w14:paraId="3844C1DB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23.3</w:t>
            </w:r>
          </w:p>
        </w:tc>
        <w:tc>
          <w:tcPr>
            <w:tcW w:w="2400" w:type="dxa"/>
            <w:tcBorders>
              <w:top w:val="nil"/>
            </w:tcBorders>
          </w:tcPr>
          <w:p w14:paraId="40CDC64D" w14:textId="77777777" w:rsidR="005475CF" w:rsidRPr="00197635" w:rsidRDefault="005475CF" w:rsidP="005475CF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by contravening 46 (3)</w:t>
            </w:r>
          </w:p>
        </w:tc>
        <w:tc>
          <w:tcPr>
            <w:tcW w:w="3720" w:type="dxa"/>
            <w:tcBorders>
              <w:top w:val="nil"/>
            </w:tcBorders>
          </w:tcPr>
          <w:p w14:paraId="313D4659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give left change of direction signal (less than 5 seconds)</w:t>
            </w:r>
          </w:p>
        </w:tc>
        <w:tc>
          <w:tcPr>
            <w:tcW w:w="1320" w:type="dxa"/>
            <w:tcBorders>
              <w:top w:val="nil"/>
            </w:tcBorders>
          </w:tcPr>
          <w:p w14:paraId="16C09E06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</w:tcBorders>
          </w:tcPr>
          <w:p w14:paraId="767B0FE9" w14:textId="1D41355A" w:rsidR="005475CF" w:rsidRPr="00197635" w:rsidRDefault="00FD400A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301</w:t>
            </w:r>
          </w:p>
        </w:tc>
        <w:tc>
          <w:tcPr>
            <w:tcW w:w="1200" w:type="dxa"/>
            <w:tcBorders>
              <w:top w:val="nil"/>
            </w:tcBorders>
          </w:tcPr>
          <w:p w14:paraId="6A1E65A3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 (NS)</w:t>
            </w:r>
          </w:p>
        </w:tc>
      </w:tr>
      <w:tr w:rsidR="005475CF" w:rsidRPr="00197635" w14:paraId="6290E9CB" w14:textId="77777777" w:rsidTr="00510DBF">
        <w:trPr>
          <w:cantSplit/>
        </w:trPr>
        <w:tc>
          <w:tcPr>
            <w:tcW w:w="1200" w:type="dxa"/>
            <w:tcBorders>
              <w:bottom w:val="single" w:sz="4" w:space="0" w:color="C0C0C0"/>
            </w:tcBorders>
          </w:tcPr>
          <w:p w14:paraId="217A55C1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 xml:space="preserve">24 </w:t>
            </w:r>
          </w:p>
        </w:tc>
        <w:tc>
          <w:tcPr>
            <w:tcW w:w="2400" w:type="dxa"/>
            <w:tcBorders>
              <w:bottom w:val="single" w:sz="4" w:space="0" w:color="C0C0C0"/>
            </w:tcBorders>
          </w:tcPr>
          <w:p w14:paraId="6D3897D0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46 (4)</w:t>
            </w:r>
          </w:p>
        </w:tc>
        <w:tc>
          <w:tcPr>
            <w:tcW w:w="3720" w:type="dxa"/>
            <w:tcBorders>
              <w:bottom w:val="single" w:sz="4" w:space="0" w:color="C0C0C0"/>
            </w:tcBorders>
          </w:tcPr>
          <w:p w14:paraId="2F250A70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stop left change of direction signal after change</w:t>
            </w:r>
          </w:p>
        </w:tc>
        <w:tc>
          <w:tcPr>
            <w:tcW w:w="1320" w:type="dxa"/>
            <w:tcBorders>
              <w:bottom w:val="single" w:sz="4" w:space="0" w:color="C0C0C0"/>
            </w:tcBorders>
          </w:tcPr>
          <w:p w14:paraId="3B0E388A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bottom w:val="single" w:sz="4" w:space="0" w:color="C0C0C0"/>
            </w:tcBorders>
          </w:tcPr>
          <w:p w14:paraId="2B9BD569" w14:textId="7EDC4D36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  <w:r w:rsidR="00FD400A" w:rsidRPr="00197635">
              <w:rPr>
                <w:color w:val="000000"/>
              </w:rPr>
              <w:t>5</w:t>
            </w:r>
          </w:p>
        </w:tc>
        <w:tc>
          <w:tcPr>
            <w:tcW w:w="1200" w:type="dxa"/>
            <w:tcBorders>
              <w:bottom w:val="single" w:sz="4" w:space="0" w:color="C0C0C0"/>
            </w:tcBorders>
          </w:tcPr>
          <w:p w14:paraId="1456D75E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</w:t>
            </w:r>
          </w:p>
        </w:tc>
      </w:tr>
      <w:tr w:rsidR="005475CF" w:rsidRPr="00197635" w14:paraId="5EDB98F6" w14:textId="77777777" w:rsidTr="00510DBF">
        <w:trPr>
          <w:cantSplit/>
        </w:trPr>
        <w:tc>
          <w:tcPr>
            <w:tcW w:w="1200" w:type="dxa"/>
            <w:tcBorders>
              <w:bottom w:val="nil"/>
            </w:tcBorders>
          </w:tcPr>
          <w:p w14:paraId="6C65F6DF" w14:textId="77777777" w:rsidR="005475CF" w:rsidRPr="00197635" w:rsidRDefault="005475CF" w:rsidP="005475CF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t xml:space="preserve">25 </w:t>
            </w:r>
          </w:p>
        </w:tc>
        <w:tc>
          <w:tcPr>
            <w:tcW w:w="2400" w:type="dxa"/>
            <w:tcBorders>
              <w:bottom w:val="nil"/>
            </w:tcBorders>
          </w:tcPr>
          <w:p w14:paraId="1EBCB8F5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48 (1)</w:t>
            </w:r>
          </w:p>
        </w:tc>
        <w:tc>
          <w:tcPr>
            <w:tcW w:w="3720" w:type="dxa"/>
            <w:tcBorders>
              <w:bottom w:val="nil"/>
            </w:tcBorders>
          </w:tcPr>
          <w:p w14:paraId="491050DE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 w14:paraId="11FB2187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6A41F974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  <w:tcBorders>
              <w:bottom w:val="nil"/>
            </w:tcBorders>
          </w:tcPr>
          <w:p w14:paraId="000BC6F0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</w:p>
        </w:tc>
      </w:tr>
      <w:tr w:rsidR="00FD400A" w:rsidRPr="00197635" w14:paraId="1A026E05" w14:textId="77777777" w:rsidTr="00510DBF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298802EA" w14:textId="77777777" w:rsidR="00FD400A" w:rsidRPr="00197635" w:rsidRDefault="00FD400A" w:rsidP="00FD400A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25.1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61E4A18C" w14:textId="77777777" w:rsidR="00FD400A" w:rsidRPr="00197635" w:rsidRDefault="00FD400A" w:rsidP="00FD400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by contravening 49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1B167032" w14:textId="77777777" w:rsidR="00FD400A" w:rsidRPr="00197635" w:rsidRDefault="00FD400A" w:rsidP="00FD400A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give right change of direction signal with lights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46DAFD10" w14:textId="77777777" w:rsidR="00FD400A" w:rsidRPr="00197635" w:rsidRDefault="00FD400A" w:rsidP="00FD400A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5A2B32EA" w14:textId="34DB43FE" w:rsidR="00FD400A" w:rsidRPr="00197635" w:rsidRDefault="00FD400A" w:rsidP="00FD400A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301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464D2E9F" w14:textId="77777777" w:rsidR="00FD400A" w:rsidRPr="00197635" w:rsidRDefault="00FD400A" w:rsidP="00FD400A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 (NS)</w:t>
            </w:r>
          </w:p>
        </w:tc>
      </w:tr>
      <w:tr w:rsidR="00FD400A" w:rsidRPr="00197635" w14:paraId="7161C359" w14:textId="77777777" w:rsidTr="00510DBF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6A436AA3" w14:textId="77777777" w:rsidR="00FD400A" w:rsidRPr="00197635" w:rsidRDefault="00FD400A" w:rsidP="00FD400A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>25.2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375EF197" w14:textId="77777777" w:rsidR="00FD400A" w:rsidRPr="00197635" w:rsidRDefault="00FD400A" w:rsidP="00FD400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by contravening 48 (2)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506709CB" w14:textId="77777777" w:rsidR="00FD400A" w:rsidRPr="00197635" w:rsidRDefault="00FD400A" w:rsidP="00FD400A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give sufficient right change of direction signal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1BEF85B8" w14:textId="77777777" w:rsidR="00FD400A" w:rsidRPr="00197635" w:rsidRDefault="00FD400A" w:rsidP="00FD400A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4EE99692" w14:textId="667DE324" w:rsidR="00FD400A" w:rsidRPr="00197635" w:rsidRDefault="00FD400A" w:rsidP="00FD400A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301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724237C0" w14:textId="77777777" w:rsidR="00FD400A" w:rsidRPr="00197635" w:rsidRDefault="00FD400A" w:rsidP="00FD400A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 (NS)</w:t>
            </w:r>
          </w:p>
        </w:tc>
      </w:tr>
      <w:tr w:rsidR="00FD400A" w:rsidRPr="00197635" w14:paraId="04F0EE07" w14:textId="77777777" w:rsidTr="00510DBF">
        <w:trPr>
          <w:cantSplit/>
        </w:trPr>
        <w:tc>
          <w:tcPr>
            <w:tcW w:w="1200" w:type="dxa"/>
            <w:tcBorders>
              <w:top w:val="nil"/>
            </w:tcBorders>
          </w:tcPr>
          <w:p w14:paraId="4E901E40" w14:textId="77777777" w:rsidR="00FD400A" w:rsidRPr="00197635" w:rsidRDefault="00FD400A" w:rsidP="00FD400A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25.3</w:t>
            </w:r>
          </w:p>
        </w:tc>
        <w:tc>
          <w:tcPr>
            <w:tcW w:w="2400" w:type="dxa"/>
            <w:tcBorders>
              <w:top w:val="nil"/>
            </w:tcBorders>
          </w:tcPr>
          <w:p w14:paraId="09E54CE7" w14:textId="77777777" w:rsidR="00FD400A" w:rsidRPr="00197635" w:rsidRDefault="00FD400A" w:rsidP="00FD400A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by contravening 48 (3)</w:t>
            </w:r>
          </w:p>
        </w:tc>
        <w:tc>
          <w:tcPr>
            <w:tcW w:w="3720" w:type="dxa"/>
            <w:tcBorders>
              <w:top w:val="nil"/>
            </w:tcBorders>
          </w:tcPr>
          <w:p w14:paraId="3CC3F09E" w14:textId="77777777" w:rsidR="00FD400A" w:rsidRPr="00197635" w:rsidRDefault="00FD400A" w:rsidP="00FD400A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give right change of direction signal (less than 5 seconds)</w:t>
            </w:r>
          </w:p>
        </w:tc>
        <w:tc>
          <w:tcPr>
            <w:tcW w:w="1320" w:type="dxa"/>
            <w:tcBorders>
              <w:top w:val="nil"/>
            </w:tcBorders>
          </w:tcPr>
          <w:p w14:paraId="43F2A7CD" w14:textId="77777777" w:rsidR="00FD400A" w:rsidRPr="00197635" w:rsidRDefault="00FD400A" w:rsidP="00FD400A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</w:tcBorders>
          </w:tcPr>
          <w:p w14:paraId="4F1C4B79" w14:textId="6D8C7D5E" w:rsidR="00FD400A" w:rsidRPr="00197635" w:rsidRDefault="00FD400A" w:rsidP="00FD400A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301</w:t>
            </w:r>
          </w:p>
        </w:tc>
        <w:tc>
          <w:tcPr>
            <w:tcW w:w="1200" w:type="dxa"/>
            <w:tcBorders>
              <w:top w:val="nil"/>
            </w:tcBorders>
          </w:tcPr>
          <w:p w14:paraId="0B883F4C" w14:textId="77777777" w:rsidR="00FD400A" w:rsidRPr="00197635" w:rsidRDefault="00FD400A" w:rsidP="00FD400A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 (NS)</w:t>
            </w:r>
          </w:p>
        </w:tc>
      </w:tr>
      <w:tr w:rsidR="00FD400A" w:rsidRPr="00197635" w14:paraId="7B05BA96" w14:textId="77777777" w:rsidTr="005475CF">
        <w:trPr>
          <w:cantSplit/>
        </w:trPr>
        <w:tc>
          <w:tcPr>
            <w:tcW w:w="1200" w:type="dxa"/>
          </w:tcPr>
          <w:p w14:paraId="29E8247D" w14:textId="77777777" w:rsidR="00FD400A" w:rsidRPr="00197635" w:rsidRDefault="00FD400A" w:rsidP="00FD400A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 xml:space="preserve">26 </w:t>
            </w:r>
          </w:p>
        </w:tc>
        <w:tc>
          <w:tcPr>
            <w:tcW w:w="2400" w:type="dxa"/>
          </w:tcPr>
          <w:p w14:paraId="49CC8DC0" w14:textId="77777777" w:rsidR="00FD400A" w:rsidRPr="00197635" w:rsidRDefault="00FD400A" w:rsidP="00FD400A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48 (4)</w:t>
            </w:r>
          </w:p>
        </w:tc>
        <w:tc>
          <w:tcPr>
            <w:tcW w:w="3720" w:type="dxa"/>
          </w:tcPr>
          <w:p w14:paraId="4766DD62" w14:textId="77777777" w:rsidR="00FD400A" w:rsidRPr="00197635" w:rsidRDefault="00FD400A" w:rsidP="00FD400A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stop right change of direction signal after change</w:t>
            </w:r>
          </w:p>
        </w:tc>
        <w:tc>
          <w:tcPr>
            <w:tcW w:w="1320" w:type="dxa"/>
          </w:tcPr>
          <w:p w14:paraId="5047E240" w14:textId="77777777" w:rsidR="00FD400A" w:rsidRPr="00197635" w:rsidRDefault="00FD400A" w:rsidP="00FD400A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70BF8F6F" w14:textId="52C30328" w:rsidR="00FD400A" w:rsidRPr="00197635" w:rsidRDefault="00FD400A" w:rsidP="00FD400A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205</w:t>
            </w:r>
          </w:p>
        </w:tc>
        <w:tc>
          <w:tcPr>
            <w:tcW w:w="1200" w:type="dxa"/>
          </w:tcPr>
          <w:p w14:paraId="7FEE7B86" w14:textId="77777777" w:rsidR="00FD400A" w:rsidRPr="00197635" w:rsidRDefault="00FD400A" w:rsidP="00FD400A">
            <w:pPr>
              <w:pStyle w:val="TableText10"/>
              <w:rPr>
                <w:color w:val="000000"/>
              </w:rPr>
            </w:pPr>
          </w:p>
        </w:tc>
      </w:tr>
      <w:tr w:rsidR="00FD400A" w:rsidRPr="00197635" w14:paraId="43BF3D9E" w14:textId="77777777" w:rsidTr="005475CF">
        <w:trPr>
          <w:cantSplit/>
        </w:trPr>
        <w:tc>
          <w:tcPr>
            <w:tcW w:w="1200" w:type="dxa"/>
          </w:tcPr>
          <w:p w14:paraId="25D416E3" w14:textId="77777777" w:rsidR="00FD400A" w:rsidRPr="00197635" w:rsidRDefault="00FD400A" w:rsidP="00FD400A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 xml:space="preserve">27 </w:t>
            </w:r>
          </w:p>
        </w:tc>
        <w:tc>
          <w:tcPr>
            <w:tcW w:w="2400" w:type="dxa"/>
          </w:tcPr>
          <w:p w14:paraId="547EC8D2" w14:textId="77777777" w:rsidR="00FD400A" w:rsidRPr="00197635" w:rsidRDefault="00FD400A" w:rsidP="00FD400A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51</w:t>
            </w:r>
          </w:p>
        </w:tc>
        <w:tc>
          <w:tcPr>
            <w:tcW w:w="3720" w:type="dxa"/>
          </w:tcPr>
          <w:p w14:paraId="1EEB0FA3" w14:textId="77777777" w:rsidR="00FD400A" w:rsidRPr="00197635" w:rsidRDefault="00FD400A" w:rsidP="00FD400A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operate indicator light contrary to permitted use</w:t>
            </w:r>
          </w:p>
        </w:tc>
        <w:tc>
          <w:tcPr>
            <w:tcW w:w="1320" w:type="dxa"/>
          </w:tcPr>
          <w:p w14:paraId="3AC3908B" w14:textId="77777777" w:rsidR="00FD400A" w:rsidRPr="00197635" w:rsidRDefault="00FD400A" w:rsidP="00FD400A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7B8D0467" w14:textId="6FC7D0A1" w:rsidR="00FD400A" w:rsidRPr="00197635" w:rsidRDefault="00FD400A" w:rsidP="00FD400A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205</w:t>
            </w:r>
          </w:p>
        </w:tc>
        <w:tc>
          <w:tcPr>
            <w:tcW w:w="1200" w:type="dxa"/>
          </w:tcPr>
          <w:p w14:paraId="6BEED070" w14:textId="77777777" w:rsidR="00FD400A" w:rsidRPr="00197635" w:rsidRDefault="00FD400A" w:rsidP="00FD400A">
            <w:pPr>
              <w:pStyle w:val="TableText10"/>
              <w:rPr>
                <w:color w:val="000000"/>
              </w:rPr>
            </w:pPr>
          </w:p>
        </w:tc>
      </w:tr>
      <w:tr w:rsidR="00FD400A" w:rsidRPr="00197635" w14:paraId="2BDE9433" w14:textId="77777777" w:rsidTr="005475CF">
        <w:trPr>
          <w:cantSplit/>
        </w:trPr>
        <w:tc>
          <w:tcPr>
            <w:tcW w:w="1200" w:type="dxa"/>
          </w:tcPr>
          <w:p w14:paraId="1AABA3A7" w14:textId="77777777" w:rsidR="00FD400A" w:rsidRPr="00197635" w:rsidRDefault="00FD400A" w:rsidP="00FD400A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 xml:space="preserve">28 </w:t>
            </w:r>
          </w:p>
        </w:tc>
        <w:tc>
          <w:tcPr>
            <w:tcW w:w="2400" w:type="dxa"/>
          </w:tcPr>
          <w:p w14:paraId="45B1FB8F" w14:textId="77777777" w:rsidR="00FD400A" w:rsidRPr="00197635" w:rsidRDefault="00FD400A" w:rsidP="00FD400A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53 (1)</w:t>
            </w:r>
          </w:p>
        </w:tc>
        <w:tc>
          <w:tcPr>
            <w:tcW w:w="3720" w:type="dxa"/>
          </w:tcPr>
          <w:p w14:paraId="580C7823" w14:textId="77777777" w:rsidR="00FD400A" w:rsidRPr="00197635" w:rsidRDefault="00FD400A" w:rsidP="00FD400A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give stop signal with brake lights/signal/device</w:t>
            </w:r>
          </w:p>
        </w:tc>
        <w:tc>
          <w:tcPr>
            <w:tcW w:w="1320" w:type="dxa"/>
          </w:tcPr>
          <w:p w14:paraId="7169B2B9" w14:textId="77777777" w:rsidR="00FD400A" w:rsidRPr="00197635" w:rsidRDefault="00FD400A" w:rsidP="00FD400A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7EFA6581" w14:textId="2A79716C" w:rsidR="00FD400A" w:rsidRPr="00197635" w:rsidRDefault="00FD400A" w:rsidP="00FD400A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301</w:t>
            </w:r>
          </w:p>
        </w:tc>
        <w:tc>
          <w:tcPr>
            <w:tcW w:w="1200" w:type="dxa"/>
          </w:tcPr>
          <w:p w14:paraId="67150145" w14:textId="77777777" w:rsidR="00FD400A" w:rsidRPr="00197635" w:rsidRDefault="00FD400A" w:rsidP="00FD400A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 (NS)</w:t>
            </w:r>
          </w:p>
        </w:tc>
      </w:tr>
      <w:tr w:rsidR="00FD400A" w:rsidRPr="00197635" w14:paraId="4C6790DE" w14:textId="77777777" w:rsidTr="005475CF">
        <w:trPr>
          <w:cantSplit/>
        </w:trPr>
        <w:tc>
          <w:tcPr>
            <w:tcW w:w="1200" w:type="dxa"/>
          </w:tcPr>
          <w:p w14:paraId="14E84418" w14:textId="77777777" w:rsidR="00FD400A" w:rsidRPr="00197635" w:rsidRDefault="00FD400A" w:rsidP="00FD400A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 xml:space="preserve">29 </w:t>
            </w:r>
          </w:p>
        </w:tc>
        <w:tc>
          <w:tcPr>
            <w:tcW w:w="2400" w:type="dxa"/>
          </w:tcPr>
          <w:p w14:paraId="2D88FED9" w14:textId="77777777" w:rsidR="00FD400A" w:rsidRPr="00197635" w:rsidRDefault="00FD400A" w:rsidP="00FD400A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53 (2)</w:t>
            </w:r>
          </w:p>
        </w:tc>
        <w:tc>
          <w:tcPr>
            <w:tcW w:w="3720" w:type="dxa"/>
          </w:tcPr>
          <w:p w14:paraId="7BA59229" w14:textId="77777777" w:rsidR="00FD400A" w:rsidRPr="00197635" w:rsidRDefault="00FD400A" w:rsidP="00FD400A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give sufficient warning of stopping</w:t>
            </w:r>
          </w:p>
        </w:tc>
        <w:tc>
          <w:tcPr>
            <w:tcW w:w="1320" w:type="dxa"/>
          </w:tcPr>
          <w:p w14:paraId="19E52C1A" w14:textId="77777777" w:rsidR="00FD400A" w:rsidRPr="00197635" w:rsidRDefault="00FD400A" w:rsidP="00FD400A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07D9A901" w14:textId="0F9423CF" w:rsidR="00FD400A" w:rsidRPr="00197635" w:rsidRDefault="00FD400A" w:rsidP="00FD400A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301</w:t>
            </w:r>
          </w:p>
        </w:tc>
        <w:tc>
          <w:tcPr>
            <w:tcW w:w="1200" w:type="dxa"/>
          </w:tcPr>
          <w:p w14:paraId="443550BF" w14:textId="77777777" w:rsidR="00FD400A" w:rsidRPr="00197635" w:rsidRDefault="00FD400A" w:rsidP="00FD400A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 (NS)</w:t>
            </w:r>
          </w:p>
        </w:tc>
      </w:tr>
      <w:tr w:rsidR="00FD400A" w:rsidRPr="00197635" w14:paraId="610646EF" w14:textId="77777777" w:rsidTr="005475CF">
        <w:trPr>
          <w:cantSplit/>
        </w:trPr>
        <w:tc>
          <w:tcPr>
            <w:tcW w:w="1200" w:type="dxa"/>
          </w:tcPr>
          <w:p w14:paraId="3C2D7A8D" w14:textId="77777777" w:rsidR="00FD400A" w:rsidRPr="00197635" w:rsidRDefault="00FD400A" w:rsidP="00FD400A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 xml:space="preserve">30 </w:t>
            </w:r>
          </w:p>
        </w:tc>
        <w:tc>
          <w:tcPr>
            <w:tcW w:w="2400" w:type="dxa"/>
          </w:tcPr>
          <w:p w14:paraId="37C34E43" w14:textId="77777777" w:rsidR="00FD400A" w:rsidRPr="00197635" w:rsidRDefault="00FD400A" w:rsidP="00FD400A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53 (3)</w:t>
            </w:r>
          </w:p>
        </w:tc>
        <w:tc>
          <w:tcPr>
            <w:tcW w:w="3720" w:type="dxa"/>
          </w:tcPr>
          <w:p w14:paraId="5A9E2E6A" w14:textId="77777777" w:rsidR="00FD400A" w:rsidRPr="00197635" w:rsidRDefault="00FD400A" w:rsidP="00FD400A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give stop signal when slowing suddenly</w:t>
            </w:r>
          </w:p>
        </w:tc>
        <w:tc>
          <w:tcPr>
            <w:tcW w:w="1320" w:type="dxa"/>
          </w:tcPr>
          <w:p w14:paraId="01677CB1" w14:textId="77777777" w:rsidR="00FD400A" w:rsidRPr="00197635" w:rsidRDefault="00FD400A" w:rsidP="00FD400A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7A274027" w14:textId="2E93051B" w:rsidR="00FD400A" w:rsidRPr="00197635" w:rsidRDefault="00FD400A" w:rsidP="00FD400A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301</w:t>
            </w:r>
          </w:p>
        </w:tc>
        <w:tc>
          <w:tcPr>
            <w:tcW w:w="1200" w:type="dxa"/>
          </w:tcPr>
          <w:p w14:paraId="4ED51EAA" w14:textId="77777777" w:rsidR="00FD400A" w:rsidRPr="00197635" w:rsidRDefault="00FD400A" w:rsidP="00FD400A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 (NS)</w:t>
            </w:r>
          </w:p>
        </w:tc>
      </w:tr>
      <w:tr w:rsidR="005475CF" w:rsidRPr="00197635" w14:paraId="399F5A45" w14:textId="77777777" w:rsidTr="005475CF">
        <w:trPr>
          <w:cantSplit/>
        </w:trPr>
        <w:tc>
          <w:tcPr>
            <w:tcW w:w="1200" w:type="dxa"/>
          </w:tcPr>
          <w:p w14:paraId="48DC1D3C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 xml:space="preserve">31 </w:t>
            </w:r>
          </w:p>
        </w:tc>
        <w:tc>
          <w:tcPr>
            <w:tcW w:w="2400" w:type="dxa"/>
          </w:tcPr>
          <w:p w14:paraId="3F5A5B8B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56 (1) (a)</w:t>
            </w:r>
          </w:p>
        </w:tc>
        <w:tc>
          <w:tcPr>
            <w:tcW w:w="3720" w:type="dxa"/>
          </w:tcPr>
          <w:p w14:paraId="0876A7AF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stop at stop line at red light</w:t>
            </w:r>
          </w:p>
        </w:tc>
        <w:tc>
          <w:tcPr>
            <w:tcW w:w="1320" w:type="dxa"/>
          </w:tcPr>
          <w:p w14:paraId="4B0BA34A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18842900" w14:textId="4A4B7B2F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</w:t>
            </w:r>
            <w:r w:rsidR="00FD400A" w:rsidRPr="00197635">
              <w:rPr>
                <w:color w:val="000000"/>
              </w:rPr>
              <w:t>91</w:t>
            </w:r>
          </w:p>
        </w:tc>
        <w:tc>
          <w:tcPr>
            <w:tcW w:w="1200" w:type="dxa"/>
          </w:tcPr>
          <w:p w14:paraId="212593AF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 (NS)</w:t>
            </w:r>
          </w:p>
        </w:tc>
      </w:tr>
      <w:tr w:rsidR="00FD400A" w:rsidRPr="00197635" w14:paraId="33D3764B" w14:textId="77777777" w:rsidTr="005475CF">
        <w:trPr>
          <w:cantSplit/>
        </w:trPr>
        <w:tc>
          <w:tcPr>
            <w:tcW w:w="1200" w:type="dxa"/>
          </w:tcPr>
          <w:p w14:paraId="3156DDA9" w14:textId="77777777" w:rsidR="00FD400A" w:rsidRPr="00197635" w:rsidRDefault="00FD400A" w:rsidP="00FD400A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 xml:space="preserve">32 </w:t>
            </w:r>
          </w:p>
        </w:tc>
        <w:tc>
          <w:tcPr>
            <w:tcW w:w="2400" w:type="dxa"/>
          </w:tcPr>
          <w:p w14:paraId="6C827901" w14:textId="77777777" w:rsidR="00FD400A" w:rsidRPr="00197635" w:rsidRDefault="00FD400A" w:rsidP="00FD400A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56 (1) (b)</w:t>
            </w:r>
          </w:p>
        </w:tc>
        <w:tc>
          <w:tcPr>
            <w:tcW w:w="3720" w:type="dxa"/>
          </w:tcPr>
          <w:p w14:paraId="646908AF" w14:textId="77777777" w:rsidR="00FD400A" w:rsidRPr="00197635" w:rsidRDefault="00FD400A" w:rsidP="00FD400A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stop before stop sign at red light</w:t>
            </w:r>
          </w:p>
        </w:tc>
        <w:tc>
          <w:tcPr>
            <w:tcW w:w="1320" w:type="dxa"/>
          </w:tcPr>
          <w:p w14:paraId="2C7EFC04" w14:textId="77777777" w:rsidR="00FD400A" w:rsidRPr="00197635" w:rsidRDefault="00FD400A" w:rsidP="00FD400A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1E96E226" w14:textId="67948F7F" w:rsidR="00FD400A" w:rsidRPr="00197635" w:rsidRDefault="00FD400A" w:rsidP="00FD400A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491</w:t>
            </w:r>
          </w:p>
        </w:tc>
        <w:tc>
          <w:tcPr>
            <w:tcW w:w="1200" w:type="dxa"/>
          </w:tcPr>
          <w:p w14:paraId="1D6E843A" w14:textId="77777777" w:rsidR="00FD400A" w:rsidRPr="00197635" w:rsidRDefault="00FD400A" w:rsidP="00FD400A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 (NS)</w:t>
            </w:r>
          </w:p>
        </w:tc>
      </w:tr>
      <w:tr w:rsidR="00FD400A" w:rsidRPr="00197635" w14:paraId="6BE8CF5C" w14:textId="77777777" w:rsidTr="005475CF">
        <w:trPr>
          <w:cantSplit/>
        </w:trPr>
        <w:tc>
          <w:tcPr>
            <w:tcW w:w="1200" w:type="dxa"/>
          </w:tcPr>
          <w:p w14:paraId="526DF130" w14:textId="77777777" w:rsidR="00FD400A" w:rsidRPr="00197635" w:rsidRDefault="00FD400A" w:rsidP="00FD400A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 xml:space="preserve">33 </w:t>
            </w:r>
          </w:p>
        </w:tc>
        <w:tc>
          <w:tcPr>
            <w:tcW w:w="2400" w:type="dxa"/>
          </w:tcPr>
          <w:p w14:paraId="5ECAA563" w14:textId="77777777" w:rsidR="00FD400A" w:rsidRPr="00197635" w:rsidRDefault="00FD400A" w:rsidP="00FD400A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56 (1) (c)</w:t>
            </w:r>
          </w:p>
        </w:tc>
        <w:tc>
          <w:tcPr>
            <w:tcW w:w="3720" w:type="dxa"/>
          </w:tcPr>
          <w:p w14:paraId="1F37B6D6" w14:textId="77777777" w:rsidR="00FD400A" w:rsidRPr="00197635" w:rsidRDefault="00FD400A" w:rsidP="00FD400A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stop before lights at red light</w:t>
            </w:r>
          </w:p>
        </w:tc>
        <w:tc>
          <w:tcPr>
            <w:tcW w:w="1320" w:type="dxa"/>
          </w:tcPr>
          <w:p w14:paraId="376DEA7D" w14:textId="77777777" w:rsidR="00FD400A" w:rsidRPr="00197635" w:rsidRDefault="00FD400A" w:rsidP="00FD400A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0EC98079" w14:textId="675DDEB5" w:rsidR="00FD400A" w:rsidRPr="00197635" w:rsidRDefault="00FD400A" w:rsidP="00FD400A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491</w:t>
            </w:r>
          </w:p>
        </w:tc>
        <w:tc>
          <w:tcPr>
            <w:tcW w:w="1200" w:type="dxa"/>
          </w:tcPr>
          <w:p w14:paraId="63526B3C" w14:textId="77777777" w:rsidR="00FD400A" w:rsidRPr="00197635" w:rsidRDefault="00FD400A" w:rsidP="00FD400A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 (NS)</w:t>
            </w:r>
          </w:p>
        </w:tc>
      </w:tr>
      <w:tr w:rsidR="00FD400A" w:rsidRPr="00197635" w14:paraId="39B0FECF" w14:textId="77777777" w:rsidTr="005475CF">
        <w:trPr>
          <w:cantSplit/>
        </w:trPr>
        <w:tc>
          <w:tcPr>
            <w:tcW w:w="1200" w:type="dxa"/>
          </w:tcPr>
          <w:p w14:paraId="5D67F235" w14:textId="77777777" w:rsidR="00FD400A" w:rsidRPr="00197635" w:rsidRDefault="00FD400A" w:rsidP="00FD400A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 xml:space="preserve">34 </w:t>
            </w:r>
          </w:p>
        </w:tc>
        <w:tc>
          <w:tcPr>
            <w:tcW w:w="2400" w:type="dxa"/>
          </w:tcPr>
          <w:p w14:paraId="77C3C9C5" w14:textId="77777777" w:rsidR="00FD400A" w:rsidRPr="00197635" w:rsidRDefault="00FD400A" w:rsidP="00FD400A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56 (2) (a)</w:t>
            </w:r>
          </w:p>
        </w:tc>
        <w:tc>
          <w:tcPr>
            <w:tcW w:w="3720" w:type="dxa"/>
          </w:tcPr>
          <w:p w14:paraId="2D2087B3" w14:textId="77777777" w:rsidR="00FD400A" w:rsidRPr="00197635" w:rsidRDefault="00FD400A" w:rsidP="00FD400A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stop at stop line at red arrow</w:t>
            </w:r>
          </w:p>
        </w:tc>
        <w:tc>
          <w:tcPr>
            <w:tcW w:w="1320" w:type="dxa"/>
          </w:tcPr>
          <w:p w14:paraId="54029EB1" w14:textId="77777777" w:rsidR="00FD400A" w:rsidRPr="00197635" w:rsidRDefault="00FD400A" w:rsidP="00FD400A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038EBCC7" w14:textId="04BE9C44" w:rsidR="00FD400A" w:rsidRPr="00197635" w:rsidRDefault="00FD400A" w:rsidP="00FD400A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491</w:t>
            </w:r>
          </w:p>
        </w:tc>
        <w:tc>
          <w:tcPr>
            <w:tcW w:w="1200" w:type="dxa"/>
          </w:tcPr>
          <w:p w14:paraId="15ECD4EB" w14:textId="77777777" w:rsidR="00FD400A" w:rsidRPr="00197635" w:rsidRDefault="00FD400A" w:rsidP="00FD400A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 (NS)</w:t>
            </w:r>
          </w:p>
        </w:tc>
      </w:tr>
      <w:tr w:rsidR="00FD400A" w:rsidRPr="00197635" w14:paraId="424656EC" w14:textId="77777777" w:rsidTr="005475CF">
        <w:trPr>
          <w:cantSplit/>
        </w:trPr>
        <w:tc>
          <w:tcPr>
            <w:tcW w:w="1200" w:type="dxa"/>
          </w:tcPr>
          <w:p w14:paraId="562C10F5" w14:textId="77777777" w:rsidR="00FD400A" w:rsidRPr="00197635" w:rsidRDefault="00FD400A" w:rsidP="00FD400A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 xml:space="preserve">35 </w:t>
            </w:r>
          </w:p>
        </w:tc>
        <w:tc>
          <w:tcPr>
            <w:tcW w:w="2400" w:type="dxa"/>
          </w:tcPr>
          <w:p w14:paraId="739364F6" w14:textId="77777777" w:rsidR="00FD400A" w:rsidRPr="00197635" w:rsidRDefault="00FD400A" w:rsidP="00FD400A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56 (2) (b)</w:t>
            </w:r>
          </w:p>
        </w:tc>
        <w:tc>
          <w:tcPr>
            <w:tcW w:w="3720" w:type="dxa"/>
          </w:tcPr>
          <w:p w14:paraId="78952906" w14:textId="77777777" w:rsidR="00FD400A" w:rsidRPr="00197635" w:rsidRDefault="00FD400A" w:rsidP="00FD400A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stop before stop sign at red arrow</w:t>
            </w:r>
          </w:p>
        </w:tc>
        <w:tc>
          <w:tcPr>
            <w:tcW w:w="1320" w:type="dxa"/>
          </w:tcPr>
          <w:p w14:paraId="0D53CE88" w14:textId="77777777" w:rsidR="00FD400A" w:rsidRPr="00197635" w:rsidRDefault="00FD400A" w:rsidP="00FD400A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6326FAEA" w14:textId="2FDA3D55" w:rsidR="00FD400A" w:rsidRPr="00197635" w:rsidRDefault="00FD400A" w:rsidP="00FD400A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491</w:t>
            </w:r>
          </w:p>
        </w:tc>
        <w:tc>
          <w:tcPr>
            <w:tcW w:w="1200" w:type="dxa"/>
          </w:tcPr>
          <w:p w14:paraId="6974D618" w14:textId="77777777" w:rsidR="00FD400A" w:rsidRPr="00197635" w:rsidRDefault="00FD400A" w:rsidP="00FD400A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 (NS)</w:t>
            </w:r>
          </w:p>
        </w:tc>
      </w:tr>
      <w:tr w:rsidR="00FD400A" w:rsidRPr="00197635" w14:paraId="408DE282" w14:textId="77777777" w:rsidTr="005475CF">
        <w:trPr>
          <w:cantSplit/>
        </w:trPr>
        <w:tc>
          <w:tcPr>
            <w:tcW w:w="1200" w:type="dxa"/>
          </w:tcPr>
          <w:p w14:paraId="1F816D69" w14:textId="77777777" w:rsidR="00FD400A" w:rsidRPr="00197635" w:rsidRDefault="00FD400A" w:rsidP="00FD400A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 xml:space="preserve">36 </w:t>
            </w:r>
          </w:p>
        </w:tc>
        <w:tc>
          <w:tcPr>
            <w:tcW w:w="2400" w:type="dxa"/>
          </w:tcPr>
          <w:p w14:paraId="434F082C" w14:textId="77777777" w:rsidR="00FD400A" w:rsidRPr="00197635" w:rsidRDefault="00FD400A" w:rsidP="00FD400A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56 (2) (c)</w:t>
            </w:r>
          </w:p>
        </w:tc>
        <w:tc>
          <w:tcPr>
            <w:tcW w:w="3720" w:type="dxa"/>
          </w:tcPr>
          <w:p w14:paraId="49F94E36" w14:textId="77777777" w:rsidR="00FD400A" w:rsidRPr="00197635" w:rsidRDefault="00FD400A" w:rsidP="00FD400A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stop before lights at red arrow</w:t>
            </w:r>
          </w:p>
        </w:tc>
        <w:tc>
          <w:tcPr>
            <w:tcW w:w="1320" w:type="dxa"/>
          </w:tcPr>
          <w:p w14:paraId="7C3A395E" w14:textId="77777777" w:rsidR="00FD400A" w:rsidRPr="00197635" w:rsidRDefault="00FD400A" w:rsidP="00FD400A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60B7BD7D" w14:textId="710CEAB1" w:rsidR="00FD400A" w:rsidRPr="00197635" w:rsidRDefault="00FD400A" w:rsidP="00FD400A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491</w:t>
            </w:r>
          </w:p>
        </w:tc>
        <w:tc>
          <w:tcPr>
            <w:tcW w:w="1200" w:type="dxa"/>
          </w:tcPr>
          <w:p w14:paraId="03ED4572" w14:textId="77777777" w:rsidR="00FD400A" w:rsidRPr="00197635" w:rsidRDefault="00FD400A" w:rsidP="00FD400A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 (NS)</w:t>
            </w:r>
          </w:p>
        </w:tc>
      </w:tr>
      <w:tr w:rsidR="00FD400A" w:rsidRPr="00197635" w14:paraId="19DDF724" w14:textId="77777777" w:rsidTr="005475CF">
        <w:trPr>
          <w:cantSplit/>
        </w:trPr>
        <w:tc>
          <w:tcPr>
            <w:tcW w:w="1200" w:type="dxa"/>
          </w:tcPr>
          <w:p w14:paraId="1E3762A1" w14:textId="77777777" w:rsidR="00FD400A" w:rsidRPr="00197635" w:rsidRDefault="00FD400A" w:rsidP="00FD400A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 xml:space="preserve">37 </w:t>
            </w:r>
          </w:p>
        </w:tc>
        <w:tc>
          <w:tcPr>
            <w:tcW w:w="2400" w:type="dxa"/>
          </w:tcPr>
          <w:p w14:paraId="4DCF8651" w14:textId="77777777" w:rsidR="00FD400A" w:rsidRPr="00197635" w:rsidRDefault="00FD400A" w:rsidP="00FD400A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57 (1) (a)</w:t>
            </w:r>
          </w:p>
        </w:tc>
        <w:tc>
          <w:tcPr>
            <w:tcW w:w="3720" w:type="dxa"/>
          </w:tcPr>
          <w:p w14:paraId="2D60A45F" w14:textId="77777777" w:rsidR="00FD400A" w:rsidRPr="00197635" w:rsidRDefault="00FD400A" w:rsidP="00FD400A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stop at stop line at yellow light</w:t>
            </w:r>
          </w:p>
        </w:tc>
        <w:tc>
          <w:tcPr>
            <w:tcW w:w="1320" w:type="dxa"/>
          </w:tcPr>
          <w:p w14:paraId="6F8EAD45" w14:textId="77777777" w:rsidR="00FD400A" w:rsidRPr="00197635" w:rsidRDefault="00FD400A" w:rsidP="00FD400A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4F9A2B53" w14:textId="33B6831E" w:rsidR="00FD400A" w:rsidRPr="00197635" w:rsidRDefault="00FD400A" w:rsidP="00FD400A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491</w:t>
            </w:r>
          </w:p>
        </w:tc>
        <w:tc>
          <w:tcPr>
            <w:tcW w:w="1200" w:type="dxa"/>
          </w:tcPr>
          <w:p w14:paraId="687CE159" w14:textId="77777777" w:rsidR="00FD400A" w:rsidRPr="00197635" w:rsidRDefault="00FD400A" w:rsidP="00FD400A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 (NS)</w:t>
            </w:r>
          </w:p>
        </w:tc>
      </w:tr>
      <w:tr w:rsidR="00FD400A" w:rsidRPr="00197635" w14:paraId="00488F50" w14:textId="77777777" w:rsidTr="005475CF">
        <w:trPr>
          <w:cantSplit/>
        </w:trPr>
        <w:tc>
          <w:tcPr>
            <w:tcW w:w="1200" w:type="dxa"/>
          </w:tcPr>
          <w:p w14:paraId="735ED174" w14:textId="77777777" w:rsidR="00FD400A" w:rsidRPr="00197635" w:rsidRDefault="00FD400A" w:rsidP="00FD400A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 xml:space="preserve">38 </w:t>
            </w:r>
          </w:p>
        </w:tc>
        <w:tc>
          <w:tcPr>
            <w:tcW w:w="2400" w:type="dxa"/>
          </w:tcPr>
          <w:p w14:paraId="179643E2" w14:textId="77777777" w:rsidR="00FD400A" w:rsidRPr="00197635" w:rsidRDefault="00FD400A" w:rsidP="00FD400A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57 (1) (b)</w:t>
            </w:r>
          </w:p>
        </w:tc>
        <w:tc>
          <w:tcPr>
            <w:tcW w:w="3720" w:type="dxa"/>
          </w:tcPr>
          <w:p w14:paraId="7AB6E893" w14:textId="77777777" w:rsidR="00FD400A" w:rsidRPr="00197635" w:rsidRDefault="00FD400A" w:rsidP="00FD400A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stop before traffic lights at yellow light</w:t>
            </w:r>
          </w:p>
        </w:tc>
        <w:tc>
          <w:tcPr>
            <w:tcW w:w="1320" w:type="dxa"/>
          </w:tcPr>
          <w:p w14:paraId="56054770" w14:textId="77777777" w:rsidR="00FD400A" w:rsidRPr="00197635" w:rsidRDefault="00FD400A" w:rsidP="00FD400A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23926D3B" w14:textId="184AE5B1" w:rsidR="00FD400A" w:rsidRPr="00197635" w:rsidRDefault="00FD400A" w:rsidP="00FD400A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491</w:t>
            </w:r>
          </w:p>
        </w:tc>
        <w:tc>
          <w:tcPr>
            <w:tcW w:w="1200" w:type="dxa"/>
          </w:tcPr>
          <w:p w14:paraId="4375263B" w14:textId="77777777" w:rsidR="00FD400A" w:rsidRPr="00197635" w:rsidRDefault="00FD400A" w:rsidP="00FD400A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 (NS)</w:t>
            </w:r>
          </w:p>
        </w:tc>
      </w:tr>
      <w:tr w:rsidR="00FD400A" w:rsidRPr="00197635" w14:paraId="3312F7B1" w14:textId="77777777" w:rsidTr="005475CF">
        <w:trPr>
          <w:cantSplit/>
        </w:trPr>
        <w:tc>
          <w:tcPr>
            <w:tcW w:w="1200" w:type="dxa"/>
          </w:tcPr>
          <w:p w14:paraId="7AAE966C" w14:textId="77777777" w:rsidR="00FD400A" w:rsidRPr="00197635" w:rsidRDefault="00FD400A" w:rsidP="00FD400A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 xml:space="preserve">39 </w:t>
            </w:r>
          </w:p>
        </w:tc>
        <w:tc>
          <w:tcPr>
            <w:tcW w:w="2400" w:type="dxa"/>
          </w:tcPr>
          <w:p w14:paraId="16CDAD71" w14:textId="77777777" w:rsidR="00FD400A" w:rsidRPr="00197635" w:rsidRDefault="00FD400A" w:rsidP="00FD400A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57 (1) (c)</w:t>
            </w:r>
          </w:p>
        </w:tc>
        <w:tc>
          <w:tcPr>
            <w:tcW w:w="3720" w:type="dxa"/>
          </w:tcPr>
          <w:p w14:paraId="6B8381D1" w14:textId="77777777" w:rsidR="00FD400A" w:rsidRPr="00197635" w:rsidRDefault="00FD400A" w:rsidP="00FD400A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stop before intersection at yellow light</w:t>
            </w:r>
          </w:p>
        </w:tc>
        <w:tc>
          <w:tcPr>
            <w:tcW w:w="1320" w:type="dxa"/>
          </w:tcPr>
          <w:p w14:paraId="2F1830DA" w14:textId="77777777" w:rsidR="00FD400A" w:rsidRPr="00197635" w:rsidRDefault="00FD400A" w:rsidP="00FD400A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4E16F3D6" w14:textId="0340ABA9" w:rsidR="00FD400A" w:rsidRPr="00197635" w:rsidRDefault="00FD400A" w:rsidP="00FD400A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491</w:t>
            </w:r>
          </w:p>
        </w:tc>
        <w:tc>
          <w:tcPr>
            <w:tcW w:w="1200" w:type="dxa"/>
          </w:tcPr>
          <w:p w14:paraId="61952E02" w14:textId="77777777" w:rsidR="00FD400A" w:rsidRPr="00197635" w:rsidRDefault="00FD400A" w:rsidP="00FD400A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 (NS)</w:t>
            </w:r>
          </w:p>
        </w:tc>
      </w:tr>
      <w:tr w:rsidR="00FD400A" w:rsidRPr="00197635" w14:paraId="08D861D6" w14:textId="77777777" w:rsidTr="005475CF">
        <w:trPr>
          <w:cantSplit/>
        </w:trPr>
        <w:tc>
          <w:tcPr>
            <w:tcW w:w="1200" w:type="dxa"/>
          </w:tcPr>
          <w:p w14:paraId="79B50987" w14:textId="77777777" w:rsidR="00FD400A" w:rsidRPr="00197635" w:rsidRDefault="00FD400A" w:rsidP="00FD400A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 xml:space="preserve">40 </w:t>
            </w:r>
          </w:p>
        </w:tc>
        <w:tc>
          <w:tcPr>
            <w:tcW w:w="2400" w:type="dxa"/>
          </w:tcPr>
          <w:p w14:paraId="313B8425" w14:textId="77777777" w:rsidR="00FD400A" w:rsidRPr="00197635" w:rsidRDefault="00FD400A" w:rsidP="00FD400A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57 (2) (a)</w:t>
            </w:r>
          </w:p>
        </w:tc>
        <w:tc>
          <w:tcPr>
            <w:tcW w:w="3720" w:type="dxa"/>
          </w:tcPr>
          <w:p w14:paraId="53493BE8" w14:textId="77777777" w:rsidR="00FD400A" w:rsidRPr="00197635" w:rsidRDefault="00FD400A" w:rsidP="00FD400A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stop at stop line at yellow arrow</w:t>
            </w:r>
          </w:p>
        </w:tc>
        <w:tc>
          <w:tcPr>
            <w:tcW w:w="1320" w:type="dxa"/>
          </w:tcPr>
          <w:p w14:paraId="3B8C2386" w14:textId="77777777" w:rsidR="00FD400A" w:rsidRPr="00197635" w:rsidRDefault="00FD400A" w:rsidP="00FD400A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0A3BA945" w14:textId="7C440090" w:rsidR="00FD400A" w:rsidRPr="00197635" w:rsidRDefault="00FD400A" w:rsidP="00FD400A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491</w:t>
            </w:r>
          </w:p>
        </w:tc>
        <w:tc>
          <w:tcPr>
            <w:tcW w:w="1200" w:type="dxa"/>
          </w:tcPr>
          <w:p w14:paraId="2DD96A86" w14:textId="77777777" w:rsidR="00FD400A" w:rsidRPr="00197635" w:rsidRDefault="00FD400A" w:rsidP="00FD400A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 (NS)</w:t>
            </w:r>
          </w:p>
        </w:tc>
      </w:tr>
      <w:tr w:rsidR="00FD400A" w:rsidRPr="00197635" w14:paraId="7C8AE5C1" w14:textId="77777777" w:rsidTr="005475CF">
        <w:trPr>
          <w:cantSplit/>
        </w:trPr>
        <w:tc>
          <w:tcPr>
            <w:tcW w:w="1200" w:type="dxa"/>
          </w:tcPr>
          <w:p w14:paraId="702E0955" w14:textId="77777777" w:rsidR="00FD400A" w:rsidRPr="00197635" w:rsidRDefault="00FD400A" w:rsidP="00FD400A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 xml:space="preserve">41 </w:t>
            </w:r>
          </w:p>
        </w:tc>
        <w:tc>
          <w:tcPr>
            <w:tcW w:w="2400" w:type="dxa"/>
          </w:tcPr>
          <w:p w14:paraId="312903BB" w14:textId="77777777" w:rsidR="00FD400A" w:rsidRPr="00197635" w:rsidRDefault="00FD400A" w:rsidP="00FD400A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57 (2) (b)</w:t>
            </w:r>
          </w:p>
        </w:tc>
        <w:tc>
          <w:tcPr>
            <w:tcW w:w="3720" w:type="dxa"/>
          </w:tcPr>
          <w:p w14:paraId="0D80EE89" w14:textId="77777777" w:rsidR="00FD400A" w:rsidRPr="00197635" w:rsidRDefault="00FD400A" w:rsidP="00FD400A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stop before traffic lights at yellow arrow</w:t>
            </w:r>
          </w:p>
        </w:tc>
        <w:tc>
          <w:tcPr>
            <w:tcW w:w="1320" w:type="dxa"/>
          </w:tcPr>
          <w:p w14:paraId="264BA9D4" w14:textId="77777777" w:rsidR="00FD400A" w:rsidRPr="00197635" w:rsidRDefault="00FD400A" w:rsidP="00FD400A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3FBEFC5D" w14:textId="5F9BEBCC" w:rsidR="00FD400A" w:rsidRPr="00197635" w:rsidRDefault="00FD400A" w:rsidP="00FD400A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491</w:t>
            </w:r>
          </w:p>
        </w:tc>
        <w:tc>
          <w:tcPr>
            <w:tcW w:w="1200" w:type="dxa"/>
          </w:tcPr>
          <w:p w14:paraId="1CE4472A" w14:textId="77777777" w:rsidR="00FD400A" w:rsidRPr="00197635" w:rsidRDefault="00FD400A" w:rsidP="00FD400A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 (NS)</w:t>
            </w:r>
          </w:p>
        </w:tc>
      </w:tr>
      <w:tr w:rsidR="00FD400A" w:rsidRPr="00197635" w14:paraId="0F1B3671" w14:textId="77777777" w:rsidTr="005475CF">
        <w:trPr>
          <w:cantSplit/>
        </w:trPr>
        <w:tc>
          <w:tcPr>
            <w:tcW w:w="1200" w:type="dxa"/>
          </w:tcPr>
          <w:p w14:paraId="779D1299" w14:textId="77777777" w:rsidR="00FD400A" w:rsidRPr="00197635" w:rsidRDefault="00FD400A" w:rsidP="00FD400A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 xml:space="preserve">42 </w:t>
            </w:r>
          </w:p>
        </w:tc>
        <w:tc>
          <w:tcPr>
            <w:tcW w:w="2400" w:type="dxa"/>
          </w:tcPr>
          <w:p w14:paraId="5FDF7097" w14:textId="77777777" w:rsidR="00FD400A" w:rsidRPr="00197635" w:rsidRDefault="00FD400A" w:rsidP="00FD400A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57 (2) (c)</w:t>
            </w:r>
          </w:p>
        </w:tc>
        <w:tc>
          <w:tcPr>
            <w:tcW w:w="3720" w:type="dxa"/>
          </w:tcPr>
          <w:p w14:paraId="19EF382F" w14:textId="77777777" w:rsidR="00FD400A" w:rsidRPr="00197635" w:rsidRDefault="00FD400A" w:rsidP="00FD400A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stop before intersection at yellow arrow</w:t>
            </w:r>
          </w:p>
        </w:tc>
        <w:tc>
          <w:tcPr>
            <w:tcW w:w="1320" w:type="dxa"/>
          </w:tcPr>
          <w:p w14:paraId="094B2910" w14:textId="77777777" w:rsidR="00FD400A" w:rsidRPr="00197635" w:rsidRDefault="00FD400A" w:rsidP="00FD400A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2372F0F4" w14:textId="712DA224" w:rsidR="00FD400A" w:rsidRPr="00197635" w:rsidRDefault="00FD400A" w:rsidP="00FD400A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491</w:t>
            </w:r>
          </w:p>
        </w:tc>
        <w:tc>
          <w:tcPr>
            <w:tcW w:w="1200" w:type="dxa"/>
          </w:tcPr>
          <w:p w14:paraId="0B928594" w14:textId="77777777" w:rsidR="00FD400A" w:rsidRPr="00197635" w:rsidRDefault="00FD400A" w:rsidP="00FD400A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 (NS)</w:t>
            </w:r>
          </w:p>
        </w:tc>
      </w:tr>
      <w:tr w:rsidR="00FD400A" w:rsidRPr="00197635" w14:paraId="741A422F" w14:textId="77777777" w:rsidTr="005475CF">
        <w:trPr>
          <w:cantSplit/>
        </w:trPr>
        <w:tc>
          <w:tcPr>
            <w:tcW w:w="1200" w:type="dxa"/>
          </w:tcPr>
          <w:p w14:paraId="22043EF5" w14:textId="77777777" w:rsidR="00FD400A" w:rsidRPr="00197635" w:rsidRDefault="00FD400A" w:rsidP="00FD400A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 xml:space="preserve">43 </w:t>
            </w:r>
          </w:p>
        </w:tc>
        <w:tc>
          <w:tcPr>
            <w:tcW w:w="2400" w:type="dxa"/>
          </w:tcPr>
          <w:p w14:paraId="17EFEF6F" w14:textId="77777777" w:rsidR="00FD400A" w:rsidRPr="00197635" w:rsidRDefault="00FD400A" w:rsidP="00FD400A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57 (3)</w:t>
            </w:r>
          </w:p>
        </w:tc>
        <w:tc>
          <w:tcPr>
            <w:tcW w:w="3720" w:type="dxa"/>
          </w:tcPr>
          <w:p w14:paraId="6AC1322A" w14:textId="77777777" w:rsidR="00FD400A" w:rsidRPr="00197635" w:rsidRDefault="00FD400A" w:rsidP="00FD400A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leave intersection safely after yellow light/arrow</w:t>
            </w:r>
          </w:p>
        </w:tc>
        <w:tc>
          <w:tcPr>
            <w:tcW w:w="1320" w:type="dxa"/>
          </w:tcPr>
          <w:p w14:paraId="10AE61FB" w14:textId="77777777" w:rsidR="00FD400A" w:rsidRPr="00197635" w:rsidRDefault="00FD400A" w:rsidP="00FD400A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0CF1A32B" w14:textId="169745E4" w:rsidR="00FD400A" w:rsidRPr="00197635" w:rsidRDefault="00FD400A" w:rsidP="00FD400A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491</w:t>
            </w:r>
          </w:p>
        </w:tc>
        <w:tc>
          <w:tcPr>
            <w:tcW w:w="1200" w:type="dxa"/>
          </w:tcPr>
          <w:p w14:paraId="2D0D58F4" w14:textId="77777777" w:rsidR="00FD400A" w:rsidRPr="00197635" w:rsidRDefault="00FD400A" w:rsidP="00FD400A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 (NS)</w:t>
            </w:r>
          </w:p>
        </w:tc>
      </w:tr>
      <w:tr w:rsidR="00FD400A" w:rsidRPr="00197635" w14:paraId="5E00578B" w14:textId="77777777" w:rsidTr="005475CF">
        <w:trPr>
          <w:cantSplit/>
        </w:trPr>
        <w:tc>
          <w:tcPr>
            <w:tcW w:w="1200" w:type="dxa"/>
          </w:tcPr>
          <w:p w14:paraId="2E69F219" w14:textId="77777777" w:rsidR="00FD400A" w:rsidRPr="00197635" w:rsidRDefault="00FD400A" w:rsidP="00FD400A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 xml:space="preserve">44 </w:t>
            </w:r>
          </w:p>
        </w:tc>
        <w:tc>
          <w:tcPr>
            <w:tcW w:w="2400" w:type="dxa"/>
          </w:tcPr>
          <w:p w14:paraId="317967A6" w14:textId="77777777" w:rsidR="00FD400A" w:rsidRPr="00197635" w:rsidRDefault="00FD400A" w:rsidP="00FD400A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59 (1)</w:t>
            </w:r>
          </w:p>
        </w:tc>
        <w:tc>
          <w:tcPr>
            <w:tcW w:w="3720" w:type="dxa"/>
          </w:tcPr>
          <w:p w14:paraId="198A187C" w14:textId="77777777" w:rsidR="00FD400A" w:rsidRPr="00197635" w:rsidRDefault="00FD400A" w:rsidP="00FD400A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enter intersection or marked foot crossing when traffic light red</w:t>
            </w:r>
          </w:p>
        </w:tc>
        <w:tc>
          <w:tcPr>
            <w:tcW w:w="1320" w:type="dxa"/>
          </w:tcPr>
          <w:p w14:paraId="61DA03F8" w14:textId="77777777" w:rsidR="00FD400A" w:rsidRPr="00197635" w:rsidRDefault="00FD400A" w:rsidP="00FD400A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03D72068" w14:textId="55A116D1" w:rsidR="00FD400A" w:rsidRPr="00197635" w:rsidRDefault="00FD400A" w:rsidP="00FD400A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491</w:t>
            </w:r>
          </w:p>
        </w:tc>
        <w:tc>
          <w:tcPr>
            <w:tcW w:w="1200" w:type="dxa"/>
          </w:tcPr>
          <w:p w14:paraId="6F02EB0D" w14:textId="77777777" w:rsidR="00FD400A" w:rsidRPr="00197635" w:rsidRDefault="00FD400A" w:rsidP="00FD400A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 (NS)</w:t>
            </w:r>
          </w:p>
        </w:tc>
      </w:tr>
      <w:tr w:rsidR="00FD400A" w:rsidRPr="00197635" w14:paraId="0BCC8298" w14:textId="77777777" w:rsidTr="005475CF">
        <w:trPr>
          <w:cantSplit/>
        </w:trPr>
        <w:tc>
          <w:tcPr>
            <w:tcW w:w="1200" w:type="dxa"/>
          </w:tcPr>
          <w:p w14:paraId="4E2B5938" w14:textId="77777777" w:rsidR="00FD400A" w:rsidRPr="00197635" w:rsidRDefault="00FD400A" w:rsidP="00FD400A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 xml:space="preserve">45 </w:t>
            </w:r>
          </w:p>
        </w:tc>
        <w:tc>
          <w:tcPr>
            <w:tcW w:w="2400" w:type="dxa"/>
          </w:tcPr>
          <w:p w14:paraId="700A9E7F" w14:textId="77777777" w:rsidR="00FD400A" w:rsidRPr="00197635" w:rsidRDefault="00FD400A" w:rsidP="00FD400A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60</w:t>
            </w:r>
          </w:p>
        </w:tc>
        <w:tc>
          <w:tcPr>
            <w:tcW w:w="3720" w:type="dxa"/>
          </w:tcPr>
          <w:p w14:paraId="626F5037" w14:textId="77777777" w:rsidR="00FD400A" w:rsidRPr="00197635" w:rsidRDefault="00FD400A" w:rsidP="00FD400A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enter intersection or marked foot crossing when traffic arrow red</w:t>
            </w:r>
          </w:p>
        </w:tc>
        <w:tc>
          <w:tcPr>
            <w:tcW w:w="1320" w:type="dxa"/>
          </w:tcPr>
          <w:p w14:paraId="63654557" w14:textId="77777777" w:rsidR="00FD400A" w:rsidRPr="00197635" w:rsidRDefault="00FD400A" w:rsidP="00FD400A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3F220202" w14:textId="1E24754A" w:rsidR="00FD400A" w:rsidRPr="00197635" w:rsidRDefault="00FD400A" w:rsidP="00FD400A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491</w:t>
            </w:r>
          </w:p>
        </w:tc>
        <w:tc>
          <w:tcPr>
            <w:tcW w:w="1200" w:type="dxa"/>
          </w:tcPr>
          <w:p w14:paraId="16B3D3AE" w14:textId="77777777" w:rsidR="00FD400A" w:rsidRPr="00197635" w:rsidRDefault="00FD400A" w:rsidP="00FD400A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 (NS)</w:t>
            </w:r>
          </w:p>
        </w:tc>
      </w:tr>
      <w:tr w:rsidR="00FD400A" w:rsidRPr="00197635" w14:paraId="40F04298" w14:textId="77777777" w:rsidTr="005475CF">
        <w:tblPrEx>
          <w:tbl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  <w:insideH w:val="single" w:sz="6" w:space="0" w:color="C0C0C0"/>
            <w:insideV w:val="single" w:sz="6" w:space="0" w:color="C0C0C0"/>
          </w:tblBorders>
        </w:tblPrEx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3FBAC687" w14:textId="77777777" w:rsidR="00FD400A" w:rsidRPr="00197635" w:rsidRDefault="00FD400A" w:rsidP="00FD400A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 xml:space="preserve">46 </w:t>
            </w:r>
          </w:p>
        </w:tc>
        <w:tc>
          <w:tcPr>
            <w:tcW w:w="2400" w:type="dxa"/>
            <w:tcBorders>
              <w:top w:val="single" w:sz="4" w:space="0" w:color="C0C0C0"/>
              <w:bottom w:val="single" w:sz="4" w:space="0" w:color="C0C0C0"/>
            </w:tcBorders>
          </w:tcPr>
          <w:p w14:paraId="7B5F038E" w14:textId="77777777" w:rsidR="00FD400A" w:rsidRPr="00197635" w:rsidRDefault="00FD400A" w:rsidP="00FD400A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60A (1)</w:t>
            </w:r>
          </w:p>
        </w:tc>
        <w:tc>
          <w:tcPr>
            <w:tcW w:w="3720" w:type="dxa"/>
            <w:tcBorders>
              <w:top w:val="single" w:sz="4" w:space="0" w:color="C0C0C0"/>
              <w:bottom w:val="single" w:sz="4" w:space="0" w:color="C0C0C0"/>
            </w:tcBorders>
          </w:tcPr>
          <w:p w14:paraId="0718489D" w14:textId="77777777" w:rsidR="00FD400A" w:rsidRPr="00197635" w:rsidRDefault="00FD400A" w:rsidP="00FD400A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enter bicycle storage area when traffic light red</w:t>
            </w:r>
          </w:p>
        </w:tc>
        <w:tc>
          <w:tcPr>
            <w:tcW w:w="1320" w:type="dxa"/>
            <w:tcBorders>
              <w:top w:val="single" w:sz="4" w:space="0" w:color="C0C0C0"/>
              <w:bottom w:val="single" w:sz="4" w:space="0" w:color="C0C0C0"/>
            </w:tcBorders>
          </w:tcPr>
          <w:p w14:paraId="49A66369" w14:textId="77777777" w:rsidR="00FD400A" w:rsidRPr="00197635" w:rsidRDefault="00FD400A" w:rsidP="00FD400A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bottom w:val="single" w:sz="4" w:space="0" w:color="C0C0C0"/>
            </w:tcBorders>
          </w:tcPr>
          <w:p w14:paraId="0F408BB7" w14:textId="5A431F86" w:rsidR="00FD400A" w:rsidRPr="00197635" w:rsidRDefault="00FD400A" w:rsidP="00FD400A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491</w:t>
            </w:r>
          </w:p>
        </w:tc>
        <w:tc>
          <w:tcPr>
            <w:tcW w:w="120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A3C936B" w14:textId="77777777" w:rsidR="00FD400A" w:rsidRPr="00197635" w:rsidRDefault="00FD400A" w:rsidP="00FD400A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 (NS)</w:t>
            </w:r>
          </w:p>
        </w:tc>
      </w:tr>
      <w:tr w:rsidR="00FD400A" w:rsidRPr="00197635" w14:paraId="7A971782" w14:textId="77777777" w:rsidTr="005475CF">
        <w:tblPrEx>
          <w:tbl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  <w:insideH w:val="single" w:sz="6" w:space="0" w:color="C0C0C0"/>
            <w:insideV w:val="single" w:sz="6" w:space="0" w:color="C0C0C0"/>
          </w:tblBorders>
        </w:tblPrEx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5C378913" w14:textId="77777777" w:rsidR="00FD400A" w:rsidRPr="00197635" w:rsidRDefault="00FD400A" w:rsidP="00FD400A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 xml:space="preserve">47 </w:t>
            </w:r>
          </w:p>
        </w:tc>
        <w:tc>
          <w:tcPr>
            <w:tcW w:w="2400" w:type="dxa"/>
            <w:tcBorders>
              <w:top w:val="single" w:sz="4" w:space="0" w:color="C0C0C0"/>
              <w:bottom w:val="single" w:sz="4" w:space="0" w:color="C0C0C0"/>
            </w:tcBorders>
          </w:tcPr>
          <w:p w14:paraId="59927F28" w14:textId="77777777" w:rsidR="00FD400A" w:rsidRPr="00197635" w:rsidRDefault="00FD400A" w:rsidP="00FD400A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60A (2)</w:t>
            </w:r>
          </w:p>
        </w:tc>
        <w:tc>
          <w:tcPr>
            <w:tcW w:w="3720" w:type="dxa"/>
            <w:tcBorders>
              <w:top w:val="single" w:sz="4" w:space="0" w:color="C0C0C0"/>
              <w:bottom w:val="single" w:sz="4" w:space="0" w:color="C0C0C0"/>
            </w:tcBorders>
          </w:tcPr>
          <w:p w14:paraId="642518E4" w14:textId="77777777" w:rsidR="00FD400A" w:rsidRPr="00197635" w:rsidRDefault="00FD400A" w:rsidP="00FD400A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enter bicycle storage area when traffic arrow red</w:t>
            </w:r>
          </w:p>
        </w:tc>
        <w:tc>
          <w:tcPr>
            <w:tcW w:w="1320" w:type="dxa"/>
            <w:tcBorders>
              <w:top w:val="single" w:sz="4" w:space="0" w:color="C0C0C0"/>
              <w:bottom w:val="single" w:sz="4" w:space="0" w:color="C0C0C0"/>
            </w:tcBorders>
          </w:tcPr>
          <w:p w14:paraId="7E38CA3A" w14:textId="77777777" w:rsidR="00FD400A" w:rsidRPr="00197635" w:rsidRDefault="00FD400A" w:rsidP="00FD400A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bottom w:val="single" w:sz="4" w:space="0" w:color="C0C0C0"/>
            </w:tcBorders>
          </w:tcPr>
          <w:p w14:paraId="63B30662" w14:textId="69E16BE1" w:rsidR="00FD400A" w:rsidRPr="00197635" w:rsidRDefault="00FD400A" w:rsidP="00FD400A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491</w:t>
            </w:r>
          </w:p>
        </w:tc>
        <w:tc>
          <w:tcPr>
            <w:tcW w:w="120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608CC6B" w14:textId="77777777" w:rsidR="00FD400A" w:rsidRPr="00197635" w:rsidRDefault="00FD400A" w:rsidP="00FD400A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 (NS)</w:t>
            </w:r>
          </w:p>
        </w:tc>
      </w:tr>
      <w:tr w:rsidR="00FD400A" w:rsidRPr="00197635" w14:paraId="45DE7EAE" w14:textId="77777777" w:rsidTr="005475CF">
        <w:trPr>
          <w:cantSplit/>
        </w:trPr>
        <w:tc>
          <w:tcPr>
            <w:tcW w:w="1200" w:type="dxa"/>
          </w:tcPr>
          <w:p w14:paraId="116DD2FC" w14:textId="77777777" w:rsidR="00FD400A" w:rsidRPr="00197635" w:rsidRDefault="00FD400A" w:rsidP="00FD400A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 xml:space="preserve">48 </w:t>
            </w:r>
          </w:p>
        </w:tc>
        <w:tc>
          <w:tcPr>
            <w:tcW w:w="2400" w:type="dxa"/>
          </w:tcPr>
          <w:p w14:paraId="3D43D1A8" w14:textId="77777777" w:rsidR="00FD400A" w:rsidRPr="00197635" w:rsidRDefault="00FD400A" w:rsidP="00FD400A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61 (2)</w:t>
            </w:r>
          </w:p>
        </w:tc>
        <w:tc>
          <w:tcPr>
            <w:tcW w:w="3720" w:type="dxa"/>
          </w:tcPr>
          <w:p w14:paraId="6DCEF824" w14:textId="77777777" w:rsidR="00FD400A" w:rsidRPr="00197635" w:rsidRDefault="00FD400A" w:rsidP="00FD400A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enter intersection when lights/arrow yellow/red</w:t>
            </w:r>
          </w:p>
        </w:tc>
        <w:tc>
          <w:tcPr>
            <w:tcW w:w="1320" w:type="dxa"/>
          </w:tcPr>
          <w:p w14:paraId="38125C50" w14:textId="77777777" w:rsidR="00FD400A" w:rsidRPr="00197635" w:rsidRDefault="00FD400A" w:rsidP="00FD400A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336C3DCF" w14:textId="4A5E4F1B" w:rsidR="00FD400A" w:rsidRPr="00197635" w:rsidRDefault="00FD400A" w:rsidP="00FD400A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491</w:t>
            </w:r>
          </w:p>
        </w:tc>
        <w:tc>
          <w:tcPr>
            <w:tcW w:w="1200" w:type="dxa"/>
          </w:tcPr>
          <w:p w14:paraId="5A8BF262" w14:textId="77777777" w:rsidR="00FD400A" w:rsidRPr="00197635" w:rsidRDefault="00FD400A" w:rsidP="00FD400A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 (NS)</w:t>
            </w:r>
          </w:p>
        </w:tc>
      </w:tr>
      <w:tr w:rsidR="00FD400A" w:rsidRPr="00197635" w14:paraId="077ED738" w14:textId="77777777" w:rsidTr="005475CF">
        <w:trPr>
          <w:cantSplit/>
        </w:trPr>
        <w:tc>
          <w:tcPr>
            <w:tcW w:w="1200" w:type="dxa"/>
          </w:tcPr>
          <w:p w14:paraId="03AEB454" w14:textId="77777777" w:rsidR="00FD400A" w:rsidRPr="00197635" w:rsidRDefault="00FD400A" w:rsidP="00FD400A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 xml:space="preserve">49 </w:t>
            </w:r>
          </w:p>
        </w:tc>
        <w:tc>
          <w:tcPr>
            <w:tcW w:w="2400" w:type="dxa"/>
          </w:tcPr>
          <w:p w14:paraId="6048A932" w14:textId="77777777" w:rsidR="00FD400A" w:rsidRPr="00197635" w:rsidRDefault="00FD400A" w:rsidP="00FD400A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61 (5)</w:t>
            </w:r>
          </w:p>
        </w:tc>
        <w:tc>
          <w:tcPr>
            <w:tcW w:w="3720" w:type="dxa"/>
          </w:tcPr>
          <w:p w14:paraId="5E8FC338" w14:textId="77777777" w:rsidR="00FD400A" w:rsidRPr="00197635" w:rsidRDefault="00FD400A" w:rsidP="00FD400A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leave intersection safely after light/arrow goes yellow/red</w:t>
            </w:r>
          </w:p>
        </w:tc>
        <w:tc>
          <w:tcPr>
            <w:tcW w:w="1320" w:type="dxa"/>
          </w:tcPr>
          <w:p w14:paraId="4C41364D" w14:textId="77777777" w:rsidR="00FD400A" w:rsidRPr="00197635" w:rsidRDefault="00FD400A" w:rsidP="00FD400A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7CCD0495" w14:textId="6869612E" w:rsidR="00FD400A" w:rsidRPr="00197635" w:rsidRDefault="00FD400A" w:rsidP="00FD400A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491</w:t>
            </w:r>
          </w:p>
        </w:tc>
        <w:tc>
          <w:tcPr>
            <w:tcW w:w="1200" w:type="dxa"/>
          </w:tcPr>
          <w:p w14:paraId="6035B573" w14:textId="77777777" w:rsidR="00FD400A" w:rsidRPr="00197635" w:rsidRDefault="00FD400A" w:rsidP="00FD400A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</w:t>
            </w:r>
          </w:p>
        </w:tc>
      </w:tr>
      <w:tr w:rsidR="00FD400A" w:rsidRPr="00197635" w14:paraId="7F593B82" w14:textId="77777777" w:rsidTr="005475CF">
        <w:trPr>
          <w:cantSplit/>
        </w:trPr>
        <w:tc>
          <w:tcPr>
            <w:tcW w:w="1200" w:type="dxa"/>
          </w:tcPr>
          <w:p w14:paraId="28133C0A" w14:textId="77777777" w:rsidR="00FD400A" w:rsidRPr="00197635" w:rsidRDefault="00FD400A" w:rsidP="00FD400A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 xml:space="preserve">50 </w:t>
            </w:r>
          </w:p>
        </w:tc>
        <w:tc>
          <w:tcPr>
            <w:tcW w:w="2400" w:type="dxa"/>
          </w:tcPr>
          <w:p w14:paraId="04F3040F" w14:textId="77777777" w:rsidR="00FD400A" w:rsidRPr="00197635" w:rsidRDefault="00FD400A" w:rsidP="00FD400A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62 (1) (a)</w:t>
            </w:r>
          </w:p>
        </w:tc>
        <w:tc>
          <w:tcPr>
            <w:tcW w:w="3720" w:type="dxa"/>
          </w:tcPr>
          <w:p w14:paraId="79EF5E4E" w14:textId="77777777" w:rsidR="00FD400A" w:rsidRPr="00197635" w:rsidRDefault="00FD400A" w:rsidP="00FD400A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give way at lights to pedestrian crossing road</w:t>
            </w:r>
          </w:p>
        </w:tc>
        <w:tc>
          <w:tcPr>
            <w:tcW w:w="1320" w:type="dxa"/>
          </w:tcPr>
          <w:p w14:paraId="6F01D2A4" w14:textId="77777777" w:rsidR="00FD400A" w:rsidRPr="00197635" w:rsidRDefault="00FD400A" w:rsidP="00FD400A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33FAC49B" w14:textId="09CA34A2" w:rsidR="00FD400A" w:rsidRPr="00197635" w:rsidRDefault="00FD400A" w:rsidP="00FD400A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491</w:t>
            </w:r>
          </w:p>
        </w:tc>
        <w:tc>
          <w:tcPr>
            <w:tcW w:w="1200" w:type="dxa"/>
          </w:tcPr>
          <w:p w14:paraId="36553EDC" w14:textId="77777777" w:rsidR="00FD400A" w:rsidRPr="00197635" w:rsidRDefault="00FD400A" w:rsidP="00FD400A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 (NS)</w:t>
            </w:r>
          </w:p>
        </w:tc>
      </w:tr>
      <w:tr w:rsidR="00FD400A" w:rsidRPr="00197635" w14:paraId="392A2860" w14:textId="77777777" w:rsidTr="005475CF">
        <w:trPr>
          <w:cantSplit/>
        </w:trPr>
        <w:tc>
          <w:tcPr>
            <w:tcW w:w="1200" w:type="dxa"/>
          </w:tcPr>
          <w:p w14:paraId="1D4CF645" w14:textId="77777777" w:rsidR="00FD400A" w:rsidRPr="00197635" w:rsidRDefault="00FD400A" w:rsidP="00FD400A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 xml:space="preserve">51 </w:t>
            </w:r>
          </w:p>
        </w:tc>
        <w:tc>
          <w:tcPr>
            <w:tcW w:w="2400" w:type="dxa"/>
          </w:tcPr>
          <w:p w14:paraId="2C907B47" w14:textId="77777777" w:rsidR="00FD400A" w:rsidRPr="00197635" w:rsidRDefault="00FD400A" w:rsidP="00FD400A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62 (1) (b)</w:t>
            </w:r>
          </w:p>
        </w:tc>
        <w:tc>
          <w:tcPr>
            <w:tcW w:w="3720" w:type="dxa"/>
          </w:tcPr>
          <w:p w14:paraId="3DD60DD6" w14:textId="77777777" w:rsidR="00FD400A" w:rsidRPr="00197635" w:rsidRDefault="00FD400A" w:rsidP="00FD400A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give way at lights to other vehicle (left turn)</w:t>
            </w:r>
          </w:p>
        </w:tc>
        <w:tc>
          <w:tcPr>
            <w:tcW w:w="1320" w:type="dxa"/>
          </w:tcPr>
          <w:p w14:paraId="57DDA9AD" w14:textId="77777777" w:rsidR="00FD400A" w:rsidRPr="00197635" w:rsidRDefault="00FD400A" w:rsidP="00FD400A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6DC33101" w14:textId="3B09F453" w:rsidR="00FD400A" w:rsidRPr="00197635" w:rsidRDefault="00FD400A" w:rsidP="00FD400A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491</w:t>
            </w:r>
          </w:p>
        </w:tc>
        <w:tc>
          <w:tcPr>
            <w:tcW w:w="1200" w:type="dxa"/>
          </w:tcPr>
          <w:p w14:paraId="743BE76D" w14:textId="77777777" w:rsidR="00FD400A" w:rsidRPr="00197635" w:rsidRDefault="00FD400A" w:rsidP="00FD400A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 (NS)</w:t>
            </w:r>
          </w:p>
        </w:tc>
      </w:tr>
      <w:tr w:rsidR="005475CF" w:rsidRPr="00197635" w14:paraId="35054C72" w14:textId="77777777" w:rsidTr="00510DBF">
        <w:trPr>
          <w:cantSplit/>
        </w:trPr>
        <w:tc>
          <w:tcPr>
            <w:tcW w:w="1200" w:type="dxa"/>
            <w:tcBorders>
              <w:bottom w:val="single" w:sz="4" w:space="0" w:color="C0C0C0"/>
            </w:tcBorders>
          </w:tcPr>
          <w:p w14:paraId="215BB462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br w:type="page"/>
              <w:t xml:space="preserve">52 </w:t>
            </w:r>
          </w:p>
        </w:tc>
        <w:tc>
          <w:tcPr>
            <w:tcW w:w="2400" w:type="dxa"/>
            <w:tcBorders>
              <w:bottom w:val="single" w:sz="4" w:space="0" w:color="C0C0C0"/>
            </w:tcBorders>
          </w:tcPr>
          <w:p w14:paraId="5623CE58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62 (1) (c)</w:t>
            </w:r>
          </w:p>
        </w:tc>
        <w:tc>
          <w:tcPr>
            <w:tcW w:w="3720" w:type="dxa"/>
            <w:tcBorders>
              <w:bottom w:val="single" w:sz="4" w:space="0" w:color="C0C0C0"/>
            </w:tcBorders>
          </w:tcPr>
          <w:p w14:paraId="36AFEF65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give way at lights to oncoming vehicle (right turn)</w:t>
            </w:r>
          </w:p>
        </w:tc>
        <w:tc>
          <w:tcPr>
            <w:tcW w:w="1320" w:type="dxa"/>
            <w:tcBorders>
              <w:bottom w:val="single" w:sz="4" w:space="0" w:color="C0C0C0"/>
            </w:tcBorders>
          </w:tcPr>
          <w:p w14:paraId="167FBEF9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bottom w:val="single" w:sz="4" w:space="0" w:color="C0C0C0"/>
            </w:tcBorders>
          </w:tcPr>
          <w:p w14:paraId="3DCE22A9" w14:textId="19B541CA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</w:t>
            </w:r>
            <w:r w:rsidR="00FD400A" w:rsidRPr="00197635">
              <w:rPr>
                <w:color w:val="000000"/>
              </w:rPr>
              <w:t>91</w:t>
            </w:r>
          </w:p>
        </w:tc>
        <w:tc>
          <w:tcPr>
            <w:tcW w:w="1200" w:type="dxa"/>
            <w:tcBorders>
              <w:bottom w:val="single" w:sz="4" w:space="0" w:color="C0C0C0"/>
            </w:tcBorders>
          </w:tcPr>
          <w:p w14:paraId="28147CD2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 (NS)</w:t>
            </w:r>
          </w:p>
        </w:tc>
      </w:tr>
      <w:tr w:rsidR="005475CF" w:rsidRPr="00197635" w14:paraId="0279AB44" w14:textId="77777777" w:rsidTr="00510DBF">
        <w:trPr>
          <w:cantSplit/>
        </w:trPr>
        <w:tc>
          <w:tcPr>
            <w:tcW w:w="1200" w:type="dxa"/>
            <w:tcBorders>
              <w:bottom w:val="nil"/>
            </w:tcBorders>
          </w:tcPr>
          <w:p w14:paraId="2752882F" w14:textId="77777777" w:rsidR="005475CF" w:rsidRPr="00197635" w:rsidRDefault="005475CF" w:rsidP="005475CF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t xml:space="preserve">53 </w:t>
            </w:r>
          </w:p>
        </w:tc>
        <w:tc>
          <w:tcPr>
            <w:tcW w:w="2400" w:type="dxa"/>
            <w:tcBorders>
              <w:bottom w:val="nil"/>
            </w:tcBorders>
          </w:tcPr>
          <w:p w14:paraId="243F3397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63 (2)</w:t>
            </w:r>
          </w:p>
        </w:tc>
        <w:tc>
          <w:tcPr>
            <w:tcW w:w="3720" w:type="dxa"/>
            <w:tcBorders>
              <w:bottom w:val="nil"/>
            </w:tcBorders>
          </w:tcPr>
          <w:p w14:paraId="27AAEA65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 w14:paraId="62EEE38E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019CA7A4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  <w:tcBorders>
              <w:bottom w:val="nil"/>
            </w:tcBorders>
          </w:tcPr>
          <w:p w14:paraId="71D7E503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</w:p>
        </w:tc>
      </w:tr>
      <w:tr w:rsidR="005475CF" w:rsidRPr="00197635" w14:paraId="022D7C7B" w14:textId="77777777" w:rsidTr="00510DBF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10AC026F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53.1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31E60EAE" w14:textId="77777777" w:rsidR="005475CF" w:rsidRPr="00197635" w:rsidRDefault="005475CF" w:rsidP="005475CF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by contravening 67 (2)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61CDF616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stop at traffic light/stop sign (lights not working)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356691C5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AF2FBFF" w14:textId="42F37AC8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</w:t>
            </w:r>
            <w:r w:rsidR="00193D81" w:rsidRPr="00197635">
              <w:rPr>
                <w:color w:val="000000"/>
              </w:rPr>
              <w:t>91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16BA3FC7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 (NS)</w:t>
            </w:r>
          </w:p>
        </w:tc>
      </w:tr>
      <w:tr w:rsidR="005475CF" w:rsidRPr="00197635" w14:paraId="0A7B7DA1" w14:textId="77777777" w:rsidTr="00510DBF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260D1D3A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53.2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602709CB" w14:textId="77777777" w:rsidR="005475CF" w:rsidRPr="00197635" w:rsidRDefault="005475CF" w:rsidP="005475CF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by contravening 67 (3)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54AFABC7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give way to vehicle at traffic light/stop sign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725DD4DF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4BC5837" w14:textId="4EB5040D" w:rsidR="005475CF" w:rsidRPr="00197635" w:rsidRDefault="00193D81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491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1890EA5C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 (NS)</w:t>
            </w:r>
          </w:p>
        </w:tc>
      </w:tr>
      <w:tr w:rsidR="005475CF" w:rsidRPr="00197635" w14:paraId="1F301495" w14:textId="77777777" w:rsidTr="00510DBF">
        <w:trPr>
          <w:cantSplit/>
        </w:trPr>
        <w:tc>
          <w:tcPr>
            <w:tcW w:w="1200" w:type="dxa"/>
            <w:tcBorders>
              <w:top w:val="nil"/>
              <w:bottom w:val="single" w:sz="4" w:space="0" w:color="C0C0C0"/>
            </w:tcBorders>
          </w:tcPr>
          <w:p w14:paraId="3E8F316D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53.3</w:t>
            </w:r>
          </w:p>
        </w:tc>
        <w:tc>
          <w:tcPr>
            <w:tcW w:w="2400" w:type="dxa"/>
            <w:tcBorders>
              <w:top w:val="nil"/>
              <w:bottom w:val="single" w:sz="4" w:space="0" w:color="C0C0C0"/>
            </w:tcBorders>
          </w:tcPr>
          <w:p w14:paraId="1667F552" w14:textId="77777777" w:rsidR="005475CF" w:rsidRPr="00197635" w:rsidRDefault="005475CF" w:rsidP="005475CF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by contravening 67 (4)</w:t>
            </w:r>
          </w:p>
        </w:tc>
        <w:tc>
          <w:tcPr>
            <w:tcW w:w="3720" w:type="dxa"/>
            <w:tcBorders>
              <w:top w:val="nil"/>
              <w:bottom w:val="single" w:sz="4" w:space="0" w:color="C0C0C0"/>
            </w:tcBorders>
          </w:tcPr>
          <w:p w14:paraId="2D3B12A6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give way to pedestrian at traffic light/stop sign</w:t>
            </w:r>
          </w:p>
        </w:tc>
        <w:tc>
          <w:tcPr>
            <w:tcW w:w="1320" w:type="dxa"/>
            <w:tcBorders>
              <w:top w:val="nil"/>
              <w:bottom w:val="single" w:sz="4" w:space="0" w:color="C0C0C0"/>
            </w:tcBorders>
          </w:tcPr>
          <w:p w14:paraId="4E472533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single" w:sz="4" w:space="0" w:color="C0C0C0"/>
            </w:tcBorders>
          </w:tcPr>
          <w:p w14:paraId="1A6AE687" w14:textId="117F1C37" w:rsidR="005475CF" w:rsidRPr="00197635" w:rsidRDefault="00193D81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491</w:t>
            </w:r>
          </w:p>
        </w:tc>
        <w:tc>
          <w:tcPr>
            <w:tcW w:w="1200" w:type="dxa"/>
            <w:tcBorders>
              <w:top w:val="nil"/>
              <w:bottom w:val="single" w:sz="4" w:space="0" w:color="C0C0C0"/>
            </w:tcBorders>
          </w:tcPr>
          <w:p w14:paraId="121A8A15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 (NS)</w:t>
            </w:r>
          </w:p>
        </w:tc>
      </w:tr>
      <w:tr w:rsidR="005475CF" w:rsidRPr="00197635" w14:paraId="48AEC57A" w14:textId="77777777" w:rsidTr="00510DBF">
        <w:trPr>
          <w:cantSplit/>
        </w:trPr>
        <w:tc>
          <w:tcPr>
            <w:tcW w:w="1200" w:type="dxa"/>
            <w:tcBorders>
              <w:bottom w:val="nil"/>
            </w:tcBorders>
          </w:tcPr>
          <w:p w14:paraId="12926083" w14:textId="77777777" w:rsidR="005475CF" w:rsidRPr="00197635" w:rsidRDefault="005475CF" w:rsidP="005475CF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 xml:space="preserve">54 </w:t>
            </w:r>
          </w:p>
        </w:tc>
        <w:tc>
          <w:tcPr>
            <w:tcW w:w="2400" w:type="dxa"/>
            <w:tcBorders>
              <w:bottom w:val="nil"/>
            </w:tcBorders>
          </w:tcPr>
          <w:p w14:paraId="148D46E7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63 (3)</w:t>
            </w:r>
          </w:p>
        </w:tc>
        <w:tc>
          <w:tcPr>
            <w:tcW w:w="3720" w:type="dxa"/>
            <w:tcBorders>
              <w:bottom w:val="nil"/>
            </w:tcBorders>
          </w:tcPr>
          <w:p w14:paraId="0AE5C012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 w14:paraId="2B063633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285A1D31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  <w:tcBorders>
              <w:bottom w:val="nil"/>
            </w:tcBorders>
          </w:tcPr>
          <w:p w14:paraId="241EB266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</w:p>
        </w:tc>
      </w:tr>
      <w:tr w:rsidR="00193D81" w:rsidRPr="00197635" w14:paraId="6733768A" w14:textId="77777777" w:rsidTr="00510DBF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73DAABAA" w14:textId="77777777" w:rsidR="00193D81" w:rsidRPr="00197635" w:rsidRDefault="00193D81" w:rsidP="00193D8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54.1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26F88A80" w14:textId="77777777" w:rsidR="00193D81" w:rsidRPr="00197635" w:rsidRDefault="00193D81" w:rsidP="00193D81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by contravening 72 (2)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27E62027" w14:textId="77777777" w:rsidR="00193D81" w:rsidRPr="00197635" w:rsidRDefault="00193D81" w:rsidP="00193D8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give way at intersection to vehicle on right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426C2EDE" w14:textId="77777777" w:rsidR="00193D81" w:rsidRPr="00197635" w:rsidRDefault="00193D81" w:rsidP="00193D8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4B4EC50D" w14:textId="4E0DB536" w:rsidR="00193D81" w:rsidRPr="00197635" w:rsidRDefault="00193D81" w:rsidP="00193D8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491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27EA6BBA" w14:textId="77777777" w:rsidR="00193D81" w:rsidRPr="00197635" w:rsidRDefault="00193D81" w:rsidP="00193D8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 (NS)</w:t>
            </w:r>
          </w:p>
        </w:tc>
      </w:tr>
      <w:tr w:rsidR="00193D81" w:rsidRPr="00197635" w14:paraId="3B06C3C7" w14:textId="77777777" w:rsidTr="00510DBF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3C578046" w14:textId="77777777" w:rsidR="00193D81" w:rsidRPr="00197635" w:rsidRDefault="00193D81" w:rsidP="00193D8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54.2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03E0C5BD" w14:textId="77777777" w:rsidR="00193D81" w:rsidRPr="00197635" w:rsidRDefault="00193D81" w:rsidP="00193D81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by contravening 72 (3) (a)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610EA200" w14:textId="77777777" w:rsidR="00193D81" w:rsidRPr="00197635" w:rsidRDefault="00193D81" w:rsidP="00193D8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give way to vehicle (left turn)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0969B8A3" w14:textId="77777777" w:rsidR="00193D81" w:rsidRPr="00197635" w:rsidRDefault="00193D81" w:rsidP="00193D8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7DD0880" w14:textId="00C15A39" w:rsidR="00193D81" w:rsidRPr="00197635" w:rsidRDefault="00193D81" w:rsidP="00193D8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491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359BF4B0" w14:textId="77777777" w:rsidR="00193D81" w:rsidRPr="00197635" w:rsidRDefault="00193D81" w:rsidP="00193D8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 (NS)</w:t>
            </w:r>
          </w:p>
        </w:tc>
      </w:tr>
      <w:tr w:rsidR="00193D81" w:rsidRPr="00197635" w14:paraId="55E92FA0" w14:textId="77777777" w:rsidTr="00510DBF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0D9179D8" w14:textId="77777777" w:rsidR="00193D81" w:rsidRPr="00197635" w:rsidRDefault="00193D81" w:rsidP="00193D8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54.3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20FC1110" w14:textId="77777777" w:rsidR="00193D81" w:rsidRPr="00197635" w:rsidRDefault="00193D81" w:rsidP="00193D81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by contravening 72 (3) (b)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01275222" w14:textId="77777777" w:rsidR="00193D81" w:rsidRPr="00197635" w:rsidRDefault="00193D81" w:rsidP="00193D8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give way to pedestrian (left turn)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5C86821F" w14:textId="77777777" w:rsidR="00193D81" w:rsidRPr="00197635" w:rsidRDefault="00193D81" w:rsidP="00193D8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2F3AB9B4" w14:textId="14A31F60" w:rsidR="00193D81" w:rsidRPr="00197635" w:rsidRDefault="00193D81" w:rsidP="00193D8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491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7AF2F68B" w14:textId="77777777" w:rsidR="00193D81" w:rsidRPr="00197635" w:rsidRDefault="00193D81" w:rsidP="00193D8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 (NS)</w:t>
            </w:r>
          </w:p>
        </w:tc>
      </w:tr>
      <w:tr w:rsidR="00193D81" w:rsidRPr="00197635" w14:paraId="5F1F104A" w14:textId="77777777" w:rsidTr="00510DBF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6DD4F426" w14:textId="77777777" w:rsidR="00193D81" w:rsidRPr="00197635" w:rsidRDefault="00193D81" w:rsidP="00193D8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54.4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1DA74CA5" w14:textId="77777777" w:rsidR="00193D81" w:rsidRPr="00197635" w:rsidRDefault="00193D81" w:rsidP="00193D81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by contravening 72 (4) (a)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36340CB7" w14:textId="77777777" w:rsidR="00193D81" w:rsidRPr="00197635" w:rsidRDefault="00193D81" w:rsidP="00193D8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give way to vehicle (left turn from slip lane)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05D899DB" w14:textId="77777777" w:rsidR="00193D81" w:rsidRPr="00197635" w:rsidRDefault="00193D81" w:rsidP="00193D8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61932413" w14:textId="3AC5C378" w:rsidR="00193D81" w:rsidRPr="00197635" w:rsidRDefault="00193D81" w:rsidP="00193D8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491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64DBCB9C" w14:textId="77777777" w:rsidR="00193D81" w:rsidRPr="00197635" w:rsidRDefault="00193D81" w:rsidP="00193D8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 (NS)</w:t>
            </w:r>
          </w:p>
        </w:tc>
      </w:tr>
      <w:tr w:rsidR="00193D81" w:rsidRPr="00197635" w14:paraId="15976ADA" w14:textId="77777777" w:rsidTr="00510DBF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45C0C0F2" w14:textId="77777777" w:rsidR="00193D81" w:rsidRPr="00197635" w:rsidRDefault="00193D81" w:rsidP="00193D8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54.5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0EB6EA7F" w14:textId="77777777" w:rsidR="00193D81" w:rsidRPr="00197635" w:rsidRDefault="00193D81" w:rsidP="00193D81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by contravening 72 (4) (b)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1A4EB0CD" w14:textId="77777777" w:rsidR="00193D81" w:rsidRPr="00197635" w:rsidRDefault="00193D81" w:rsidP="00193D8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give way to pedestrian (left turn from slip lane)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57E177D2" w14:textId="77777777" w:rsidR="00193D81" w:rsidRPr="00197635" w:rsidRDefault="00193D81" w:rsidP="00193D8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7FBE9AD6" w14:textId="2B5FD92E" w:rsidR="00193D81" w:rsidRPr="00197635" w:rsidRDefault="00193D81" w:rsidP="00193D8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491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4E4704FE" w14:textId="77777777" w:rsidR="00193D81" w:rsidRPr="00197635" w:rsidRDefault="00193D81" w:rsidP="00193D8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 (NS)</w:t>
            </w:r>
          </w:p>
        </w:tc>
      </w:tr>
      <w:tr w:rsidR="00193D81" w:rsidRPr="00197635" w14:paraId="67EF8514" w14:textId="77777777" w:rsidTr="00510DBF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6CEAFA38" w14:textId="77777777" w:rsidR="00193D81" w:rsidRPr="00197635" w:rsidRDefault="00193D81" w:rsidP="00193D8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54.6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0D8E2C0F" w14:textId="77777777" w:rsidR="00193D81" w:rsidRPr="00197635" w:rsidRDefault="00193D81" w:rsidP="00193D81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by contravening 72 (5) (a)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223CFCB7" w14:textId="77777777" w:rsidR="00193D81" w:rsidRPr="00197635" w:rsidRDefault="00193D81" w:rsidP="00193D8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give way to vehicle (right turn)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18B7B3FA" w14:textId="77777777" w:rsidR="00193D81" w:rsidRPr="00197635" w:rsidRDefault="00193D81" w:rsidP="00193D8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5A8039D6" w14:textId="15C21360" w:rsidR="00193D81" w:rsidRPr="00197635" w:rsidRDefault="00193D81" w:rsidP="00193D8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491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0437B38B" w14:textId="77777777" w:rsidR="00193D81" w:rsidRPr="00197635" w:rsidRDefault="00193D81" w:rsidP="00193D8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 (NS)</w:t>
            </w:r>
          </w:p>
        </w:tc>
      </w:tr>
      <w:tr w:rsidR="00193D81" w:rsidRPr="00197635" w14:paraId="010DBC8F" w14:textId="77777777" w:rsidTr="00510DBF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6AD14933" w14:textId="77777777" w:rsidR="00193D81" w:rsidRPr="00197635" w:rsidRDefault="00193D81" w:rsidP="00193D8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>54.7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79F209CF" w14:textId="77777777" w:rsidR="00193D81" w:rsidRPr="00197635" w:rsidRDefault="00193D81" w:rsidP="00193D81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by contravening 72 (5) (b)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556F33C6" w14:textId="77777777" w:rsidR="00193D81" w:rsidRPr="00197635" w:rsidRDefault="00193D81" w:rsidP="00193D8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give way to oncoming vehicle (right turn)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26220A39" w14:textId="77777777" w:rsidR="00193D81" w:rsidRPr="00197635" w:rsidRDefault="00193D81" w:rsidP="00193D8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2EEF7A4" w14:textId="047A8D6A" w:rsidR="00193D81" w:rsidRPr="00197635" w:rsidRDefault="00193D81" w:rsidP="00193D8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491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249EF445" w14:textId="77777777" w:rsidR="00193D81" w:rsidRPr="00197635" w:rsidRDefault="00193D81" w:rsidP="00193D8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 (NS)</w:t>
            </w:r>
          </w:p>
        </w:tc>
      </w:tr>
      <w:tr w:rsidR="00193D81" w:rsidRPr="00197635" w14:paraId="578D1EE3" w14:textId="77777777" w:rsidTr="00510DBF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07077AFE" w14:textId="77777777" w:rsidR="00193D81" w:rsidRPr="00197635" w:rsidRDefault="00193D81" w:rsidP="00193D8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54.8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450608DD" w14:textId="77777777" w:rsidR="00193D81" w:rsidRPr="00197635" w:rsidRDefault="00193D81" w:rsidP="00193D81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by contravening 72 (5) (c)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138EDA2C" w14:textId="77777777" w:rsidR="00193D81" w:rsidRPr="00197635" w:rsidRDefault="00193D81" w:rsidP="00193D8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give way to vehicle/pedestrian (right turn)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6A54778A" w14:textId="77777777" w:rsidR="00193D81" w:rsidRPr="00197635" w:rsidRDefault="00193D81" w:rsidP="00193D8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457AD3C1" w14:textId="62639DF8" w:rsidR="00193D81" w:rsidRPr="00197635" w:rsidRDefault="00193D81" w:rsidP="00193D8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491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141A7F2A" w14:textId="77777777" w:rsidR="00193D81" w:rsidRPr="00197635" w:rsidRDefault="00193D81" w:rsidP="00193D8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 (NS)</w:t>
            </w:r>
          </w:p>
        </w:tc>
      </w:tr>
      <w:tr w:rsidR="00193D81" w:rsidRPr="00197635" w14:paraId="59DFB4A4" w14:textId="77777777" w:rsidTr="00510DBF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5BE6BFE2" w14:textId="77777777" w:rsidR="00193D81" w:rsidRPr="00197635" w:rsidRDefault="00193D81" w:rsidP="00193D8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54.9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3E5C1DA3" w14:textId="77777777" w:rsidR="00193D81" w:rsidRPr="00197635" w:rsidRDefault="00193D81" w:rsidP="00193D81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by contravening 73 (2) (a)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6EE9DC90" w14:textId="77777777" w:rsidR="00193D81" w:rsidRPr="00197635" w:rsidRDefault="00193D81" w:rsidP="00193D8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give way to vehicle at T</w:t>
            </w:r>
            <w:r w:rsidRPr="00197635">
              <w:rPr>
                <w:color w:val="000000"/>
              </w:rPr>
              <w:noBreakHyphen/>
              <w:t>intersection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1CBF852A" w14:textId="77777777" w:rsidR="00193D81" w:rsidRPr="00197635" w:rsidRDefault="00193D81" w:rsidP="00193D8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7A6451AE" w14:textId="5A2E98FE" w:rsidR="00193D81" w:rsidRPr="00197635" w:rsidRDefault="00193D81" w:rsidP="00193D8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491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759E6D9A" w14:textId="77777777" w:rsidR="00193D81" w:rsidRPr="00197635" w:rsidRDefault="00193D81" w:rsidP="00193D8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 (NS)</w:t>
            </w:r>
          </w:p>
        </w:tc>
      </w:tr>
      <w:tr w:rsidR="00193D81" w:rsidRPr="00197635" w14:paraId="432E16BA" w14:textId="77777777" w:rsidTr="00510DBF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7621CF9E" w14:textId="77777777" w:rsidR="00193D81" w:rsidRPr="00197635" w:rsidRDefault="00193D81" w:rsidP="00193D8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54.10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0A26CAA6" w14:textId="77777777" w:rsidR="00193D81" w:rsidRPr="00197635" w:rsidRDefault="00193D81" w:rsidP="00193D81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by contravening 73 (2) (b)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0D390BAA" w14:textId="77777777" w:rsidR="00193D81" w:rsidRPr="00197635" w:rsidRDefault="00193D81" w:rsidP="00193D8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give way to pedestrian at T</w:t>
            </w:r>
            <w:r w:rsidRPr="00197635">
              <w:rPr>
                <w:color w:val="000000"/>
              </w:rPr>
              <w:noBreakHyphen/>
              <w:t>intersection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60812590" w14:textId="77777777" w:rsidR="00193D81" w:rsidRPr="00197635" w:rsidRDefault="00193D81" w:rsidP="00193D8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558AF6FA" w14:textId="27280F12" w:rsidR="00193D81" w:rsidRPr="00197635" w:rsidRDefault="00193D81" w:rsidP="00193D8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491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4F31C3B7" w14:textId="77777777" w:rsidR="00193D81" w:rsidRPr="00197635" w:rsidRDefault="00193D81" w:rsidP="00193D8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 (NS)</w:t>
            </w:r>
          </w:p>
        </w:tc>
      </w:tr>
      <w:tr w:rsidR="00193D81" w:rsidRPr="00197635" w14:paraId="156171E7" w14:textId="77777777" w:rsidTr="00510DBF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5A2AAFD7" w14:textId="77777777" w:rsidR="00193D81" w:rsidRPr="00197635" w:rsidRDefault="00193D81" w:rsidP="00193D8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54.11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32A8B5E1" w14:textId="77777777" w:rsidR="00193D81" w:rsidRPr="00197635" w:rsidRDefault="00193D81" w:rsidP="00193D81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by contravening 73 (3) (a)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0D564C5D" w14:textId="77777777" w:rsidR="00193D81" w:rsidRPr="00197635" w:rsidRDefault="00193D81" w:rsidP="00193D8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give way to vehicle at T</w:t>
            </w:r>
            <w:r w:rsidRPr="00197635">
              <w:rPr>
                <w:color w:val="000000"/>
              </w:rPr>
              <w:noBreakHyphen/>
              <w:t>intersection (slip lane)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42BC342C" w14:textId="77777777" w:rsidR="00193D81" w:rsidRPr="00197635" w:rsidRDefault="00193D81" w:rsidP="00193D8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492A5227" w14:textId="41213D22" w:rsidR="00193D81" w:rsidRPr="00197635" w:rsidRDefault="00193D81" w:rsidP="00193D8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491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779E77A8" w14:textId="77777777" w:rsidR="00193D81" w:rsidRPr="00197635" w:rsidRDefault="00193D81" w:rsidP="00193D8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 (NS)</w:t>
            </w:r>
          </w:p>
        </w:tc>
      </w:tr>
      <w:tr w:rsidR="00193D81" w:rsidRPr="00197635" w14:paraId="36FE6169" w14:textId="77777777" w:rsidTr="00510DBF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565B66C9" w14:textId="77777777" w:rsidR="00193D81" w:rsidRPr="00197635" w:rsidRDefault="00193D81" w:rsidP="00193D8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54.12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0B830BE2" w14:textId="77777777" w:rsidR="00193D81" w:rsidRPr="00197635" w:rsidRDefault="00193D81" w:rsidP="00193D81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by contravening 73 (3) (b)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3D6B8EEE" w14:textId="77777777" w:rsidR="00193D81" w:rsidRPr="00197635" w:rsidRDefault="00193D81" w:rsidP="00193D8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give way to pedestrian at T</w:t>
            </w:r>
            <w:r w:rsidRPr="00197635">
              <w:rPr>
                <w:color w:val="000000"/>
              </w:rPr>
              <w:noBreakHyphen/>
              <w:t>intersection (slip lane)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62571248" w14:textId="77777777" w:rsidR="00193D81" w:rsidRPr="00197635" w:rsidRDefault="00193D81" w:rsidP="00193D8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41653B7C" w14:textId="4CA0E1B6" w:rsidR="00193D81" w:rsidRPr="00197635" w:rsidRDefault="00193D81" w:rsidP="00193D8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491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63A7CA07" w14:textId="77777777" w:rsidR="00193D81" w:rsidRPr="00197635" w:rsidRDefault="00193D81" w:rsidP="00193D8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 (NS)</w:t>
            </w:r>
          </w:p>
        </w:tc>
      </w:tr>
      <w:tr w:rsidR="00193D81" w:rsidRPr="00197635" w14:paraId="2695F7C3" w14:textId="77777777" w:rsidTr="00510DBF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57EBBE14" w14:textId="77777777" w:rsidR="00193D81" w:rsidRPr="00197635" w:rsidRDefault="00193D81" w:rsidP="00193D8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54.13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09E7E34E" w14:textId="77777777" w:rsidR="00193D81" w:rsidRPr="00197635" w:rsidRDefault="00193D81" w:rsidP="00193D81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by contravening 73 (4)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2007D93E" w14:textId="77777777" w:rsidR="00193D81" w:rsidRPr="00197635" w:rsidRDefault="00193D81" w:rsidP="00193D8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give way to pedestrian at T</w:t>
            </w:r>
            <w:r w:rsidRPr="00197635">
              <w:rPr>
                <w:color w:val="000000"/>
              </w:rPr>
              <w:noBreakHyphen/>
              <w:t>intersection (left turn)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6825D1F3" w14:textId="77777777" w:rsidR="00193D81" w:rsidRPr="00197635" w:rsidRDefault="00193D81" w:rsidP="00193D8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DF43A7C" w14:textId="3D452F3F" w:rsidR="00193D81" w:rsidRPr="00197635" w:rsidRDefault="00193D81" w:rsidP="00193D8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491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6D746D67" w14:textId="77777777" w:rsidR="00193D81" w:rsidRPr="00197635" w:rsidRDefault="00193D81" w:rsidP="00193D8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 (NS)</w:t>
            </w:r>
          </w:p>
        </w:tc>
      </w:tr>
      <w:tr w:rsidR="00193D81" w:rsidRPr="00197635" w14:paraId="14CD5802" w14:textId="77777777" w:rsidTr="00510DBF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624ECAAE" w14:textId="77777777" w:rsidR="00193D81" w:rsidRPr="00197635" w:rsidRDefault="00193D81" w:rsidP="00193D8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>54.14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03C2630F" w14:textId="77777777" w:rsidR="00193D81" w:rsidRPr="00197635" w:rsidRDefault="00193D81" w:rsidP="00193D81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by contravening 73 (5) (a)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535EF4DD" w14:textId="77777777" w:rsidR="00193D81" w:rsidRPr="00197635" w:rsidRDefault="00193D81" w:rsidP="00193D8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give way to vehicle (slip lane at terminating road)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7CE4A7E2" w14:textId="77777777" w:rsidR="00193D81" w:rsidRPr="00197635" w:rsidRDefault="00193D81" w:rsidP="00193D8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6B0994FE" w14:textId="7E401CE6" w:rsidR="00193D81" w:rsidRPr="00197635" w:rsidRDefault="00193D81" w:rsidP="00193D8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491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69A5B2E8" w14:textId="77777777" w:rsidR="00193D81" w:rsidRPr="00197635" w:rsidRDefault="00193D81" w:rsidP="00193D8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 (NS)</w:t>
            </w:r>
          </w:p>
        </w:tc>
      </w:tr>
      <w:tr w:rsidR="00193D81" w:rsidRPr="00197635" w14:paraId="1783DCA6" w14:textId="77777777" w:rsidTr="00510DBF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24B60385" w14:textId="77777777" w:rsidR="00193D81" w:rsidRPr="00197635" w:rsidRDefault="00193D81" w:rsidP="00193D8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54.15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75B1C108" w14:textId="77777777" w:rsidR="00193D81" w:rsidRPr="00197635" w:rsidRDefault="00193D81" w:rsidP="00193D81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by contravening 73 (5) (b)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3F474731" w14:textId="77777777" w:rsidR="00193D81" w:rsidRPr="00197635" w:rsidRDefault="00193D81" w:rsidP="00193D8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give way to pedestrian (slip lane at terminating road)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2C83033C" w14:textId="77777777" w:rsidR="00193D81" w:rsidRPr="00197635" w:rsidRDefault="00193D81" w:rsidP="00193D8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91FE5DF" w14:textId="5ECC69F7" w:rsidR="00193D81" w:rsidRPr="00197635" w:rsidRDefault="00193D81" w:rsidP="00193D8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491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17C26405" w14:textId="77777777" w:rsidR="00193D81" w:rsidRPr="00197635" w:rsidRDefault="00193D81" w:rsidP="00193D8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 (NS)</w:t>
            </w:r>
          </w:p>
        </w:tc>
      </w:tr>
      <w:tr w:rsidR="00193D81" w:rsidRPr="00197635" w14:paraId="69A42B14" w14:textId="77777777" w:rsidTr="00510DBF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38B49510" w14:textId="77777777" w:rsidR="00193D81" w:rsidRPr="00197635" w:rsidRDefault="00193D81" w:rsidP="00193D8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54.16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02C7489B" w14:textId="77777777" w:rsidR="00193D81" w:rsidRPr="00197635" w:rsidRDefault="00193D81" w:rsidP="00193D81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by contravening 73 (6) (a)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323901DB" w14:textId="77777777" w:rsidR="00193D81" w:rsidRPr="00197635" w:rsidRDefault="00193D81" w:rsidP="00193D8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give way to vehicle (right turn at terminating road)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5008F418" w14:textId="77777777" w:rsidR="00193D81" w:rsidRPr="00197635" w:rsidRDefault="00193D81" w:rsidP="00193D8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2891CC8" w14:textId="1478910A" w:rsidR="00193D81" w:rsidRPr="00197635" w:rsidRDefault="00193D81" w:rsidP="00193D8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491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6121D2E3" w14:textId="77777777" w:rsidR="00193D81" w:rsidRPr="00197635" w:rsidRDefault="00193D81" w:rsidP="00193D8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 (NS)</w:t>
            </w:r>
          </w:p>
        </w:tc>
      </w:tr>
      <w:tr w:rsidR="00193D81" w:rsidRPr="00197635" w14:paraId="44FDFB61" w14:textId="77777777" w:rsidTr="00510DBF">
        <w:trPr>
          <w:cantSplit/>
        </w:trPr>
        <w:tc>
          <w:tcPr>
            <w:tcW w:w="1200" w:type="dxa"/>
            <w:tcBorders>
              <w:top w:val="nil"/>
            </w:tcBorders>
          </w:tcPr>
          <w:p w14:paraId="5A157C39" w14:textId="77777777" w:rsidR="00193D81" w:rsidRPr="00197635" w:rsidRDefault="00193D81" w:rsidP="00193D8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54.17</w:t>
            </w:r>
          </w:p>
        </w:tc>
        <w:tc>
          <w:tcPr>
            <w:tcW w:w="2400" w:type="dxa"/>
            <w:tcBorders>
              <w:top w:val="nil"/>
            </w:tcBorders>
          </w:tcPr>
          <w:p w14:paraId="054B8E5F" w14:textId="77777777" w:rsidR="00193D81" w:rsidRPr="00197635" w:rsidRDefault="00193D81" w:rsidP="00193D81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by contravening 73 (6) (b)</w:t>
            </w:r>
          </w:p>
        </w:tc>
        <w:tc>
          <w:tcPr>
            <w:tcW w:w="3720" w:type="dxa"/>
            <w:tcBorders>
              <w:top w:val="nil"/>
            </w:tcBorders>
          </w:tcPr>
          <w:p w14:paraId="3EA1890F" w14:textId="77777777" w:rsidR="00193D81" w:rsidRPr="00197635" w:rsidRDefault="00193D81" w:rsidP="00193D8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give way to pedestrian (right turn at terminating road)</w:t>
            </w:r>
          </w:p>
        </w:tc>
        <w:tc>
          <w:tcPr>
            <w:tcW w:w="1320" w:type="dxa"/>
            <w:tcBorders>
              <w:top w:val="nil"/>
            </w:tcBorders>
          </w:tcPr>
          <w:p w14:paraId="5613E747" w14:textId="77777777" w:rsidR="00193D81" w:rsidRPr="00197635" w:rsidRDefault="00193D81" w:rsidP="00193D8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</w:tcBorders>
          </w:tcPr>
          <w:p w14:paraId="549C7F09" w14:textId="4F8263D8" w:rsidR="00193D81" w:rsidRPr="00197635" w:rsidRDefault="00193D81" w:rsidP="00193D8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491</w:t>
            </w:r>
          </w:p>
        </w:tc>
        <w:tc>
          <w:tcPr>
            <w:tcW w:w="1200" w:type="dxa"/>
            <w:tcBorders>
              <w:top w:val="nil"/>
            </w:tcBorders>
          </w:tcPr>
          <w:p w14:paraId="12C259DC" w14:textId="77777777" w:rsidR="00193D81" w:rsidRPr="00197635" w:rsidRDefault="00193D81" w:rsidP="00193D8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 (NS)</w:t>
            </w:r>
          </w:p>
        </w:tc>
      </w:tr>
      <w:tr w:rsidR="00193D81" w:rsidRPr="00197635" w14:paraId="4C17BE34" w14:textId="77777777" w:rsidTr="005475CF">
        <w:trPr>
          <w:cantSplit/>
        </w:trPr>
        <w:tc>
          <w:tcPr>
            <w:tcW w:w="1200" w:type="dxa"/>
          </w:tcPr>
          <w:p w14:paraId="5EA18364" w14:textId="1DD11039" w:rsidR="00193D81" w:rsidRPr="00197635" w:rsidRDefault="00193D81" w:rsidP="00193D8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55</w:t>
            </w:r>
          </w:p>
        </w:tc>
        <w:tc>
          <w:tcPr>
            <w:tcW w:w="2400" w:type="dxa"/>
          </w:tcPr>
          <w:p w14:paraId="753A7448" w14:textId="77777777" w:rsidR="00193D81" w:rsidRPr="00197635" w:rsidRDefault="00193D81" w:rsidP="00193D8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64 (a)</w:t>
            </w:r>
          </w:p>
        </w:tc>
        <w:tc>
          <w:tcPr>
            <w:tcW w:w="3720" w:type="dxa"/>
          </w:tcPr>
          <w:p w14:paraId="5E8BF001" w14:textId="77777777" w:rsidR="00193D81" w:rsidRPr="00197635" w:rsidRDefault="00193D81" w:rsidP="00193D8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give way to vehicle (flashing yellow arrow)</w:t>
            </w:r>
          </w:p>
        </w:tc>
        <w:tc>
          <w:tcPr>
            <w:tcW w:w="1320" w:type="dxa"/>
          </w:tcPr>
          <w:p w14:paraId="39834E53" w14:textId="77777777" w:rsidR="00193D81" w:rsidRPr="00197635" w:rsidRDefault="00193D81" w:rsidP="00193D8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7D609892" w14:textId="3E413BE4" w:rsidR="00193D81" w:rsidRPr="00197635" w:rsidRDefault="00193D81" w:rsidP="00193D8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491</w:t>
            </w:r>
          </w:p>
        </w:tc>
        <w:tc>
          <w:tcPr>
            <w:tcW w:w="1200" w:type="dxa"/>
          </w:tcPr>
          <w:p w14:paraId="7DCA11BF" w14:textId="77777777" w:rsidR="00193D81" w:rsidRPr="00197635" w:rsidRDefault="00193D81" w:rsidP="00193D8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 (NS)</w:t>
            </w:r>
          </w:p>
        </w:tc>
      </w:tr>
      <w:tr w:rsidR="00193D81" w:rsidRPr="00197635" w14:paraId="19D99DB7" w14:textId="77777777" w:rsidTr="005475CF">
        <w:trPr>
          <w:cantSplit/>
        </w:trPr>
        <w:tc>
          <w:tcPr>
            <w:tcW w:w="1200" w:type="dxa"/>
          </w:tcPr>
          <w:p w14:paraId="45E8A76F" w14:textId="786819CB" w:rsidR="00193D81" w:rsidRPr="00197635" w:rsidRDefault="00193D81" w:rsidP="00193D8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56</w:t>
            </w:r>
          </w:p>
        </w:tc>
        <w:tc>
          <w:tcPr>
            <w:tcW w:w="2400" w:type="dxa"/>
          </w:tcPr>
          <w:p w14:paraId="096C1F4D" w14:textId="77777777" w:rsidR="00193D81" w:rsidRPr="00197635" w:rsidRDefault="00193D81" w:rsidP="00193D8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64 (b)</w:t>
            </w:r>
          </w:p>
        </w:tc>
        <w:tc>
          <w:tcPr>
            <w:tcW w:w="3720" w:type="dxa"/>
          </w:tcPr>
          <w:p w14:paraId="13F97583" w14:textId="77777777" w:rsidR="00193D81" w:rsidRPr="00197635" w:rsidRDefault="00193D81" w:rsidP="00193D8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give way to pedestrian (flashing yellow arrow)</w:t>
            </w:r>
          </w:p>
        </w:tc>
        <w:tc>
          <w:tcPr>
            <w:tcW w:w="1320" w:type="dxa"/>
          </w:tcPr>
          <w:p w14:paraId="641DE054" w14:textId="77777777" w:rsidR="00193D81" w:rsidRPr="00197635" w:rsidRDefault="00193D81" w:rsidP="00193D8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6933EA21" w14:textId="01409F56" w:rsidR="00193D81" w:rsidRPr="00197635" w:rsidRDefault="00193D81" w:rsidP="00193D8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491</w:t>
            </w:r>
          </w:p>
        </w:tc>
        <w:tc>
          <w:tcPr>
            <w:tcW w:w="1200" w:type="dxa"/>
          </w:tcPr>
          <w:p w14:paraId="07A9D83F" w14:textId="77777777" w:rsidR="00193D81" w:rsidRPr="00197635" w:rsidRDefault="00193D81" w:rsidP="00193D8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 (NS)</w:t>
            </w:r>
          </w:p>
        </w:tc>
      </w:tr>
      <w:tr w:rsidR="00193D81" w:rsidRPr="00197635" w14:paraId="7AA4DCA6" w14:textId="77777777" w:rsidTr="005475CF">
        <w:trPr>
          <w:cantSplit/>
        </w:trPr>
        <w:tc>
          <w:tcPr>
            <w:tcW w:w="1200" w:type="dxa"/>
          </w:tcPr>
          <w:p w14:paraId="4C842B21" w14:textId="4CB27EB3" w:rsidR="00193D81" w:rsidRPr="00197635" w:rsidRDefault="00193D81" w:rsidP="00193D8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57</w:t>
            </w:r>
          </w:p>
        </w:tc>
        <w:tc>
          <w:tcPr>
            <w:tcW w:w="2400" w:type="dxa"/>
          </w:tcPr>
          <w:p w14:paraId="05776CEE" w14:textId="77777777" w:rsidR="00193D81" w:rsidRPr="00197635" w:rsidRDefault="00193D81" w:rsidP="00193D8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64 (c)</w:t>
            </w:r>
          </w:p>
        </w:tc>
        <w:tc>
          <w:tcPr>
            <w:tcW w:w="3720" w:type="dxa"/>
          </w:tcPr>
          <w:p w14:paraId="519A9511" w14:textId="77777777" w:rsidR="00193D81" w:rsidRPr="00197635" w:rsidRDefault="00193D81" w:rsidP="00193D8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give way to oncoming vehicle (flashing yellow arrow)</w:t>
            </w:r>
          </w:p>
        </w:tc>
        <w:tc>
          <w:tcPr>
            <w:tcW w:w="1320" w:type="dxa"/>
          </w:tcPr>
          <w:p w14:paraId="32558644" w14:textId="77777777" w:rsidR="00193D81" w:rsidRPr="00197635" w:rsidRDefault="00193D81" w:rsidP="00193D8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160CB76C" w14:textId="11D7B985" w:rsidR="00193D81" w:rsidRPr="00197635" w:rsidRDefault="00193D81" w:rsidP="00193D8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491</w:t>
            </w:r>
          </w:p>
        </w:tc>
        <w:tc>
          <w:tcPr>
            <w:tcW w:w="1200" w:type="dxa"/>
          </w:tcPr>
          <w:p w14:paraId="00E5601D" w14:textId="77777777" w:rsidR="00193D81" w:rsidRPr="00197635" w:rsidRDefault="00193D81" w:rsidP="00193D8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 (NS)</w:t>
            </w:r>
          </w:p>
        </w:tc>
      </w:tr>
      <w:tr w:rsidR="00193D81" w:rsidRPr="00197635" w14:paraId="05297FEB" w14:textId="77777777" w:rsidTr="005475CF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1B1BB47" w14:textId="76B37FE7" w:rsidR="00193D81" w:rsidRPr="00197635" w:rsidRDefault="00193D81" w:rsidP="00193D8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>58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A6A5242" w14:textId="77777777" w:rsidR="00193D81" w:rsidRPr="00197635" w:rsidRDefault="00193D81" w:rsidP="00193D8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65 (2) (a)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BE2820C" w14:textId="77777777" w:rsidR="00193D81" w:rsidRPr="00197635" w:rsidRDefault="00193D81" w:rsidP="00193D8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give way to pedestrian on or entering marked foot crossing (flashing yellow light)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BA3D88E" w14:textId="77777777" w:rsidR="00193D81" w:rsidRPr="00197635" w:rsidRDefault="00193D81" w:rsidP="00193D8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7B7A364" w14:textId="1C88F858" w:rsidR="00193D81" w:rsidRPr="00197635" w:rsidRDefault="00193D81" w:rsidP="00193D8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491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B040B12" w14:textId="77777777" w:rsidR="00193D81" w:rsidRPr="00197635" w:rsidRDefault="00193D81" w:rsidP="00193D8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 (NS)</w:t>
            </w:r>
          </w:p>
        </w:tc>
      </w:tr>
      <w:tr w:rsidR="00193D81" w:rsidRPr="00197635" w14:paraId="757D3220" w14:textId="77777777" w:rsidTr="005475CF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41D0DB3" w14:textId="5F3EA9D1" w:rsidR="00193D81" w:rsidRPr="00197635" w:rsidRDefault="00193D81" w:rsidP="00193D8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59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9A34FC4" w14:textId="77777777" w:rsidR="00193D81" w:rsidRPr="00197635" w:rsidRDefault="00193D81" w:rsidP="00193D8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65 (2) (b)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937CD78" w14:textId="77777777" w:rsidR="00193D81" w:rsidRPr="00197635" w:rsidRDefault="00193D81" w:rsidP="00193D8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obstruct pedestrian on marked foot crossing (flashing yellow light)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CD2686F" w14:textId="77777777" w:rsidR="00193D81" w:rsidRPr="00197635" w:rsidRDefault="00193D81" w:rsidP="00193D8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EFD3D1F" w14:textId="5D8D3B79" w:rsidR="00193D81" w:rsidRPr="00197635" w:rsidRDefault="00193D81" w:rsidP="00193D8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491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41E9D17" w14:textId="77777777" w:rsidR="00193D81" w:rsidRPr="00197635" w:rsidRDefault="00193D81" w:rsidP="00193D8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 (NS)</w:t>
            </w:r>
          </w:p>
        </w:tc>
      </w:tr>
      <w:tr w:rsidR="00193D81" w:rsidRPr="00197635" w14:paraId="1DA6FE63" w14:textId="77777777" w:rsidTr="005475CF">
        <w:trPr>
          <w:cantSplit/>
        </w:trPr>
        <w:tc>
          <w:tcPr>
            <w:tcW w:w="1200" w:type="dxa"/>
          </w:tcPr>
          <w:p w14:paraId="5EF8ED5C" w14:textId="02059C28" w:rsidR="00193D81" w:rsidRPr="00197635" w:rsidRDefault="00193D81" w:rsidP="00193D8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60</w:t>
            </w:r>
          </w:p>
        </w:tc>
        <w:tc>
          <w:tcPr>
            <w:tcW w:w="2400" w:type="dxa"/>
          </w:tcPr>
          <w:p w14:paraId="0EB6C674" w14:textId="77777777" w:rsidR="00193D81" w:rsidRPr="00197635" w:rsidRDefault="00193D81" w:rsidP="00193D8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65 (2) (c)</w:t>
            </w:r>
          </w:p>
        </w:tc>
        <w:tc>
          <w:tcPr>
            <w:tcW w:w="3720" w:type="dxa"/>
          </w:tcPr>
          <w:p w14:paraId="14E8166D" w14:textId="77777777" w:rsidR="00193D81" w:rsidRPr="00197635" w:rsidRDefault="00193D81" w:rsidP="00193D8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overtake/pass vehicle (flashing yellow light)</w:t>
            </w:r>
          </w:p>
        </w:tc>
        <w:tc>
          <w:tcPr>
            <w:tcW w:w="1320" w:type="dxa"/>
          </w:tcPr>
          <w:p w14:paraId="26B1159D" w14:textId="77777777" w:rsidR="00193D81" w:rsidRPr="00197635" w:rsidRDefault="00193D81" w:rsidP="00193D8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7296DC7B" w14:textId="4CA7FFB4" w:rsidR="00193D81" w:rsidRPr="00197635" w:rsidRDefault="00193D81" w:rsidP="00193D8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491</w:t>
            </w:r>
          </w:p>
        </w:tc>
        <w:tc>
          <w:tcPr>
            <w:tcW w:w="1200" w:type="dxa"/>
          </w:tcPr>
          <w:p w14:paraId="20956095" w14:textId="77777777" w:rsidR="00193D81" w:rsidRPr="00197635" w:rsidRDefault="00193D81" w:rsidP="00193D8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 (NS)</w:t>
            </w:r>
          </w:p>
        </w:tc>
      </w:tr>
      <w:tr w:rsidR="00193D81" w:rsidRPr="00197635" w14:paraId="0D375ABF" w14:textId="77777777" w:rsidTr="005475CF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A79CFAB" w14:textId="77777777" w:rsidR="00193D81" w:rsidRPr="00197635" w:rsidRDefault="00193D81" w:rsidP="00193D8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61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E209356" w14:textId="77777777" w:rsidR="00193D81" w:rsidRPr="00197635" w:rsidRDefault="00193D81" w:rsidP="00193D8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65 (2) (d)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2C11744" w14:textId="77777777" w:rsidR="00193D81" w:rsidRPr="00197635" w:rsidRDefault="00193D81" w:rsidP="00193D8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give way to bicycle rider on or entering marked foot crossing (flashing yellow light)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4A6816B" w14:textId="77777777" w:rsidR="00193D81" w:rsidRPr="00197635" w:rsidRDefault="00193D81" w:rsidP="00193D8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2BFA710" w14:textId="59B06B1D" w:rsidR="00193D81" w:rsidRPr="00197635" w:rsidRDefault="00193D81" w:rsidP="00193D8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491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D78C557" w14:textId="77777777" w:rsidR="00193D81" w:rsidRPr="00197635" w:rsidRDefault="00193D81" w:rsidP="00193D8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 (NS)</w:t>
            </w:r>
          </w:p>
        </w:tc>
      </w:tr>
      <w:tr w:rsidR="00193D81" w:rsidRPr="00197635" w14:paraId="33DC3491" w14:textId="77777777" w:rsidTr="00510DBF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FA11772" w14:textId="77777777" w:rsidR="00193D81" w:rsidRPr="00197635" w:rsidRDefault="00193D81" w:rsidP="00193D8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62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20D43E3" w14:textId="77777777" w:rsidR="00193D81" w:rsidRPr="00197635" w:rsidRDefault="00193D81" w:rsidP="00193D8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65 (2) (e)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1F21C47" w14:textId="77777777" w:rsidR="00193D81" w:rsidRPr="00197635" w:rsidRDefault="00193D81" w:rsidP="00193D8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obstruct bicycle rider on or entering marked foot crossing (flashing yellow light)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033AE34" w14:textId="77777777" w:rsidR="00193D81" w:rsidRPr="00197635" w:rsidRDefault="00193D81" w:rsidP="00193D8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9AEECA3" w14:textId="7F1DEC77" w:rsidR="00193D81" w:rsidRPr="00197635" w:rsidRDefault="00193D81" w:rsidP="00193D8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491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6B90AB2" w14:textId="77777777" w:rsidR="00193D81" w:rsidRPr="00197635" w:rsidRDefault="00193D81" w:rsidP="00193D8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 (NS)</w:t>
            </w:r>
          </w:p>
        </w:tc>
      </w:tr>
      <w:tr w:rsidR="005475CF" w:rsidRPr="00197635" w14:paraId="29DB0F9C" w14:textId="77777777" w:rsidTr="00510DBF">
        <w:trPr>
          <w:cantSplit/>
        </w:trPr>
        <w:tc>
          <w:tcPr>
            <w:tcW w:w="1200" w:type="dxa"/>
            <w:tcBorders>
              <w:bottom w:val="nil"/>
            </w:tcBorders>
          </w:tcPr>
          <w:p w14:paraId="21D979B7" w14:textId="77777777" w:rsidR="005475CF" w:rsidRPr="00197635" w:rsidRDefault="005475CF" w:rsidP="005475CF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 xml:space="preserve">63 </w:t>
            </w:r>
          </w:p>
        </w:tc>
        <w:tc>
          <w:tcPr>
            <w:tcW w:w="2400" w:type="dxa"/>
            <w:tcBorders>
              <w:bottom w:val="nil"/>
            </w:tcBorders>
          </w:tcPr>
          <w:p w14:paraId="2F1F2F8F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66 (1)</w:t>
            </w:r>
          </w:p>
        </w:tc>
        <w:tc>
          <w:tcPr>
            <w:tcW w:w="3720" w:type="dxa"/>
            <w:tcBorders>
              <w:bottom w:val="nil"/>
            </w:tcBorders>
          </w:tcPr>
          <w:p w14:paraId="5A703EC4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 w14:paraId="1F24B96D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5EEA445E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  <w:tcBorders>
              <w:bottom w:val="nil"/>
            </w:tcBorders>
          </w:tcPr>
          <w:p w14:paraId="5C4DA5B6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</w:p>
        </w:tc>
      </w:tr>
      <w:tr w:rsidR="005475CF" w:rsidRPr="00197635" w14:paraId="538A03E3" w14:textId="77777777" w:rsidTr="00510DBF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53F29B01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63.1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1D314C35" w14:textId="77777777" w:rsidR="005475CF" w:rsidRPr="00197635" w:rsidRDefault="005475CF" w:rsidP="005475CF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by contravening 66 (2)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074554BD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stop before stop line (twin red lights)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09D09514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21F3DF82" w14:textId="73CD24C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</w:t>
            </w:r>
            <w:r w:rsidR="00193D81" w:rsidRPr="00197635">
              <w:rPr>
                <w:color w:val="000000"/>
              </w:rPr>
              <w:t>70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23D23D65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 (NS)</w:t>
            </w:r>
          </w:p>
        </w:tc>
      </w:tr>
      <w:tr w:rsidR="005475CF" w:rsidRPr="00197635" w14:paraId="17EBA2BE" w14:textId="77777777" w:rsidTr="00510DBF">
        <w:trPr>
          <w:cantSplit/>
        </w:trPr>
        <w:tc>
          <w:tcPr>
            <w:tcW w:w="1200" w:type="dxa"/>
            <w:tcBorders>
              <w:top w:val="nil"/>
            </w:tcBorders>
          </w:tcPr>
          <w:p w14:paraId="70C3FE25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63.2</w:t>
            </w:r>
          </w:p>
        </w:tc>
        <w:tc>
          <w:tcPr>
            <w:tcW w:w="2400" w:type="dxa"/>
            <w:tcBorders>
              <w:top w:val="nil"/>
            </w:tcBorders>
          </w:tcPr>
          <w:p w14:paraId="29F9B3C0" w14:textId="77777777" w:rsidR="005475CF" w:rsidRPr="00197635" w:rsidRDefault="005475CF" w:rsidP="005475CF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by contravening 66 (3)</w:t>
            </w:r>
          </w:p>
        </w:tc>
        <w:tc>
          <w:tcPr>
            <w:tcW w:w="3720" w:type="dxa"/>
            <w:tcBorders>
              <w:top w:val="nil"/>
            </w:tcBorders>
          </w:tcPr>
          <w:p w14:paraId="6B718C36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stop before lights (twin red lights)</w:t>
            </w:r>
          </w:p>
        </w:tc>
        <w:tc>
          <w:tcPr>
            <w:tcW w:w="1320" w:type="dxa"/>
            <w:tcBorders>
              <w:top w:val="nil"/>
            </w:tcBorders>
          </w:tcPr>
          <w:p w14:paraId="7E1CEE0C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</w:tcBorders>
          </w:tcPr>
          <w:p w14:paraId="36E53B12" w14:textId="733B848F" w:rsidR="005475CF" w:rsidRPr="00197635" w:rsidRDefault="00193D81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470</w:t>
            </w:r>
          </w:p>
        </w:tc>
        <w:tc>
          <w:tcPr>
            <w:tcW w:w="1200" w:type="dxa"/>
            <w:tcBorders>
              <w:top w:val="nil"/>
            </w:tcBorders>
          </w:tcPr>
          <w:p w14:paraId="1317ECFF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 (NS)</w:t>
            </w:r>
          </w:p>
        </w:tc>
      </w:tr>
      <w:tr w:rsidR="005475CF" w:rsidRPr="00197635" w14:paraId="0A465B40" w14:textId="77777777" w:rsidTr="00510DBF">
        <w:trPr>
          <w:cantSplit/>
        </w:trPr>
        <w:tc>
          <w:tcPr>
            <w:tcW w:w="1200" w:type="dxa"/>
            <w:tcBorders>
              <w:bottom w:val="single" w:sz="4" w:space="0" w:color="C0C0C0"/>
            </w:tcBorders>
          </w:tcPr>
          <w:p w14:paraId="45CF1E07" w14:textId="2C446D38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64</w:t>
            </w:r>
          </w:p>
        </w:tc>
        <w:tc>
          <w:tcPr>
            <w:tcW w:w="2400" w:type="dxa"/>
            <w:tcBorders>
              <w:bottom w:val="single" w:sz="4" w:space="0" w:color="C0C0C0"/>
            </w:tcBorders>
          </w:tcPr>
          <w:p w14:paraId="35BFC591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66 (4)</w:t>
            </w:r>
          </w:p>
        </w:tc>
        <w:tc>
          <w:tcPr>
            <w:tcW w:w="3720" w:type="dxa"/>
            <w:tcBorders>
              <w:bottom w:val="single" w:sz="4" w:space="0" w:color="C0C0C0"/>
            </w:tcBorders>
          </w:tcPr>
          <w:p w14:paraId="190B090B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proceed after stopping (twin red lights showing)</w:t>
            </w:r>
          </w:p>
        </w:tc>
        <w:tc>
          <w:tcPr>
            <w:tcW w:w="1320" w:type="dxa"/>
            <w:tcBorders>
              <w:bottom w:val="single" w:sz="4" w:space="0" w:color="C0C0C0"/>
            </w:tcBorders>
          </w:tcPr>
          <w:p w14:paraId="5766BBC5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bottom w:val="single" w:sz="4" w:space="0" w:color="C0C0C0"/>
            </w:tcBorders>
          </w:tcPr>
          <w:p w14:paraId="1B3E4711" w14:textId="78622BFC" w:rsidR="005475CF" w:rsidRPr="00197635" w:rsidRDefault="00193D81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470</w:t>
            </w:r>
          </w:p>
        </w:tc>
        <w:tc>
          <w:tcPr>
            <w:tcW w:w="1200" w:type="dxa"/>
            <w:tcBorders>
              <w:bottom w:val="single" w:sz="4" w:space="0" w:color="C0C0C0"/>
            </w:tcBorders>
          </w:tcPr>
          <w:p w14:paraId="3F390A21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 (NS)</w:t>
            </w:r>
          </w:p>
        </w:tc>
      </w:tr>
      <w:tr w:rsidR="005475CF" w:rsidRPr="00197635" w14:paraId="1471D6B0" w14:textId="77777777" w:rsidTr="00510DBF">
        <w:trPr>
          <w:cantSplit/>
        </w:trPr>
        <w:tc>
          <w:tcPr>
            <w:tcW w:w="1200" w:type="dxa"/>
            <w:tcBorders>
              <w:bottom w:val="nil"/>
            </w:tcBorders>
          </w:tcPr>
          <w:p w14:paraId="48274FC3" w14:textId="581ECA25" w:rsidR="005475CF" w:rsidRPr="00197635" w:rsidRDefault="005475CF" w:rsidP="005475CF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t>65</w:t>
            </w:r>
          </w:p>
        </w:tc>
        <w:tc>
          <w:tcPr>
            <w:tcW w:w="2400" w:type="dxa"/>
            <w:tcBorders>
              <w:bottom w:val="nil"/>
            </w:tcBorders>
          </w:tcPr>
          <w:p w14:paraId="272BB772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67 (1)</w:t>
            </w:r>
          </w:p>
        </w:tc>
        <w:tc>
          <w:tcPr>
            <w:tcW w:w="3720" w:type="dxa"/>
            <w:tcBorders>
              <w:bottom w:val="nil"/>
            </w:tcBorders>
          </w:tcPr>
          <w:p w14:paraId="53294E74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 w14:paraId="72B3A143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703E8178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  <w:tcBorders>
              <w:bottom w:val="nil"/>
            </w:tcBorders>
          </w:tcPr>
          <w:p w14:paraId="28F9DBCC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</w:p>
        </w:tc>
      </w:tr>
      <w:tr w:rsidR="00F25BA0" w:rsidRPr="00197635" w14:paraId="3538A8ED" w14:textId="77777777" w:rsidTr="00510DBF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6E45CC8A" w14:textId="77777777" w:rsidR="00F25BA0" w:rsidRPr="00197635" w:rsidRDefault="00F25BA0" w:rsidP="00F25BA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65.1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06C4C997" w14:textId="77777777" w:rsidR="00F25BA0" w:rsidRPr="00197635" w:rsidRDefault="00F25BA0" w:rsidP="00F25BA0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by contravening 67 (2)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46765848" w14:textId="77777777" w:rsidR="00F25BA0" w:rsidRPr="00197635" w:rsidRDefault="00F25BA0" w:rsidP="00F25BA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stop at stop line/near intersection (intersection with no lights)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4525A55C" w14:textId="77777777" w:rsidR="00F25BA0" w:rsidRPr="00197635" w:rsidRDefault="00F25BA0" w:rsidP="00F25BA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5045A724" w14:textId="51D4F3A1" w:rsidR="00F25BA0" w:rsidRPr="00197635" w:rsidRDefault="00F25BA0" w:rsidP="00F25BA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491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1B29FF6D" w14:textId="77777777" w:rsidR="00F25BA0" w:rsidRPr="00197635" w:rsidRDefault="00F25BA0" w:rsidP="00F25BA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 (NS)</w:t>
            </w:r>
          </w:p>
        </w:tc>
      </w:tr>
      <w:tr w:rsidR="00F25BA0" w:rsidRPr="00197635" w14:paraId="789DC931" w14:textId="77777777" w:rsidTr="00510DBF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59B56C01" w14:textId="77777777" w:rsidR="00F25BA0" w:rsidRPr="00197635" w:rsidRDefault="00F25BA0" w:rsidP="00F25BA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65.2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1FFD4F63" w14:textId="77777777" w:rsidR="00F25BA0" w:rsidRPr="00197635" w:rsidRDefault="00F25BA0" w:rsidP="00F25BA0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by contravening 67 (3)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53DB4774" w14:textId="77777777" w:rsidR="00F25BA0" w:rsidRPr="00197635" w:rsidRDefault="00F25BA0" w:rsidP="00F25BA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give way to vehicle (intersection with no lights)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1E5119B7" w14:textId="77777777" w:rsidR="00F25BA0" w:rsidRPr="00197635" w:rsidRDefault="00F25BA0" w:rsidP="00F25BA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28543C87" w14:textId="3C5A415D" w:rsidR="00F25BA0" w:rsidRPr="00197635" w:rsidRDefault="00F25BA0" w:rsidP="00F25BA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491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42A2BF9D" w14:textId="77777777" w:rsidR="00F25BA0" w:rsidRPr="00197635" w:rsidRDefault="00F25BA0" w:rsidP="00F25BA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 (NS)</w:t>
            </w:r>
          </w:p>
        </w:tc>
      </w:tr>
      <w:tr w:rsidR="00F25BA0" w:rsidRPr="00197635" w14:paraId="5812974D" w14:textId="77777777" w:rsidTr="00510DBF">
        <w:trPr>
          <w:cantSplit/>
        </w:trPr>
        <w:tc>
          <w:tcPr>
            <w:tcW w:w="1200" w:type="dxa"/>
            <w:tcBorders>
              <w:top w:val="nil"/>
              <w:bottom w:val="single" w:sz="4" w:space="0" w:color="C0C0C0"/>
            </w:tcBorders>
          </w:tcPr>
          <w:p w14:paraId="583C50DD" w14:textId="77777777" w:rsidR="00F25BA0" w:rsidRPr="00197635" w:rsidRDefault="00F25BA0" w:rsidP="00F25BA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>65.3</w:t>
            </w:r>
          </w:p>
        </w:tc>
        <w:tc>
          <w:tcPr>
            <w:tcW w:w="2400" w:type="dxa"/>
            <w:tcBorders>
              <w:top w:val="nil"/>
              <w:bottom w:val="single" w:sz="4" w:space="0" w:color="C0C0C0"/>
            </w:tcBorders>
          </w:tcPr>
          <w:p w14:paraId="1CF71610" w14:textId="77777777" w:rsidR="00F25BA0" w:rsidRPr="00197635" w:rsidRDefault="00F25BA0" w:rsidP="00F25BA0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by contravening 67 (4)</w:t>
            </w:r>
          </w:p>
        </w:tc>
        <w:tc>
          <w:tcPr>
            <w:tcW w:w="3720" w:type="dxa"/>
            <w:tcBorders>
              <w:top w:val="nil"/>
              <w:bottom w:val="single" w:sz="4" w:space="0" w:color="C0C0C0"/>
            </w:tcBorders>
          </w:tcPr>
          <w:p w14:paraId="4E162D3E" w14:textId="77777777" w:rsidR="00F25BA0" w:rsidRPr="00197635" w:rsidRDefault="00F25BA0" w:rsidP="00F25BA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give way to pedestrian (intersection with no lights)</w:t>
            </w:r>
          </w:p>
        </w:tc>
        <w:tc>
          <w:tcPr>
            <w:tcW w:w="1320" w:type="dxa"/>
            <w:tcBorders>
              <w:top w:val="nil"/>
              <w:bottom w:val="single" w:sz="4" w:space="0" w:color="C0C0C0"/>
            </w:tcBorders>
          </w:tcPr>
          <w:p w14:paraId="43D27DAA" w14:textId="77777777" w:rsidR="00F25BA0" w:rsidRPr="00197635" w:rsidRDefault="00F25BA0" w:rsidP="00F25BA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single" w:sz="4" w:space="0" w:color="C0C0C0"/>
            </w:tcBorders>
          </w:tcPr>
          <w:p w14:paraId="7D2BA9F0" w14:textId="72E8CA46" w:rsidR="00F25BA0" w:rsidRPr="00197635" w:rsidRDefault="00F25BA0" w:rsidP="00F25BA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491</w:t>
            </w:r>
          </w:p>
        </w:tc>
        <w:tc>
          <w:tcPr>
            <w:tcW w:w="1200" w:type="dxa"/>
            <w:tcBorders>
              <w:top w:val="nil"/>
              <w:bottom w:val="single" w:sz="4" w:space="0" w:color="C0C0C0"/>
            </w:tcBorders>
          </w:tcPr>
          <w:p w14:paraId="0F234B76" w14:textId="77777777" w:rsidR="00F25BA0" w:rsidRPr="00197635" w:rsidRDefault="00F25BA0" w:rsidP="00F25BA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 (NS)</w:t>
            </w:r>
          </w:p>
        </w:tc>
      </w:tr>
      <w:tr w:rsidR="005475CF" w:rsidRPr="00197635" w14:paraId="3B5377D2" w14:textId="77777777" w:rsidTr="00510DBF">
        <w:trPr>
          <w:cantSplit/>
        </w:trPr>
        <w:tc>
          <w:tcPr>
            <w:tcW w:w="1200" w:type="dxa"/>
            <w:tcBorders>
              <w:bottom w:val="nil"/>
            </w:tcBorders>
          </w:tcPr>
          <w:p w14:paraId="5C434FF8" w14:textId="77777777" w:rsidR="005475CF" w:rsidRPr="00197635" w:rsidRDefault="005475CF" w:rsidP="005475CF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t>66</w:t>
            </w:r>
          </w:p>
        </w:tc>
        <w:tc>
          <w:tcPr>
            <w:tcW w:w="2400" w:type="dxa"/>
            <w:tcBorders>
              <w:bottom w:val="nil"/>
            </w:tcBorders>
          </w:tcPr>
          <w:p w14:paraId="1D5FC59F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68 (1)</w:t>
            </w:r>
          </w:p>
        </w:tc>
        <w:tc>
          <w:tcPr>
            <w:tcW w:w="3720" w:type="dxa"/>
            <w:tcBorders>
              <w:bottom w:val="nil"/>
            </w:tcBorders>
          </w:tcPr>
          <w:p w14:paraId="7E2D2725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 w14:paraId="2543B419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3160EE16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  <w:tcBorders>
              <w:bottom w:val="nil"/>
            </w:tcBorders>
          </w:tcPr>
          <w:p w14:paraId="6E9A9503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</w:p>
        </w:tc>
      </w:tr>
      <w:tr w:rsidR="00F25BA0" w:rsidRPr="00197635" w14:paraId="3ADE8DEF" w14:textId="77777777" w:rsidTr="00510DBF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0C288424" w14:textId="77777777" w:rsidR="00F25BA0" w:rsidRPr="00197635" w:rsidRDefault="00F25BA0" w:rsidP="00F25BA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66.1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09620C2F" w14:textId="77777777" w:rsidR="00F25BA0" w:rsidRPr="00197635" w:rsidRDefault="00F25BA0" w:rsidP="00F25BA0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by contravening 68 (2)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117A15E8" w14:textId="77777777" w:rsidR="00F25BA0" w:rsidRPr="00197635" w:rsidRDefault="00F25BA0" w:rsidP="00F25BA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stop at/before stop line/stop sign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13A72CEA" w14:textId="77777777" w:rsidR="00F25BA0" w:rsidRPr="00197635" w:rsidRDefault="00F25BA0" w:rsidP="00F25BA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F72D95D" w14:textId="77C6E96A" w:rsidR="00F25BA0" w:rsidRPr="00197635" w:rsidRDefault="00F25BA0" w:rsidP="00F25BA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491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44097BC8" w14:textId="77777777" w:rsidR="00F25BA0" w:rsidRPr="00197635" w:rsidRDefault="00F25BA0" w:rsidP="00F25BA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 (NS)</w:t>
            </w:r>
          </w:p>
        </w:tc>
      </w:tr>
      <w:tr w:rsidR="00F25BA0" w:rsidRPr="00197635" w14:paraId="2169BF8B" w14:textId="77777777" w:rsidTr="00510DBF">
        <w:trPr>
          <w:cantSplit/>
        </w:trPr>
        <w:tc>
          <w:tcPr>
            <w:tcW w:w="1200" w:type="dxa"/>
            <w:tcBorders>
              <w:top w:val="nil"/>
              <w:bottom w:val="single" w:sz="4" w:space="0" w:color="C0C0C0"/>
            </w:tcBorders>
          </w:tcPr>
          <w:p w14:paraId="06F7E158" w14:textId="77777777" w:rsidR="00F25BA0" w:rsidRPr="00197635" w:rsidRDefault="00F25BA0" w:rsidP="00F25BA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66.2</w:t>
            </w:r>
          </w:p>
        </w:tc>
        <w:tc>
          <w:tcPr>
            <w:tcW w:w="2400" w:type="dxa"/>
            <w:tcBorders>
              <w:top w:val="nil"/>
              <w:bottom w:val="single" w:sz="4" w:space="0" w:color="C0C0C0"/>
            </w:tcBorders>
          </w:tcPr>
          <w:p w14:paraId="6E8CA670" w14:textId="77777777" w:rsidR="00F25BA0" w:rsidRPr="00197635" w:rsidRDefault="00F25BA0" w:rsidP="00F25BA0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by contravening 68 (3)</w:t>
            </w:r>
          </w:p>
        </w:tc>
        <w:tc>
          <w:tcPr>
            <w:tcW w:w="3720" w:type="dxa"/>
            <w:tcBorders>
              <w:top w:val="nil"/>
              <w:bottom w:val="single" w:sz="4" w:space="0" w:color="C0C0C0"/>
            </w:tcBorders>
          </w:tcPr>
          <w:p w14:paraId="24D9FCBE" w14:textId="77777777" w:rsidR="00F25BA0" w:rsidRPr="00197635" w:rsidRDefault="00F25BA0" w:rsidP="00F25BA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give way to vehicle/pedestrian (stop sign)</w:t>
            </w:r>
          </w:p>
        </w:tc>
        <w:tc>
          <w:tcPr>
            <w:tcW w:w="1320" w:type="dxa"/>
            <w:tcBorders>
              <w:top w:val="nil"/>
              <w:bottom w:val="single" w:sz="4" w:space="0" w:color="C0C0C0"/>
            </w:tcBorders>
          </w:tcPr>
          <w:p w14:paraId="59C1C7C9" w14:textId="77777777" w:rsidR="00F25BA0" w:rsidRPr="00197635" w:rsidRDefault="00F25BA0" w:rsidP="00F25BA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single" w:sz="4" w:space="0" w:color="C0C0C0"/>
            </w:tcBorders>
          </w:tcPr>
          <w:p w14:paraId="7A1A3DC9" w14:textId="7B7536A6" w:rsidR="00F25BA0" w:rsidRPr="00197635" w:rsidRDefault="00F25BA0" w:rsidP="00F25BA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491</w:t>
            </w:r>
          </w:p>
        </w:tc>
        <w:tc>
          <w:tcPr>
            <w:tcW w:w="1200" w:type="dxa"/>
            <w:tcBorders>
              <w:top w:val="nil"/>
              <w:bottom w:val="single" w:sz="4" w:space="0" w:color="C0C0C0"/>
            </w:tcBorders>
          </w:tcPr>
          <w:p w14:paraId="5BC14B11" w14:textId="77777777" w:rsidR="00F25BA0" w:rsidRPr="00197635" w:rsidRDefault="00F25BA0" w:rsidP="00F25BA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 (NS)</w:t>
            </w:r>
          </w:p>
        </w:tc>
      </w:tr>
      <w:tr w:rsidR="005475CF" w:rsidRPr="00197635" w14:paraId="29D4E8E2" w14:textId="77777777" w:rsidTr="00510DBF">
        <w:trPr>
          <w:cantSplit/>
        </w:trPr>
        <w:tc>
          <w:tcPr>
            <w:tcW w:w="1200" w:type="dxa"/>
            <w:tcBorders>
              <w:bottom w:val="nil"/>
            </w:tcBorders>
          </w:tcPr>
          <w:p w14:paraId="70E5EE57" w14:textId="303DE541" w:rsidR="005475CF" w:rsidRPr="00197635" w:rsidRDefault="005475CF" w:rsidP="005475CF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t>67</w:t>
            </w:r>
          </w:p>
        </w:tc>
        <w:tc>
          <w:tcPr>
            <w:tcW w:w="2400" w:type="dxa"/>
            <w:tcBorders>
              <w:bottom w:val="nil"/>
            </w:tcBorders>
          </w:tcPr>
          <w:p w14:paraId="3FF57E4F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69 (1)</w:t>
            </w:r>
          </w:p>
        </w:tc>
        <w:tc>
          <w:tcPr>
            <w:tcW w:w="3720" w:type="dxa"/>
            <w:tcBorders>
              <w:bottom w:val="nil"/>
            </w:tcBorders>
          </w:tcPr>
          <w:p w14:paraId="47FB7C88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 w14:paraId="15E55376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19BF987B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  <w:tcBorders>
              <w:bottom w:val="nil"/>
            </w:tcBorders>
          </w:tcPr>
          <w:p w14:paraId="66496C84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</w:p>
        </w:tc>
      </w:tr>
      <w:tr w:rsidR="00F25BA0" w:rsidRPr="00197635" w14:paraId="4667FCAD" w14:textId="77777777" w:rsidTr="00510DBF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67F6F347" w14:textId="77777777" w:rsidR="00F25BA0" w:rsidRPr="00197635" w:rsidRDefault="00F25BA0" w:rsidP="00F25BA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67.1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07DFC815" w14:textId="77777777" w:rsidR="00F25BA0" w:rsidRPr="00197635" w:rsidRDefault="00F25BA0" w:rsidP="00F25BA0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by contravening 69 (2)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2F0B8693" w14:textId="77777777" w:rsidR="00F25BA0" w:rsidRPr="00197635" w:rsidRDefault="00F25BA0" w:rsidP="00F25BA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give way to vehicle (give way sign/line)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6836910A" w14:textId="77777777" w:rsidR="00F25BA0" w:rsidRPr="00197635" w:rsidRDefault="00F25BA0" w:rsidP="00F25BA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0670C18" w14:textId="72A63F44" w:rsidR="00F25BA0" w:rsidRPr="00197635" w:rsidRDefault="00F25BA0" w:rsidP="00F25BA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491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5C47B7EE" w14:textId="77777777" w:rsidR="00F25BA0" w:rsidRPr="00197635" w:rsidRDefault="00F25BA0" w:rsidP="00F25BA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 (NS)</w:t>
            </w:r>
          </w:p>
        </w:tc>
      </w:tr>
      <w:tr w:rsidR="00F25BA0" w:rsidRPr="00197635" w14:paraId="709C3D69" w14:textId="77777777" w:rsidTr="00510DBF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1E55632C" w14:textId="77777777" w:rsidR="00F25BA0" w:rsidRPr="00197635" w:rsidRDefault="00F25BA0" w:rsidP="00F25BA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67.2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4CCA5F28" w14:textId="77777777" w:rsidR="00F25BA0" w:rsidRPr="00197635" w:rsidRDefault="00F25BA0" w:rsidP="00F25BA0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by contravening 69 (2A) (a)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0AB16903" w14:textId="77777777" w:rsidR="00F25BA0" w:rsidRPr="00197635" w:rsidRDefault="00F25BA0" w:rsidP="00F25BA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give way to vehicle on road when leaving slip lane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531645A5" w14:textId="77777777" w:rsidR="00F25BA0" w:rsidRPr="00197635" w:rsidRDefault="00F25BA0" w:rsidP="00F25BA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87AB591" w14:textId="241D102C" w:rsidR="00F25BA0" w:rsidRPr="00197635" w:rsidRDefault="00F25BA0" w:rsidP="00F25BA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491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3694415C" w14:textId="77777777" w:rsidR="00F25BA0" w:rsidRPr="00197635" w:rsidRDefault="00F25BA0" w:rsidP="00F25BA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 (NS)</w:t>
            </w:r>
          </w:p>
        </w:tc>
      </w:tr>
      <w:tr w:rsidR="00F25BA0" w:rsidRPr="00197635" w14:paraId="0D5B153C" w14:textId="77777777" w:rsidTr="00510DBF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34ECE0ED" w14:textId="77777777" w:rsidR="00F25BA0" w:rsidRPr="00197635" w:rsidRDefault="00F25BA0" w:rsidP="00F25BA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67.3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7E7DC0A1" w14:textId="77777777" w:rsidR="00F25BA0" w:rsidRPr="00197635" w:rsidRDefault="00F25BA0" w:rsidP="00F25BA0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by contravening 69 (2A) (b)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3953ED34" w14:textId="77777777" w:rsidR="00F25BA0" w:rsidRPr="00197635" w:rsidRDefault="00F25BA0" w:rsidP="00F25BA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give way to vehicle/pedestrian on slip lane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63BFC286" w14:textId="77777777" w:rsidR="00F25BA0" w:rsidRPr="00197635" w:rsidRDefault="00F25BA0" w:rsidP="00F25BA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4E967854" w14:textId="0E4BCAE3" w:rsidR="00F25BA0" w:rsidRPr="00197635" w:rsidRDefault="00F25BA0" w:rsidP="00F25BA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491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7D930CB2" w14:textId="77777777" w:rsidR="00F25BA0" w:rsidRPr="00197635" w:rsidRDefault="00F25BA0" w:rsidP="00F25BA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 (NS)</w:t>
            </w:r>
          </w:p>
        </w:tc>
      </w:tr>
      <w:tr w:rsidR="00F25BA0" w:rsidRPr="00197635" w14:paraId="75808CAA" w14:textId="77777777" w:rsidTr="00510DBF">
        <w:trPr>
          <w:cantSplit/>
        </w:trPr>
        <w:tc>
          <w:tcPr>
            <w:tcW w:w="1200" w:type="dxa"/>
            <w:tcBorders>
              <w:top w:val="nil"/>
            </w:tcBorders>
          </w:tcPr>
          <w:p w14:paraId="7A4A48FA" w14:textId="77777777" w:rsidR="00F25BA0" w:rsidRPr="00197635" w:rsidRDefault="00F25BA0" w:rsidP="00F25BA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>67.4</w:t>
            </w:r>
          </w:p>
        </w:tc>
        <w:tc>
          <w:tcPr>
            <w:tcW w:w="2400" w:type="dxa"/>
            <w:tcBorders>
              <w:top w:val="nil"/>
            </w:tcBorders>
          </w:tcPr>
          <w:p w14:paraId="0EDEA924" w14:textId="77777777" w:rsidR="00F25BA0" w:rsidRPr="00197635" w:rsidRDefault="00F25BA0" w:rsidP="00F25BA0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by contravening 69 (3)</w:t>
            </w:r>
          </w:p>
        </w:tc>
        <w:tc>
          <w:tcPr>
            <w:tcW w:w="3720" w:type="dxa"/>
            <w:tcBorders>
              <w:top w:val="nil"/>
            </w:tcBorders>
          </w:tcPr>
          <w:p w14:paraId="0F0B898C" w14:textId="77777777" w:rsidR="00F25BA0" w:rsidRPr="00197635" w:rsidRDefault="00F25BA0" w:rsidP="00F25BA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give way to pedestrian (give way sign/line)</w:t>
            </w:r>
          </w:p>
        </w:tc>
        <w:tc>
          <w:tcPr>
            <w:tcW w:w="1320" w:type="dxa"/>
            <w:tcBorders>
              <w:top w:val="nil"/>
            </w:tcBorders>
          </w:tcPr>
          <w:p w14:paraId="48A86D91" w14:textId="77777777" w:rsidR="00F25BA0" w:rsidRPr="00197635" w:rsidRDefault="00F25BA0" w:rsidP="00F25BA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</w:tcBorders>
          </w:tcPr>
          <w:p w14:paraId="008025E0" w14:textId="4EA93C34" w:rsidR="00F25BA0" w:rsidRPr="00197635" w:rsidRDefault="00F25BA0" w:rsidP="00F25BA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491</w:t>
            </w:r>
          </w:p>
        </w:tc>
        <w:tc>
          <w:tcPr>
            <w:tcW w:w="1200" w:type="dxa"/>
            <w:tcBorders>
              <w:top w:val="nil"/>
            </w:tcBorders>
          </w:tcPr>
          <w:p w14:paraId="4F39BFD1" w14:textId="77777777" w:rsidR="00F25BA0" w:rsidRPr="00197635" w:rsidRDefault="00F25BA0" w:rsidP="00F25BA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 (NS)</w:t>
            </w:r>
          </w:p>
        </w:tc>
      </w:tr>
      <w:tr w:rsidR="00F25BA0" w:rsidRPr="00197635" w14:paraId="7FE6FA10" w14:textId="77777777" w:rsidTr="005475CF">
        <w:trPr>
          <w:cantSplit/>
        </w:trPr>
        <w:tc>
          <w:tcPr>
            <w:tcW w:w="1200" w:type="dxa"/>
          </w:tcPr>
          <w:p w14:paraId="5FA155F5" w14:textId="5190B319" w:rsidR="00F25BA0" w:rsidRPr="00197635" w:rsidRDefault="00F25BA0" w:rsidP="00F25BA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68</w:t>
            </w:r>
          </w:p>
        </w:tc>
        <w:tc>
          <w:tcPr>
            <w:tcW w:w="2400" w:type="dxa"/>
          </w:tcPr>
          <w:p w14:paraId="4B6B901D" w14:textId="77777777" w:rsidR="00F25BA0" w:rsidRPr="00197635" w:rsidRDefault="00F25BA0" w:rsidP="00F25BA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70</w:t>
            </w:r>
          </w:p>
        </w:tc>
        <w:tc>
          <w:tcPr>
            <w:tcW w:w="3720" w:type="dxa"/>
          </w:tcPr>
          <w:p w14:paraId="788488E4" w14:textId="77777777" w:rsidR="00F25BA0" w:rsidRPr="00197635" w:rsidRDefault="00F25BA0" w:rsidP="00F25BA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disobey give way sign on bridge/narrow road</w:t>
            </w:r>
          </w:p>
        </w:tc>
        <w:tc>
          <w:tcPr>
            <w:tcW w:w="1320" w:type="dxa"/>
          </w:tcPr>
          <w:p w14:paraId="0F84834C" w14:textId="77777777" w:rsidR="00F25BA0" w:rsidRPr="00197635" w:rsidRDefault="00F25BA0" w:rsidP="00F25BA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69ADC6CF" w14:textId="7C0F71E0" w:rsidR="00F25BA0" w:rsidRPr="00197635" w:rsidRDefault="00F25BA0" w:rsidP="00F25BA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491</w:t>
            </w:r>
          </w:p>
        </w:tc>
        <w:tc>
          <w:tcPr>
            <w:tcW w:w="1200" w:type="dxa"/>
          </w:tcPr>
          <w:p w14:paraId="4AB0E8FC" w14:textId="77777777" w:rsidR="00F25BA0" w:rsidRPr="00197635" w:rsidRDefault="00F25BA0" w:rsidP="00F25BA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 (NS)</w:t>
            </w:r>
          </w:p>
        </w:tc>
      </w:tr>
      <w:tr w:rsidR="00F25BA0" w:rsidRPr="00197635" w14:paraId="1123EA03" w14:textId="77777777" w:rsidTr="00510DBF">
        <w:trPr>
          <w:cantSplit/>
        </w:trPr>
        <w:tc>
          <w:tcPr>
            <w:tcW w:w="1200" w:type="dxa"/>
            <w:tcBorders>
              <w:bottom w:val="single" w:sz="4" w:space="0" w:color="C0C0C0"/>
            </w:tcBorders>
          </w:tcPr>
          <w:p w14:paraId="5B1434F1" w14:textId="3733A0AC" w:rsidR="00F25BA0" w:rsidRPr="00197635" w:rsidRDefault="00F25BA0" w:rsidP="00F25BA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69</w:t>
            </w:r>
          </w:p>
        </w:tc>
        <w:tc>
          <w:tcPr>
            <w:tcW w:w="2400" w:type="dxa"/>
            <w:tcBorders>
              <w:bottom w:val="single" w:sz="4" w:space="0" w:color="C0C0C0"/>
            </w:tcBorders>
          </w:tcPr>
          <w:p w14:paraId="313FE894" w14:textId="77777777" w:rsidR="00F25BA0" w:rsidRPr="00197635" w:rsidRDefault="00F25BA0" w:rsidP="00F25BA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71 (1)</w:t>
            </w:r>
          </w:p>
        </w:tc>
        <w:tc>
          <w:tcPr>
            <w:tcW w:w="3720" w:type="dxa"/>
            <w:tcBorders>
              <w:bottom w:val="single" w:sz="4" w:space="0" w:color="C0C0C0"/>
            </w:tcBorders>
          </w:tcPr>
          <w:p w14:paraId="7BCA463C" w14:textId="77777777" w:rsidR="00F25BA0" w:rsidRPr="00197635" w:rsidRDefault="00F25BA0" w:rsidP="00F25BA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give way to vehicle/pedestrian (give way sign/line)</w:t>
            </w:r>
          </w:p>
        </w:tc>
        <w:tc>
          <w:tcPr>
            <w:tcW w:w="1320" w:type="dxa"/>
            <w:tcBorders>
              <w:bottom w:val="single" w:sz="4" w:space="0" w:color="C0C0C0"/>
            </w:tcBorders>
          </w:tcPr>
          <w:p w14:paraId="19F56F26" w14:textId="77777777" w:rsidR="00F25BA0" w:rsidRPr="00197635" w:rsidRDefault="00F25BA0" w:rsidP="00F25BA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bottom w:val="single" w:sz="4" w:space="0" w:color="C0C0C0"/>
            </w:tcBorders>
          </w:tcPr>
          <w:p w14:paraId="77B5C850" w14:textId="01CA2965" w:rsidR="00F25BA0" w:rsidRPr="00197635" w:rsidRDefault="00F25BA0" w:rsidP="00F25BA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491</w:t>
            </w:r>
          </w:p>
        </w:tc>
        <w:tc>
          <w:tcPr>
            <w:tcW w:w="1200" w:type="dxa"/>
            <w:tcBorders>
              <w:bottom w:val="single" w:sz="4" w:space="0" w:color="C0C0C0"/>
            </w:tcBorders>
          </w:tcPr>
          <w:p w14:paraId="13D29828" w14:textId="77777777" w:rsidR="00F25BA0" w:rsidRPr="00197635" w:rsidRDefault="00F25BA0" w:rsidP="00F25BA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 (NS)</w:t>
            </w:r>
          </w:p>
        </w:tc>
      </w:tr>
      <w:tr w:rsidR="005475CF" w:rsidRPr="00197635" w14:paraId="2A191493" w14:textId="77777777" w:rsidTr="00510DBF">
        <w:trPr>
          <w:cantSplit/>
        </w:trPr>
        <w:tc>
          <w:tcPr>
            <w:tcW w:w="1200" w:type="dxa"/>
            <w:tcBorders>
              <w:bottom w:val="nil"/>
            </w:tcBorders>
          </w:tcPr>
          <w:p w14:paraId="29D52066" w14:textId="52A7B11D" w:rsidR="005475CF" w:rsidRPr="00197635" w:rsidRDefault="005475CF" w:rsidP="005475CF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t>70</w:t>
            </w:r>
          </w:p>
        </w:tc>
        <w:tc>
          <w:tcPr>
            <w:tcW w:w="2400" w:type="dxa"/>
            <w:tcBorders>
              <w:bottom w:val="nil"/>
            </w:tcBorders>
          </w:tcPr>
          <w:p w14:paraId="7048C271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72 (1)</w:t>
            </w:r>
          </w:p>
        </w:tc>
        <w:tc>
          <w:tcPr>
            <w:tcW w:w="3720" w:type="dxa"/>
            <w:tcBorders>
              <w:bottom w:val="nil"/>
            </w:tcBorders>
          </w:tcPr>
          <w:p w14:paraId="32585DA4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 w14:paraId="030D2856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2AD110DC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  <w:tcBorders>
              <w:bottom w:val="nil"/>
            </w:tcBorders>
          </w:tcPr>
          <w:p w14:paraId="31808272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</w:p>
        </w:tc>
      </w:tr>
      <w:tr w:rsidR="00F25BA0" w:rsidRPr="00197635" w14:paraId="2E552FF6" w14:textId="77777777" w:rsidTr="00510DBF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1F3717FB" w14:textId="77777777" w:rsidR="00F25BA0" w:rsidRPr="00197635" w:rsidRDefault="00F25BA0" w:rsidP="00F25BA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70.1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1F9FC417" w14:textId="77777777" w:rsidR="00F25BA0" w:rsidRPr="00197635" w:rsidRDefault="00F25BA0" w:rsidP="00F25BA0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by contravening 72 (2)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4F3259E8" w14:textId="77777777" w:rsidR="00F25BA0" w:rsidRPr="00197635" w:rsidRDefault="00F25BA0" w:rsidP="00F25BA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give way to vehicle on right (unmarked intersection)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59AFF1EC" w14:textId="77777777" w:rsidR="00F25BA0" w:rsidRPr="00197635" w:rsidRDefault="00F25BA0" w:rsidP="00F25BA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4DE0C001" w14:textId="7B644333" w:rsidR="00F25BA0" w:rsidRPr="00197635" w:rsidRDefault="00F25BA0" w:rsidP="00F25BA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491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4232B4F7" w14:textId="77777777" w:rsidR="00F25BA0" w:rsidRPr="00197635" w:rsidRDefault="00F25BA0" w:rsidP="00F25BA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 (NS)</w:t>
            </w:r>
          </w:p>
        </w:tc>
      </w:tr>
      <w:tr w:rsidR="00F25BA0" w:rsidRPr="00197635" w14:paraId="39C6DF74" w14:textId="77777777" w:rsidTr="00510DBF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151DCE1B" w14:textId="77777777" w:rsidR="00F25BA0" w:rsidRPr="00197635" w:rsidRDefault="00F25BA0" w:rsidP="00F25BA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70.2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33789E34" w14:textId="77777777" w:rsidR="00F25BA0" w:rsidRPr="00197635" w:rsidRDefault="00F25BA0" w:rsidP="00F25BA0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by contravening 72 (3) (a)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3559F3CD" w14:textId="77777777" w:rsidR="00F25BA0" w:rsidRPr="00197635" w:rsidRDefault="00F25BA0" w:rsidP="00F25BA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give way to vehicle (left turn—unmarked intersection)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56EAE12E" w14:textId="77777777" w:rsidR="00F25BA0" w:rsidRPr="00197635" w:rsidRDefault="00F25BA0" w:rsidP="00F25BA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BCD7629" w14:textId="62BD8E4F" w:rsidR="00F25BA0" w:rsidRPr="00197635" w:rsidRDefault="00F25BA0" w:rsidP="00F25BA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491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643AAB34" w14:textId="77777777" w:rsidR="00F25BA0" w:rsidRPr="00197635" w:rsidRDefault="00F25BA0" w:rsidP="00F25BA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 (NS)</w:t>
            </w:r>
          </w:p>
        </w:tc>
      </w:tr>
      <w:tr w:rsidR="00F25BA0" w:rsidRPr="00197635" w14:paraId="793DDAE0" w14:textId="77777777" w:rsidTr="00510DBF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1D773EC2" w14:textId="77777777" w:rsidR="00F25BA0" w:rsidRPr="00197635" w:rsidRDefault="00F25BA0" w:rsidP="00F25BA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70.3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02AF553F" w14:textId="77777777" w:rsidR="00F25BA0" w:rsidRPr="00197635" w:rsidRDefault="00F25BA0" w:rsidP="00F25BA0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by contravening 72 (3) (b)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1B661147" w14:textId="77777777" w:rsidR="00F25BA0" w:rsidRPr="00197635" w:rsidRDefault="00F25BA0" w:rsidP="00F25BA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give way to pedestrian (left turn—unmarked intersection)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35B19DE6" w14:textId="77777777" w:rsidR="00F25BA0" w:rsidRPr="00197635" w:rsidRDefault="00F25BA0" w:rsidP="00F25BA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7A034782" w14:textId="07B31002" w:rsidR="00F25BA0" w:rsidRPr="00197635" w:rsidRDefault="00F25BA0" w:rsidP="00F25BA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491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6ADB46F3" w14:textId="77777777" w:rsidR="00F25BA0" w:rsidRPr="00197635" w:rsidRDefault="00F25BA0" w:rsidP="00F25BA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 (NS)</w:t>
            </w:r>
          </w:p>
        </w:tc>
      </w:tr>
      <w:tr w:rsidR="00F25BA0" w:rsidRPr="00197635" w14:paraId="77C1852B" w14:textId="77777777" w:rsidTr="00510DBF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5502B44A" w14:textId="77777777" w:rsidR="00F25BA0" w:rsidRPr="00197635" w:rsidRDefault="00F25BA0" w:rsidP="00F25BA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>70.4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63CB70E5" w14:textId="77777777" w:rsidR="00F25BA0" w:rsidRPr="00197635" w:rsidRDefault="00F25BA0" w:rsidP="00F25BA0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by contravening 72 (4) (a)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0EB6DE41" w14:textId="77777777" w:rsidR="00F25BA0" w:rsidRPr="00197635" w:rsidRDefault="00F25BA0" w:rsidP="00F25BA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give way to vehicle (slip turn—unmarked intersection)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18792E05" w14:textId="77777777" w:rsidR="00F25BA0" w:rsidRPr="00197635" w:rsidRDefault="00F25BA0" w:rsidP="00F25BA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7BE73773" w14:textId="0A2418DA" w:rsidR="00F25BA0" w:rsidRPr="00197635" w:rsidRDefault="00F25BA0" w:rsidP="00F25BA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491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70473B79" w14:textId="77777777" w:rsidR="00F25BA0" w:rsidRPr="00197635" w:rsidRDefault="00F25BA0" w:rsidP="00F25BA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 (NS)</w:t>
            </w:r>
          </w:p>
        </w:tc>
      </w:tr>
      <w:tr w:rsidR="00F25BA0" w:rsidRPr="00197635" w14:paraId="6E644C89" w14:textId="77777777" w:rsidTr="00510DBF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561EB855" w14:textId="77777777" w:rsidR="00F25BA0" w:rsidRPr="00197635" w:rsidRDefault="00F25BA0" w:rsidP="00F25BA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70.5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73927C80" w14:textId="77777777" w:rsidR="00F25BA0" w:rsidRPr="00197635" w:rsidRDefault="00F25BA0" w:rsidP="00F25BA0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by contravening 72 (4) (b)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55BF42B8" w14:textId="77777777" w:rsidR="00F25BA0" w:rsidRPr="00197635" w:rsidRDefault="00F25BA0" w:rsidP="00F25BA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give way to pedestrian on or entering slip lane (slip turn—unmarked intersection)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256F6F60" w14:textId="77777777" w:rsidR="00F25BA0" w:rsidRPr="00197635" w:rsidRDefault="00F25BA0" w:rsidP="00F25BA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F108A3F" w14:textId="3BC40939" w:rsidR="00F25BA0" w:rsidRPr="00197635" w:rsidRDefault="00F25BA0" w:rsidP="00F25BA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491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78945A97" w14:textId="77777777" w:rsidR="00F25BA0" w:rsidRPr="00197635" w:rsidRDefault="00F25BA0" w:rsidP="00F25BA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 (NS)</w:t>
            </w:r>
          </w:p>
        </w:tc>
      </w:tr>
      <w:tr w:rsidR="00F25BA0" w:rsidRPr="00197635" w14:paraId="125F1D3C" w14:textId="77777777" w:rsidTr="00510DBF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18D92360" w14:textId="77777777" w:rsidR="00F25BA0" w:rsidRPr="00197635" w:rsidRDefault="00F25BA0" w:rsidP="00F25BA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70.6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5D2EDA3D" w14:textId="77777777" w:rsidR="00F25BA0" w:rsidRPr="00197635" w:rsidRDefault="00F25BA0" w:rsidP="00F25BA0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by contravening 72 (5) (a)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6977311F" w14:textId="77777777" w:rsidR="00F25BA0" w:rsidRPr="00197635" w:rsidRDefault="00F25BA0" w:rsidP="00F25BA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give way to vehicle on right (unmarked intersection)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1CA45FBC" w14:textId="77777777" w:rsidR="00F25BA0" w:rsidRPr="00197635" w:rsidRDefault="00F25BA0" w:rsidP="00F25BA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68F9713B" w14:textId="7EB9613C" w:rsidR="00F25BA0" w:rsidRPr="00197635" w:rsidRDefault="00F25BA0" w:rsidP="00F25BA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491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4479DEA4" w14:textId="77777777" w:rsidR="00F25BA0" w:rsidRPr="00197635" w:rsidRDefault="00F25BA0" w:rsidP="00F25BA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 (NS)</w:t>
            </w:r>
          </w:p>
        </w:tc>
      </w:tr>
      <w:tr w:rsidR="00F25BA0" w:rsidRPr="00197635" w14:paraId="7792570D" w14:textId="77777777" w:rsidTr="00510DBF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65F15099" w14:textId="77777777" w:rsidR="00F25BA0" w:rsidRPr="00197635" w:rsidRDefault="00F25BA0" w:rsidP="00F25BA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70.7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75ADFA8F" w14:textId="77777777" w:rsidR="00F25BA0" w:rsidRPr="00197635" w:rsidRDefault="00F25BA0" w:rsidP="00F25BA0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by contravening 72 (5) (b)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2E723F41" w14:textId="77777777" w:rsidR="00F25BA0" w:rsidRPr="00197635" w:rsidRDefault="00F25BA0" w:rsidP="00F25BA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give way to oncoming vehicle (unmarked intersection)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6FF16B77" w14:textId="77777777" w:rsidR="00F25BA0" w:rsidRPr="00197635" w:rsidRDefault="00F25BA0" w:rsidP="00F25BA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BB49FAE" w14:textId="6DC364F5" w:rsidR="00F25BA0" w:rsidRPr="00197635" w:rsidRDefault="00F25BA0" w:rsidP="00F25BA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491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7B5E9BF7" w14:textId="77777777" w:rsidR="00F25BA0" w:rsidRPr="00197635" w:rsidRDefault="00F25BA0" w:rsidP="00F25BA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 (NS)</w:t>
            </w:r>
          </w:p>
        </w:tc>
      </w:tr>
      <w:tr w:rsidR="00F25BA0" w:rsidRPr="00197635" w14:paraId="748F4666" w14:textId="77777777" w:rsidTr="00510DBF">
        <w:trPr>
          <w:cantSplit/>
        </w:trPr>
        <w:tc>
          <w:tcPr>
            <w:tcW w:w="1200" w:type="dxa"/>
            <w:tcBorders>
              <w:top w:val="nil"/>
              <w:bottom w:val="single" w:sz="4" w:space="0" w:color="C0C0C0"/>
            </w:tcBorders>
          </w:tcPr>
          <w:p w14:paraId="44228588" w14:textId="77777777" w:rsidR="00F25BA0" w:rsidRPr="00197635" w:rsidRDefault="00F25BA0" w:rsidP="00F25BA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70.8</w:t>
            </w:r>
          </w:p>
        </w:tc>
        <w:tc>
          <w:tcPr>
            <w:tcW w:w="2400" w:type="dxa"/>
            <w:tcBorders>
              <w:top w:val="nil"/>
              <w:bottom w:val="single" w:sz="4" w:space="0" w:color="C0C0C0"/>
            </w:tcBorders>
          </w:tcPr>
          <w:p w14:paraId="7B699D53" w14:textId="77777777" w:rsidR="00F25BA0" w:rsidRPr="00197635" w:rsidRDefault="00F25BA0" w:rsidP="00F25BA0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by contravening 72 (5) (c)</w:t>
            </w:r>
          </w:p>
        </w:tc>
        <w:tc>
          <w:tcPr>
            <w:tcW w:w="3720" w:type="dxa"/>
            <w:tcBorders>
              <w:top w:val="nil"/>
              <w:bottom w:val="single" w:sz="4" w:space="0" w:color="C0C0C0"/>
            </w:tcBorders>
          </w:tcPr>
          <w:p w14:paraId="1DC58113" w14:textId="77777777" w:rsidR="00F25BA0" w:rsidRPr="00197635" w:rsidRDefault="00F25BA0" w:rsidP="00F25BA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give way to pedestrian (unmarked intersection)</w:t>
            </w:r>
          </w:p>
        </w:tc>
        <w:tc>
          <w:tcPr>
            <w:tcW w:w="1320" w:type="dxa"/>
            <w:tcBorders>
              <w:top w:val="nil"/>
              <w:bottom w:val="single" w:sz="4" w:space="0" w:color="C0C0C0"/>
            </w:tcBorders>
          </w:tcPr>
          <w:p w14:paraId="3CF57C8F" w14:textId="77777777" w:rsidR="00F25BA0" w:rsidRPr="00197635" w:rsidRDefault="00F25BA0" w:rsidP="00F25BA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single" w:sz="4" w:space="0" w:color="C0C0C0"/>
            </w:tcBorders>
          </w:tcPr>
          <w:p w14:paraId="30B85ECE" w14:textId="643913DD" w:rsidR="00F25BA0" w:rsidRPr="00197635" w:rsidRDefault="00F25BA0" w:rsidP="00F25BA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491</w:t>
            </w:r>
          </w:p>
        </w:tc>
        <w:tc>
          <w:tcPr>
            <w:tcW w:w="1200" w:type="dxa"/>
            <w:tcBorders>
              <w:top w:val="nil"/>
              <w:bottom w:val="single" w:sz="4" w:space="0" w:color="C0C0C0"/>
            </w:tcBorders>
          </w:tcPr>
          <w:p w14:paraId="2C19CB0C" w14:textId="77777777" w:rsidR="00F25BA0" w:rsidRPr="00197635" w:rsidRDefault="00F25BA0" w:rsidP="00F25BA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 (NS)</w:t>
            </w:r>
          </w:p>
        </w:tc>
      </w:tr>
      <w:tr w:rsidR="005475CF" w:rsidRPr="00197635" w14:paraId="34A9DB1A" w14:textId="77777777" w:rsidTr="00510DBF">
        <w:trPr>
          <w:cantSplit/>
        </w:trPr>
        <w:tc>
          <w:tcPr>
            <w:tcW w:w="1200" w:type="dxa"/>
            <w:tcBorders>
              <w:bottom w:val="nil"/>
            </w:tcBorders>
          </w:tcPr>
          <w:p w14:paraId="378CBC5A" w14:textId="77777777" w:rsidR="005475CF" w:rsidRPr="00197635" w:rsidRDefault="005475CF" w:rsidP="005475CF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t>71</w:t>
            </w:r>
          </w:p>
        </w:tc>
        <w:tc>
          <w:tcPr>
            <w:tcW w:w="2400" w:type="dxa"/>
            <w:tcBorders>
              <w:bottom w:val="nil"/>
            </w:tcBorders>
          </w:tcPr>
          <w:p w14:paraId="2D22A7EE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73 (1)</w:t>
            </w:r>
          </w:p>
        </w:tc>
        <w:tc>
          <w:tcPr>
            <w:tcW w:w="3720" w:type="dxa"/>
            <w:tcBorders>
              <w:bottom w:val="nil"/>
            </w:tcBorders>
          </w:tcPr>
          <w:p w14:paraId="25912A22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 w14:paraId="4D0A1791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1736FEE1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  <w:tcBorders>
              <w:bottom w:val="nil"/>
            </w:tcBorders>
          </w:tcPr>
          <w:p w14:paraId="33DCB21D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</w:p>
        </w:tc>
      </w:tr>
      <w:tr w:rsidR="00F25BA0" w:rsidRPr="00197635" w14:paraId="07633960" w14:textId="77777777" w:rsidTr="00510DBF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734742BE" w14:textId="77777777" w:rsidR="00F25BA0" w:rsidRPr="00197635" w:rsidRDefault="00F25BA0" w:rsidP="00F25BA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71.1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0FD86C1C" w14:textId="77777777" w:rsidR="00F25BA0" w:rsidRPr="00197635" w:rsidRDefault="00F25BA0" w:rsidP="00F25BA0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by contravening 73 (2) (a)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7CB83606" w14:textId="77777777" w:rsidR="00F25BA0" w:rsidRPr="00197635" w:rsidRDefault="00F25BA0" w:rsidP="00F25BA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give way to vehicle—turn from terminating road (unmarked intersection)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41FD8BCD" w14:textId="77777777" w:rsidR="00F25BA0" w:rsidRPr="00197635" w:rsidRDefault="00F25BA0" w:rsidP="00F25BA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6E9089F" w14:textId="44E04DD5" w:rsidR="00F25BA0" w:rsidRPr="00197635" w:rsidRDefault="00F25BA0" w:rsidP="00F25BA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491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24FC8ABD" w14:textId="77777777" w:rsidR="00F25BA0" w:rsidRPr="00197635" w:rsidRDefault="00F25BA0" w:rsidP="00F25BA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 (NS)</w:t>
            </w:r>
          </w:p>
        </w:tc>
      </w:tr>
      <w:tr w:rsidR="00F25BA0" w:rsidRPr="00197635" w14:paraId="2B0AA198" w14:textId="77777777" w:rsidTr="00510DBF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049CBAA5" w14:textId="77777777" w:rsidR="00F25BA0" w:rsidRPr="00197635" w:rsidRDefault="00F25BA0" w:rsidP="00F25BA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>71.2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0BB10A36" w14:textId="77777777" w:rsidR="00F25BA0" w:rsidRPr="00197635" w:rsidRDefault="00F25BA0" w:rsidP="00F25BA0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by contravening 73 (2) (b)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21E16AEC" w14:textId="77777777" w:rsidR="00F25BA0" w:rsidRPr="00197635" w:rsidRDefault="00F25BA0" w:rsidP="00F25BA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give way to pedestrian—turn from terminating road (unmarked intersection)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5FCFA724" w14:textId="77777777" w:rsidR="00F25BA0" w:rsidRPr="00197635" w:rsidRDefault="00F25BA0" w:rsidP="00F25BA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C4BEDE4" w14:textId="3FD418C8" w:rsidR="00F25BA0" w:rsidRPr="00197635" w:rsidRDefault="00F25BA0" w:rsidP="00F25BA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491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47F20730" w14:textId="77777777" w:rsidR="00F25BA0" w:rsidRPr="00197635" w:rsidRDefault="00F25BA0" w:rsidP="00F25BA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 (NS)</w:t>
            </w:r>
          </w:p>
        </w:tc>
      </w:tr>
      <w:tr w:rsidR="00F25BA0" w:rsidRPr="00197635" w14:paraId="7239B9D2" w14:textId="77777777" w:rsidTr="00510DBF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51E5FFF0" w14:textId="77777777" w:rsidR="00F25BA0" w:rsidRPr="00197635" w:rsidRDefault="00F25BA0" w:rsidP="00F25BA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71.3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7F986B1B" w14:textId="77777777" w:rsidR="00F25BA0" w:rsidRPr="00197635" w:rsidRDefault="00F25BA0" w:rsidP="00F25BA0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by contravening 73 (3) (a)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1551F19C" w14:textId="77777777" w:rsidR="00F25BA0" w:rsidRPr="00197635" w:rsidRDefault="00F25BA0" w:rsidP="00F25BA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give way to vehicle—left turn from slip lane (unmarked intersection)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03AE9876" w14:textId="77777777" w:rsidR="00F25BA0" w:rsidRPr="00197635" w:rsidRDefault="00F25BA0" w:rsidP="00F25BA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5C1B8F7A" w14:textId="71D967A2" w:rsidR="00F25BA0" w:rsidRPr="00197635" w:rsidRDefault="00F25BA0" w:rsidP="00F25BA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491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285C2665" w14:textId="77777777" w:rsidR="00F25BA0" w:rsidRPr="00197635" w:rsidRDefault="00F25BA0" w:rsidP="00F25BA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 (NS)</w:t>
            </w:r>
          </w:p>
        </w:tc>
      </w:tr>
      <w:tr w:rsidR="00F25BA0" w:rsidRPr="00197635" w14:paraId="7FEC639D" w14:textId="77777777" w:rsidTr="00510DBF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2B9A91EB" w14:textId="77777777" w:rsidR="00F25BA0" w:rsidRPr="00197635" w:rsidRDefault="00F25BA0" w:rsidP="00F25BA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71.4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63DCBC1C" w14:textId="77777777" w:rsidR="00F25BA0" w:rsidRPr="00197635" w:rsidRDefault="00F25BA0" w:rsidP="00F25BA0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by contravening 73 (3) (b)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262972E9" w14:textId="77777777" w:rsidR="00F25BA0" w:rsidRPr="00197635" w:rsidRDefault="00F25BA0" w:rsidP="00F25BA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give way to pedestrian—left turn from slip lane (unmarked intersection)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1F2A2E56" w14:textId="77777777" w:rsidR="00F25BA0" w:rsidRPr="00197635" w:rsidRDefault="00F25BA0" w:rsidP="00F25BA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0405CFB" w14:textId="397407CA" w:rsidR="00F25BA0" w:rsidRPr="00197635" w:rsidRDefault="00F25BA0" w:rsidP="00F25BA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491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303BC474" w14:textId="77777777" w:rsidR="00F25BA0" w:rsidRPr="00197635" w:rsidRDefault="00F25BA0" w:rsidP="00F25BA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 (NS)</w:t>
            </w:r>
          </w:p>
        </w:tc>
      </w:tr>
      <w:tr w:rsidR="00F25BA0" w:rsidRPr="00197635" w14:paraId="54F60A7B" w14:textId="77777777" w:rsidTr="00510DBF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2AB67732" w14:textId="77777777" w:rsidR="00F25BA0" w:rsidRPr="00197635" w:rsidRDefault="00F25BA0" w:rsidP="00F25BA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71.5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35078811" w14:textId="77777777" w:rsidR="00F25BA0" w:rsidRPr="00197635" w:rsidRDefault="00F25BA0" w:rsidP="00F25BA0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by contravening 73 (4)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7CFBB1EA" w14:textId="77777777" w:rsidR="00F25BA0" w:rsidRPr="00197635" w:rsidRDefault="00F25BA0" w:rsidP="00F25BA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give way to pedestrian—left turn into terminating road (unmarked intersection)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5EE5519F" w14:textId="77777777" w:rsidR="00F25BA0" w:rsidRPr="00197635" w:rsidRDefault="00F25BA0" w:rsidP="00F25BA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E792518" w14:textId="5BB59FDF" w:rsidR="00F25BA0" w:rsidRPr="00197635" w:rsidRDefault="00F25BA0" w:rsidP="00F25BA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491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2890C583" w14:textId="77777777" w:rsidR="00F25BA0" w:rsidRPr="00197635" w:rsidRDefault="00F25BA0" w:rsidP="00F25BA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 (NS)</w:t>
            </w:r>
          </w:p>
        </w:tc>
      </w:tr>
      <w:tr w:rsidR="00F25BA0" w:rsidRPr="00197635" w14:paraId="7F4ABBFF" w14:textId="77777777" w:rsidTr="00510DBF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7DFCECFE" w14:textId="77777777" w:rsidR="00F25BA0" w:rsidRPr="00197635" w:rsidRDefault="00F25BA0" w:rsidP="00F25BA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71.6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6B1CC415" w14:textId="77777777" w:rsidR="00F25BA0" w:rsidRPr="00197635" w:rsidRDefault="00F25BA0" w:rsidP="00F25BA0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by contravening 73 (5) (a)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499B448D" w14:textId="77777777" w:rsidR="00F25BA0" w:rsidRPr="00197635" w:rsidRDefault="00F25BA0" w:rsidP="00F25BA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give way to vehicle—slip turn into terminating road (unmarked intersection)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64A1B6DA" w14:textId="77777777" w:rsidR="00F25BA0" w:rsidRPr="00197635" w:rsidRDefault="00F25BA0" w:rsidP="00F25BA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2AF0BD09" w14:textId="16B9F233" w:rsidR="00F25BA0" w:rsidRPr="00197635" w:rsidRDefault="00F25BA0" w:rsidP="00F25BA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491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7090D510" w14:textId="77777777" w:rsidR="00F25BA0" w:rsidRPr="00197635" w:rsidRDefault="00F25BA0" w:rsidP="00F25BA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 (NS)</w:t>
            </w:r>
          </w:p>
        </w:tc>
      </w:tr>
      <w:tr w:rsidR="00F25BA0" w:rsidRPr="00197635" w14:paraId="39838B50" w14:textId="77777777" w:rsidTr="00510DBF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711B2922" w14:textId="77777777" w:rsidR="00F25BA0" w:rsidRPr="00197635" w:rsidRDefault="00F25BA0" w:rsidP="00F25BA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71.7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3A05F52A" w14:textId="77777777" w:rsidR="00F25BA0" w:rsidRPr="00197635" w:rsidRDefault="00F25BA0" w:rsidP="00F25BA0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by contravening 73 (5) (b)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119B10D2" w14:textId="77777777" w:rsidR="00F25BA0" w:rsidRPr="00197635" w:rsidRDefault="00F25BA0" w:rsidP="00F25BA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give way to pedestrian on or entering slip lane—slip turn into terminating road (unmarked intersection)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04E1037D" w14:textId="77777777" w:rsidR="00F25BA0" w:rsidRPr="00197635" w:rsidRDefault="00F25BA0" w:rsidP="00F25BA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474F728E" w14:textId="2682B702" w:rsidR="00F25BA0" w:rsidRPr="00197635" w:rsidRDefault="00F25BA0" w:rsidP="00F25BA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491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4DEA8881" w14:textId="77777777" w:rsidR="00F25BA0" w:rsidRPr="00197635" w:rsidRDefault="00F25BA0" w:rsidP="00F25BA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 (NS)</w:t>
            </w:r>
          </w:p>
        </w:tc>
      </w:tr>
      <w:tr w:rsidR="00F25BA0" w:rsidRPr="00197635" w14:paraId="3834D3C0" w14:textId="77777777" w:rsidTr="00510DBF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06845CB9" w14:textId="77777777" w:rsidR="00F25BA0" w:rsidRPr="00197635" w:rsidRDefault="00F25BA0" w:rsidP="00F25BA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>71.8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1EE5E4D3" w14:textId="77777777" w:rsidR="00F25BA0" w:rsidRPr="00197635" w:rsidRDefault="00F25BA0" w:rsidP="00F25BA0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by contravening 73 (6) (a)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74882E4B" w14:textId="77777777" w:rsidR="00F25BA0" w:rsidRPr="00197635" w:rsidRDefault="00F25BA0" w:rsidP="00F25BA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give way to vehicle—right turn into terminating road (unmarked intersection)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2764E391" w14:textId="77777777" w:rsidR="00F25BA0" w:rsidRPr="00197635" w:rsidRDefault="00F25BA0" w:rsidP="00F25BA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647AEFF0" w14:textId="26A3A7DF" w:rsidR="00F25BA0" w:rsidRPr="00197635" w:rsidRDefault="00F25BA0" w:rsidP="00F25BA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491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5B53C837" w14:textId="77777777" w:rsidR="00F25BA0" w:rsidRPr="00197635" w:rsidRDefault="00F25BA0" w:rsidP="00F25BA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 (NS)</w:t>
            </w:r>
          </w:p>
        </w:tc>
      </w:tr>
      <w:tr w:rsidR="00F25BA0" w:rsidRPr="00197635" w14:paraId="46BF652E" w14:textId="77777777" w:rsidTr="00510DBF">
        <w:trPr>
          <w:cantSplit/>
        </w:trPr>
        <w:tc>
          <w:tcPr>
            <w:tcW w:w="1200" w:type="dxa"/>
            <w:tcBorders>
              <w:top w:val="nil"/>
            </w:tcBorders>
          </w:tcPr>
          <w:p w14:paraId="5DAC4A8F" w14:textId="77777777" w:rsidR="00F25BA0" w:rsidRPr="00197635" w:rsidRDefault="00F25BA0" w:rsidP="00F25BA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71.9</w:t>
            </w:r>
          </w:p>
        </w:tc>
        <w:tc>
          <w:tcPr>
            <w:tcW w:w="2400" w:type="dxa"/>
            <w:tcBorders>
              <w:top w:val="nil"/>
            </w:tcBorders>
          </w:tcPr>
          <w:p w14:paraId="35B539AD" w14:textId="77777777" w:rsidR="00F25BA0" w:rsidRPr="00197635" w:rsidRDefault="00F25BA0" w:rsidP="00F25BA0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by contravening 73 (6) (b)</w:t>
            </w:r>
          </w:p>
        </w:tc>
        <w:tc>
          <w:tcPr>
            <w:tcW w:w="3720" w:type="dxa"/>
            <w:tcBorders>
              <w:top w:val="nil"/>
            </w:tcBorders>
          </w:tcPr>
          <w:p w14:paraId="047260A4" w14:textId="77777777" w:rsidR="00F25BA0" w:rsidRPr="00197635" w:rsidRDefault="00F25BA0" w:rsidP="00F25BA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give way to pedestrian—right turn into terminating road (unmarked intersection)</w:t>
            </w:r>
          </w:p>
        </w:tc>
        <w:tc>
          <w:tcPr>
            <w:tcW w:w="1320" w:type="dxa"/>
            <w:tcBorders>
              <w:top w:val="nil"/>
            </w:tcBorders>
          </w:tcPr>
          <w:p w14:paraId="32F22F4C" w14:textId="77777777" w:rsidR="00F25BA0" w:rsidRPr="00197635" w:rsidRDefault="00F25BA0" w:rsidP="00F25BA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</w:tcBorders>
          </w:tcPr>
          <w:p w14:paraId="100D4789" w14:textId="17177B53" w:rsidR="00F25BA0" w:rsidRPr="00197635" w:rsidRDefault="00F25BA0" w:rsidP="00F25BA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491</w:t>
            </w:r>
          </w:p>
        </w:tc>
        <w:tc>
          <w:tcPr>
            <w:tcW w:w="1200" w:type="dxa"/>
            <w:tcBorders>
              <w:top w:val="nil"/>
            </w:tcBorders>
          </w:tcPr>
          <w:p w14:paraId="687E0CD6" w14:textId="77777777" w:rsidR="00F25BA0" w:rsidRPr="00197635" w:rsidRDefault="00F25BA0" w:rsidP="00F25BA0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 (NS)</w:t>
            </w:r>
          </w:p>
        </w:tc>
      </w:tr>
      <w:tr w:rsidR="005475CF" w:rsidRPr="00197635" w14:paraId="2767D842" w14:textId="77777777" w:rsidTr="005475CF">
        <w:trPr>
          <w:cantSplit/>
        </w:trPr>
        <w:tc>
          <w:tcPr>
            <w:tcW w:w="1200" w:type="dxa"/>
          </w:tcPr>
          <w:p w14:paraId="37995DB8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72</w:t>
            </w:r>
          </w:p>
        </w:tc>
        <w:tc>
          <w:tcPr>
            <w:tcW w:w="2400" w:type="dxa"/>
          </w:tcPr>
          <w:p w14:paraId="11AD24AD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74 (1) (a)</w:t>
            </w:r>
          </w:p>
        </w:tc>
        <w:tc>
          <w:tcPr>
            <w:tcW w:w="3720" w:type="dxa"/>
          </w:tcPr>
          <w:p w14:paraId="3A64C99B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leave area/land—not give way to vehicle</w:t>
            </w:r>
          </w:p>
        </w:tc>
        <w:tc>
          <w:tcPr>
            <w:tcW w:w="1320" w:type="dxa"/>
          </w:tcPr>
          <w:p w14:paraId="47970118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0711E1FE" w14:textId="645F35B5" w:rsidR="005475CF" w:rsidRPr="00197635" w:rsidRDefault="00C0724D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301</w:t>
            </w:r>
          </w:p>
        </w:tc>
        <w:tc>
          <w:tcPr>
            <w:tcW w:w="1200" w:type="dxa"/>
          </w:tcPr>
          <w:p w14:paraId="541792CE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 (NS)</w:t>
            </w:r>
          </w:p>
        </w:tc>
      </w:tr>
      <w:tr w:rsidR="005475CF" w:rsidRPr="00197635" w14:paraId="05EF7C58" w14:textId="77777777" w:rsidTr="005475CF">
        <w:trPr>
          <w:cantSplit/>
        </w:trPr>
        <w:tc>
          <w:tcPr>
            <w:tcW w:w="1200" w:type="dxa"/>
          </w:tcPr>
          <w:p w14:paraId="55E01346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73</w:t>
            </w:r>
          </w:p>
        </w:tc>
        <w:tc>
          <w:tcPr>
            <w:tcW w:w="2400" w:type="dxa"/>
          </w:tcPr>
          <w:p w14:paraId="10504038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74 (1) (b)</w:t>
            </w:r>
          </w:p>
        </w:tc>
        <w:tc>
          <w:tcPr>
            <w:tcW w:w="3720" w:type="dxa"/>
          </w:tcPr>
          <w:p w14:paraId="71BC6B60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leave area/land—not give way to pedestrian</w:t>
            </w:r>
          </w:p>
        </w:tc>
        <w:tc>
          <w:tcPr>
            <w:tcW w:w="1320" w:type="dxa"/>
          </w:tcPr>
          <w:p w14:paraId="64702334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3D03804C" w14:textId="21405639" w:rsidR="005475CF" w:rsidRPr="00197635" w:rsidRDefault="00C0724D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301</w:t>
            </w:r>
          </w:p>
        </w:tc>
        <w:tc>
          <w:tcPr>
            <w:tcW w:w="1200" w:type="dxa"/>
          </w:tcPr>
          <w:p w14:paraId="4A5DA77E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 (NS)</w:t>
            </w:r>
          </w:p>
        </w:tc>
      </w:tr>
      <w:tr w:rsidR="00C0724D" w:rsidRPr="00197635" w14:paraId="327FEEFC" w14:textId="77777777" w:rsidTr="005475CF">
        <w:trPr>
          <w:cantSplit/>
        </w:trPr>
        <w:tc>
          <w:tcPr>
            <w:tcW w:w="1200" w:type="dxa"/>
          </w:tcPr>
          <w:p w14:paraId="4F820134" w14:textId="77777777" w:rsidR="00C0724D" w:rsidRPr="00197635" w:rsidRDefault="00C0724D" w:rsidP="00C0724D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74</w:t>
            </w:r>
          </w:p>
        </w:tc>
        <w:tc>
          <w:tcPr>
            <w:tcW w:w="2400" w:type="dxa"/>
          </w:tcPr>
          <w:p w14:paraId="4974FB6F" w14:textId="77777777" w:rsidR="00C0724D" w:rsidRPr="00197635" w:rsidRDefault="00C0724D" w:rsidP="00C0724D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74 (1) (c)</w:t>
            </w:r>
          </w:p>
        </w:tc>
        <w:tc>
          <w:tcPr>
            <w:tcW w:w="3720" w:type="dxa"/>
          </w:tcPr>
          <w:p w14:paraId="27DEBF78" w14:textId="77777777" w:rsidR="00C0724D" w:rsidRPr="00197635" w:rsidRDefault="00C0724D" w:rsidP="00C0724D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leave area/land not give way to vehicle on area</w:t>
            </w:r>
          </w:p>
        </w:tc>
        <w:tc>
          <w:tcPr>
            <w:tcW w:w="1320" w:type="dxa"/>
          </w:tcPr>
          <w:p w14:paraId="276438E2" w14:textId="77777777" w:rsidR="00C0724D" w:rsidRPr="00197635" w:rsidRDefault="00C0724D" w:rsidP="00C0724D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4AE70B38" w14:textId="0F6D87DF" w:rsidR="00C0724D" w:rsidRPr="00197635" w:rsidRDefault="00C0724D" w:rsidP="00C0724D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301</w:t>
            </w:r>
          </w:p>
        </w:tc>
        <w:tc>
          <w:tcPr>
            <w:tcW w:w="1200" w:type="dxa"/>
          </w:tcPr>
          <w:p w14:paraId="1CA64A5F" w14:textId="77777777" w:rsidR="00C0724D" w:rsidRPr="00197635" w:rsidRDefault="00C0724D" w:rsidP="00C0724D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 (NS)</w:t>
            </w:r>
          </w:p>
        </w:tc>
      </w:tr>
      <w:tr w:rsidR="00C0724D" w:rsidRPr="00197635" w14:paraId="6C6BE366" w14:textId="77777777" w:rsidTr="005475CF">
        <w:trPr>
          <w:cantSplit/>
        </w:trPr>
        <w:tc>
          <w:tcPr>
            <w:tcW w:w="1200" w:type="dxa"/>
          </w:tcPr>
          <w:p w14:paraId="71001688" w14:textId="77777777" w:rsidR="00C0724D" w:rsidRPr="00197635" w:rsidRDefault="00C0724D" w:rsidP="00C0724D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75</w:t>
            </w:r>
          </w:p>
        </w:tc>
        <w:tc>
          <w:tcPr>
            <w:tcW w:w="2400" w:type="dxa"/>
          </w:tcPr>
          <w:p w14:paraId="2B6D4935" w14:textId="77777777" w:rsidR="00C0724D" w:rsidRPr="00197635" w:rsidRDefault="00C0724D" w:rsidP="00C0724D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74 (1) (c)</w:t>
            </w:r>
          </w:p>
        </w:tc>
        <w:tc>
          <w:tcPr>
            <w:tcW w:w="3720" w:type="dxa"/>
          </w:tcPr>
          <w:p w14:paraId="1A9E3C04" w14:textId="77777777" w:rsidR="00C0724D" w:rsidRPr="00197635" w:rsidRDefault="00C0724D" w:rsidP="00C0724D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leave area/land not give way to pedestrian on area</w:t>
            </w:r>
          </w:p>
        </w:tc>
        <w:tc>
          <w:tcPr>
            <w:tcW w:w="1320" w:type="dxa"/>
          </w:tcPr>
          <w:p w14:paraId="43711D0D" w14:textId="77777777" w:rsidR="00C0724D" w:rsidRPr="00197635" w:rsidRDefault="00C0724D" w:rsidP="00C0724D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65744D05" w14:textId="0837987B" w:rsidR="00C0724D" w:rsidRPr="00197635" w:rsidRDefault="00C0724D" w:rsidP="00C0724D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301</w:t>
            </w:r>
          </w:p>
        </w:tc>
        <w:tc>
          <w:tcPr>
            <w:tcW w:w="1200" w:type="dxa"/>
          </w:tcPr>
          <w:p w14:paraId="39BB95BA" w14:textId="77777777" w:rsidR="00C0724D" w:rsidRPr="00197635" w:rsidRDefault="00C0724D" w:rsidP="00C0724D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 (NS)</w:t>
            </w:r>
          </w:p>
        </w:tc>
      </w:tr>
      <w:tr w:rsidR="00C0724D" w:rsidRPr="00197635" w14:paraId="415941DB" w14:textId="77777777" w:rsidTr="005475CF">
        <w:trPr>
          <w:cantSplit/>
        </w:trPr>
        <w:tc>
          <w:tcPr>
            <w:tcW w:w="1200" w:type="dxa"/>
          </w:tcPr>
          <w:p w14:paraId="01FFB04D" w14:textId="77777777" w:rsidR="00C0724D" w:rsidRPr="00197635" w:rsidRDefault="00C0724D" w:rsidP="00C0724D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76</w:t>
            </w:r>
          </w:p>
        </w:tc>
        <w:tc>
          <w:tcPr>
            <w:tcW w:w="2400" w:type="dxa"/>
          </w:tcPr>
          <w:p w14:paraId="491B3158" w14:textId="77777777" w:rsidR="00C0724D" w:rsidRPr="00197635" w:rsidRDefault="00C0724D" w:rsidP="00C0724D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74 (1) (d) (i)</w:t>
            </w:r>
          </w:p>
        </w:tc>
        <w:tc>
          <w:tcPr>
            <w:tcW w:w="3720" w:type="dxa"/>
          </w:tcPr>
          <w:p w14:paraId="3340DFBA" w14:textId="77777777" w:rsidR="00C0724D" w:rsidRPr="00197635" w:rsidRDefault="00C0724D" w:rsidP="00C0724D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leave area—not give way to pedestrian on area</w:t>
            </w:r>
          </w:p>
        </w:tc>
        <w:tc>
          <w:tcPr>
            <w:tcW w:w="1320" w:type="dxa"/>
          </w:tcPr>
          <w:p w14:paraId="5AD3BC7C" w14:textId="77777777" w:rsidR="00C0724D" w:rsidRPr="00197635" w:rsidRDefault="00C0724D" w:rsidP="00C0724D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07F2B9B1" w14:textId="79AEBB30" w:rsidR="00C0724D" w:rsidRPr="00197635" w:rsidRDefault="00C0724D" w:rsidP="00C0724D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301</w:t>
            </w:r>
          </w:p>
        </w:tc>
        <w:tc>
          <w:tcPr>
            <w:tcW w:w="1200" w:type="dxa"/>
          </w:tcPr>
          <w:p w14:paraId="05CA6A36" w14:textId="77777777" w:rsidR="00C0724D" w:rsidRPr="00197635" w:rsidRDefault="00C0724D" w:rsidP="00C0724D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 (NS)</w:t>
            </w:r>
          </w:p>
        </w:tc>
      </w:tr>
      <w:tr w:rsidR="00C0724D" w:rsidRPr="00197635" w14:paraId="347CF60F" w14:textId="77777777" w:rsidTr="005475CF">
        <w:trPr>
          <w:cantSplit/>
        </w:trPr>
        <w:tc>
          <w:tcPr>
            <w:tcW w:w="1200" w:type="dxa"/>
          </w:tcPr>
          <w:p w14:paraId="184036CB" w14:textId="77777777" w:rsidR="00C0724D" w:rsidRPr="00197635" w:rsidRDefault="00C0724D" w:rsidP="00C0724D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77</w:t>
            </w:r>
          </w:p>
        </w:tc>
        <w:tc>
          <w:tcPr>
            <w:tcW w:w="2400" w:type="dxa"/>
          </w:tcPr>
          <w:p w14:paraId="7282C11E" w14:textId="77777777" w:rsidR="00C0724D" w:rsidRPr="00197635" w:rsidRDefault="00C0724D" w:rsidP="00C0724D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74 (1) (d) (ii)</w:t>
            </w:r>
          </w:p>
        </w:tc>
        <w:tc>
          <w:tcPr>
            <w:tcW w:w="3720" w:type="dxa"/>
          </w:tcPr>
          <w:p w14:paraId="1D377EA8" w14:textId="77777777" w:rsidR="00C0724D" w:rsidRPr="00197635" w:rsidRDefault="00C0724D" w:rsidP="00C0724D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leave area—not give way to vehicle on area</w:t>
            </w:r>
          </w:p>
        </w:tc>
        <w:tc>
          <w:tcPr>
            <w:tcW w:w="1320" w:type="dxa"/>
          </w:tcPr>
          <w:p w14:paraId="7502B617" w14:textId="77777777" w:rsidR="00C0724D" w:rsidRPr="00197635" w:rsidRDefault="00C0724D" w:rsidP="00C0724D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04108001" w14:textId="7CE1E946" w:rsidR="00C0724D" w:rsidRPr="00197635" w:rsidRDefault="00C0724D" w:rsidP="00C0724D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301</w:t>
            </w:r>
          </w:p>
        </w:tc>
        <w:tc>
          <w:tcPr>
            <w:tcW w:w="1200" w:type="dxa"/>
          </w:tcPr>
          <w:p w14:paraId="080B4C5B" w14:textId="77777777" w:rsidR="00C0724D" w:rsidRPr="00197635" w:rsidRDefault="00C0724D" w:rsidP="00C0724D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 (NS)</w:t>
            </w:r>
          </w:p>
        </w:tc>
      </w:tr>
      <w:tr w:rsidR="00C0724D" w:rsidRPr="00197635" w14:paraId="34691908" w14:textId="77777777" w:rsidTr="005475CF">
        <w:trPr>
          <w:cantSplit/>
        </w:trPr>
        <w:tc>
          <w:tcPr>
            <w:tcW w:w="1200" w:type="dxa"/>
          </w:tcPr>
          <w:p w14:paraId="38F85D5D" w14:textId="77777777" w:rsidR="00C0724D" w:rsidRPr="00197635" w:rsidRDefault="00C0724D" w:rsidP="00C0724D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>78</w:t>
            </w:r>
          </w:p>
        </w:tc>
        <w:tc>
          <w:tcPr>
            <w:tcW w:w="2400" w:type="dxa"/>
          </w:tcPr>
          <w:p w14:paraId="2B22904E" w14:textId="77777777" w:rsidR="00C0724D" w:rsidRPr="00197635" w:rsidRDefault="00C0724D" w:rsidP="00C0724D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75 (1) (a)</w:t>
            </w:r>
          </w:p>
        </w:tc>
        <w:tc>
          <w:tcPr>
            <w:tcW w:w="3720" w:type="dxa"/>
          </w:tcPr>
          <w:p w14:paraId="6806B9CE" w14:textId="77777777" w:rsidR="00C0724D" w:rsidRPr="00197635" w:rsidRDefault="00C0724D" w:rsidP="00C0724D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enter area/land—not give way to pedestrian on road</w:t>
            </w:r>
          </w:p>
        </w:tc>
        <w:tc>
          <w:tcPr>
            <w:tcW w:w="1320" w:type="dxa"/>
          </w:tcPr>
          <w:p w14:paraId="6512F9E3" w14:textId="77777777" w:rsidR="00C0724D" w:rsidRPr="00197635" w:rsidRDefault="00C0724D" w:rsidP="00C0724D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24096271" w14:textId="1CD15054" w:rsidR="00C0724D" w:rsidRPr="00197635" w:rsidRDefault="00C0724D" w:rsidP="00C0724D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301</w:t>
            </w:r>
          </w:p>
        </w:tc>
        <w:tc>
          <w:tcPr>
            <w:tcW w:w="1200" w:type="dxa"/>
          </w:tcPr>
          <w:p w14:paraId="17124EE3" w14:textId="77777777" w:rsidR="00C0724D" w:rsidRPr="00197635" w:rsidRDefault="00C0724D" w:rsidP="00C0724D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 (NS)</w:t>
            </w:r>
          </w:p>
        </w:tc>
      </w:tr>
      <w:tr w:rsidR="00C0724D" w:rsidRPr="00197635" w14:paraId="086BA9CC" w14:textId="77777777" w:rsidTr="005475CF">
        <w:trPr>
          <w:cantSplit/>
        </w:trPr>
        <w:tc>
          <w:tcPr>
            <w:tcW w:w="1200" w:type="dxa"/>
          </w:tcPr>
          <w:p w14:paraId="3EF21515" w14:textId="77777777" w:rsidR="00C0724D" w:rsidRPr="00197635" w:rsidRDefault="00C0724D" w:rsidP="00C0724D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79</w:t>
            </w:r>
          </w:p>
        </w:tc>
        <w:tc>
          <w:tcPr>
            <w:tcW w:w="2400" w:type="dxa"/>
          </w:tcPr>
          <w:p w14:paraId="681FA3EA" w14:textId="77777777" w:rsidR="00C0724D" w:rsidRPr="00197635" w:rsidRDefault="00C0724D" w:rsidP="00C0724D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75 (1) (b)</w:t>
            </w:r>
          </w:p>
        </w:tc>
        <w:tc>
          <w:tcPr>
            <w:tcW w:w="3720" w:type="dxa"/>
          </w:tcPr>
          <w:p w14:paraId="20E02752" w14:textId="77777777" w:rsidR="00C0724D" w:rsidRPr="00197635" w:rsidRDefault="00C0724D" w:rsidP="00C0724D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enter area/land—not give way to vehicle on area</w:t>
            </w:r>
          </w:p>
        </w:tc>
        <w:tc>
          <w:tcPr>
            <w:tcW w:w="1320" w:type="dxa"/>
          </w:tcPr>
          <w:p w14:paraId="52512A10" w14:textId="77777777" w:rsidR="00C0724D" w:rsidRPr="00197635" w:rsidRDefault="00C0724D" w:rsidP="00C0724D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0EC78746" w14:textId="11FBBE89" w:rsidR="00C0724D" w:rsidRPr="00197635" w:rsidRDefault="00C0724D" w:rsidP="00C0724D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301</w:t>
            </w:r>
          </w:p>
        </w:tc>
        <w:tc>
          <w:tcPr>
            <w:tcW w:w="1200" w:type="dxa"/>
          </w:tcPr>
          <w:p w14:paraId="179D4BA5" w14:textId="77777777" w:rsidR="00C0724D" w:rsidRPr="00197635" w:rsidRDefault="00C0724D" w:rsidP="00C0724D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 (NS)</w:t>
            </w:r>
          </w:p>
        </w:tc>
      </w:tr>
      <w:tr w:rsidR="00C0724D" w:rsidRPr="00197635" w14:paraId="5A55B2E0" w14:textId="77777777" w:rsidTr="005475CF">
        <w:trPr>
          <w:cantSplit/>
        </w:trPr>
        <w:tc>
          <w:tcPr>
            <w:tcW w:w="1200" w:type="dxa"/>
          </w:tcPr>
          <w:p w14:paraId="255DBB12" w14:textId="77777777" w:rsidR="00C0724D" w:rsidRPr="00197635" w:rsidRDefault="00C0724D" w:rsidP="00C0724D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80</w:t>
            </w:r>
          </w:p>
        </w:tc>
        <w:tc>
          <w:tcPr>
            <w:tcW w:w="2400" w:type="dxa"/>
          </w:tcPr>
          <w:p w14:paraId="17DE71B7" w14:textId="77777777" w:rsidR="00C0724D" w:rsidRPr="00197635" w:rsidRDefault="00C0724D" w:rsidP="00C0724D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75 (1) (b)</w:t>
            </w:r>
          </w:p>
        </w:tc>
        <w:tc>
          <w:tcPr>
            <w:tcW w:w="3720" w:type="dxa"/>
          </w:tcPr>
          <w:p w14:paraId="4BBD3A98" w14:textId="77777777" w:rsidR="00C0724D" w:rsidRPr="00197635" w:rsidRDefault="00C0724D" w:rsidP="00C0724D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enter area/land—not give way to pedestrian on area</w:t>
            </w:r>
          </w:p>
        </w:tc>
        <w:tc>
          <w:tcPr>
            <w:tcW w:w="1320" w:type="dxa"/>
          </w:tcPr>
          <w:p w14:paraId="357DAD24" w14:textId="77777777" w:rsidR="00C0724D" w:rsidRPr="00197635" w:rsidRDefault="00C0724D" w:rsidP="00C0724D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31680257" w14:textId="2481F566" w:rsidR="00C0724D" w:rsidRPr="00197635" w:rsidRDefault="00C0724D" w:rsidP="00C0724D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301</w:t>
            </w:r>
          </w:p>
        </w:tc>
        <w:tc>
          <w:tcPr>
            <w:tcW w:w="1200" w:type="dxa"/>
          </w:tcPr>
          <w:p w14:paraId="7E2E8949" w14:textId="77777777" w:rsidR="00C0724D" w:rsidRPr="00197635" w:rsidRDefault="00C0724D" w:rsidP="00C0724D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 (NS)</w:t>
            </w:r>
          </w:p>
        </w:tc>
      </w:tr>
      <w:tr w:rsidR="00C0724D" w:rsidRPr="00197635" w14:paraId="66DA1570" w14:textId="77777777" w:rsidTr="005475CF">
        <w:trPr>
          <w:cantSplit/>
        </w:trPr>
        <w:tc>
          <w:tcPr>
            <w:tcW w:w="1200" w:type="dxa"/>
          </w:tcPr>
          <w:p w14:paraId="24BC10DF" w14:textId="77777777" w:rsidR="00C0724D" w:rsidRPr="00197635" w:rsidRDefault="00C0724D" w:rsidP="00C0724D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81</w:t>
            </w:r>
          </w:p>
        </w:tc>
        <w:tc>
          <w:tcPr>
            <w:tcW w:w="2400" w:type="dxa"/>
          </w:tcPr>
          <w:p w14:paraId="5DDFF827" w14:textId="77777777" w:rsidR="00C0724D" w:rsidRPr="00197635" w:rsidRDefault="00C0724D" w:rsidP="00C0724D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75 (1) (c)</w:t>
            </w:r>
          </w:p>
        </w:tc>
        <w:tc>
          <w:tcPr>
            <w:tcW w:w="3720" w:type="dxa"/>
          </w:tcPr>
          <w:p w14:paraId="743FD265" w14:textId="77777777" w:rsidR="00C0724D" w:rsidRPr="00197635" w:rsidRDefault="00C0724D" w:rsidP="00C0724D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give way to vehicle—right turn into area/land</w:t>
            </w:r>
          </w:p>
        </w:tc>
        <w:tc>
          <w:tcPr>
            <w:tcW w:w="1320" w:type="dxa"/>
          </w:tcPr>
          <w:p w14:paraId="4F7771EA" w14:textId="77777777" w:rsidR="00C0724D" w:rsidRPr="00197635" w:rsidRDefault="00C0724D" w:rsidP="00C0724D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3459F659" w14:textId="082FF2F0" w:rsidR="00C0724D" w:rsidRPr="00197635" w:rsidRDefault="00C0724D" w:rsidP="00C0724D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301</w:t>
            </w:r>
          </w:p>
        </w:tc>
        <w:tc>
          <w:tcPr>
            <w:tcW w:w="1200" w:type="dxa"/>
          </w:tcPr>
          <w:p w14:paraId="7A4C9416" w14:textId="77777777" w:rsidR="00C0724D" w:rsidRPr="00197635" w:rsidRDefault="00C0724D" w:rsidP="00C0724D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 (NS)</w:t>
            </w:r>
          </w:p>
        </w:tc>
      </w:tr>
      <w:tr w:rsidR="00C0724D" w:rsidRPr="00197635" w14:paraId="3133D827" w14:textId="77777777" w:rsidTr="005475CF">
        <w:trPr>
          <w:cantSplit/>
        </w:trPr>
        <w:tc>
          <w:tcPr>
            <w:tcW w:w="1200" w:type="dxa"/>
          </w:tcPr>
          <w:p w14:paraId="577556DB" w14:textId="77777777" w:rsidR="00C0724D" w:rsidRPr="00197635" w:rsidRDefault="00C0724D" w:rsidP="00C0724D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82</w:t>
            </w:r>
          </w:p>
        </w:tc>
        <w:tc>
          <w:tcPr>
            <w:tcW w:w="2400" w:type="dxa"/>
          </w:tcPr>
          <w:p w14:paraId="4B920259" w14:textId="77777777" w:rsidR="00C0724D" w:rsidRPr="00197635" w:rsidRDefault="00C0724D" w:rsidP="00C0724D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75 (1) (d)</w:t>
            </w:r>
          </w:p>
        </w:tc>
        <w:tc>
          <w:tcPr>
            <w:tcW w:w="3720" w:type="dxa"/>
          </w:tcPr>
          <w:p w14:paraId="3B70F4A9" w14:textId="77777777" w:rsidR="00C0724D" w:rsidRPr="00197635" w:rsidRDefault="00C0724D" w:rsidP="00C0724D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give way to vehicle—enter area/land at T</w:t>
            </w:r>
            <w:r w:rsidRPr="00197635">
              <w:rPr>
                <w:color w:val="000000"/>
              </w:rPr>
              <w:noBreakHyphen/>
              <w:t>intersection</w:t>
            </w:r>
          </w:p>
        </w:tc>
        <w:tc>
          <w:tcPr>
            <w:tcW w:w="1320" w:type="dxa"/>
          </w:tcPr>
          <w:p w14:paraId="7766D98C" w14:textId="77777777" w:rsidR="00C0724D" w:rsidRPr="00197635" w:rsidRDefault="00C0724D" w:rsidP="00C0724D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3FB4CE1D" w14:textId="1913D044" w:rsidR="00C0724D" w:rsidRPr="00197635" w:rsidRDefault="00C0724D" w:rsidP="00C0724D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301</w:t>
            </w:r>
          </w:p>
        </w:tc>
        <w:tc>
          <w:tcPr>
            <w:tcW w:w="1200" w:type="dxa"/>
          </w:tcPr>
          <w:p w14:paraId="16540AED" w14:textId="77777777" w:rsidR="00C0724D" w:rsidRPr="00197635" w:rsidRDefault="00C0724D" w:rsidP="00C0724D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 (NS)</w:t>
            </w:r>
          </w:p>
        </w:tc>
      </w:tr>
      <w:tr w:rsidR="005475CF" w:rsidRPr="00197635" w14:paraId="25AE6DCC" w14:textId="77777777" w:rsidTr="005475CF">
        <w:trPr>
          <w:cantSplit/>
        </w:trPr>
        <w:tc>
          <w:tcPr>
            <w:tcW w:w="1200" w:type="dxa"/>
          </w:tcPr>
          <w:p w14:paraId="2CF81088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83</w:t>
            </w:r>
          </w:p>
        </w:tc>
        <w:tc>
          <w:tcPr>
            <w:tcW w:w="2400" w:type="dxa"/>
          </w:tcPr>
          <w:p w14:paraId="439F0C5F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76 (1)</w:t>
            </w:r>
          </w:p>
        </w:tc>
        <w:tc>
          <w:tcPr>
            <w:tcW w:w="3720" w:type="dxa"/>
          </w:tcPr>
          <w:p w14:paraId="47AA5F9E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drive into path of approaching tram</w:t>
            </w:r>
          </w:p>
        </w:tc>
        <w:tc>
          <w:tcPr>
            <w:tcW w:w="1320" w:type="dxa"/>
          </w:tcPr>
          <w:p w14:paraId="6E2318B2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53775EDF" w14:textId="13DE6AD8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</w:t>
            </w:r>
            <w:r w:rsidR="00C0724D" w:rsidRPr="00197635">
              <w:rPr>
                <w:color w:val="000000"/>
              </w:rPr>
              <w:t>81</w:t>
            </w:r>
          </w:p>
        </w:tc>
        <w:tc>
          <w:tcPr>
            <w:tcW w:w="1200" w:type="dxa"/>
          </w:tcPr>
          <w:p w14:paraId="257F74BE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 (NS)</w:t>
            </w:r>
          </w:p>
        </w:tc>
      </w:tr>
      <w:tr w:rsidR="005475CF" w:rsidRPr="00197635" w14:paraId="210844B6" w14:textId="77777777" w:rsidTr="005475CF">
        <w:trPr>
          <w:cantSplit/>
        </w:trPr>
        <w:tc>
          <w:tcPr>
            <w:tcW w:w="1200" w:type="dxa"/>
          </w:tcPr>
          <w:p w14:paraId="2FB6FD9B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84</w:t>
            </w:r>
          </w:p>
        </w:tc>
        <w:tc>
          <w:tcPr>
            <w:tcW w:w="2400" w:type="dxa"/>
          </w:tcPr>
          <w:p w14:paraId="1A2BFCA0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76 (2)</w:t>
            </w:r>
          </w:p>
        </w:tc>
        <w:tc>
          <w:tcPr>
            <w:tcW w:w="3720" w:type="dxa"/>
          </w:tcPr>
          <w:p w14:paraId="24874D62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move out of path of approaching tram</w:t>
            </w:r>
          </w:p>
        </w:tc>
        <w:tc>
          <w:tcPr>
            <w:tcW w:w="1320" w:type="dxa"/>
          </w:tcPr>
          <w:p w14:paraId="75B07879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0E0AABED" w14:textId="0EB19FD3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  <w:r w:rsidR="00C0724D" w:rsidRPr="00197635">
              <w:rPr>
                <w:color w:val="000000"/>
              </w:rPr>
              <w:t>5</w:t>
            </w:r>
          </w:p>
        </w:tc>
        <w:tc>
          <w:tcPr>
            <w:tcW w:w="1200" w:type="dxa"/>
          </w:tcPr>
          <w:p w14:paraId="4A726137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 (NS)</w:t>
            </w:r>
          </w:p>
        </w:tc>
      </w:tr>
      <w:tr w:rsidR="005475CF" w:rsidRPr="00197635" w14:paraId="22A1B62B" w14:textId="77777777" w:rsidTr="005475CF">
        <w:trPr>
          <w:cantSplit/>
        </w:trPr>
        <w:tc>
          <w:tcPr>
            <w:tcW w:w="1200" w:type="dxa"/>
          </w:tcPr>
          <w:p w14:paraId="5540C9C4" w14:textId="77777777" w:rsidR="005475CF" w:rsidRPr="00197635" w:rsidRDefault="005475CF" w:rsidP="000E5524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>85</w:t>
            </w:r>
          </w:p>
        </w:tc>
        <w:tc>
          <w:tcPr>
            <w:tcW w:w="2400" w:type="dxa"/>
          </w:tcPr>
          <w:p w14:paraId="31894144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77 (1)</w:t>
            </w:r>
          </w:p>
        </w:tc>
        <w:tc>
          <w:tcPr>
            <w:tcW w:w="3720" w:type="dxa"/>
          </w:tcPr>
          <w:p w14:paraId="7999981B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driver in left lane/traffic line/bicycle lane not give way to bus</w:t>
            </w:r>
          </w:p>
        </w:tc>
        <w:tc>
          <w:tcPr>
            <w:tcW w:w="1320" w:type="dxa"/>
          </w:tcPr>
          <w:p w14:paraId="146D2BD0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3B368289" w14:textId="65F7FB0C" w:rsidR="005475CF" w:rsidRPr="00197635" w:rsidRDefault="00C0724D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301</w:t>
            </w:r>
          </w:p>
        </w:tc>
        <w:tc>
          <w:tcPr>
            <w:tcW w:w="1200" w:type="dxa"/>
          </w:tcPr>
          <w:p w14:paraId="353A8F8C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 (NS)</w:t>
            </w:r>
          </w:p>
        </w:tc>
      </w:tr>
      <w:tr w:rsidR="005475CF" w:rsidRPr="00197635" w14:paraId="0601BC16" w14:textId="77777777" w:rsidTr="005475CF">
        <w:trPr>
          <w:cantSplit/>
        </w:trPr>
        <w:tc>
          <w:tcPr>
            <w:tcW w:w="1200" w:type="dxa"/>
          </w:tcPr>
          <w:p w14:paraId="30D64DF6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86</w:t>
            </w:r>
          </w:p>
        </w:tc>
        <w:tc>
          <w:tcPr>
            <w:tcW w:w="2400" w:type="dxa"/>
          </w:tcPr>
          <w:p w14:paraId="2879B501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78 (1)</w:t>
            </w:r>
          </w:p>
        </w:tc>
        <w:tc>
          <w:tcPr>
            <w:tcW w:w="3720" w:type="dxa"/>
          </w:tcPr>
          <w:p w14:paraId="6021AAA6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move into path of police/emergency vehicle</w:t>
            </w:r>
          </w:p>
        </w:tc>
        <w:tc>
          <w:tcPr>
            <w:tcW w:w="1320" w:type="dxa"/>
          </w:tcPr>
          <w:p w14:paraId="069C807E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3CFA219D" w14:textId="0A5A9A29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34</w:t>
            </w:r>
            <w:r w:rsidR="00C0724D" w:rsidRPr="00197635">
              <w:rPr>
                <w:color w:val="000000"/>
              </w:rPr>
              <w:t>5</w:t>
            </w:r>
          </w:p>
        </w:tc>
        <w:tc>
          <w:tcPr>
            <w:tcW w:w="1200" w:type="dxa"/>
          </w:tcPr>
          <w:p w14:paraId="62E85495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 (NS)</w:t>
            </w:r>
          </w:p>
        </w:tc>
      </w:tr>
      <w:tr w:rsidR="005475CF" w:rsidRPr="00197635" w14:paraId="27437F5F" w14:textId="77777777" w:rsidTr="005475CF">
        <w:trPr>
          <w:cantSplit/>
        </w:trPr>
        <w:tc>
          <w:tcPr>
            <w:tcW w:w="1200" w:type="dxa"/>
          </w:tcPr>
          <w:p w14:paraId="0B99574F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87</w:t>
            </w:r>
          </w:p>
        </w:tc>
        <w:tc>
          <w:tcPr>
            <w:tcW w:w="2400" w:type="dxa"/>
          </w:tcPr>
          <w:p w14:paraId="14B737D6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78 (2)</w:t>
            </w:r>
          </w:p>
        </w:tc>
        <w:tc>
          <w:tcPr>
            <w:tcW w:w="3720" w:type="dxa"/>
          </w:tcPr>
          <w:p w14:paraId="53E5C0D1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move out of path of police/emergency vehicle</w:t>
            </w:r>
          </w:p>
        </w:tc>
        <w:tc>
          <w:tcPr>
            <w:tcW w:w="1320" w:type="dxa"/>
          </w:tcPr>
          <w:p w14:paraId="3022F4FB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481D1FF8" w14:textId="2981DD0C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34</w:t>
            </w:r>
            <w:r w:rsidR="00C0724D" w:rsidRPr="00197635">
              <w:rPr>
                <w:color w:val="000000"/>
              </w:rPr>
              <w:t>5</w:t>
            </w:r>
          </w:p>
        </w:tc>
        <w:tc>
          <w:tcPr>
            <w:tcW w:w="1200" w:type="dxa"/>
          </w:tcPr>
          <w:p w14:paraId="20603E51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 (NS)</w:t>
            </w:r>
          </w:p>
        </w:tc>
      </w:tr>
      <w:tr w:rsidR="005475CF" w:rsidRPr="00197635" w14:paraId="2ECCCDFC" w14:textId="77777777" w:rsidTr="005475CF">
        <w:trPr>
          <w:cantSplit/>
        </w:trPr>
        <w:tc>
          <w:tcPr>
            <w:tcW w:w="1200" w:type="dxa"/>
          </w:tcPr>
          <w:p w14:paraId="637A2019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88</w:t>
            </w:r>
          </w:p>
        </w:tc>
        <w:tc>
          <w:tcPr>
            <w:tcW w:w="2400" w:type="dxa"/>
          </w:tcPr>
          <w:p w14:paraId="5F2E4EF3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79 (1)</w:t>
            </w:r>
          </w:p>
        </w:tc>
        <w:tc>
          <w:tcPr>
            <w:tcW w:w="3720" w:type="dxa"/>
          </w:tcPr>
          <w:p w14:paraId="0E97A163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give way to police/emergency vehicle</w:t>
            </w:r>
          </w:p>
        </w:tc>
        <w:tc>
          <w:tcPr>
            <w:tcW w:w="1320" w:type="dxa"/>
          </w:tcPr>
          <w:p w14:paraId="6A171606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12B4D3D3" w14:textId="70EEC576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34</w:t>
            </w:r>
            <w:r w:rsidR="00C0724D" w:rsidRPr="00197635">
              <w:rPr>
                <w:color w:val="000000"/>
              </w:rPr>
              <w:t>5</w:t>
            </w:r>
          </w:p>
        </w:tc>
        <w:tc>
          <w:tcPr>
            <w:tcW w:w="1200" w:type="dxa"/>
          </w:tcPr>
          <w:p w14:paraId="3E2F11DB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 (NS)</w:t>
            </w:r>
          </w:p>
        </w:tc>
      </w:tr>
      <w:tr w:rsidR="005475CF" w:rsidRPr="00197635" w14:paraId="238C7174" w14:textId="77777777" w:rsidTr="005475CF">
        <w:trPr>
          <w:cantSplit/>
        </w:trPr>
        <w:tc>
          <w:tcPr>
            <w:tcW w:w="1200" w:type="dxa"/>
          </w:tcPr>
          <w:p w14:paraId="020704B5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89</w:t>
            </w:r>
          </w:p>
        </w:tc>
        <w:tc>
          <w:tcPr>
            <w:tcW w:w="2400" w:type="dxa"/>
          </w:tcPr>
          <w:p w14:paraId="624C4428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80 (1)</w:t>
            </w:r>
          </w:p>
        </w:tc>
        <w:tc>
          <w:tcPr>
            <w:tcW w:w="3720" w:type="dxa"/>
          </w:tcPr>
          <w:p w14:paraId="22DF996A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approach children’s crossing too quickly to stop safely</w:t>
            </w:r>
          </w:p>
        </w:tc>
        <w:tc>
          <w:tcPr>
            <w:tcW w:w="1320" w:type="dxa"/>
          </w:tcPr>
          <w:p w14:paraId="770D2AAE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4F2B57BC" w14:textId="1C027ADC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</w:t>
            </w:r>
            <w:r w:rsidR="00C0724D" w:rsidRPr="00197635">
              <w:rPr>
                <w:color w:val="000000"/>
              </w:rPr>
              <w:t>91</w:t>
            </w:r>
          </w:p>
        </w:tc>
        <w:tc>
          <w:tcPr>
            <w:tcW w:w="1200" w:type="dxa"/>
          </w:tcPr>
          <w:p w14:paraId="4CD1B152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 (NS)</w:t>
            </w:r>
          </w:p>
        </w:tc>
      </w:tr>
      <w:tr w:rsidR="005475CF" w:rsidRPr="00197635" w14:paraId="6E6667B6" w14:textId="77777777" w:rsidTr="005475CF">
        <w:trPr>
          <w:cantSplit/>
        </w:trPr>
        <w:tc>
          <w:tcPr>
            <w:tcW w:w="1200" w:type="dxa"/>
          </w:tcPr>
          <w:p w14:paraId="5DE940BC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90</w:t>
            </w:r>
          </w:p>
        </w:tc>
        <w:tc>
          <w:tcPr>
            <w:tcW w:w="2400" w:type="dxa"/>
          </w:tcPr>
          <w:p w14:paraId="58656515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80 (2) (a)</w:t>
            </w:r>
          </w:p>
        </w:tc>
        <w:tc>
          <w:tcPr>
            <w:tcW w:w="3720" w:type="dxa"/>
          </w:tcPr>
          <w:p w14:paraId="44E3A8FA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disobey hand-held stop sign at children’s crossing</w:t>
            </w:r>
          </w:p>
        </w:tc>
        <w:tc>
          <w:tcPr>
            <w:tcW w:w="1320" w:type="dxa"/>
          </w:tcPr>
          <w:p w14:paraId="6CD64A32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73E95606" w14:textId="57BCD105" w:rsidR="005475CF" w:rsidRPr="00197635" w:rsidRDefault="00C0724D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491</w:t>
            </w:r>
          </w:p>
        </w:tc>
        <w:tc>
          <w:tcPr>
            <w:tcW w:w="1200" w:type="dxa"/>
          </w:tcPr>
          <w:p w14:paraId="599619BE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 (NS)</w:t>
            </w:r>
          </w:p>
        </w:tc>
      </w:tr>
      <w:tr w:rsidR="005475CF" w:rsidRPr="00197635" w14:paraId="2E0AF595" w14:textId="77777777" w:rsidTr="005475CF">
        <w:trPr>
          <w:cantSplit/>
        </w:trPr>
        <w:tc>
          <w:tcPr>
            <w:tcW w:w="1200" w:type="dxa"/>
          </w:tcPr>
          <w:p w14:paraId="69A59B37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91</w:t>
            </w:r>
          </w:p>
        </w:tc>
        <w:tc>
          <w:tcPr>
            <w:tcW w:w="2400" w:type="dxa"/>
          </w:tcPr>
          <w:p w14:paraId="11406E9D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80 (2) (b)</w:t>
            </w:r>
          </w:p>
        </w:tc>
        <w:tc>
          <w:tcPr>
            <w:tcW w:w="3720" w:type="dxa"/>
          </w:tcPr>
          <w:p w14:paraId="6FE04A82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stop at children’s crossing—pedestrian/bicycle rider on/entering crossing</w:t>
            </w:r>
          </w:p>
        </w:tc>
        <w:tc>
          <w:tcPr>
            <w:tcW w:w="1320" w:type="dxa"/>
          </w:tcPr>
          <w:p w14:paraId="0A975664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6AD9E2DD" w14:textId="306FFDA1" w:rsidR="005475CF" w:rsidRPr="00197635" w:rsidRDefault="00C0724D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491</w:t>
            </w:r>
          </w:p>
        </w:tc>
        <w:tc>
          <w:tcPr>
            <w:tcW w:w="1200" w:type="dxa"/>
          </w:tcPr>
          <w:p w14:paraId="43E11C64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 (NS)</w:t>
            </w:r>
          </w:p>
        </w:tc>
      </w:tr>
      <w:tr w:rsidR="005475CF" w:rsidRPr="00197635" w14:paraId="4359FC39" w14:textId="77777777" w:rsidTr="005475CF">
        <w:trPr>
          <w:cantSplit/>
        </w:trPr>
        <w:tc>
          <w:tcPr>
            <w:tcW w:w="1200" w:type="dxa"/>
          </w:tcPr>
          <w:p w14:paraId="757C1304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>92</w:t>
            </w:r>
          </w:p>
        </w:tc>
        <w:tc>
          <w:tcPr>
            <w:tcW w:w="2400" w:type="dxa"/>
          </w:tcPr>
          <w:p w14:paraId="33F28201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80 (3) (a)</w:t>
            </w:r>
          </w:p>
        </w:tc>
        <w:tc>
          <w:tcPr>
            <w:tcW w:w="3720" w:type="dxa"/>
          </w:tcPr>
          <w:p w14:paraId="79723C72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proceed at children’s crossing while sign shown</w:t>
            </w:r>
          </w:p>
        </w:tc>
        <w:tc>
          <w:tcPr>
            <w:tcW w:w="1320" w:type="dxa"/>
          </w:tcPr>
          <w:p w14:paraId="2E85EAAF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62890C6C" w14:textId="6CB43DB0" w:rsidR="005475CF" w:rsidRPr="00197635" w:rsidRDefault="00C0724D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491</w:t>
            </w:r>
          </w:p>
        </w:tc>
        <w:tc>
          <w:tcPr>
            <w:tcW w:w="1200" w:type="dxa"/>
          </w:tcPr>
          <w:p w14:paraId="3EAE64B3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 (NS)</w:t>
            </w:r>
          </w:p>
        </w:tc>
      </w:tr>
      <w:tr w:rsidR="005475CF" w:rsidRPr="00197635" w14:paraId="7FB807F4" w14:textId="77777777" w:rsidTr="005475CF">
        <w:trPr>
          <w:cantSplit/>
        </w:trPr>
        <w:tc>
          <w:tcPr>
            <w:tcW w:w="1200" w:type="dxa"/>
          </w:tcPr>
          <w:p w14:paraId="6E2DDE56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93</w:t>
            </w:r>
          </w:p>
        </w:tc>
        <w:tc>
          <w:tcPr>
            <w:tcW w:w="2400" w:type="dxa"/>
          </w:tcPr>
          <w:p w14:paraId="70B77BF4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80 (3) (b)</w:t>
            </w:r>
          </w:p>
        </w:tc>
        <w:tc>
          <w:tcPr>
            <w:tcW w:w="3720" w:type="dxa"/>
          </w:tcPr>
          <w:p w14:paraId="4A1B4370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proceed at children’s crossing contrary to directions</w:t>
            </w:r>
          </w:p>
        </w:tc>
        <w:tc>
          <w:tcPr>
            <w:tcW w:w="1320" w:type="dxa"/>
          </w:tcPr>
          <w:p w14:paraId="12F70D03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2ABAE017" w14:textId="3E131D10" w:rsidR="005475CF" w:rsidRPr="00197635" w:rsidRDefault="00C0724D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491</w:t>
            </w:r>
          </w:p>
        </w:tc>
        <w:tc>
          <w:tcPr>
            <w:tcW w:w="1200" w:type="dxa"/>
          </w:tcPr>
          <w:p w14:paraId="5E33AE71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 (NS)</w:t>
            </w:r>
          </w:p>
        </w:tc>
      </w:tr>
      <w:tr w:rsidR="005475CF" w:rsidRPr="00197635" w14:paraId="547F70B6" w14:textId="77777777" w:rsidTr="005475CF">
        <w:trPr>
          <w:cantSplit/>
        </w:trPr>
        <w:tc>
          <w:tcPr>
            <w:tcW w:w="1200" w:type="dxa"/>
          </w:tcPr>
          <w:p w14:paraId="521612DA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94</w:t>
            </w:r>
          </w:p>
        </w:tc>
        <w:tc>
          <w:tcPr>
            <w:tcW w:w="2400" w:type="dxa"/>
          </w:tcPr>
          <w:p w14:paraId="33DE0EBC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80 (4)</w:t>
            </w:r>
          </w:p>
        </w:tc>
        <w:tc>
          <w:tcPr>
            <w:tcW w:w="3720" w:type="dxa"/>
          </w:tcPr>
          <w:p w14:paraId="68E81E75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proceed at children’s crossing—pedestrian/bicycle rider on/entering crossing</w:t>
            </w:r>
          </w:p>
        </w:tc>
        <w:tc>
          <w:tcPr>
            <w:tcW w:w="1320" w:type="dxa"/>
          </w:tcPr>
          <w:p w14:paraId="2BE55861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187C4DF8" w14:textId="31490B43" w:rsidR="005475CF" w:rsidRPr="00197635" w:rsidRDefault="00C0724D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491</w:t>
            </w:r>
          </w:p>
        </w:tc>
        <w:tc>
          <w:tcPr>
            <w:tcW w:w="1200" w:type="dxa"/>
          </w:tcPr>
          <w:p w14:paraId="73C7D691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 (NS)</w:t>
            </w:r>
          </w:p>
        </w:tc>
      </w:tr>
      <w:tr w:rsidR="005475CF" w:rsidRPr="00197635" w14:paraId="1BFBB6C2" w14:textId="77777777" w:rsidTr="005475CF">
        <w:trPr>
          <w:cantSplit/>
        </w:trPr>
        <w:tc>
          <w:tcPr>
            <w:tcW w:w="1200" w:type="dxa"/>
          </w:tcPr>
          <w:p w14:paraId="3813CFA8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95</w:t>
            </w:r>
          </w:p>
        </w:tc>
        <w:tc>
          <w:tcPr>
            <w:tcW w:w="2400" w:type="dxa"/>
          </w:tcPr>
          <w:p w14:paraId="6B123C31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81 (1)</w:t>
            </w:r>
          </w:p>
        </w:tc>
        <w:tc>
          <w:tcPr>
            <w:tcW w:w="3720" w:type="dxa"/>
          </w:tcPr>
          <w:p w14:paraId="359C0DAD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approach pedestrian crossing too quickly to stop safely</w:t>
            </w:r>
          </w:p>
        </w:tc>
        <w:tc>
          <w:tcPr>
            <w:tcW w:w="1320" w:type="dxa"/>
          </w:tcPr>
          <w:p w14:paraId="3EC572A6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37CC2B1D" w14:textId="29B88FC9" w:rsidR="005475CF" w:rsidRPr="00197635" w:rsidRDefault="00C0724D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491</w:t>
            </w:r>
          </w:p>
        </w:tc>
        <w:tc>
          <w:tcPr>
            <w:tcW w:w="1200" w:type="dxa"/>
          </w:tcPr>
          <w:p w14:paraId="2E9EC516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 (NS)</w:t>
            </w:r>
          </w:p>
        </w:tc>
      </w:tr>
      <w:tr w:rsidR="005475CF" w:rsidRPr="00197635" w14:paraId="0F751AD4" w14:textId="77777777" w:rsidTr="005475CF">
        <w:trPr>
          <w:cantSplit/>
        </w:trPr>
        <w:tc>
          <w:tcPr>
            <w:tcW w:w="1200" w:type="dxa"/>
          </w:tcPr>
          <w:p w14:paraId="229EFB2F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 xml:space="preserve">96 </w:t>
            </w:r>
          </w:p>
        </w:tc>
        <w:tc>
          <w:tcPr>
            <w:tcW w:w="2400" w:type="dxa"/>
          </w:tcPr>
          <w:p w14:paraId="4816F139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81 (2)</w:t>
            </w:r>
          </w:p>
        </w:tc>
        <w:tc>
          <w:tcPr>
            <w:tcW w:w="3720" w:type="dxa"/>
          </w:tcPr>
          <w:p w14:paraId="3330E58F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give way to pedestrian/bicycle rider on or entering pedestrian crossing</w:t>
            </w:r>
          </w:p>
        </w:tc>
        <w:tc>
          <w:tcPr>
            <w:tcW w:w="1320" w:type="dxa"/>
          </w:tcPr>
          <w:p w14:paraId="75E36E38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3108614A" w14:textId="0C914591" w:rsidR="005475CF" w:rsidRPr="00197635" w:rsidRDefault="00C0724D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491</w:t>
            </w:r>
          </w:p>
        </w:tc>
        <w:tc>
          <w:tcPr>
            <w:tcW w:w="1200" w:type="dxa"/>
          </w:tcPr>
          <w:p w14:paraId="298932F8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 (NS)</w:t>
            </w:r>
          </w:p>
        </w:tc>
      </w:tr>
      <w:tr w:rsidR="005475CF" w:rsidRPr="00197635" w14:paraId="419C739F" w14:textId="77777777" w:rsidTr="005475CF">
        <w:trPr>
          <w:cantSplit/>
        </w:trPr>
        <w:tc>
          <w:tcPr>
            <w:tcW w:w="1200" w:type="dxa"/>
          </w:tcPr>
          <w:p w14:paraId="1A92FC7A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 xml:space="preserve">97 </w:t>
            </w:r>
          </w:p>
        </w:tc>
        <w:tc>
          <w:tcPr>
            <w:tcW w:w="2400" w:type="dxa"/>
          </w:tcPr>
          <w:p w14:paraId="13EC9669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82</w:t>
            </w:r>
          </w:p>
        </w:tc>
        <w:tc>
          <w:tcPr>
            <w:tcW w:w="3720" w:type="dxa"/>
          </w:tcPr>
          <w:p w14:paraId="7652F58F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overtake/pass vehicle giving way to pedestrian/bicycle rider on or entering children’s/pedestrian crossing</w:t>
            </w:r>
          </w:p>
        </w:tc>
        <w:tc>
          <w:tcPr>
            <w:tcW w:w="1320" w:type="dxa"/>
          </w:tcPr>
          <w:p w14:paraId="67A370B9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04285A21" w14:textId="2C33897B" w:rsidR="005475CF" w:rsidRPr="00197635" w:rsidRDefault="00C0724D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491</w:t>
            </w:r>
          </w:p>
        </w:tc>
        <w:tc>
          <w:tcPr>
            <w:tcW w:w="1200" w:type="dxa"/>
          </w:tcPr>
          <w:p w14:paraId="1B164D34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 (NS)</w:t>
            </w:r>
          </w:p>
        </w:tc>
      </w:tr>
      <w:tr w:rsidR="005475CF" w:rsidRPr="00197635" w14:paraId="1A44002D" w14:textId="77777777" w:rsidTr="005475CF">
        <w:trPr>
          <w:cantSplit/>
        </w:trPr>
        <w:tc>
          <w:tcPr>
            <w:tcW w:w="1200" w:type="dxa"/>
          </w:tcPr>
          <w:p w14:paraId="2A0C694A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 xml:space="preserve">98 </w:t>
            </w:r>
          </w:p>
        </w:tc>
        <w:tc>
          <w:tcPr>
            <w:tcW w:w="2400" w:type="dxa"/>
          </w:tcPr>
          <w:p w14:paraId="392FFD25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83</w:t>
            </w:r>
          </w:p>
        </w:tc>
        <w:tc>
          <w:tcPr>
            <w:tcW w:w="3720" w:type="dxa"/>
          </w:tcPr>
          <w:p w14:paraId="010F564D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give way to pedestrian in shared zone</w:t>
            </w:r>
          </w:p>
        </w:tc>
        <w:tc>
          <w:tcPr>
            <w:tcW w:w="1320" w:type="dxa"/>
          </w:tcPr>
          <w:p w14:paraId="446E83FE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5ECA6DB5" w14:textId="7F63922A" w:rsidR="005475CF" w:rsidRPr="00197635" w:rsidRDefault="00A00045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301</w:t>
            </w:r>
          </w:p>
        </w:tc>
        <w:tc>
          <w:tcPr>
            <w:tcW w:w="1200" w:type="dxa"/>
          </w:tcPr>
          <w:p w14:paraId="16DF942B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 (NS)</w:t>
            </w:r>
          </w:p>
        </w:tc>
      </w:tr>
      <w:tr w:rsidR="005475CF" w:rsidRPr="00197635" w14:paraId="52CD0FD9" w14:textId="77777777" w:rsidTr="005475CF">
        <w:trPr>
          <w:cantSplit/>
        </w:trPr>
        <w:tc>
          <w:tcPr>
            <w:tcW w:w="1200" w:type="dxa"/>
          </w:tcPr>
          <w:p w14:paraId="3DC78DEC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 xml:space="preserve">99 </w:t>
            </w:r>
          </w:p>
        </w:tc>
        <w:tc>
          <w:tcPr>
            <w:tcW w:w="2400" w:type="dxa"/>
          </w:tcPr>
          <w:p w14:paraId="2B9C6CD4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84 (1) (a)</w:t>
            </w:r>
          </w:p>
        </w:tc>
        <w:tc>
          <w:tcPr>
            <w:tcW w:w="3720" w:type="dxa"/>
          </w:tcPr>
          <w:p w14:paraId="2B07CF8B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give way to tram (drive through dividing strip break)</w:t>
            </w:r>
          </w:p>
        </w:tc>
        <w:tc>
          <w:tcPr>
            <w:tcW w:w="1320" w:type="dxa"/>
          </w:tcPr>
          <w:p w14:paraId="65B1C8C2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706F9C55" w14:textId="4393A91D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  <w:r w:rsidR="00A00045" w:rsidRPr="00197635">
              <w:rPr>
                <w:color w:val="000000"/>
              </w:rPr>
              <w:t>5</w:t>
            </w:r>
          </w:p>
        </w:tc>
        <w:tc>
          <w:tcPr>
            <w:tcW w:w="1200" w:type="dxa"/>
          </w:tcPr>
          <w:p w14:paraId="04CD4B44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 (NS)</w:t>
            </w:r>
          </w:p>
        </w:tc>
      </w:tr>
      <w:tr w:rsidR="005475CF" w:rsidRPr="00197635" w14:paraId="41D2FC05" w14:textId="77777777" w:rsidTr="005475CF">
        <w:trPr>
          <w:cantSplit/>
        </w:trPr>
        <w:tc>
          <w:tcPr>
            <w:tcW w:w="1200" w:type="dxa"/>
          </w:tcPr>
          <w:p w14:paraId="1FE5CEC0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 xml:space="preserve">100 </w:t>
            </w:r>
          </w:p>
        </w:tc>
        <w:tc>
          <w:tcPr>
            <w:tcW w:w="2400" w:type="dxa"/>
          </w:tcPr>
          <w:p w14:paraId="4E396A33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84 (1) (b)</w:t>
            </w:r>
          </w:p>
        </w:tc>
        <w:tc>
          <w:tcPr>
            <w:tcW w:w="3720" w:type="dxa"/>
          </w:tcPr>
          <w:p w14:paraId="0BAC0730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give way to vehicle (drive through dividing strip break)</w:t>
            </w:r>
          </w:p>
        </w:tc>
        <w:tc>
          <w:tcPr>
            <w:tcW w:w="1320" w:type="dxa"/>
          </w:tcPr>
          <w:p w14:paraId="619C7C0D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4B4FE0BA" w14:textId="2AA66A0B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</w:t>
            </w:r>
            <w:r w:rsidR="00A00045" w:rsidRPr="00197635">
              <w:rPr>
                <w:color w:val="000000"/>
              </w:rPr>
              <w:t>91</w:t>
            </w:r>
          </w:p>
        </w:tc>
        <w:tc>
          <w:tcPr>
            <w:tcW w:w="1200" w:type="dxa"/>
          </w:tcPr>
          <w:p w14:paraId="526D2FE3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 (NS)</w:t>
            </w:r>
          </w:p>
        </w:tc>
      </w:tr>
      <w:tr w:rsidR="005475CF" w:rsidRPr="00197635" w14:paraId="6B76A2CE" w14:textId="77777777" w:rsidTr="005475CF">
        <w:trPr>
          <w:cantSplit/>
        </w:trPr>
        <w:tc>
          <w:tcPr>
            <w:tcW w:w="1200" w:type="dxa"/>
          </w:tcPr>
          <w:p w14:paraId="561B1C83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101</w:t>
            </w:r>
          </w:p>
        </w:tc>
        <w:tc>
          <w:tcPr>
            <w:tcW w:w="2400" w:type="dxa"/>
          </w:tcPr>
          <w:p w14:paraId="6921BF7B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85 (a)</w:t>
            </w:r>
          </w:p>
        </w:tc>
        <w:tc>
          <w:tcPr>
            <w:tcW w:w="3720" w:type="dxa"/>
          </w:tcPr>
          <w:p w14:paraId="4EBBAF1E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give way to vehicle in turning lane</w:t>
            </w:r>
          </w:p>
        </w:tc>
        <w:tc>
          <w:tcPr>
            <w:tcW w:w="1320" w:type="dxa"/>
          </w:tcPr>
          <w:p w14:paraId="1139FF26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78FE01D5" w14:textId="63E7B184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</w:t>
            </w:r>
            <w:r w:rsidR="00A00045" w:rsidRPr="00197635">
              <w:rPr>
                <w:color w:val="000000"/>
              </w:rPr>
              <w:t>91</w:t>
            </w:r>
          </w:p>
        </w:tc>
        <w:tc>
          <w:tcPr>
            <w:tcW w:w="1200" w:type="dxa"/>
          </w:tcPr>
          <w:p w14:paraId="43994EF3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 (NS)</w:t>
            </w:r>
          </w:p>
        </w:tc>
      </w:tr>
      <w:tr w:rsidR="005475CF" w:rsidRPr="00197635" w14:paraId="3520F4C3" w14:textId="77777777" w:rsidTr="005475CF">
        <w:trPr>
          <w:cantSplit/>
        </w:trPr>
        <w:tc>
          <w:tcPr>
            <w:tcW w:w="1200" w:type="dxa"/>
          </w:tcPr>
          <w:p w14:paraId="4150B392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102</w:t>
            </w:r>
          </w:p>
        </w:tc>
        <w:tc>
          <w:tcPr>
            <w:tcW w:w="2400" w:type="dxa"/>
          </w:tcPr>
          <w:p w14:paraId="5005AFE5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85 (b)</w:t>
            </w:r>
          </w:p>
        </w:tc>
        <w:tc>
          <w:tcPr>
            <w:tcW w:w="3720" w:type="dxa"/>
          </w:tcPr>
          <w:p w14:paraId="0539C574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give way to vehicle entering turning lane from right</w:t>
            </w:r>
          </w:p>
        </w:tc>
        <w:tc>
          <w:tcPr>
            <w:tcW w:w="1320" w:type="dxa"/>
          </w:tcPr>
          <w:p w14:paraId="14589DC7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26A99C55" w14:textId="77DB3243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</w:t>
            </w:r>
            <w:r w:rsidR="00A00045" w:rsidRPr="00197635">
              <w:rPr>
                <w:color w:val="000000"/>
              </w:rPr>
              <w:t>91</w:t>
            </w:r>
          </w:p>
        </w:tc>
        <w:tc>
          <w:tcPr>
            <w:tcW w:w="1200" w:type="dxa"/>
          </w:tcPr>
          <w:p w14:paraId="53DF35D4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 (NS)</w:t>
            </w:r>
          </w:p>
        </w:tc>
      </w:tr>
      <w:tr w:rsidR="005475CF" w:rsidRPr="00197635" w14:paraId="05D968B4" w14:textId="77777777" w:rsidTr="005475CF">
        <w:tblPrEx>
          <w:tbl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  <w:insideH w:val="single" w:sz="6" w:space="0" w:color="C0C0C0"/>
            <w:insideV w:val="single" w:sz="6" w:space="0" w:color="C0C0C0"/>
          </w:tblBorders>
        </w:tblPrEx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4C5AA226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103</w:t>
            </w:r>
          </w:p>
        </w:tc>
        <w:tc>
          <w:tcPr>
            <w:tcW w:w="2400" w:type="dxa"/>
            <w:tcBorders>
              <w:top w:val="single" w:sz="4" w:space="0" w:color="C0C0C0"/>
              <w:bottom w:val="single" w:sz="4" w:space="0" w:color="C0C0C0"/>
            </w:tcBorders>
          </w:tcPr>
          <w:p w14:paraId="4C0B6651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85 (c)</w:t>
            </w:r>
          </w:p>
        </w:tc>
        <w:tc>
          <w:tcPr>
            <w:tcW w:w="3720" w:type="dxa"/>
            <w:tcBorders>
              <w:top w:val="single" w:sz="4" w:space="0" w:color="C0C0C0"/>
              <w:bottom w:val="single" w:sz="4" w:space="0" w:color="C0C0C0"/>
            </w:tcBorders>
          </w:tcPr>
          <w:p w14:paraId="6C611B72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give way to vehicle entering turning lane from left</w:t>
            </w:r>
          </w:p>
        </w:tc>
        <w:tc>
          <w:tcPr>
            <w:tcW w:w="1320" w:type="dxa"/>
            <w:tcBorders>
              <w:top w:val="single" w:sz="4" w:space="0" w:color="C0C0C0"/>
              <w:bottom w:val="single" w:sz="4" w:space="0" w:color="C0C0C0"/>
            </w:tcBorders>
          </w:tcPr>
          <w:p w14:paraId="6466E570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bottom w:val="single" w:sz="4" w:space="0" w:color="C0C0C0"/>
            </w:tcBorders>
          </w:tcPr>
          <w:p w14:paraId="5A7CF1CC" w14:textId="7B2EAC23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</w:t>
            </w:r>
            <w:r w:rsidR="00A00045" w:rsidRPr="00197635">
              <w:rPr>
                <w:color w:val="000000"/>
              </w:rPr>
              <w:t>91</w:t>
            </w:r>
          </w:p>
        </w:tc>
        <w:tc>
          <w:tcPr>
            <w:tcW w:w="120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654FF79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 (NS)</w:t>
            </w:r>
          </w:p>
        </w:tc>
      </w:tr>
      <w:tr w:rsidR="005475CF" w:rsidRPr="00197635" w14:paraId="16D78CC9" w14:textId="77777777" w:rsidTr="005475CF">
        <w:trPr>
          <w:cantSplit/>
        </w:trPr>
        <w:tc>
          <w:tcPr>
            <w:tcW w:w="1200" w:type="dxa"/>
          </w:tcPr>
          <w:p w14:paraId="00926729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104</w:t>
            </w:r>
          </w:p>
        </w:tc>
        <w:tc>
          <w:tcPr>
            <w:tcW w:w="2400" w:type="dxa"/>
          </w:tcPr>
          <w:p w14:paraId="0B8C31FE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86 (1)</w:t>
            </w:r>
          </w:p>
        </w:tc>
        <w:tc>
          <w:tcPr>
            <w:tcW w:w="3720" w:type="dxa"/>
          </w:tcPr>
          <w:p w14:paraId="1C668331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give way to vehicle (median turning bay)</w:t>
            </w:r>
          </w:p>
        </w:tc>
        <w:tc>
          <w:tcPr>
            <w:tcW w:w="1320" w:type="dxa"/>
          </w:tcPr>
          <w:p w14:paraId="23C3AA55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246A5190" w14:textId="11F1B4D4" w:rsidR="005475CF" w:rsidRPr="00197635" w:rsidRDefault="00A00045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301</w:t>
            </w:r>
          </w:p>
        </w:tc>
        <w:tc>
          <w:tcPr>
            <w:tcW w:w="1200" w:type="dxa"/>
          </w:tcPr>
          <w:p w14:paraId="1DC7D8DE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 (NS)</w:t>
            </w:r>
          </w:p>
        </w:tc>
      </w:tr>
      <w:tr w:rsidR="005475CF" w:rsidRPr="00197635" w14:paraId="48D7732D" w14:textId="77777777" w:rsidTr="005475CF">
        <w:trPr>
          <w:cantSplit/>
        </w:trPr>
        <w:tc>
          <w:tcPr>
            <w:tcW w:w="1200" w:type="dxa"/>
          </w:tcPr>
          <w:p w14:paraId="6640CBD4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 xml:space="preserve">105 </w:t>
            </w:r>
          </w:p>
        </w:tc>
        <w:tc>
          <w:tcPr>
            <w:tcW w:w="2400" w:type="dxa"/>
          </w:tcPr>
          <w:p w14:paraId="5ED86D2D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87 (1)</w:t>
            </w:r>
          </w:p>
        </w:tc>
        <w:tc>
          <w:tcPr>
            <w:tcW w:w="3720" w:type="dxa"/>
          </w:tcPr>
          <w:p w14:paraId="2FE141BF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give way to vehicle (enter road from side/shoulder)</w:t>
            </w:r>
          </w:p>
        </w:tc>
        <w:tc>
          <w:tcPr>
            <w:tcW w:w="1320" w:type="dxa"/>
          </w:tcPr>
          <w:p w14:paraId="6FA41387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048E0567" w14:textId="6AC4284B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39</w:t>
            </w:r>
            <w:r w:rsidR="00A00045" w:rsidRPr="00197635">
              <w:rPr>
                <w:color w:val="000000"/>
              </w:rPr>
              <w:t>8</w:t>
            </w:r>
          </w:p>
        </w:tc>
        <w:tc>
          <w:tcPr>
            <w:tcW w:w="1200" w:type="dxa"/>
          </w:tcPr>
          <w:p w14:paraId="5771EE7F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 (NS)</w:t>
            </w:r>
          </w:p>
        </w:tc>
      </w:tr>
      <w:tr w:rsidR="005475CF" w:rsidRPr="00197635" w14:paraId="3DFABE00" w14:textId="77777777" w:rsidTr="005475CF">
        <w:trPr>
          <w:cantSplit/>
        </w:trPr>
        <w:tc>
          <w:tcPr>
            <w:tcW w:w="1200" w:type="dxa"/>
          </w:tcPr>
          <w:p w14:paraId="0C6A548D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>106</w:t>
            </w:r>
          </w:p>
        </w:tc>
        <w:tc>
          <w:tcPr>
            <w:tcW w:w="2400" w:type="dxa"/>
          </w:tcPr>
          <w:p w14:paraId="663A5879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87 (3)</w:t>
            </w:r>
          </w:p>
        </w:tc>
        <w:tc>
          <w:tcPr>
            <w:tcW w:w="3720" w:type="dxa"/>
          </w:tcPr>
          <w:p w14:paraId="6760FD16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give way to vehicle (enter road from parking area)</w:t>
            </w:r>
          </w:p>
        </w:tc>
        <w:tc>
          <w:tcPr>
            <w:tcW w:w="1320" w:type="dxa"/>
          </w:tcPr>
          <w:p w14:paraId="0EDA1AC0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6040DE7C" w14:textId="082419E6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39</w:t>
            </w:r>
            <w:r w:rsidR="00A00045" w:rsidRPr="00197635">
              <w:rPr>
                <w:color w:val="000000"/>
              </w:rPr>
              <w:t>8</w:t>
            </w:r>
          </w:p>
        </w:tc>
        <w:tc>
          <w:tcPr>
            <w:tcW w:w="1200" w:type="dxa"/>
          </w:tcPr>
          <w:p w14:paraId="33A437BB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 (NS)</w:t>
            </w:r>
          </w:p>
        </w:tc>
      </w:tr>
      <w:tr w:rsidR="005475CF" w:rsidRPr="00197635" w14:paraId="5A83EE2E" w14:textId="77777777" w:rsidTr="005475CF">
        <w:trPr>
          <w:cantSplit/>
        </w:trPr>
        <w:tc>
          <w:tcPr>
            <w:tcW w:w="1200" w:type="dxa"/>
          </w:tcPr>
          <w:p w14:paraId="5757E143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107</w:t>
            </w:r>
          </w:p>
        </w:tc>
        <w:tc>
          <w:tcPr>
            <w:tcW w:w="2400" w:type="dxa"/>
          </w:tcPr>
          <w:p w14:paraId="6169AA52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88 (1)</w:t>
            </w:r>
          </w:p>
        </w:tc>
        <w:tc>
          <w:tcPr>
            <w:tcW w:w="3720" w:type="dxa"/>
          </w:tcPr>
          <w:p w14:paraId="2DB7E39B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disobey left turn only sign</w:t>
            </w:r>
          </w:p>
        </w:tc>
        <w:tc>
          <w:tcPr>
            <w:tcW w:w="1320" w:type="dxa"/>
          </w:tcPr>
          <w:p w14:paraId="02A386A8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56718A3C" w14:textId="310B78CA" w:rsidR="005475CF" w:rsidRPr="00197635" w:rsidRDefault="00A00045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301</w:t>
            </w:r>
          </w:p>
        </w:tc>
        <w:tc>
          <w:tcPr>
            <w:tcW w:w="1200" w:type="dxa"/>
          </w:tcPr>
          <w:p w14:paraId="5CD10A45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 (NS)</w:t>
            </w:r>
          </w:p>
        </w:tc>
      </w:tr>
      <w:tr w:rsidR="00A00045" w:rsidRPr="00197635" w14:paraId="39665C57" w14:textId="77777777" w:rsidTr="005475CF">
        <w:trPr>
          <w:cantSplit/>
        </w:trPr>
        <w:tc>
          <w:tcPr>
            <w:tcW w:w="1200" w:type="dxa"/>
          </w:tcPr>
          <w:p w14:paraId="125530E2" w14:textId="77777777" w:rsidR="00A00045" w:rsidRPr="00197635" w:rsidRDefault="00A00045" w:rsidP="00A0004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108</w:t>
            </w:r>
          </w:p>
        </w:tc>
        <w:tc>
          <w:tcPr>
            <w:tcW w:w="2400" w:type="dxa"/>
          </w:tcPr>
          <w:p w14:paraId="6940FD3B" w14:textId="77777777" w:rsidR="00A00045" w:rsidRPr="00197635" w:rsidRDefault="00A00045" w:rsidP="00A0004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88 (2)</w:t>
            </w:r>
          </w:p>
        </w:tc>
        <w:tc>
          <w:tcPr>
            <w:tcW w:w="3720" w:type="dxa"/>
          </w:tcPr>
          <w:p w14:paraId="7D3FA3EF" w14:textId="77777777" w:rsidR="00A00045" w:rsidRPr="00197635" w:rsidRDefault="00A00045" w:rsidP="00A0004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disobey left lane must turn left sign</w:t>
            </w:r>
          </w:p>
        </w:tc>
        <w:tc>
          <w:tcPr>
            <w:tcW w:w="1320" w:type="dxa"/>
          </w:tcPr>
          <w:p w14:paraId="0D81106C" w14:textId="77777777" w:rsidR="00A00045" w:rsidRPr="00197635" w:rsidRDefault="00A00045" w:rsidP="00A0004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2B5FB7CF" w14:textId="5C6E12B4" w:rsidR="00A00045" w:rsidRPr="00197635" w:rsidRDefault="00A00045" w:rsidP="00A0004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301</w:t>
            </w:r>
          </w:p>
        </w:tc>
        <w:tc>
          <w:tcPr>
            <w:tcW w:w="1200" w:type="dxa"/>
          </w:tcPr>
          <w:p w14:paraId="121B38FF" w14:textId="77777777" w:rsidR="00A00045" w:rsidRPr="00197635" w:rsidRDefault="00A00045" w:rsidP="00A0004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 (NS)</w:t>
            </w:r>
          </w:p>
        </w:tc>
      </w:tr>
      <w:tr w:rsidR="00A00045" w:rsidRPr="00197635" w14:paraId="70A8F7DE" w14:textId="77777777" w:rsidTr="005475CF">
        <w:trPr>
          <w:cantSplit/>
        </w:trPr>
        <w:tc>
          <w:tcPr>
            <w:tcW w:w="1200" w:type="dxa"/>
          </w:tcPr>
          <w:p w14:paraId="26F136F2" w14:textId="77777777" w:rsidR="00A00045" w:rsidRPr="00197635" w:rsidRDefault="00A00045" w:rsidP="00A0004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109</w:t>
            </w:r>
          </w:p>
        </w:tc>
        <w:tc>
          <w:tcPr>
            <w:tcW w:w="2400" w:type="dxa"/>
          </w:tcPr>
          <w:p w14:paraId="0ED5A461" w14:textId="77777777" w:rsidR="00A00045" w:rsidRPr="00197635" w:rsidRDefault="00A00045" w:rsidP="00A0004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89 (1)</w:t>
            </w:r>
          </w:p>
        </w:tc>
        <w:tc>
          <w:tcPr>
            <w:tcW w:w="3720" w:type="dxa"/>
          </w:tcPr>
          <w:p w14:paraId="350FD523" w14:textId="77777777" w:rsidR="00A00045" w:rsidRPr="00197635" w:rsidRDefault="00A00045" w:rsidP="00A0004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disobey right turn only sign</w:t>
            </w:r>
          </w:p>
        </w:tc>
        <w:tc>
          <w:tcPr>
            <w:tcW w:w="1320" w:type="dxa"/>
          </w:tcPr>
          <w:p w14:paraId="3B706686" w14:textId="77777777" w:rsidR="00A00045" w:rsidRPr="00197635" w:rsidRDefault="00A00045" w:rsidP="00A0004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6219EF1B" w14:textId="28869039" w:rsidR="00A00045" w:rsidRPr="00197635" w:rsidRDefault="00A00045" w:rsidP="00A0004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301</w:t>
            </w:r>
          </w:p>
        </w:tc>
        <w:tc>
          <w:tcPr>
            <w:tcW w:w="1200" w:type="dxa"/>
          </w:tcPr>
          <w:p w14:paraId="17F6C324" w14:textId="77777777" w:rsidR="00A00045" w:rsidRPr="00197635" w:rsidRDefault="00A00045" w:rsidP="00A0004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 (NS)</w:t>
            </w:r>
          </w:p>
        </w:tc>
      </w:tr>
      <w:tr w:rsidR="00A00045" w:rsidRPr="00197635" w14:paraId="12EAE36E" w14:textId="77777777" w:rsidTr="005475CF">
        <w:trPr>
          <w:cantSplit/>
        </w:trPr>
        <w:tc>
          <w:tcPr>
            <w:tcW w:w="1200" w:type="dxa"/>
          </w:tcPr>
          <w:p w14:paraId="1D39FDE8" w14:textId="77777777" w:rsidR="00A00045" w:rsidRPr="00197635" w:rsidRDefault="00A00045" w:rsidP="00A0004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 xml:space="preserve">110 </w:t>
            </w:r>
          </w:p>
        </w:tc>
        <w:tc>
          <w:tcPr>
            <w:tcW w:w="2400" w:type="dxa"/>
          </w:tcPr>
          <w:p w14:paraId="54CE634E" w14:textId="77777777" w:rsidR="00A00045" w:rsidRPr="00197635" w:rsidRDefault="00A00045" w:rsidP="00A0004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89 (2)</w:t>
            </w:r>
          </w:p>
        </w:tc>
        <w:tc>
          <w:tcPr>
            <w:tcW w:w="3720" w:type="dxa"/>
          </w:tcPr>
          <w:p w14:paraId="0CC47FC1" w14:textId="77777777" w:rsidR="00A00045" w:rsidRPr="00197635" w:rsidRDefault="00A00045" w:rsidP="00A0004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disobey right lane must turn right sign</w:t>
            </w:r>
          </w:p>
        </w:tc>
        <w:tc>
          <w:tcPr>
            <w:tcW w:w="1320" w:type="dxa"/>
          </w:tcPr>
          <w:p w14:paraId="6965CF79" w14:textId="77777777" w:rsidR="00A00045" w:rsidRPr="00197635" w:rsidRDefault="00A00045" w:rsidP="00A0004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01D5564A" w14:textId="37D03AE1" w:rsidR="00A00045" w:rsidRPr="00197635" w:rsidRDefault="00A00045" w:rsidP="00A0004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301</w:t>
            </w:r>
          </w:p>
        </w:tc>
        <w:tc>
          <w:tcPr>
            <w:tcW w:w="1200" w:type="dxa"/>
          </w:tcPr>
          <w:p w14:paraId="705BF5A0" w14:textId="77777777" w:rsidR="00A00045" w:rsidRPr="00197635" w:rsidRDefault="00A00045" w:rsidP="00A0004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 (NS)</w:t>
            </w:r>
          </w:p>
        </w:tc>
      </w:tr>
      <w:tr w:rsidR="00A00045" w:rsidRPr="00197635" w14:paraId="06C7267F" w14:textId="77777777" w:rsidTr="005475CF">
        <w:trPr>
          <w:cantSplit/>
        </w:trPr>
        <w:tc>
          <w:tcPr>
            <w:tcW w:w="1200" w:type="dxa"/>
          </w:tcPr>
          <w:p w14:paraId="5823B785" w14:textId="77777777" w:rsidR="00A00045" w:rsidRPr="00197635" w:rsidRDefault="00A00045" w:rsidP="00A0004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111</w:t>
            </w:r>
          </w:p>
        </w:tc>
        <w:tc>
          <w:tcPr>
            <w:tcW w:w="2400" w:type="dxa"/>
          </w:tcPr>
          <w:p w14:paraId="6D444ADF" w14:textId="77777777" w:rsidR="00A00045" w:rsidRPr="00197635" w:rsidRDefault="00A00045" w:rsidP="00A0004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90</w:t>
            </w:r>
          </w:p>
        </w:tc>
        <w:tc>
          <w:tcPr>
            <w:tcW w:w="3720" w:type="dxa"/>
          </w:tcPr>
          <w:p w14:paraId="6FF939E1" w14:textId="77777777" w:rsidR="00A00045" w:rsidRPr="00197635" w:rsidRDefault="00A00045" w:rsidP="00A0004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disobey no turns sign</w:t>
            </w:r>
          </w:p>
        </w:tc>
        <w:tc>
          <w:tcPr>
            <w:tcW w:w="1320" w:type="dxa"/>
          </w:tcPr>
          <w:p w14:paraId="472E6A18" w14:textId="77777777" w:rsidR="00A00045" w:rsidRPr="00197635" w:rsidRDefault="00A00045" w:rsidP="00A0004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5AA8F036" w14:textId="357C121D" w:rsidR="00A00045" w:rsidRPr="00197635" w:rsidRDefault="00A00045" w:rsidP="00A0004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301</w:t>
            </w:r>
          </w:p>
        </w:tc>
        <w:tc>
          <w:tcPr>
            <w:tcW w:w="1200" w:type="dxa"/>
          </w:tcPr>
          <w:p w14:paraId="1E142B20" w14:textId="77777777" w:rsidR="00A00045" w:rsidRPr="00197635" w:rsidRDefault="00A00045" w:rsidP="00A0004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 (NS)</w:t>
            </w:r>
          </w:p>
        </w:tc>
      </w:tr>
      <w:tr w:rsidR="00A00045" w:rsidRPr="00197635" w14:paraId="6A933A18" w14:textId="77777777" w:rsidTr="005475CF">
        <w:trPr>
          <w:cantSplit/>
        </w:trPr>
        <w:tc>
          <w:tcPr>
            <w:tcW w:w="1200" w:type="dxa"/>
          </w:tcPr>
          <w:p w14:paraId="211C8EA3" w14:textId="77777777" w:rsidR="00A00045" w:rsidRPr="00197635" w:rsidRDefault="00A00045" w:rsidP="00A0004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112</w:t>
            </w:r>
          </w:p>
        </w:tc>
        <w:tc>
          <w:tcPr>
            <w:tcW w:w="2400" w:type="dxa"/>
          </w:tcPr>
          <w:p w14:paraId="5F98B50A" w14:textId="77777777" w:rsidR="00A00045" w:rsidRPr="00197635" w:rsidRDefault="00A00045" w:rsidP="00A0004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91 (1)</w:t>
            </w:r>
          </w:p>
        </w:tc>
        <w:tc>
          <w:tcPr>
            <w:tcW w:w="3720" w:type="dxa"/>
          </w:tcPr>
          <w:p w14:paraId="006638D2" w14:textId="77777777" w:rsidR="00A00045" w:rsidRPr="00197635" w:rsidRDefault="00A00045" w:rsidP="00A0004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disobey no left turn sign</w:t>
            </w:r>
          </w:p>
        </w:tc>
        <w:tc>
          <w:tcPr>
            <w:tcW w:w="1320" w:type="dxa"/>
          </w:tcPr>
          <w:p w14:paraId="6C9E9140" w14:textId="77777777" w:rsidR="00A00045" w:rsidRPr="00197635" w:rsidRDefault="00A00045" w:rsidP="00A0004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1A37309A" w14:textId="0358021A" w:rsidR="00A00045" w:rsidRPr="00197635" w:rsidRDefault="00A00045" w:rsidP="00A0004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301</w:t>
            </w:r>
          </w:p>
        </w:tc>
        <w:tc>
          <w:tcPr>
            <w:tcW w:w="1200" w:type="dxa"/>
          </w:tcPr>
          <w:p w14:paraId="52503878" w14:textId="77777777" w:rsidR="00A00045" w:rsidRPr="00197635" w:rsidRDefault="00A00045" w:rsidP="00A0004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 (NS)</w:t>
            </w:r>
          </w:p>
        </w:tc>
      </w:tr>
      <w:tr w:rsidR="00A00045" w:rsidRPr="00197635" w14:paraId="0EE150AB" w14:textId="77777777" w:rsidTr="005475CF">
        <w:trPr>
          <w:cantSplit/>
        </w:trPr>
        <w:tc>
          <w:tcPr>
            <w:tcW w:w="1200" w:type="dxa"/>
          </w:tcPr>
          <w:p w14:paraId="2D289724" w14:textId="77777777" w:rsidR="00A00045" w:rsidRPr="00197635" w:rsidRDefault="00A00045" w:rsidP="00A0004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113</w:t>
            </w:r>
          </w:p>
        </w:tc>
        <w:tc>
          <w:tcPr>
            <w:tcW w:w="2400" w:type="dxa"/>
          </w:tcPr>
          <w:p w14:paraId="093B138D" w14:textId="77777777" w:rsidR="00A00045" w:rsidRPr="00197635" w:rsidRDefault="00A00045" w:rsidP="00A0004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91 (2)</w:t>
            </w:r>
          </w:p>
        </w:tc>
        <w:tc>
          <w:tcPr>
            <w:tcW w:w="3720" w:type="dxa"/>
          </w:tcPr>
          <w:p w14:paraId="3A69C909" w14:textId="77777777" w:rsidR="00A00045" w:rsidRPr="00197635" w:rsidRDefault="00A00045" w:rsidP="00A0004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disobey no right turn sign</w:t>
            </w:r>
          </w:p>
        </w:tc>
        <w:tc>
          <w:tcPr>
            <w:tcW w:w="1320" w:type="dxa"/>
          </w:tcPr>
          <w:p w14:paraId="07523CAF" w14:textId="77777777" w:rsidR="00A00045" w:rsidRPr="00197635" w:rsidRDefault="00A00045" w:rsidP="00A0004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78EEB3F4" w14:textId="7FF8E6C8" w:rsidR="00A00045" w:rsidRPr="00197635" w:rsidRDefault="00A00045" w:rsidP="00A0004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301</w:t>
            </w:r>
          </w:p>
        </w:tc>
        <w:tc>
          <w:tcPr>
            <w:tcW w:w="1200" w:type="dxa"/>
          </w:tcPr>
          <w:p w14:paraId="787A8230" w14:textId="77777777" w:rsidR="00A00045" w:rsidRPr="00197635" w:rsidRDefault="00A00045" w:rsidP="00A0004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 (NS)</w:t>
            </w:r>
          </w:p>
        </w:tc>
      </w:tr>
      <w:tr w:rsidR="00A00045" w:rsidRPr="00197635" w14:paraId="0F7DB438" w14:textId="77777777" w:rsidTr="005475CF">
        <w:trPr>
          <w:cantSplit/>
        </w:trPr>
        <w:tc>
          <w:tcPr>
            <w:tcW w:w="1200" w:type="dxa"/>
          </w:tcPr>
          <w:p w14:paraId="74E072E1" w14:textId="77777777" w:rsidR="00A00045" w:rsidRPr="00197635" w:rsidRDefault="00A00045" w:rsidP="00A0004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114</w:t>
            </w:r>
          </w:p>
        </w:tc>
        <w:tc>
          <w:tcPr>
            <w:tcW w:w="2400" w:type="dxa"/>
          </w:tcPr>
          <w:p w14:paraId="61A41BDF" w14:textId="77777777" w:rsidR="00A00045" w:rsidRPr="00197635" w:rsidRDefault="00A00045" w:rsidP="00A0004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92 (1)</w:t>
            </w:r>
          </w:p>
        </w:tc>
        <w:tc>
          <w:tcPr>
            <w:tcW w:w="3720" w:type="dxa"/>
          </w:tcPr>
          <w:p w14:paraId="6FCE16D8" w14:textId="77777777" w:rsidR="00A00045" w:rsidRPr="00197635" w:rsidRDefault="00A00045" w:rsidP="00A0004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drive contrary to direction of traffic lane arrow</w:t>
            </w:r>
          </w:p>
        </w:tc>
        <w:tc>
          <w:tcPr>
            <w:tcW w:w="1320" w:type="dxa"/>
          </w:tcPr>
          <w:p w14:paraId="504F5EB2" w14:textId="77777777" w:rsidR="00A00045" w:rsidRPr="00197635" w:rsidRDefault="00A00045" w:rsidP="00A0004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0FF0A0D1" w14:textId="2E11577C" w:rsidR="00A00045" w:rsidRPr="00197635" w:rsidRDefault="00A00045" w:rsidP="00A0004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301</w:t>
            </w:r>
          </w:p>
        </w:tc>
        <w:tc>
          <w:tcPr>
            <w:tcW w:w="1200" w:type="dxa"/>
          </w:tcPr>
          <w:p w14:paraId="1D5636B6" w14:textId="11D8CFE7" w:rsidR="00A00045" w:rsidRPr="00197635" w:rsidRDefault="00A00045" w:rsidP="00A0004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A00045" w:rsidRPr="00197635" w14:paraId="06698D81" w14:textId="77777777" w:rsidTr="005475CF">
        <w:trPr>
          <w:cantSplit/>
        </w:trPr>
        <w:tc>
          <w:tcPr>
            <w:tcW w:w="1200" w:type="dxa"/>
          </w:tcPr>
          <w:p w14:paraId="6477827C" w14:textId="77777777" w:rsidR="00A00045" w:rsidRPr="00197635" w:rsidRDefault="00A00045" w:rsidP="00A0004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>115</w:t>
            </w:r>
          </w:p>
        </w:tc>
        <w:tc>
          <w:tcPr>
            <w:tcW w:w="2400" w:type="dxa"/>
          </w:tcPr>
          <w:p w14:paraId="57D5CD73" w14:textId="77777777" w:rsidR="00A00045" w:rsidRPr="00197635" w:rsidRDefault="00A00045" w:rsidP="00A0004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93 (1) (a)</w:t>
            </w:r>
          </w:p>
        </w:tc>
        <w:tc>
          <w:tcPr>
            <w:tcW w:w="3720" w:type="dxa"/>
          </w:tcPr>
          <w:p w14:paraId="40379F07" w14:textId="77777777" w:rsidR="00A00045" w:rsidRPr="00197635" w:rsidRDefault="00A00045" w:rsidP="00A0004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pass sign contrary to no overtaking or passing sign</w:t>
            </w:r>
          </w:p>
        </w:tc>
        <w:tc>
          <w:tcPr>
            <w:tcW w:w="1320" w:type="dxa"/>
          </w:tcPr>
          <w:p w14:paraId="30DC98C0" w14:textId="77777777" w:rsidR="00A00045" w:rsidRPr="00197635" w:rsidRDefault="00A00045" w:rsidP="00A0004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19DCC2FD" w14:textId="7F7315E7" w:rsidR="00A00045" w:rsidRPr="00197635" w:rsidRDefault="00A00045" w:rsidP="00A0004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301</w:t>
            </w:r>
          </w:p>
        </w:tc>
        <w:tc>
          <w:tcPr>
            <w:tcW w:w="1200" w:type="dxa"/>
          </w:tcPr>
          <w:p w14:paraId="45311118" w14:textId="77777777" w:rsidR="00A00045" w:rsidRPr="00197635" w:rsidRDefault="00A00045" w:rsidP="00A0004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 (NS)</w:t>
            </w:r>
          </w:p>
        </w:tc>
      </w:tr>
      <w:tr w:rsidR="00A00045" w:rsidRPr="00197635" w14:paraId="7D959AAA" w14:textId="77777777" w:rsidTr="005475CF">
        <w:trPr>
          <w:cantSplit/>
        </w:trPr>
        <w:tc>
          <w:tcPr>
            <w:tcW w:w="1200" w:type="dxa"/>
          </w:tcPr>
          <w:p w14:paraId="1A6641CB" w14:textId="77777777" w:rsidR="00A00045" w:rsidRPr="00197635" w:rsidRDefault="00A00045" w:rsidP="00A0004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116</w:t>
            </w:r>
          </w:p>
        </w:tc>
        <w:tc>
          <w:tcPr>
            <w:tcW w:w="2400" w:type="dxa"/>
          </w:tcPr>
          <w:p w14:paraId="5FF6B780" w14:textId="77777777" w:rsidR="00A00045" w:rsidRPr="00197635" w:rsidRDefault="00A00045" w:rsidP="00A0004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93 (1) (b)</w:t>
            </w:r>
          </w:p>
        </w:tc>
        <w:tc>
          <w:tcPr>
            <w:tcW w:w="3720" w:type="dxa"/>
          </w:tcPr>
          <w:p w14:paraId="16EA9087" w14:textId="77777777" w:rsidR="00A00045" w:rsidRPr="00197635" w:rsidRDefault="00A00045" w:rsidP="00A0004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overtake vehicle contrary to no overtaking or passing sign</w:t>
            </w:r>
          </w:p>
        </w:tc>
        <w:tc>
          <w:tcPr>
            <w:tcW w:w="1320" w:type="dxa"/>
          </w:tcPr>
          <w:p w14:paraId="3FB75B84" w14:textId="77777777" w:rsidR="00A00045" w:rsidRPr="00197635" w:rsidRDefault="00A00045" w:rsidP="00A0004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783EB3F0" w14:textId="40F8EB36" w:rsidR="00A00045" w:rsidRPr="00197635" w:rsidRDefault="00A00045" w:rsidP="00A0004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301</w:t>
            </w:r>
          </w:p>
        </w:tc>
        <w:tc>
          <w:tcPr>
            <w:tcW w:w="1200" w:type="dxa"/>
          </w:tcPr>
          <w:p w14:paraId="1889E7FD" w14:textId="77777777" w:rsidR="00A00045" w:rsidRPr="00197635" w:rsidRDefault="00A00045" w:rsidP="00A0004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 (NS)</w:t>
            </w:r>
          </w:p>
        </w:tc>
      </w:tr>
      <w:tr w:rsidR="00A00045" w:rsidRPr="00197635" w14:paraId="7B2918F1" w14:textId="77777777" w:rsidTr="005475CF">
        <w:trPr>
          <w:cantSplit/>
        </w:trPr>
        <w:tc>
          <w:tcPr>
            <w:tcW w:w="1200" w:type="dxa"/>
          </w:tcPr>
          <w:p w14:paraId="6F5B7014" w14:textId="77777777" w:rsidR="00A00045" w:rsidRPr="00197635" w:rsidRDefault="00A00045" w:rsidP="00A0004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117</w:t>
            </w:r>
          </w:p>
        </w:tc>
        <w:tc>
          <w:tcPr>
            <w:tcW w:w="2400" w:type="dxa"/>
          </w:tcPr>
          <w:p w14:paraId="21E7A714" w14:textId="77777777" w:rsidR="00A00045" w:rsidRPr="00197635" w:rsidRDefault="00A00045" w:rsidP="00A0004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94</w:t>
            </w:r>
          </w:p>
        </w:tc>
        <w:tc>
          <w:tcPr>
            <w:tcW w:w="3720" w:type="dxa"/>
          </w:tcPr>
          <w:p w14:paraId="4F016ED3" w14:textId="77777777" w:rsidR="00A00045" w:rsidRPr="00197635" w:rsidRDefault="00A00045" w:rsidP="00A0004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disobey no overtaking on bridge sign</w:t>
            </w:r>
          </w:p>
        </w:tc>
        <w:tc>
          <w:tcPr>
            <w:tcW w:w="1320" w:type="dxa"/>
          </w:tcPr>
          <w:p w14:paraId="05057637" w14:textId="77777777" w:rsidR="00A00045" w:rsidRPr="00197635" w:rsidRDefault="00A00045" w:rsidP="00A0004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3D94BC20" w14:textId="2B6F6A2D" w:rsidR="00A00045" w:rsidRPr="00197635" w:rsidRDefault="00A00045" w:rsidP="00A0004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301</w:t>
            </w:r>
          </w:p>
        </w:tc>
        <w:tc>
          <w:tcPr>
            <w:tcW w:w="1200" w:type="dxa"/>
          </w:tcPr>
          <w:p w14:paraId="0E01EE8C" w14:textId="77777777" w:rsidR="00A00045" w:rsidRPr="00197635" w:rsidRDefault="00A00045" w:rsidP="00A0004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 (NS)</w:t>
            </w:r>
          </w:p>
        </w:tc>
      </w:tr>
      <w:tr w:rsidR="00A00045" w:rsidRPr="00197635" w14:paraId="1DA84334" w14:textId="77777777" w:rsidTr="005475CF">
        <w:trPr>
          <w:cantSplit/>
        </w:trPr>
        <w:tc>
          <w:tcPr>
            <w:tcW w:w="1200" w:type="dxa"/>
          </w:tcPr>
          <w:p w14:paraId="72AEDC92" w14:textId="77777777" w:rsidR="00A00045" w:rsidRPr="00197635" w:rsidRDefault="00A00045" w:rsidP="00A0004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118</w:t>
            </w:r>
          </w:p>
        </w:tc>
        <w:tc>
          <w:tcPr>
            <w:tcW w:w="2400" w:type="dxa"/>
          </w:tcPr>
          <w:p w14:paraId="3950B32B" w14:textId="77777777" w:rsidR="00A00045" w:rsidRPr="00197635" w:rsidRDefault="00A00045" w:rsidP="00A0004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95 (1)</w:t>
            </w:r>
          </w:p>
        </w:tc>
        <w:tc>
          <w:tcPr>
            <w:tcW w:w="3720" w:type="dxa"/>
          </w:tcPr>
          <w:p w14:paraId="67F64246" w14:textId="77777777" w:rsidR="00A00045" w:rsidRPr="00197635" w:rsidRDefault="00A00045" w:rsidP="00A0004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drive in emergency stopping lane</w:t>
            </w:r>
          </w:p>
        </w:tc>
        <w:tc>
          <w:tcPr>
            <w:tcW w:w="1320" w:type="dxa"/>
          </w:tcPr>
          <w:p w14:paraId="6D596679" w14:textId="77777777" w:rsidR="00A00045" w:rsidRPr="00197635" w:rsidRDefault="00A00045" w:rsidP="00A0004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19BD1124" w14:textId="4B6D35E3" w:rsidR="00A00045" w:rsidRPr="00197635" w:rsidRDefault="00A00045" w:rsidP="00A0004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301</w:t>
            </w:r>
          </w:p>
        </w:tc>
        <w:tc>
          <w:tcPr>
            <w:tcW w:w="1200" w:type="dxa"/>
          </w:tcPr>
          <w:p w14:paraId="05475C30" w14:textId="31E9A14B" w:rsidR="00A00045" w:rsidRPr="00197635" w:rsidRDefault="00A00045" w:rsidP="00A0004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A00045" w:rsidRPr="00197635" w14:paraId="03CEB9E1" w14:textId="77777777" w:rsidTr="005475CF">
        <w:trPr>
          <w:cantSplit/>
        </w:trPr>
        <w:tc>
          <w:tcPr>
            <w:tcW w:w="1200" w:type="dxa"/>
          </w:tcPr>
          <w:p w14:paraId="5B26EA58" w14:textId="77777777" w:rsidR="00A00045" w:rsidRPr="00197635" w:rsidRDefault="00A00045" w:rsidP="00A0004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119</w:t>
            </w:r>
          </w:p>
        </w:tc>
        <w:tc>
          <w:tcPr>
            <w:tcW w:w="2400" w:type="dxa"/>
          </w:tcPr>
          <w:p w14:paraId="7EF9249B" w14:textId="77777777" w:rsidR="00A00045" w:rsidRPr="00197635" w:rsidRDefault="00A00045" w:rsidP="00A0004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96 (1)</w:t>
            </w:r>
          </w:p>
        </w:tc>
        <w:tc>
          <w:tcPr>
            <w:tcW w:w="3720" w:type="dxa"/>
          </w:tcPr>
          <w:p w14:paraId="36FE4B11" w14:textId="77777777" w:rsidR="00A00045" w:rsidRPr="00197635" w:rsidRDefault="00A00045" w:rsidP="00A0004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stop on area marked with keep clear marking</w:t>
            </w:r>
          </w:p>
        </w:tc>
        <w:tc>
          <w:tcPr>
            <w:tcW w:w="1320" w:type="dxa"/>
          </w:tcPr>
          <w:p w14:paraId="54928F49" w14:textId="77777777" w:rsidR="00A00045" w:rsidRPr="00197635" w:rsidRDefault="00A00045" w:rsidP="00A0004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158FC1A2" w14:textId="51D65D52" w:rsidR="00A00045" w:rsidRPr="00197635" w:rsidRDefault="00A00045" w:rsidP="00A0004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301</w:t>
            </w:r>
          </w:p>
        </w:tc>
        <w:tc>
          <w:tcPr>
            <w:tcW w:w="1200" w:type="dxa"/>
          </w:tcPr>
          <w:p w14:paraId="47041CB9" w14:textId="6ADD8180" w:rsidR="00A00045" w:rsidRPr="00197635" w:rsidRDefault="00A00045" w:rsidP="00A0004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A00045" w:rsidRPr="00197635" w14:paraId="6C11EE21" w14:textId="77777777" w:rsidTr="005475CF">
        <w:trPr>
          <w:cantSplit/>
        </w:trPr>
        <w:tc>
          <w:tcPr>
            <w:tcW w:w="1200" w:type="dxa"/>
          </w:tcPr>
          <w:p w14:paraId="2CBDA9F5" w14:textId="77777777" w:rsidR="00A00045" w:rsidRPr="00197635" w:rsidRDefault="00A00045" w:rsidP="00A0004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 xml:space="preserve">120 </w:t>
            </w:r>
          </w:p>
        </w:tc>
        <w:tc>
          <w:tcPr>
            <w:tcW w:w="2400" w:type="dxa"/>
          </w:tcPr>
          <w:p w14:paraId="032DDED8" w14:textId="77777777" w:rsidR="00A00045" w:rsidRPr="00197635" w:rsidRDefault="00A00045" w:rsidP="00A0004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97 (1)</w:t>
            </w:r>
          </w:p>
        </w:tc>
        <w:tc>
          <w:tcPr>
            <w:tcW w:w="3720" w:type="dxa"/>
          </w:tcPr>
          <w:p w14:paraId="11CAB8D9" w14:textId="77777777" w:rsidR="00A00045" w:rsidRPr="00197635" w:rsidRDefault="00A00045" w:rsidP="00A0004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disobey road access sign</w:t>
            </w:r>
          </w:p>
        </w:tc>
        <w:tc>
          <w:tcPr>
            <w:tcW w:w="1320" w:type="dxa"/>
          </w:tcPr>
          <w:p w14:paraId="29220F0A" w14:textId="77777777" w:rsidR="00A00045" w:rsidRPr="00197635" w:rsidRDefault="00A00045" w:rsidP="00A0004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1AA7B193" w14:textId="167EE202" w:rsidR="00A00045" w:rsidRPr="00197635" w:rsidRDefault="00A00045" w:rsidP="00A0004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301</w:t>
            </w:r>
          </w:p>
        </w:tc>
        <w:tc>
          <w:tcPr>
            <w:tcW w:w="1200" w:type="dxa"/>
          </w:tcPr>
          <w:p w14:paraId="2E541E0F" w14:textId="4EBE01BC" w:rsidR="00A00045" w:rsidRPr="00197635" w:rsidRDefault="00A00045" w:rsidP="00A0004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A00045" w:rsidRPr="00197635" w14:paraId="55D8F1E2" w14:textId="77777777" w:rsidTr="005475CF">
        <w:trPr>
          <w:cantSplit/>
        </w:trPr>
        <w:tc>
          <w:tcPr>
            <w:tcW w:w="1200" w:type="dxa"/>
          </w:tcPr>
          <w:p w14:paraId="06E9492D" w14:textId="77777777" w:rsidR="00A00045" w:rsidRPr="00197635" w:rsidRDefault="00A00045" w:rsidP="00A0004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 xml:space="preserve">121 </w:t>
            </w:r>
          </w:p>
        </w:tc>
        <w:tc>
          <w:tcPr>
            <w:tcW w:w="2400" w:type="dxa"/>
          </w:tcPr>
          <w:p w14:paraId="3EA8E717" w14:textId="77777777" w:rsidR="00A00045" w:rsidRPr="00197635" w:rsidRDefault="00A00045" w:rsidP="00A0004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98 (1)</w:t>
            </w:r>
          </w:p>
        </w:tc>
        <w:tc>
          <w:tcPr>
            <w:tcW w:w="3720" w:type="dxa"/>
          </w:tcPr>
          <w:p w14:paraId="70B6297B" w14:textId="77777777" w:rsidR="00A00045" w:rsidRPr="00197635" w:rsidRDefault="00A00045" w:rsidP="00A0004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disobey one-way sign</w:t>
            </w:r>
          </w:p>
        </w:tc>
        <w:tc>
          <w:tcPr>
            <w:tcW w:w="1320" w:type="dxa"/>
          </w:tcPr>
          <w:p w14:paraId="17624281" w14:textId="77777777" w:rsidR="00A00045" w:rsidRPr="00197635" w:rsidRDefault="00A00045" w:rsidP="00A0004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2F9E1B37" w14:textId="50A615CE" w:rsidR="00A00045" w:rsidRPr="00197635" w:rsidRDefault="00A00045" w:rsidP="00A0004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301</w:t>
            </w:r>
          </w:p>
        </w:tc>
        <w:tc>
          <w:tcPr>
            <w:tcW w:w="1200" w:type="dxa"/>
          </w:tcPr>
          <w:p w14:paraId="5F86EA57" w14:textId="6A557B69" w:rsidR="00A00045" w:rsidRPr="00197635" w:rsidRDefault="00A00045" w:rsidP="00A0004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A00045" w:rsidRPr="00197635" w14:paraId="0154265E" w14:textId="77777777" w:rsidTr="005475CF">
        <w:trPr>
          <w:cantSplit/>
        </w:trPr>
        <w:tc>
          <w:tcPr>
            <w:tcW w:w="1200" w:type="dxa"/>
          </w:tcPr>
          <w:p w14:paraId="7EC4429D" w14:textId="77777777" w:rsidR="00A00045" w:rsidRPr="00197635" w:rsidRDefault="00A00045" w:rsidP="00A0004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 xml:space="preserve">122 </w:t>
            </w:r>
          </w:p>
        </w:tc>
        <w:tc>
          <w:tcPr>
            <w:tcW w:w="2400" w:type="dxa"/>
          </w:tcPr>
          <w:p w14:paraId="4A3C873B" w14:textId="77777777" w:rsidR="00A00045" w:rsidRPr="00197635" w:rsidRDefault="00A00045" w:rsidP="00A0004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99 (1)</w:t>
            </w:r>
          </w:p>
        </w:tc>
        <w:tc>
          <w:tcPr>
            <w:tcW w:w="3720" w:type="dxa"/>
          </w:tcPr>
          <w:p w14:paraId="0F1CC890" w14:textId="77777777" w:rsidR="00A00045" w:rsidRPr="00197635" w:rsidRDefault="00A00045" w:rsidP="00A0004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disobey keep left sign</w:t>
            </w:r>
          </w:p>
        </w:tc>
        <w:tc>
          <w:tcPr>
            <w:tcW w:w="1320" w:type="dxa"/>
          </w:tcPr>
          <w:p w14:paraId="5E4705E4" w14:textId="77777777" w:rsidR="00A00045" w:rsidRPr="00197635" w:rsidRDefault="00A00045" w:rsidP="00A0004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65B9E3E7" w14:textId="1245D344" w:rsidR="00A00045" w:rsidRPr="00197635" w:rsidRDefault="00A00045" w:rsidP="00A0004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301</w:t>
            </w:r>
          </w:p>
        </w:tc>
        <w:tc>
          <w:tcPr>
            <w:tcW w:w="1200" w:type="dxa"/>
          </w:tcPr>
          <w:p w14:paraId="2768FA39" w14:textId="6C6C5D7C" w:rsidR="00A00045" w:rsidRPr="00197635" w:rsidRDefault="00A00045" w:rsidP="00A0004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A00045" w:rsidRPr="00197635" w14:paraId="0A8B3EBF" w14:textId="77777777" w:rsidTr="005475CF">
        <w:trPr>
          <w:cantSplit/>
        </w:trPr>
        <w:tc>
          <w:tcPr>
            <w:tcW w:w="1200" w:type="dxa"/>
          </w:tcPr>
          <w:p w14:paraId="14508678" w14:textId="77777777" w:rsidR="00A00045" w:rsidRPr="00197635" w:rsidRDefault="00A00045" w:rsidP="00A0004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 xml:space="preserve">123 </w:t>
            </w:r>
          </w:p>
        </w:tc>
        <w:tc>
          <w:tcPr>
            <w:tcW w:w="2400" w:type="dxa"/>
          </w:tcPr>
          <w:p w14:paraId="70436469" w14:textId="77777777" w:rsidR="00A00045" w:rsidRPr="00197635" w:rsidRDefault="00A00045" w:rsidP="00A0004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99 (2)</w:t>
            </w:r>
          </w:p>
        </w:tc>
        <w:tc>
          <w:tcPr>
            <w:tcW w:w="3720" w:type="dxa"/>
          </w:tcPr>
          <w:p w14:paraId="64700C09" w14:textId="77777777" w:rsidR="00A00045" w:rsidRPr="00197635" w:rsidRDefault="00A00045" w:rsidP="00A0004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disobey keep right sign</w:t>
            </w:r>
          </w:p>
        </w:tc>
        <w:tc>
          <w:tcPr>
            <w:tcW w:w="1320" w:type="dxa"/>
          </w:tcPr>
          <w:p w14:paraId="398AAF7A" w14:textId="77777777" w:rsidR="00A00045" w:rsidRPr="00197635" w:rsidRDefault="00A00045" w:rsidP="00A0004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187ABEFA" w14:textId="2988C463" w:rsidR="00A00045" w:rsidRPr="00197635" w:rsidRDefault="00A00045" w:rsidP="00A0004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301</w:t>
            </w:r>
          </w:p>
        </w:tc>
        <w:tc>
          <w:tcPr>
            <w:tcW w:w="1200" w:type="dxa"/>
          </w:tcPr>
          <w:p w14:paraId="37FD46A0" w14:textId="144B3EEF" w:rsidR="00A00045" w:rsidRPr="00197635" w:rsidRDefault="00A00045" w:rsidP="00A0004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A00045" w:rsidRPr="00197635" w14:paraId="22E2142E" w14:textId="77777777" w:rsidTr="005475CF">
        <w:trPr>
          <w:cantSplit/>
        </w:trPr>
        <w:tc>
          <w:tcPr>
            <w:tcW w:w="1200" w:type="dxa"/>
          </w:tcPr>
          <w:p w14:paraId="1AF2D7F7" w14:textId="77777777" w:rsidR="00A00045" w:rsidRPr="00197635" w:rsidRDefault="00A00045" w:rsidP="000E5524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 xml:space="preserve">124 </w:t>
            </w:r>
          </w:p>
        </w:tc>
        <w:tc>
          <w:tcPr>
            <w:tcW w:w="2400" w:type="dxa"/>
          </w:tcPr>
          <w:p w14:paraId="7153E982" w14:textId="77777777" w:rsidR="00A00045" w:rsidRPr="00197635" w:rsidRDefault="00A00045" w:rsidP="00A0004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100</w:t>
            </w:r>
          </w:p>
        </w:tc>
        <w:tc>
          <w:tcPr>
            <w:tcW w:w="3720" w:type="dxa"/>
          </w:tcPr>
          <w:p w14:paraId="3B3204B5" w14:textId="77777777" w:rsidR="00A00045" w:rsidRPr="00197635" w:rsidRDefault="00A00045" w:rsidP="00A0004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disobey no entry sign</w:t>
            </w:r>
          </w:p>
        </w:tc>
        <w:tc>
          <w:tcPr>
            <w:tcW w:w="1320" w:type="dxa"/>
          </w:tcPr>
          <w:p w14:paraId="08EB5D90" w14:textId="77777777" w:rsidR="00A00045" w:rsidRPr="00197635" w:rsidRDefault="00A00045" w:rsidP="00A0004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48710D91" w14:textId="5E1F8BFA" w:rsidR="00A00045" w:rsidRPr="00197635" w:rsidRDefault="00A00045" w:rsidP="00A0004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301</w:t>
            </w:r>
          </w:p>
        </w:tc>
        <w:tc>
          <w:tcPr>
            <w:tcW w:w="1200" w:type="dxa"/>
          </w:tcPr>
          <w:p w14:paraId="34224C9E" w14:textId="25BA050F" w:rsidR="00A00045" w:rsidRPr="00197635" w:rsidRDefault="00A00045" w:rsidP="00A0004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5475CF" w:rsidRPr="00197635" w14:paraId="75475AF9" w14:textId="77777777" w:rsidTr="005475CF">
        <w:trPr>
          <w:cantSplit/>
        </w:trPr>
        <w:tc>
          <w:tcPr>
            <w:tcW w:w="1200" w:type="dxa"/>
          </w:tcPr>
          <w:p w14:paraId="562CE6D3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 xml:space="preserve">125 </w:t>
            </w:r>
          </w:p>
        </w:tc>
        <w:tc>
          <w:tcPr>
            <w:tcW w:w="2400" w:type="dxa"/>
          </w:tcPr>
          <w:p w14:paraId="13A01CC0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101 (1)</w:t>
            </w:r>
          </w:p>
        </w:tc>
        <w:tc>
          <w:tcPr>
            <w:tcW w:w="3720" w:type="dxa"/>
          </w:tcPr>
          <w:p w14:paraId="007B9B0A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stop before hand-held stop sign</w:t>
            </w:r>
          </w:p>
        </w:tc>
        <w:tc>
          <w:tcPr>
            <w:tcW w:w="1320" w:type="dxa"/>
          </w:tcPr>
          <w:p w14:paraId="20F78555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52C2D848" w14:textId="58182ED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</w:t>
            </w:r>
            <w:r w:rsidR="00A00045" w:rsidRPr="00197635">
              <w:rPr>
                <w:color w:val="000000"/>
              </w:rPr>
              <w:t>91</w:t>
            </w:r>
          </w:p>
        </w:tc>
        <w:tc>
          <w:tcPr>
            <w:tcW w:w="1200" w:type="dxa"/>
          </w:tcPr>
          <w:p w14:paraId="17F035A9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 (NS)</w:t>
            </w:r>
          </w:p>
        </w:tc>
      </w:tr>
      <w:tr w:rsidR="005475CF" w:rsidRPr="00197635" w14:paraId="2B7A6600" w14:textId="77777777" w:rsidTr="005475CF">
        <w:trPr>
          <w:cantSplit/>
        </w:trPr>
        <w:tc>
          <w:tcPr>
            <w:tcW w:w="1200" w:type="dxa"/>
          </w:tcPr>
          <w:p w14:paraId="4D7A06B4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 xml:space="preserve">126 </w:t>
            </w:r>
          </w:p>
        </w:tc>
        <w:tc>
          <w:tcPr>
            <w:tcW w:w="2400" w:type="dxa"/>
          </w:tcPr>
          <w:p w14:paraId="5D601828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101 (2) (a)</w:t>
            </w:r>
          </w:p>
        </w:tc>
        <w:tc>
          <w:tcPr>
            <w:tcW w:w="3720" w:type="dxa"/>
          </w:tcPr>
          <w:p w14:paraId="4A8B9E88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proceed past hand-held stop sign while sign shown</w:t>
            </w:r>
          </w:p>
        </w:tc>
        <w:tc>
          <w:tcPr>
            <w:tcW w:w="1320" w:type="dxa"/>
          </w:tcPr>
          <w:p w14:paraId="694DA5BD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62DC37CC" w14:textId="6D312802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</w:t>
            </w:r>
            <w:r w:rsidR="00A00045" w:rsidRPr="00197635">
              <w:rPr>
                <w:color w:val="000000"/>
              </w:rPr>
              <w:t>91</w:t>
            </w:r>
          </w:p>
        </w:tc>
        <w:tc>
          <w:tcPr>
            <w:tcW w:w="1200" w:type="dxa"/>
          </w:tcPr>
          <w:p w14:paraId="35557BC8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 (NS)</w:t>
            </w:r>
          </w:p>
        </w:tc>
      </w:tr>
      <w:tr w:rsidR="005475CF" w:rsidRPr="00197635" w14:paraId="37466740" w14:textId="77777777" w:rsidTr="005475CF">
        <w:trPr>
          <w:cantSplit/>
        </w:trPr>
        <w:tc>
          <w:tcPr>
            <w:tcW w:w="1200" w:type="dxa"/>
          </w:tcPr>
          <w:p w14:paraId="11A7C646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 xml:space="preserve">127 </w:t>
            </w:r>
          </w:p>
        </w:tc>
        <w:tc>
          <w:tcPr>
            <w:tcW w:w="2400" w:type="dxa"/>
          </w:tcPr>
          <w:p w14:paraId="6C6E2EB7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101 (2) (b)</w:t>
            </w:r>
          </w:p>
        </w:tc>
        <w:tc>
          <w:tcPr>
            <w:tcW w:w="3720" w:type="dxa"/>
          </w:tcPr>
          <w:p w14:paraId="5A0300AA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proceed past hand-held stop sign contrary to directions</w:t>
            </w:r>
          </w:p>
        </w:tc>
        <w:tc>
          <w:tcPr>
            <w:tcW w:w="1320" w:type="dxa"/>
          </w:tcPr>
          <w:p w14:paraId="403D6009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0D9A10CA" w14:textId="04F7B6E1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</w:t>
            </w:r>
            <w:r w:rsidR="00574A98" w:rsidRPr="00197635">
              <w:rPr>
                <w:color w:val="000000"/>
              </w:rPr>
              <w:t>91</w:t>
            </w:r>
          </w:p>
        </w:tc>
        <w:tc>
          <w:tcPr>
            <w:tcW w:w="1200" w:type="dxa"/>
          </w:tcPr>
          <w:p w14:paraId="6A82CEDA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 (NS)</w:t>
            </w:r>
          </w:p>
        </w:tc>
      </w:tr>
      <w:tr w:rsidR="00A00045" w:rsidRPr="00197635" w14:paraId="4ADB40DA" w14:textId="77777777" w:rsidTr="005475CF">
        <w:tblPrEx>
          <w:tbl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  <w:insideH w:val="single" w:sz="6" w:space="0" w:color="C0C0C0"/>
            <w:insideV w:val="single" w:sz="6" w:space="0" w:color="C0C0C0"/>
          </w:tblBorders>
        </w:tblPrEx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22F3C4DD" w14:textId="77777777" w:rsidR="00A00045" w:rsidRPr="00197635" w:rsidRDefault="00A00045" w:rsidP="00A0004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 xml:space="preserve">128 </w:t>
            </w:r>
          </w:p>
        </w:tc>
        <w:tc>
          <w:tcPr>
            <w:tcW w:w="2400" w:type="dxa"/>
            <w:tcBorders>
              <w:top w:val="single" w:sz="4" w:space="0" w:color="C0C0C0"/>
              <w:bottom w:val="single" w:sz="4" w:space="0" w:color="C0C0C0"/>
            </w:tcBorders>
          </w:tcPr>
          <w:p w14:paraId="7CD4181D" w14:textId="77777777" w:rsidR="00A00045" w:rsidRPr="00197635" w:rsidRDefault="00A00045" w:rsidP="00A0004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101A (1)</w:t>
            </w:r>
          </w:p>
        </w:tc>
        <w:tc>
          <w:tcPr>
            <w:tcW w:w="3720" w:type="dxa"/>
            <w:tcBorders>
              <w:top w:val="single" w:sz="4" w:space="0" w:color="C0C0C0"/>
              <w:bottom w:val="single" w:sz="4" w:space="0" w:color="C0C0C0"/>
            </w:tcBorders>
          </w:tcPr>
          <w:p w14:paraId="6FAE1BD3" w14:textId="77777777" w:rsidR="00A00045" w:rsidRPr="00197635" w:rsidRDefault="00A00045" w:rsidP="00A0004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drive on safety ramp or arrester bed when not necessary</w:t>
            </w:r>
          </w:p>
        </w:tc>
        <w:tc>
          <w:tcPr>
            <w:tcW w:w="1320" w:type="dxa"/>
            <w:tcBorders>
              <w:top w:val="single" w:sz="4" w:space="0" w:color="C0C0C0"/>
              <w:bottom w:val="single" w:sz="4" w:space="0" w:color="C0C0C0"/>
            </w:tcBorders>
          </w:tcPr>
          <w:p w14:paraId="056E6145" w14:textId="77777777" w:rsidR="00A00045" w:rsidRPr="00197635" w:rsidRDefault="00A00045" w:rsidP="00A0004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bottom w:val="single" w:sz="4" w:space="0" w:color="C0C0C0"/>
            </w:tcBorders>
          </w:tcPr>
          <w:p w14:paraId="76965207" w14:textId="1008D0B8" w:rsidR="00A00045" w:rsidRPr="00197635" w:rsidRDefault="00574A98" w:rsidP="00A0004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301</w:t>
            </w:r>
          </w:p>
        </w:tc>
        <w:tc>
          <w:tcPr>
            <w:tcW w:w="120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FD5DF0F" w14:textId="3A5BF709" w:rsidR="00A00045" w:rsidRPr="00197635" w:rsidRDefault="00A00045" w:rsidP="00A0004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A00045" w:rsidRPr="00197635" w14:paraId="2B9AB81B" w14:textId="77777777" w:rsidTr="005475CF">
        <w:trPr>
          <w:cantSplit/>
        </w:trPr>
        <w:tc>
          <w:tcPr>
            <w:tcW w:w="1200" w:type="dxa"/>
          </w:tcPr>
          <w:p w14:paraId="5853D584" w14:textId="77777777" w:rsidR="00A00045" w:rsidRPr="00197635" w:rsidRDefault="00A00045" w:rsidP="00A0004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 xml:space="preserve">129 </w:t>
            </w:r>
          </w:p>
        </w:tc>
        <w:tc>
          <w:tcPr>
            <w:tcW w:w="2400" w:type="dxa"/>
          </w:tcPr>
          <w:p w14:paraId="23331F7E" w14:textId="77777777" w:rsidR="00A00045" w:rsidRPr="00197635" w:rsidRDefault="00A00045" w:rsidP="00A0004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102 (1)</w:t>
            </w:r>
          </w:p>
        </w:tc>
        <w:tc>
          <w:tcPr>
            <w:tcW w:w="3720" w:type="dxa"/>
          </w:tcPr>
          <w:p w14:paraId="7B4BE5E2" w14:textId="77777777" w:rsidR="00A00045" w:rsidRPr="00197635" w:rsidRDefault="00A00045" w:rsidP="00A0004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disobey clearance/low clearance sign</w:t>
            </w:r>
          </w:p>
        </w:tc>
        <w:tc>
          <w:tcPr>
            <w:tcW w:w="1320" w:type="dxa"/>
          </w:tcPr>
          <w:p w14:paraId="29BF0963" w14:textId="77777777" w:rsidR="00A00045" w:rsidRPr="00197635" w:rsidRDefault="00A00045" w:rsidP="00A0004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20D7DF3A" w14:textId="4B7FAA64" w:rsidR="00A00045" w:rsidRPr="00197635" w:rsidRDefault="00574A98" w:rsidP="00A0004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301</w:t>
            </w:r>
          </w:p>
        </w:tc>
        <w:tc>
          <w:tcPr>
            <w:tcW w:w="1200" w:type="dxa"/>
          </w:tcPr>
          <w:p w14:paraId="149B79C2" w14:textId="7520EEA1" w:rsidR="00A00045" w:rsidRPr="00197635" w:rsidRDefault="00A00045" w:rsidP="00A0004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A00045" w:rsidRPr="00197635" w14:paraId="16FF2459" w14:textId="77777777" w:rsidTr="005475CF">
        <w:trPr>
          <w:cantSplit/>
        </w:trPr>
        <w:tc>
          <w:tcPr>
            <w:tcW w:w="1200" w:type="dxa"/>
          </w:tcPr>
          <w:p w14:paraId="6995B93A" w14:textId="77777777" w:rsidR="00A00045" w:rsidRPr="00197635" w:rsidRDefault="00A00045" w:rsidP="00A0004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 xml:space="preserve">130 </w:t>
            </w:r>
          </w:p>
        </w:tc>
        <w:tc>
          <w:tcPr>
            <w:tcW w:w="2400" w:type="dxa"/>
          </w:tcPr>
          <w:p w14:paraId="2FEFC29C" w14:textId="77777777" w:rsidR="00A00045" w:rsidRPr="00197635" w:rsidRDefault="00A00045" w:rsidP="00A0004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103 (1)</w:t>
            </w:r>
          </w:p>
        </w:tc>
        <w:tc>
          <w:tcPr>
            <w:tcW w:w="3720" w:type="dxa"/>
          </w:tcPr>
          <w:p w14:paraId="1C099AAA" w14:textId="77777777" w:rsidR="00A00045" w:rsidRPr="00197635" w:rsidRDefault="00A00045" w:rsidP="00A0004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disobey bridge load limit (gross mass) sign</w:t>
            </w:r>
          </w:p>
        </w:tc>
        <w:tc>
          <w:tcPr>
            <w:tcW w:w="1320" w:type="dxa"/>
          </w:tcPr>
          <w:p w14:paraId="377F23E1" w14:textId="77777777" w:rsidR="00A00045" w:rsidRPr="00197635" w:rsidRDefault="00A00045" w:rsidP="00A0004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23904A74" w14:textId="038961B7" w:rsidR="00A00045" w:rsidRPr="00197635" w:rsidRDefault="00A00045" w:rsidP="00A0004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</w:t>
            </w:r>
            <w:r w:rsidR="00574A98" w:rsidRPr="00197635">
              <w:rPr>
                <w:color w:val="000000"/>
              </w:rPr>
              <w:t>80</w:t>
            </w:r>
          </w:p>
        </w:tc>
        <w:tc>
          <w:tcPr>
            <w:tcW w:w="1200" w:type="dxa"/>
          </w:tcPr>
          <w:p w14:paraId="71850434" w14:textId="0B6F98F1" w:rsidR="00A00045" w:rsidRPr="00197635" w:rsidRDefault="00A00045" w:rsidP="00A0004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A00045" w:rsidRPr="00197635" w14:paraId="2EA61D23" w14:textId="77777777" w:rsidTr="005475CF">
        <w:trPr>
          <w:cantSplit/>
        </w:trPr>
        <w:tc>
          <w:tcPr>
            <w:tcW w:w="1200" w:type="dxa"/>
          </w:tcPr>
          <w:p w14:paraId="55221BB5" w14:textId="588DA20E" w:rsidR="00A00045" w:rsidRPr="00197635" w:rsidRDefault="00A00045" w:rsidP="00A0004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 xml:space="preserve">131 </w:t>
            </w:r>
          </w:p>
        </w:tc>
        <w:tc>
          <w:tcPr>
            <w:tcW w:w="2400" w:type="dxa"/>
          </w:tcPr>
          <w:p w14:paraId="188DE37F" w14:textId="77777777" w:rsidR="00A00045" w:rsidRPr="00197635" w:rsidRDefault="00A00045" w:rsidP="00A0004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103 (1)</w:t>
            </w:r>
          </w:p>
        </w:tc>
        <w:tc>
          <w:tcPr>
            <w:tcW w:w="3720" w:type="dxa"/>
          </w:tcPr>
          <w:p w14:paraId="165D3277" w14:textId="77777777" w:rsidR="00A00045" w:rsidRPr="00197635" w:rsidRDefault="00A00045" w:rsidP="00A0004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disobey gross load limit sign</w:t>
            </w:r>
          </w:p>
        </w:tc>
        <w:tc>
          <w:tcPr>
            <w:tcW w:w="1320" w:type="dxa"/>
          </w:tcPr>
          <w:p w14:paraId="1065C2F8" w14:textId="77777777" w:rsidR="00A00045" w:rsidRPr="00197635" w:rsidRDefault="00A00045" w:rsidP="00A0004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2AF55F5D" w14:textId="6CA28570" w:rsidR="00A00045" w:rsidRPr="00197635" w:rsidRDefault="00A00045" w:rsidP="00A0004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</w:t>
            </w:r>
            <w:r w:rsidR="00574A98" w:rsidRPr="00197635">
              <w:rPr>
                <w:color w:val="000000"/>
              </w:rPr>
              <w:t>80</w:t>
            </w:r>
          </w:p>
        </w:tc>
        <w:tc>
          <w:tcPr>
            <w:tcW w:w="1200" w:type="dxa"/>
          </w:tcPr>
          <w:p w14:paraId="22584043" w14:textId="534B122B" w:rsidR="00A00045" w:rsidRPr="00197635" w:rsidRDefault="00A00045" w:rsidP="00A0004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A00045" w:rsidRPr="00197635" w14:paraId="57F9D868" w14:textId="77777777" w:rsidTr="005475CF">
        <w:trPr>
          <w:cantSplit/>
        </w:trPr>
        <w:tc>
          <w:tcPr>
            <w:tcW w:w="1200" w:type="dxa"/>
          </w:tcPr>
          <w:p w14:paraId="35B8968A" w14:textId="77777777" w:rsidR="00A00045" w:rsidRPr="00197635" w:rsidRDefault="00A00045" w:rsidP="00A0004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 xml:space="preserve">132 </w:t>
            </w:r>
          </w:p>
        </w:tc>
        <w:tc>
          <w:tcPr>
            <w:tcW w:w="2400" w:type="dxa"/>
          </w:tcPr>
          <w:p w14:paraId="05740946" w14:textId="77777777" w:rsidR="00A00045" w:rsidRPr="00197635" w:rsidRDefault="00A00045" w:rsidP="00A0004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103 (2)</w:t>
            </w:r>
          </w:p>
        </w:tc>
        <w:tc>
          <w:tcPr>
            <w:tcW w:w="3720" w:type="dxa"/>
          </w:tcPr>
          <w:p w14:paraId="4F946D70" w14:textId="77777777" w:rsidR="00A00045" w:rsidRPr="00197635" w:rsidRDefault="00A00045" w:rsidP="00A0004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disobey bridge load limit (mass per axle group) sign</w:t>
            </w:r>
          </w:p>
        </w:tc>
        <w:tc>
          <w:tcPr>
            <w:tcW w:w="1320" w:type="dxa"/>
          </w:tcPr>
          <w:p w14:paraId="0C374592" w14:textId="77777777" w:rsidR="00A00045" w:rsidRPr="00197635" w:rsidRDefault="00A00045" w:rsidP="00A0004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3F74AA63" w14:textId="48987571" w:rsidR="00A00045" w:rsidRPr="00197635" w:rsidRDefault="00A00045" w:rsidP="00A0004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</w:t>
            </w:r>
            <w:r w:rsidR="00574A98" w:rsidRPr="00197635">
              <w:rPr>
                <w:color w:val="000000"/>
              </w:rPr>
              <w:t>80</w:t>
            </w:r>
          </w:p>
        </w:tc>
        <w:tc>
          <w:tcPr>
            <w:tcW w:w="1200" w:type="dxa"/>
          </w:tcPr>
          <w:p w14:paraId="79B96237" w14:textId="0204D371" w:rsidR="00A00045" w:rsidRPr="00197635" w:rsidRDefault="00A00045" w:rsidP="00A0004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574A98" w:rsidRPr="00197635" w14:paraId="20FDF157" w14:textId="77777777" w:rsidTr="005475CF">
        <w:trPr>
          <w:cantSplit/>
        </w:trPr>
        <w:tc>
          <w:tcPr>
            <w:tcW w:w="1200" w:type="dxa"/>
          </w:tcPr>
          <w:p w14:paraId="26EFF483" w14:textId="77777777" w:rsidR="00574A98" w:rsidRPr="00197635" w:rsidRDefault="00574A98" w:rsidP="00574A9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 xml:space="preserve">133 </w:t>
            </w:r>
          </w:p>
        </w:tc>
        <w:tc>
          <w:tcPr>
            <w:tcW w:w="2400" w:type="dxa"/>
          </w:tcPr>
          <w:p w14:paraId="5E83FA30" w14:textId="77777777" w:rsidR="00574A98" w:rsidRPr="00197635" w:rsidRDefault="00574A98" w:rsidP="00574A9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104 (1)</w:t>
            </w:r>
          </w:p>
        </w:tc>
        <w:tc>
          <w:tcPr>
            <w:tcW w:w="3720" w:type="dxa"/>
          </w:tcPr>
          <w:p w14:paraId="0821F0E9" w14:textId="77777777" w:rsidR="00574A98" w:rsidRPr="00197635" w:rsidRDefault="00574A98" w:rsidP="00574A9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disobey no trucks sign (GVM)</w:t>
            </w:r>
          </w:p>
        </w:tc>
        <w:tc>
          <w:tcPr>
            <w:tcW w:w="1320" w:type="dxa"/>
          </w:tcPr>
          <w:p w14:paraId="1923DC96" w14:textId="77777777" w:rsidR="00574A98" w:rsidRPr="00197635" w:rsidRDefault="00574A98" w:rsidP="00574A9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0FD213FA" w14:textId="130D3C97" w:rsidR="00574A98" w:rsidRPr="00197635" w:rsidRDefault="00574A98" w:rsidP="00574A9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301</w:t>
            </w:r>
          </w:p>
        </w:tc>
        <w:tc>
          <w:tcPr>
            <w:tcW w:w="1200" w:type="dxa"/>
          </w:tcPr>
          <w:p w14:paraId="09551B1E" w14:textId="0E304509" w:rsidR="00574A98" w:rsidRPr="00197635" w:rsidRDefault="00574A98" w:rsidP="00574A9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574A98" w:rsidRPr="00197635" w14:paraId="48B0FD24" w14:textId="77777777" w:rsidTr="005475CF">
        <w:trPr>
          <w:cantSplit/>
        </w:trPr>
        <w:tc>
          <w:tcPr>
            <w:tcW w:w="1200" w:type="dxa"/>
          </w:tcPr>
          <w:p w14:paraId="49206D39" w14:textId="77777777" w:rsidR="00574A98" w:rsidRPr="00197635" w:rsidRDefault="00574A98" w:rsidP="00574A9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 xml:space="preserve">134 </w:t>
            </w:r>
          </w:p>
        </w:tc>
        <w:tc>
          <w:tcPr>
            <w:tcW w:w="2400" w:type="dxa"/>
          </w:tcPr>
          <w:p w14:paraId="7C0AFCA5" w14:textId="77777777" w:rsidR="00574A98" w:rsidRPr="00197635" w:rsidRDefault="00574A98" w:rsidP="00574A9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104 (2)</w:t>
            </w:r>
          </w:p>
        </w:tc>
        <w:tc>
          <w:tcPr>
            <w:tcW w:w="3720" w:type="dxa"/>
          </w:tcPr>
          <w:p w14:paraId="4C8B3715" w14:textId="77777777" w:rsidR="00574A98" w:rsidRPr="00197635" w:rsidRDefault="00574A98" w:rsidP="00574A9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disobey no trucks sign (length)</w:t>
            </w:r>
          </w:p>
        </w:tc>
        <w:tc>
          <w:tcPr>
            <w:tcW w:w="1320" w:type="dxa"/>
          </w:tcPr>
          <w:p w14:paraId="13CD0543" w14:textId="77777777" w:rsidR="00574A98" w:rsidRPr="00197635" w:rsidRDefault="00574A98" w:rsidP="00574A9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3B4F8CA5" w14:textId="37FCA1AD" w:rsidR="00574A98" w:rsidRPr="00197635" w:rsidRDefault="00574A98" w:rsidP="00574A9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301</w:t>
            </w:r>
          </w:p>
        </w:tc>
        <w:tc>
          <w:tcPr>
            <w:tcW w:w="1200" w:type="dxa"/>
          </w:tcPr>
          <w:p w14:paraId="75D35D58" w14:textId="6CD51979" w:rsidR="00574A98" w:rsidRPr="00197635" w:rsidRDefault="00574A98" w:rsidP="00574A9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574A98" w:rsidRPr="00197635" w14:paraId="1997FEF1" w14:textId="77777777" w:rsidTr="005475CF">
        <w:trPr>
          <w:cantSplit/>
        </w:trPr>
        <w:tc>
          <w:tcPr>
            <w:tcW w:w="1200" w:type="dxa"/>
          </w:tcPr>
          <w:p w14:paraId="48EC37CD" w14:textId="77777777" w:rsidR="00574A98" w:rsidRPr="00197635" w:rsidRDefault="00574A98" w:rsidP="00574A9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 xml:space="preserve">135 </w:t>
            </w:r>
          </w:p>
        </w:tc>
        <w:tc>
          <w:tcPr>
            <w:tcW w:w="2400" w:type="dxa"/>
          </w:tcPr>
          <w:p w14:paraId="292598A1" w14:textId="77777777" w:rsidR="00574A98" w:rsidRPr="00197635" w:rsidRDefault="00574A98" w:rsidP="00574A9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104 (3)</w:t>
            </w:r>
          </w:p>
        </w:tc>
        <w:tc>
          <w:tcPr>
            <w:tcW w:w="3720" w:type="dxa"/>
          </w:tcPr>
          <w:p w14:paraId="225D1435" w14:textId="77777777" w:rsidR="00574A98" w:rsidRPr="00197635" w:rsidRDefault="00574A98" w:rsidP="00574A9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disobey no trucks sign</w:t>
            </w:r>
          </w:p>
        </w:tc>
        <w:tc>
          <w:tcPr>
            <w:tcW w:w="1320" w:type="dxa"/>
          </w:tcPr>
          <w:p w14:paraId="67DD062D" w14:textId="77777777" w:rsidR="00574A98" w:rsidRPr="00197635" w:rsidRDefault="00574A98" w:rsidP="00574A9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2542CCC8" w14:textId="4F34DB7E" w:rsidR="00574A98" w:rsidRPr="00197635" w:rsidRDefault="00574A98" w:rsidP="00574A9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301</w:t>
            </w:r>
          </w:p>
        </w:tc>
        <w:tc>
          <w:tcPr>
            <w:tcW w:w="1200" w:type="dxa"/>
          </w:tcPr>
          <w:p w14:paraId="0EB6E5BB" w14:textId="463F386F" w:rsidR="00574A98" w:rsidRPr="00197635" w:rsidRDefault="00574A98" w:rsidP="00574A9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574A98" w:rsidRPr="00197635" w14:paraId="37A4BB52" w14:textId="77777777" w:rsidTr="005475CF">
        <w:trPr>
          <w:cantSplit/>
        </w:trPr>
        <w:tc>
          <w:tcPr>
            <w:tcW w:w="1200" w:type="dxa"/>
          </w:tcPr>
          <w:p w14:paraId="771C2C61" w14:textId="77777777" w:rsidR="00574A98" w:rsidRPr="00197635" w:rsidRDefault="00574A98" w:rsidP="00574A9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 xml:space="preserve">136 </w:t>
            </w:r>
          </w:p>
        </w:tc>
        <w:tc>
          <w:tcPr>
            <w:tcW w:w="2400" w:type="dxa"/>
          </w:tcPr>
          <w:p w14:paraId="0EDF745C" w14:textId="77777777" w:rsidR="00574A98" w:rsidRPr="00197635" w:rsidRDefault="00574A98" w:rsidP="00574A9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105</w:t>
            </w:r>
          </w:p>
        </w:tc>
        <w:tc>
          <w:tcPr>
            <w:tcW w:w="3720" w:type="dxa"/>
          </w:tcPr>
          <w:p w14:paraId="2D7FAF49" w14:textId="77777777" w:rsidR="00574A98" w:rsidRPr="00197635" w:rsidRDefault="00574A98" w:rsidP="00574A9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disobey trucks must enter sign</w:t>
            </w:r>
          </w:p>
        </w:tc>
        <w:tc>
          <w:tcPr>
            <w:tcW w:w="1320" w:type="dxa"/>
          </w:tcPr>
          <w:p w14:paraId="16745066" w14:textId="77777777" w:rsidR="00574A98" w:rsidRPr="00197635" w:rsidRDefault="00574A98" w:rsidP="00574A9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073D1A79" w14:textId="44B9506F" w:rsidR="00574A98" w:rsidRPr="00197635" w:rsidRDefault="00574A98" w:rsidP="00574A9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301</w:t>
            </w:r>
          </w:p>
        </w:tc>
        <w:tc>
          <w:tcPr>
            <w:tcW w:w="1200" w:type="dxa"/>
          </w:tcPr>
          <w:p w14:paraId="4E2D3706" w14:textId="0264CF5F" w:rsidR="00574A98" w:rsidRPr="00197635" w:rsidRDefault="00574A98" w:rsidP="00574A9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574A98" w:rsidRPr="00197635" w14:paraId="3BE8C382" w14:textId="77777777" w:rsidTr="005475CF">
        <w:trPr>
          <w:cantSplit/>
        </w:trPr>
        <w:tc>
          <w:tcPr>
            <w:tcW w:w="1200" w:type="dxa"/>
          </w:tcPr>
          <w:p w14:paraId="45B2FFF9" w14:textId="77777777" w:rsidR="00574A98" w:rsidRPr="00197635" w:rsidRDefault="00574A98" w:rsidP="00574A9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 xml:space="preserve">137 </w:t>
            </w:r>
          </w:p>
        </w:tc>
        <w:tc>
          <w:tcPr>
            <w:tcW w:w="2400" w:type="dxa"/>
          </w:tcPr>
          <w:p w14:paraId="7F12BC5C" w14:textId="77777777" w:rsidR="00574A98" w:rsidRPr="00197635" w:rsidRDefault="00574A98" w:rsidP="00574A9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106 (1)</w:t>
            </w:r>
          </w:p>
        </w:tc>
        <w:tc>
          <w:tcPr>
            <w:tcW w:w="3720" w:type="dxa"/>
          </w:tcPr>
          <w:p w14:paraId="0CD10B83" w14:textId="77777777" w:rsidR="00574A98" w:rsidRPr="00197635" w:rsidRDefault="00574A98" w:rsidP="00574A9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disobey no buses sign (GVM)</w:t>
            </w:r>
          </w:p>
        </w:tc>
        <w:tc>
          <w:tcPr>
            <w:tcW w:w="1320" w:type="dxa"/>
          </w:tcPr>
          <w:p w14:paraId="4AB35E41" w14:textId="77777777" w:rsidR="00574A98" w:rsidRPr="00197635" w:rsidRDefault="00574A98" w:rsidP="00574A9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5E33D042" w14:textId="4AF4B69A" w:rsidR="00574A98" w:rsidRPr="00197635" w:rsidRDefault="00574A98" w:rsidP="00574A9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301</w:t>
            </w:r>
          </w:p>
        </w:tc>
        <w:tc>
          <w:tcPr>
            <w:tcW w:w="1200" w:type="dxa"/>
          </w:tcPr>
          <w:p w14:paraId="04C95C5B" w14:textId="70742934" w:rsidR="00574A98" w:rsidRPr="00197635" w:rsidRDefault="00574A98" w:rsidP="00574A9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574A98" w:rsidRPr="00197635" w14:paraId="2AA0C041" w14:textId="77777777" w:rsidTr="005475CF">
        <w:trPr>
          <w:cantSplit/>
        </w:trPr>
        <w:tc>
          <w:tcPr>
            <w:tcW w:w="1200" w:type="dxa"/>
          </w:tcPr>
          <w:p w14:paraId="6BA131C2" w14:textId="77777777" w:rsidR="00574A98" w:rsidRPr="00197635" w:rsidRDefault="00574A98" w:rsidP="00574A9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 xml:space="preserve">138 </w:t>
            </w:r>
          </w:p>
        </w:tc>
        <w:tc>
          <w:tcPr>
            <w:tcW w:w="2400" w:type="dxa"/>
          </w:tcPr>
          <w:p w14:paraId="21FED005" w14:textId="77777777" w:rsidR="00574A98" w:rsidRPr="00197635" w:rsidRDefault="00574A98" w:rsidP="00574A9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106 (2)</w:t>
            </w:r>
          </w:p>
        </w:tc>
        <w:tc>
          <w:tcPr>
            <w:tcW w:w="3720" w:type="dxa"/>
          </w:tcPr>
          <w:p w14:paraId="477F2310" w14:textId="77777777" w:rsidR="00574A98" w:rsidRPr="00197635" w:rsidRDefault="00574A98" w:rsidP="00574A9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disobey no buses sign (length)</w:t>
            </w:r>
          </w:p>
        </w:tc>
        <w:tc>
          <w:tcPr>
            <w:tcW w:w="1320" w:type="dxa"/>
          </w:tcPr>
          <w:p w14:paraId="7370EF15" w14:textId="77777777" w:rsidR="00574A98" w:rsidRPr="00197635" w:rsidRDefault="00574A98" w:rsidP="00574A9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4E90E367" w14:textId="1B376C13" w:rsidR="00574A98" w:rsidRPr="00197635" w:rsidRDefault="00574A98" w:rsidP="00574A9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301</w:t>
            </w:r>
          </w:p>
        </w:tc>
        <w:tc>
          <w:tcPr>
            <w:tcW w:w="1200" w:type="dxa"/>
          </w:tcPr>
          <w:p w14:paraId="2770BA1D" w14:textId="335DAADA" w:rsidR="00574A98" w:rsidRPr="00197635" w:rsidRDefault="00574A98" w:rsidP="00574A9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574A98" w:rsidRPr="00197635" w14:paraId="72A0511E" w14:textId="77777777" w:rsidTr="005475CF">
        <w:trPr>
          <w:cantSplit/>
        </w:trPr>
        <w:tc>
          <w:tcPr>
            <w:tcW w:w="1200" w:type="dxa"/>
          </w:tcPr>
          <w:p w14:paraId="73FC4FA8" w14:textId="77777777" w:rsidR="00574A98" w:rsidRPr="00197635" w:rsidRDefault="00574A98" w:rsidP="00574A9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 xml:space="preserve">139 </w:t>
            </w:r>
          </w:p>
        </w:tc>
        <w:tc>
          <w:tcPr>
            <w:tcW w:w="2400" w:type="dxa"/>
          </w:tcPr>
          <w:p w14:paraId="3188DC43" w14:textId="77777777" w:rsidR="00574A98" w:rsidRPr="00197635" w:rsidRDefault="00574A98" w:rsidP="00574A9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106 (3)</w:t>
            </w:r>
          </w:p>
        </w:tc>
        <w:tc>
          <w:tcPr>
            <w:tcW w:w="3720" w:type="dxa"/>
          </w:tcPr>
          <w:p w14:paraId="6A76D678" w14:textId="77777777" w:rsidR="00574A98" w:rsidRPr="00197635" w:rsidRDefault="00574A98" w:rsidP="00574A9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disobey no buses sign</w:t>
            </w:r>
          </w:p>
        </w:tc>
        <w:tc>
          <w:tcPr>
            <w:tcW w:w="1320" w:type="dxa"/>
          </w:tcPr>
          <w:p w14:paraId="6C0EBB84" w14:textId="77777777" w:rsidR="00574A98" w:rsidRPr="00197635" w:rsidRDefault="00574A98" w:rsidP="00574A9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0C3CB5CF" w14:textId="1BAC4435" w:rsidR="00574A98" w:rsidRPr="00197635" w:rsidRDefault="00574A98" w:rsidP="00574A9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301</w:t>
            </w:r>
          </w:p>
        </w:tc>
        <w:tc>
          <w:tcPr>
            <w:tcW w:w="1200" w:type="dxa"/>
          </w:tcPr>
          <w:p w14:paraId="10178D9C" w14:textId="2B703A73" w:rsidR="00574A98" w:rsidRPr="00197635" w:rsidRDefault="00574A98" w:rsidP="00574A9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574A98" w:rsidRPr="00197635" w14:paraId="348A4B5B" w14:textId="77777777" w:rsidTr="005475CF">
        <w:trPr>
          <w:cantSplit/>
        </w:trPr>
        <w:tc>
          <w:tcPr>
            <w:tcW w:w="1200" w:type="dxa"/>
          </w:tcPr>
          <w:p w14:paraId="0B54D5A0" w14:textId="77777777" w:rsidR="00574A98" w:rsidRPr="00197635" w:rsidRDefault="00574A98" w:rsidP="00574A9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 xml:space="preserve">140 </w:t>
            </w:r>
          </w:p>
        </w:tc>
        <w:tc>
          <w:tcPr>
            <w:tcW w:w="2400" w:type="dxa"/>
          </w:tcPr>
          <w:p w14:paraId="509419FD" w14:textId="77777777" w:rsidR="00574A98" w:rsidRPr="00197635" w:rsidRDefault="00574A98" w:rsidP="00574A9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107</w:t>
            </w:r>
          </w:p>
        </w:tc>
        <w:tc>
          <w:tcPr>
            <w:tcW w:w="3720" w:type="dxa"/>
          </w:tcPr>
          <w:p w14:paraId="5CB5E7F5" w14:textId="77777777" w:rsidR="00574A98" w:rsidRPr="00197635" w:rsidRDefault="00574A98" w:rsidP="00574A9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disobey buses must enter sign</w:t>
            </w:r>
          </w:p>
        </w:tc>
        <w:tc>
          <w:tcPr>
            <w:tcW w:w="1320" w:type="dxa"/>
          </w:tcPr>
          <w:p w14:paraId="4990952B" w14:textId="77777777" w:rsidR="00574A98" w:rsidRPr="00197635" w:rsidRDefault="00574A98" w:rsidP="00574A9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4AB7736E" w14:textId="26D1CB78" w:rsidR="00574A98" w:rsidRPr="00197635" w:rsidRDefault="00574A98" w:rsidP="00574A9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301</w:t>
            </w:r>
          </w:p>
        </w:tc>
        <w:tc>
          <w:tcPr>
            <w:tcW w:w="1200" w:type="dxa"/>
          </w:tcPr>
          <w:p w14:paraId="7AD41082" w14:textId="0B7F0BAC" w:rsidR="00574A98" w:rsidRPr="00197635" w:rsidRDefault="00574A98" w:rsidP="00574A9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574A98" w:rsidRPr="00197635" w14:paraId="56A922D0" w14:textId="77777777" w:rsidTr="00AF1C3C">
        <w:trPr>
          <w:cantSplit/>
        </w:trPr>
        <w:tc>
          <w:tcPr>
            <w:tcW w:w="1200" w:type="dxa"/>
            <w:tcBorders>
              <w:bottom w:val="single" w:sz="4" w:space="0" w:color="C0C0C0"/>
            </w:tcBorders>
          </w:tcPr>
          <w:p w14:paraId="3879ACEA" w14:textId="77777777" w:rsidR="00574A98" w:rsidRPr="00197635" w:rsidRDefault="00574A98" w:rsidP="00574A9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 xml:space="preserve">141 </w:t>
            </w:r>
          </w:p>
        </w:tc>
        <w:tc>
          <w:tcPr>
            <w:tcW w:w="2400" w:type="dxa"/>
            <w:tcBorders>
              <w:bottom w:val="single" w:sz="4" w:space="0" w:color="C0C0C0"/>
            </w:tcBorders>
          </w:tcPr>
          <w:p w14:paraId="2EEB5218" w14:textId="77777777" w:rsidR="00574A98" w:rsidRPr="00197635" w:rsidRDefault="00574A98" w:rsidP="00574A9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108 (1)</w:t>
            </w:r>
          </w:p>
        </w:tc>
        <w:tc>
          <w:tcPr>
            <w:tcW w:w="3720" w:type="dxa"/>
            <w:tcBorders>
              <w:bottom w:val="single" w:sz="4" w:space="0" w:color="C0C0C0"/>
            </w:tcBorders>
          </w:tcPr>
          <w:p w14:paraId="14B92855" w14:textId="77777777" w:rsidR="00574A98" w:rsidRPr="00197635" w:rsidRDefault="00574A98" w:rsidP="00574A9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disobey trucks and buses low gear sign</w:t>
            </w:r>
          </w:p>
        </w:tc>
        <w:tc>
          <w:tcPr>
            <w:tcW w:w="1320" w:type="dxa"/>
            <w:tcBorders>
              <w:bottom w:val="single" w:sz="4" w:space="0" w:color="C0C0C0"/>
            </w:tcBorders>
          </w:tcPr>
          <w:p w14:paraId="1E4CEE8B" w14:textId="77777777" w:rsidR="00574A98" w:rsidRPr="00197635" w:rsidRDefault="00574A98" w:rsidP="00574A9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bottom w:val="single" w:sz="4" w:space="0" w:color="C0C0C0"/>
            </w:tcBorders>
          </w:tcPr>
          <w:p w14:paraId="0867FDAD" w14:textId="58F115BD" w:rsidR="00574A98" w:rsidRPr="00197635" w:rsidRDefault="00574A98" w:rsidP="00574A9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301</w:t>
            </w:r>
          </w:p>
        </w:tc>
        <w:tc>
          <w:tcPr>
            <w:tcW w:w="1200" w:type="dxa"/>
            <w:tcBorders>
              <w:bottom w:val="single" w:sz="4" w:space="0" w:color="C0C0C0"/>
            </w:tcBorders>
          </w:tcPr>
          <w:p w14:paraId="187B8BA6" w14:textId="23EF7A50" w:rsidR="00574A98" w:rsidRPr="00197635" w:rsidRDefault="00574A98" w:rsidP="00574A9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A00045" w:rsidRPr="00197635" w14:paraId="4DB4FD5B" w14:textId="77777777" w:rsidTr="00AF1C3C">
        <w:trPr>
          <w:cantSplit/>
        </w:trPr>
        <w:tc>
          <w:tcPr>
            <w:tcW w:w="1200" w:type="dxa"/>
            <w:tcBorders>
              <w:bottom w:val="nil"/>
            </w:tcBorders>
          </w:tcPr>
          <w:p w14:paraId="31A978A7" w14:textId="77777777" w:rsidR="00A00045" w:rsidRPr="00197635" w:rsidRDefault="00A00045" w:rsidP="00A00045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t>142</w:t>
            </w:r>
          </w:p>
        </w:tc>
        <w:tc>
          <w:tcPr>
            <w:tcW w:w="2400" w:type="dxa"/>
            <w:tcBorders>
              <w:bottom w:val="nil"/>
            </w:tcBorders>
          </w:tcPr>
          <w:p w14:paraId="4D867882" w14:textId="77777777" w:rsidR="00A00045" w:rsidRPr="00197635" w:rsidRDefault="00A00045" w:rsidP="00A0004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111 (1)</w:t>
            </w:r>
          </w:p>
        </w:tc>
        <w:tc>
          <w:tcPr>
            <w:tcW w:w="3720" w:type="dxa"/>
            <w:tcBorders>
              <w:bottom w:val="nil"/>
            </w:tcBorders>
          </w:tcPr>
          <w:p w14:paraId="3AC9E4E6" w14:textId="77777777" w:rsidR="00A00045" w:rsidRPr="00197635" w:rsidRDefault="00A00045" w:rsidP="00A00045">
            <w:pPr>
              <w:pStyle w:val="TableText10"/>
              <w:rPr>
                <w:color w:val="000000"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 w14:paraId="6E5F24F1" w14:textId="77777777" w:rsidR="00A00045" w:rsidRPr="00197635" w:rsidRDefault="00A00045" w:rsidP="00A00045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53192623" w14:textId="77777777" w:rsidR="00A00045" w:rsidRPr="00197635" w:rsidRDefault="00A00045" w:rsidP="00A00045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  <w:tcBorders>
              <w:bottom w:val="nil"/>
            </w:tcBorders>
          </w:tcPr>
          <w:p w14:paraId="06D8FED6" w14:textId="33DBE82D" w:rsidR="00A00045" w:rsidRPr="00197635" w:rsidRDefault="00A00045" w:rsidP="00A00045">
            <w:pPr>
              <w:pStyle w:val="TableText10"/>
              <w:rPr>
                <w:color w:val="000000"/>
              </w:rPr>
            </w:pPr>
          </w:p>
        </w:tc>
      </w:tr>
      <w:tr w:rsidR="00A00045" w:rsidRPr="00197635" w14:paraId="6DEC6A39" w14:textId="77777777" w:rsidTr="00AF1C3C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33686CF1" w14:textId="77777777" w:rsidR="00A00045" w:rsidRPr="00197635" w:rsidRDefault="00A00045" w:rsidP="00A0004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142.1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48282E12" w14:textId="77777777" w:rsidR="00A00045" w:rsidRPr="00197635" w:rsidRDefault="00A00045" w:rsidP="00A00045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by contravening 111 (2)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487C3E2F" w14:textId="77777777" w:rsidR="00A00045" w:rsidRPr="00197635" w:rsidRDefault="00A00045" w:rsidP="00A0004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enter roundabout on left (leave less than halfway)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616A5C27" w14:textId="77777777" w:rsidR="00A00045" w:rsidRPr="00197635" w:rsidRDefault="00A00045" w:rsidP="00A0004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485E1E28" w14:textId="008BA774" w:rsidR="00A00045" w:rsidRPr="00197635" w:rsidRDefault="00A00045" w:rsidP="00A0004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39</w:t>
            </w:r>
            <w:r w:rsidR="00574A98" w:rsidRPr="00197635">
              <w:rPr>
                <w:color w:val="000000"/>
              </w:rPr>
              <w:t>8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5DB7C423" w14:textId="27A5960E" w:rsidR="00A00045" w:rsidRPr="00197635" w:rsidRDefault="00A00045" w:rsidP="00A0004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A00045" w:rsidRPr="00197635" w14:paraId="6A44B44E" w14:textId="77777777" w:rsidTr="00AF1C3C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21B4020C" w14:textId="77777777" w:rsidR="00A00045" w:rsidRPr="00197635" w:rsidRDefault="00A00045" w:rsidP="00A0004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>142.2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11BF4B39" w14:textId="77777777" w:rsidR="00A00045" w:rsidRPr="00197635" w:rsidRDefault="00A00045" w:rsidP="00A00045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by contravening 111 (3)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72B57A68" w14:textId="77777777" w:rsidR="00A00045" w:rsidRPr="00197635" w:rsidRDefault="00A00045" w:rsidP="00A0004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enter roundabout on right (leave more than halfway)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3725EA88" w14:textId="77777777" w:rsidR="00A00045" w:rsidRPr="00197635" w:rsidRDefault="00A00045" w:rsidP="00A0004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44A33BE6" w14:textId="0E211391" w:rsidR="00A00045" w:rsidRPr="00197635" w:rsidRDefault="00A00045" w:rsidP="00A0004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39</w:t>
            </w:r>
            <w:r w:rsidR="00574A98" w:rsidRPr="00197635">
              <w:rPr>
                <w:color w:val="000000"/>
              </w:rPr>
              <w:t>8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453DADE3" w14:textId="167A6C0F" w:rsidR="00A00045" w:rsidRPr="00197635" w:rsidRDefault="00A00045" w:rsidP="00A0004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A00045" w:rsidRPr="00197635" w14:paraId="30B143E2" w14:textId="77777777" w:rsidTr="00AF1C3C">
        <w:trPr>
          <w:cantSplit/>
        </w:trPr>
        <w:tc>
          <w:tcPr>
            <w:tcW w:w="1200" w:type="dxa"/>
            <w:tcBorders>
              <w:top w:val="nil"/>
            </w:tcBorders>
          </w:tcPr>
          <w:p w14:paraId="68C6022E" w14:textId="77777777" w:rsidR="00A00045" w:rsidRPr="00197635" w:rsidRDefault="00A00045" w:rsidP="00A0004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142.3</w:t>
            </w:r>
          </w:p>
        </w:tc>
        <w:tc>
          <w:tcPr>
            <w:tcW w:w="2400" w:type="dxa"/>
            <w:tcBorders>
              <w:top w:val="nil"/>
            </w:tcBorders>
          </w:tcPr>
          <w:p w14:paraId="0F4E837E" w14:textId="77777777" w:rsidR="00A00045" w:rsidRPr="00197635" w:rsidRDefault="00A00045" w:rsidP="00A00045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by contravening 111 (5)</w:t>
            </w:r>
          </w:p>
        </w:tc>
        <w:tc>
          <w:tcPr>
            <w:tcW w:w="3720" w:type="dxa"/>
            <w:tcBorders>
              <w:top w:val="nil"/>
            </w:tcBorders>
          </w:tcPr>
          <w:p w14:paraId="52173803" w14:textId="77777777" w:rsidR="00A00045" w:rsidRPr="00197635" w:rsidRDefault="00A00045" w:rsidP="00A0004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enter roundabout in direction of traffic lane arrow</w:t>
            </w:r>
          </w:p>
        </w:tc>
        <w:tc>
          <w:tcPr>
            <w:tcW w:w="1320" w:type="dxa"/>
            <w:tcBorders>
              <w:top w:val="nil"/>
            </w:tcBorders>
          </w:tcPr>
          <w:p w14:paraId="5FCCB09E" w14:textId="77777777" w:rsidR="00A00045" w:rsidRPr="00197635" w:rsidRDefault="00A00045" w:rsidP="00A0004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</w:tcBorders>
          </w:tcPr>
          <w:p w14:paraId="4AA07BF5" w14:textId="7F70C3B6" w:rsidR="00A00045" w:rsidRPr="00197635" w:rsidRDefault="00574A98" w:rsidP="00A0004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301</w:t>
            </w:r>
          </w:p>
        </w:tc>
        <w:tc>
          <w:tcPr>
            <w:tcW w:w="1200" w:type="dxa"/>
            <w:tcBorders>
              <w:top w:val="nil"/>
            </w:tcBorders>
          </w:tcPr>
          <w:p w14:paraId="09C048B0" w14:textId="71902E2C" w:rsidR="00A00045" w:rsidRPr="00197635" w:rsidRDefault="00A00045" w:rsidP="00A0004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5475CF" w:rsidRPr="00197635" w14:paraId="5E07679D" w14:textId="77777777" w:rsidTr="005475CF">
        <w:trPr>
          <w:cantSplit/>
        </w:trPr>
        <w:tc>
          <w:tcPr>
            <w:tcW w:w="1200" w:type="dxa"/>
          </w:tcPr>
          <w:p w14:paraId="1B85F492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143</w:t>
            </w:r>
          </w:p>
        </w:tc>
        <w:tc>
          <w:tcPr>
            <w:tcW w:w="2400" w:type="dxa"/>
          </w:tcPr>
          <w:p w14:paraId="7D0432BE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112 (2)</w:t>
            </w:r>
          </w:p>
        </w:tc>
        <w:tc>
          <w:tcPr>
            <w:tcW w:w="3720" w:type="dxa"/>
          </w:tcPr>
          <w:p w14:paraId="251B9B96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give sufficient left change of direction signal before entering roundabout</w:t>
            </w:r>
          </w:p>
        </w:tc>
        <w:tc>
          <w:tcPr>
            <w:tcW w:w="1320" w:type="dxa"/>
          </w:tcPr>
          <w:p w14:paraId="2F2C8702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5A44366F" w14:textId="44324BB3" w:rsidR="005475CF" w:rsidRPr="00197635" w:rsidRDefault="00574A98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301</w:t>
            </w:r>
          </w:p>
        </w:tc>
        <w:tc>
          <w:tcPr>
            <w:tcW w:w="1200" w:type="dxa"/>
          </w:tcPr>
          <w:p w14:paraId="05E930F2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 (NS)</w:t>
            </w:r>
          </w:p>
        </w:tc>
      </w:tr>
      <w:tr w:rsidR="005475CF" w:rsidRPr="00197635" w14:paraId="70A56B3F" w14:textId="77777777" w:rsidTr="005475CF">
        <w:trPr>
          <w:cantSplit/>
        </w:trPr>
        <w:tc>
          <w:tcPr>
            <w:tcW w:w="1200" w:type="dxa"/>
          </w:tcPr>
          <w:p w14:paraId="5D1ED89C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144</w:t>
            </w:r>
          </w:p>
        </w:tc>
        <w:tc>
          <w:tcPr>
            <w:tcW w:w="2400" w:type="dxa"/>
          </w:tcPr>
          <w:p w14:paraId="0368CC11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112 (3)</w:t>
            </w:r>
          </w:p>
        </w:tc>
        <w:tc>
          <w:tcPr>
            <w:tcW w:w="3720" w:type="dxa"/>
          </w:tcPr>
          <w:p w14:paraId="66695129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maintain left change of direction signal in roundabout</w:t>
            </w:r>
          </w:p>
        </w:tc>
        <w:tc>
          <w:tcPr>
            <w:tcW w:w="1320" w:type="dxa"/>
          </w:tcPr>
          <w:p w14:paraId="715B7971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5D4EE54D" w14:textId="523A16DB" w:rsidR="005475CF" w:rsidRPr="00197635" w:rsidRDefault="00574A98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301</w:t>
            </w:r>
          </w:p>
        </w:tc>
        <w:tc>
          <w:tcPr>
            <w:tcW w:w="1200" w:type="dxa"/>
          </w:tcPr>
          <w:p w14:paraId="36BFA18D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 (NS)</w:t>
            </w:r>
          </w:p>
        </w:tc>
      </w:tr>
      <w:tr w:rsidR="005475CF" w:rsidRPr="00197635" w14:paraId="647DB7D9" w14:textId="77777777" w:rsidTr="005475CF">
        <w:trPr>
          <w:cantSplit/>
        </w:trPr>
        <w:tc>
          <w:tcPr>
            <w:tcW w:w="1200" w:type="dxa"/>
          </w:tcPr>
          <w:p w14:paraId="1510459A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145</w:t>
            </w:r>
          </w:p>
        </w:tc>
        <w:tc>
          <w:tcPr>
            <w:tcW w:w="2400" w:type="dxa"/>
          </w:tcPr>
          <w:p w14:paraId="2C4AE636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113 (2)</w:t>
            </w:r>
          </w:p>
        </w:tc>
        <w:tc>
          <w:tcPr>
            <w:tcW w:w="3720" w:type="dxa"/>
          </w:tcPr>
          <w:p w14:paraId="506E611C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 xml:space="preserve">not give sufficient right change of direction signal before entering roundabout </w:t>
            </w:r>
          </w:p>
        </w:tc>
        <w:tc>
          <w:tcPr>
            <w:tcW w:w="1320" w:type="dxa"/>
          </w:tcPr>
          <w:p w14:paraId="3590518E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7C957B04" w14:textId="243AFF34" w:rsidR="005475CF" w:rsidRPr="00197635" w:rsidRDefault="00574A98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301</w:t>
            </w:r>
          </w:p>
        </w:tc>
        <w:tc>
          <w:tcPr>
            <w:tcW w:w="1200" w:type="dxa"/>
          </w:tcPr>
          <w:p w14:paraId="0D9D3EC5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 (NS)</w:t>
            </w:r>
          </w:p>
        </w:tc>
      </w:tr>
      <w:tr w:rsidR="005475CF" w:rsidRPr="00197635" w14:paraId="08D465B2" w14:textId="77777777" w:rsidTr="005475CF">
        <w:trPr>
          <w:cantSplit/>
        </w:trPr>
        <w:tc>
          <w:tcPr>
            <w:tcW w:w="1200" w:type="dxa"/>
          </w:tcPr>
          <w:p w14:paraId="4602E715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146</w:t>
            </w:r>
          </w:p>
        </w:tc>
        <w:tc>
          <w:tcPr>
            <w:tcW w:w="2400" w:type="dxa"/>
          </w:tcPr>
          <w:p w14:paraId="7867F601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113 (3)</w:t>
            </w:r>
          </w:p>
        </w:tc>
        <w:tc>
          <w:tcPr>
            <w:tcW w:w="3720" w:type="dxa"/>
          </w:tcPr>
          <w:p w14:paraId="47557B59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maintain right change of direction signal in roundabout</w:t>
            </w:r>
          </w:p>
        </w:tc>
        <w:tc>
          <w:tcPr>
            <w:tcW w:w="1320" w:type="dxa"/>
          </w:tcPr>
          <w:p w14:paraId="3569F041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3C32CF2C" w14:textId="6D22A6AA" w:rsidR="005475CF" w:rsidRPr="00197635" w:rsidRDefault="00574A98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301</w:t>
            </w:r>
          </w:p>
        </w:tc>
        <w:tc>
          <w:tcPr>
            <w:tcW w:w="1200" w:type="dxa"/>
          </w:tcPr>
          <w:p w14:paraId="0442917F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 (NS)</w:t>
            </w:r>
          </w:p>
        </w:tc>
      </w:tr>
      <w:tr w:rsidR="005475CF" w:rsidRPr="00197635" w14:paraId="23C1DD70" w14:textId="77777777" w:rsidTr="005475CF">
        <w:trPr>
          <w:cantSplit/>
        </w:trPr>
        <w:tc>
          <w:tcPr>
            <w:tcW w:w="1200" w:type="dxa"/>
          </w:tcPr>
          <w:p w14:paraId="574E05C0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147</w:t>
            </w:r>
          </w:p>
        </w:tc>
        <w:tc>
          <w:tcPr>
            <w:tcW w:w="2400" w:type="dxa"/>
          </w:tcPr>
          <w:p w14:paraId="673F7768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114 (1) (a)</w:t>
            </w:r>
          </w:p>
        </w:tc>
        <w:tc>
          <w:tcPr>
            <w:tcW w:w="3720" w:type="dxa"/>
          </w:tcPr>
          <w:p w14:paraId="08D4B6C3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give way to vehicle when entering roundabout</w:t>
            </w:r>
          </w:p>
        </w:tc>
        <w:tc>
          <w:tcPr>
            <w:tcW w:w="1320" w:type="dxa"/>
          </w:tcPr>
          <w:p w14:paraId="6374127B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76F5E900" w14:textId="10789911" w:rsidR="005475CF" w:rsidRPr="00197635" w:rsidRDefault="005862E5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491</w:t>
            </w:r>
          </w:p>
        </w:tc>
        <w:tc>
          <w:tcPr>
            <w:tcW w:w="1200" w:type="dxa"/>
          </w:tcPr>
          <w:p w14:paraId="52F8898E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 (NS)</w:t>
            </w:r>
          </w:p>
        </w:tc>
      </w:tr>
      <w:tr w:rsidR="005475CF" w:rsidRPr="00197635" w14:paraId="1CD554A9" w14:textId="77777777" w:rsidTr="005475CF">
        <w:trPr>
          <w:cantSplit/>
        </w:trPr>
        <w:tc>
          <w:tcPr>
            <w:tcW w:w="1200" w:type="dxa"/>
          </w:tcPr>
          <w:p w14:paraId="5F58C4C9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>148</w:t>
            </w:r>
          </w:p>
        </w:tc>
        <w:tc>
          <w:tcPr>
            <w:tcW w:w="2400" w:type="dxa"/>
          </w:tcPr>
          <w:p w14:paraId="6B824E93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114 (1) (b)</w:t>
            </w:r>
          </w:p>
        </w:tc>
        <w:tc>
          <w:tcPr>
            <w:tcW w:w="3720" w:type="dxa"/>
          </w:tcPr>
          <w:p w14:paraId="010D4B67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give way to tram when entering roundabout</w:t>
            </w:r>
          </w:p>
        </w:tc>
        <w:tc>
          <w:tcPr>
            <w:tcW w:w="1320" w:type="dxa"/>
          </w:tcPr>
          <w:p w14:paraId="76125467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383CF725" w14:textId="0F03546F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</w:t>
            </w:r>
            <w:r w:rsidR="005862E5" w:rsidRPr="00197635">
              <w:rPr>
                <w:color w:val="000000"/>
              </w:rPr>
              <w:t>91</w:t>
            </w:r>
          </w:p>
        </w:tc>
        <w:tc>
          <w:tcPr>
            <w:tcW w:w="1200" w:type="dxa"/>
          </w:tcPr>
          <w:p w14:paraId="15E211E6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 (NS)</w:t>
            </w:r>
          </w:p>
        </w:tc>
      </w:tr>
      <w:tr w:rsidR="005475CF" w:rsidRPr="00197635" w14:paraId="196C329E" w14:textId="77777777" w:rsidTr="005475CF">
        <w:trPr>
          <w:cantSplit/>
        </w:trPr>
        <w:tc>
          <w:tcPr>
            <w:tcW w:w="1200" w:type="dxa"/>
          </w:tcPr>
          <w:p w14:paraId="3F1DA266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 xml:space="preserve">149 </w:t>
            </w:r>
          </w:p>
        </w:tc>
        <w:tc>
          <w:tcPr>
            <w:tcW w:w="2400" w:type="dxa"/>
          </w:tcPr>
          <w:p w14:paraId="6EEBF613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114 (2)</w:t>
            </w:r>
          </w:p>
        </w:tc>
        <w:tc>
          <w:tcPr>
            <w:tcW w:w="3720" w:type="dxa"/>
          </w:tcPr>
          <w:p w14:paraId="6D4C1AA1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give way to tram when driving in roundabout</w:t>
            </w:r>
          </w:p>
        </w:tc>
        <w:tc>
          <w:tcPr>
            <w:tcW w:w="1320" w:type="dxa"/>
          </w:tcPr>
          <w:p w14:paraId="1BA689B4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5EFD7191" w14:textId="2590842A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</w:t>
            </w:r>
            <w:r w:rsidR="005862E5" w:rsidRPr="00197635">
              <w:rPr>
                <w:color w:val="000000"/>
              </w:rPr>
              <w:t>91</w:t>
            </w:r>
          </w:p>
        </w:tc>
        <w:tc>
          <w:tcPr>
            <w:tcW w:w="1200" w:type="dxa"/>
          </w:tcPr>
          <w:p w14:paraId="3BFAA3D7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 (NS)</w:t>
            </w:r>
          </w:p>
        </w:tc>
      </w:tr>
      <w:tr w:rsidR="005475CF" w:rsidRPr="00197635" w14:paraId="3515A32D" w14:textId="77777777" w:rsidTr="005475CF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6DEA41F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150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64B3978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 xml:space="preserve">115 (1) (a) 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EE85BE8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drive left of central traffic island in roundabout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31A8650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B9F52ED" w14:textId="24EF36F6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</w:t>
            </w:r>
            <w:r w:rsidR="005862E5" w:rsidRPr="00197635">
              <w:rPr>
                <w:color w:val="000000"/>
              </w:rPr>
              <w:t>80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1A3D19DB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 (NS)</w:t>
            </w:r>
          </w:p>
        </w:tc>
      </w:tr>
      <w:tr w:rsidR="005475CF" w:rsidRPr="00197635" w14:paraId="1A36FFC4" w14:textId="77777777" w:rsidTr="005475CF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A21CD2B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151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DC8999B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115 (1) (b)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3B97E84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drive on edge and left of central traffic island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E37520F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B540DEC" w14:textId="0F97A1D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</w:t>
            </w:r>
            <w:r w:rsidR="005862E5" w:rsidRPr="00197635">
              <w:rPr>
                <w:color w:val="000000"/>
              </w:rPr>
              <w:t>80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2A6F5F8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 (NS)</w:t>
            </w:r>
          </w:p>
        </w:tc>
      </w:tr>
      <w:tr w:rsidR="005475CF" w:rsidRPr="00197635" w14:paraId="7E3FBA50" w14:textId="77777777" w:rsidTr="005475CF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AFEBF6B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152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A025512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115 (1) (c)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6866E47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drive over and left of central traffic island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E41725B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FCD01BA" w14:textId="04D49E71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</w:t>
            </w:r>
            <w:r w:rsidR="005862E5" w:rsidRPr="00197635">
              <w:rPr>
                <w:color w:val="000000"/>
              </w:rPr>
              <w:t>80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6C7E8EE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 (NS)</w:t>
            </w:r>
          </w:p>
        </w:tc>
      </w:tr>
      <w:tr w:rsidR="005475CF" w:rsidRPr="00197635" w14:paraId="1975D23C" w14:textId="77777777" w:rsidTr="005475CF">
        <w:trPr>
          <w:cantSplit/>
        </w:trPr>
        <w:tc>
          <w:tcPr>
            <w:tcW w:w="1200" w:type="dxa"/>
          </w:tcPr>
          <w:p w14:paraId="6DDB96AE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153</w:t>
            </w:r>
          </w:p>
        </w:tc>
        <w:tc>
          <w:tcPr>
            <w:tcW w:w="2400" w:type="dxa"/>
          </w:tcPr>
          <w:p w14:paraId="1C3088B9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116</w:t>
            </w:r>
          </w:p>
        </w:tc>
        <w:tc>
          <w:tcPr>
            <w:tcW w:w="3720" w:type="dxa"/>
          </w:tcPr>
          <w:p w14:paraId="0CF9F043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drive in roundabout in direction of traffic lane arrow</w:t>
            </w:r>
          </w:p>
        </w:tc>
        <w:tc>
          <w:tcPr>
            <w:tcW w:w="1320" w:type="dxa"/>
          </w:tcPr>
          <w:p w14:paraId="6B82DFA7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16CAF50B" w14:textId="14D51A12" w:rsidR="005475CF" w:rsidRPr="00197635" w:rsidRDefault="005862E5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301</w:t>
            </w:r>
          </w:p>
        </w:tc>
        <w:tc>
          <w:tcPr>
            <w:tcW w:w="1200" w:type="dxa"/>
          </w:tcPr>
          <w:p w14:paraId="032765B7" w14:textId="729AF90A" w:rsidR="005475CF" w:rsidRPr="00197635" w:rsidRDefault="005862E5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5475CF" w:rsidRPr="00197635" w14:paraId="5242A48C" w14:textId="77777777" w:rsidTr="005475CF">
        <w:trPr>
          <w:cantSplit/>
        </w:trPr>
        <w:tc>
          <w:tcPr>
            <w:tcW w:w="1200" w:type="dxa"/>
          </w:tcPr>
          <w:p w14:paraId="580EF67A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154</w:t>
            </w:r>
          </w:p>
        </w:tc>
        <w:tc>
          <w:tcPr>
            <w:tcW w:w="2400" w:type="dxa"/>
          </w:tcPr>
          <w:p w14:paraId="51129D61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117 (1)</w:t>
            </w:r>
          </w:p>
        </w:tc>
        <w:tc>
          <w:tcPr>
            <w:tcW w:w="3720" w:type="dxa"/>
          </w:tcPr>
          <w:p w14:paraId="522C8421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give left change of direction signal in roundabout</w:t>
            </w:r>
          </w:p>
        </w:tc>
        <w:tc>
          <w:tcPr>
            <w:tcW w:w="1320" w:type="dxa"/>
          </w:tcPr>
          <w:p w14:paraId="10D5C36D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73B6F37A" w14:textId="734D2BEC" w:rsidR="005475CF" w:rsidRPr="00197635" w:rsidRDefault="005862E5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301</w:t>
            </w:r>
          </w:p>
        </w:tc>
        <w:tc>
          <w:tcPr>
            <w:tcW w:w="1200" w:type="dxa"/>
          </w:tcPr>
          <w:p w14:paraId="4CA78914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 (NS)</w:t>
            </w:r>
          </w:p>
        </w:tc>
      </w:tr>
      <w:tr w:rsidR="00B71575" w:rsidRPr="00197635" w14:paraId="3FF59202" w14:textId="77777777" w:rsidTr="005475CF">
        <w:trPr>
          <w:cantSplit/>
        </w:trPr>
        <w:tc>
          <w:tcPr>
            <w:tcW w:w="1200" w:type="dxa"/>
          </w:tcPr>
          <w:p w14:paraId="61AF785B" w14:textId="77777777" w:rsidR="00B71575" w:rsidRPr="00197635" w:rsidRDefault="00B71575" w:rsidP="00B7157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 xml:space="preserve">155 </w:t>
            </w:r>
          </w:p>
        </w:tc>
        <w:tc>
          <w:tcPr>
            <w:tcW w:w="2400" w:type="dxa"/>
          </w:tcPr>
          <w:p w14:paraId="23A931AC" w14:textId="77777777" w:rsidR="00B71575" w:rsidRPr="00197635" w:rsidRDefault="00B71575" w:rsidP="00B7157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117 (2)</w:t>
            </w:r>
          </w:p>
        </w:tc>
        <w:tc>
          <w:tcPr>
            <w:tcW w:w="3720" w:type="dxa"/>
          </w:tcPr>
          <w:p w14:paraId="2CE35B91" w14:textId="77777777" w:rsidR="00B71575" w:rsidRPr="00197635" w:rsidRDefault="00B71575" w:rsidP="00B7157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give right change of direction signal in roundabout</w:t>
            </w:r>
          </w:p>
        </w:tc>
        <w:tc>
          <w:tcPr>
            <w:tcW w:w="1320" w:type="dxa"/>
          </w:tcPr>
          <w:p w14:paraId="293C997A" w14:textId="77777777" w:rsidR="00B71575" w:rsidRPr="00197635" w:rsidRDefault="00B71575" w:rsidP="00B7157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14D8A1F5" w14:textId="16268EA3" w:rsidR="00B71575" w:rsidRPr="00197635" w:rsidRDefault="00B71575" w:rsidP="00B7157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301</w:t>
            </w:r>
          </w:p>
        </w:tc>
        <w:tc>
          <w:tcPr>
            <w:tcW w:w="1200" w:type="dxa"/>
          </w:tcPr>
          <w:p w14:paraId="55C9F62A" w14:textId="77777777" w:rsidR="00B71575" w:rsidRPr="00197635" w:rsidRDefault="00B71575" w:rsidP="00B7157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 (NS)</w:t>
            </w:r>
          </w:p>
        </w:tc>
      </w:tr>
      <w:tr w:rsidR="00B71575" w:rsidRPr="00197635" w14:paraId="43381128" w14:textId="77777777" w:rsidTr="005475CF">
        <w:trPr>
          <w:cantSplit/>
        </w:trPr>
        <w:tc>
          <w:tcPr>
            <w:tcW w:w="1200" w:type="dxa"/>
          </w:tcPr>
          <w:p w14:paraId="4AEF2E05" w14:textId="77777777" w:rsidR="00B71575" w:rsidRPr="00197635" w:rsidRDefault="00B71575" w:rsidP="00B7157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156</w:t>
            </w:r>
          </w:p>
        </w:tc>
        <w:tc>
          <w:tcPr>
            <w:tcW w:w="2400" w:type="dxa"/>
          </w:tcPr>
          <w:p w14:paraId="54C540BE" w14:textId="77777777" w:rsidR="00B71575" w:rsidRPr="00197635" w:rsidRDefault="00B71575" w:rsidP="00B7157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118 (1)</w:t>
            </w:r>
          </w:p>
        </w:tc>
        <w:tc>
          <w:tcPr>
            <w:tcW w:w="3720" w:type="dxa"/>
          </w:tcPr>
          <w:p w14:paraId="2E51AB71" w14:textId="77777777" w:rsidR="00B71575" w:rsidRPr="00197635" w:rsidRDefault="00B71575" w:rsidP="00B7157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give left change of direction signal (exit roundabout)</w:t>
            </w:r>
          </w:p>
        </w:tc>
        <w:tc>
          <w:tcPr>
            <w:tcW w:w="1320" w:type="dxa"/>
          </w:tcPr>
          <w:p w14:paraId="0E2ACF8B" w14:textId="77777777" w:rsidR="00B71575" w:rsidRPr="00197635" w:rsidRDefault="00B71575" w:rsidP="00B7157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1B68B189" w14:textId="4751780B" w:rsidR="00B71575" w:rsidRPr="00197635" w:rsidRDefault="00B71575" w:rsidP="00B7157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301</w:t>
            </w:r>
          </w:p>
        </w:tc>
        <w:tc>
          <w:tcPr>
            <w:tcW w:w="1200" w:type="dxa"/>
          </w:tcPr>
          <w:p w14:paraId="1A6F846D" w14:textId="77777777" w:rsidR="00B71575" w:rsidRPr="00197635" w:rsidRDefault="00B71575" w:rsidP="00B7157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 (NS)</w:t>
            </w:r>
          </w:p>
        </w:tc>
      </w:tr>
      <w:tr w:rsidR="005475CF" w:rsidRPr="00197635" w14:paraId="4D8F9419" w14:textId="77777777" w:rsidTr="005475CF">
        <w:trPr>
          <w:cantSplit/>
        </w:trPr>
        <w:tc>
          <w:tcPr>
            <w:tcW w:w="1200" w:type="dxa"/>
          </w:tcPr>
          <w:p w14:paraId="58F6F0EA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157</w:t>
            </w:r>
          </w:p>
        </w:tc>
        <w:tc>
          <w:tcPr>
            <w:tcW w:w="2400" w:type="dxa"/>
          </w:tcPr>
          <w:p w14:paraId="1485227E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118 (2)</w:t>
            </w:r>
          </w:p>
        </w:tc>
        <w:tc>
          <w:tcPr>
            <w:tcW w:w="3720" w:type="dxa"/>
          </w:tcPr>
          <w:p w14:paraId="5288FB50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stop left change of direction signal (exit roundabout)</w:t>
            </w:r>
          </w:p>
        </w:tc>
        <w:tc>
          <w:tcPr>
            <w:tcW w:w="1320" w:type="dxa"/>
          </w:tcPr>
          <w:p w14:paraId="6C1E0719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57033E85" w14:textId="412B11D0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  <w:r w:rsidR="00B71575" w:rsidRPr="00197635">
              <w:rPr>
                <w:color w:val="000000"/>
              </w:rPr>
              <w:t>5</w:t>
            </w:r>
          </w:p>
        </w:tc>
        <w:tc>
          <w:tcPr>
            <w:tcW w:w="1200" w:type="dxa"/>
          </w:tcPr>
          <w:p w14:paraId="328258A6" w14:textId="2C57364D" w:rsidR="005475CF" w:rsidRPr="00197635" w:rsidRDefault="00B71575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5475CF" w:rsidRPr="00197635" w14:paraId="7E17CF92" w14:textId="77777777" w:rsidTr="005475CF">
        <w:trPr>
          <w:cantSplit/>
        </w:trPr>
        <w:tc>
          <w:tcPr>
            <w:tcW w:w="1200" w:type="dxa"/>
          </w:tcPr>
          <w:p w14:paraId="18315AFA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158</w:t>
            </w:r>
          </w:p>
        </w:tc>
        <w:tc>
          <w:tcPr>
            <w:tcW w:w="2400" w:type="dxa"/>
          </w:tcPr>
          <w:p w14:paraId="387BDEC5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119</w:t>
            </w:r>
          </w:p>
        </w:tc>
        <w:tc>
          <w:tcPr>
            <w:tcW w:w="3720" w:type="dxa"/>
          </w:tcPr>
          <w:p w14:paraId="031DFD04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rider on left in roundabout not give way to vehicle</w:t>
            </w:r>
          </w:p>
        </w:tc>
        <w:tc>
          <w:tcPr>
            <w:tcW w:w="1320" w:type="dxa"/>
          </w:tcPr>
          <w:p w14:paraId="308046F0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442E3FC7" w14:textId="69D7A4F9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</w:t>
            </w:r>
            <w:r w:rsidR="00B71575" w:rsidRPr="00197635">
              <w:rPr>
                <w:color w:val="000000"/>
              </w:rPr>
              <w:t>91</w:t>
            </w:r>
          </w:p>
        </w:tc>
        <w:tc>
          <w:tcPr>
            <w:tcW w:w="1200" w:type="dxa"/>
          </w:tcPr>
          <w:p w14:paraId="3D5196ED" w14:textId="10E0D980" w:rsidR="005475CF" w:rsidRPr="00197635" w:rsidRDefault="00B71575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5475CF" w:rsidRPr="00197635" w14:paraId="64B0EE0E" w14:textId="77777777" w:rsidTr="005475CF">
        <w:trPr>
          <w:cantSplit/>
        </w:trPr>
        <w:tc>
          <w:tcPr>
            <w:tcW w:w="1200" w:type="dxa"/>
          </w:tcPr>
          <w:p w14:paraId="72830D32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159</w:t>
            </w:r>
          </w:p>
        </w:tc>
        <w:tc>
          <w:tcPr>
            <w:tcW w:w="2400" w:type="dxa"/>
          </w:tcPr>
          <w:p w14:paraId="289E2C6E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121 (a)</w:t>
            </w:r>
          </w:p>
        </w:tc>
        <w:tc>
          <w:tcPr>
            <w:tcW w:w="3720" w:type="dxa"/>
          </w:tcPr>
          <w:p w14:paraId="571B35C7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stop at stop line/sign at level crossing</w:t>
            </w:r>
          </w:p>
        </w:tc>
        <w:tc>
          <w:tcPr>
            <w:tcW w:w="1320" w:type="dxa"/>
          </w:tcPr>
          <w:p w14:paraId="49EAE783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53C06CB9" w14:textId="55160CB0" w:rsidR="005475CF" w:rsidRPr="00197635" w:rsidRDefault="00B71575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491</w:t>
            </w:r>
          </w:p>
        </w:tc>
        <w:tc>
          <w:tcPr>
            <w:tcW w:w="1200" w:type="dxa"/>
          </w:tcPr>
          <w:p w14:paraId="1817D0C6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 (NS)</w:t>
            </w:r>
          </w:p>
        </w:tc>
      </w:tr>
      <w:tr w:rsidR="005475CF" w:rsidRPr="00197635" w14:paraId="573E8FEA" w14:textId="77777777" w:rsidTr="005475CF">
        <w:trPr>
          <w:cantSplit/>
        </w:trPr>
        <w:tc>
          <w:tcPr>
            <w:tcW w:w="1200" w:type="dxa"/>
          </w:tcPr>
          <w:p w14:paraId="72A97CC7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160</w:t>
            </w:r>
          </w:p>
        </w:tc>
        <w:tc>
          <w:tcPr>
            <w:tcW w:w="2400" w:type="dxa"/>
          </w:tcPr>
          <w:p w14:paraId="6B24DB7F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121 (b)</w:t>
            </w:r>
          </w:p>
        </w:tc>
        <w:tc>
          <w:tcPr>
            <w:tcW w:w="3720" w:type="dxa"/>
          </w:tcPr>
          <w:p w14:paraId="00058510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give way to train/tram at level crossing with stop sign</w:t>
            </w:r>
          </w:p>
        </w:tc>
        <w:tc>
          <w:tcPr>
            <w:tcW w:w="1320" w:type="dxa"/>
          </w:tcPr>
          <w:p w14:paraId="6ECE55E8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7CC28DBB" w14:textId="55D4D067" w:rsidR="005475CF" w:rsidRPr="00197635" w:rsidRDefault="00B71575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491</w:t>
            </w:r>
          </w:p>
        </w:tc>
        <w:tc>
          <w:tcPr>
            <w:tcW w:w="1200" w:type="dxa"/>
          </w:tcPr>
          <w:p w14:paraId="4EC42EA7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 (NS)</w:t>
            </w:r>
          </w:p>
        </w:tc>
      </w:tr>
      <w:tr w:rsidR="005475CF" w:rsidRPr="00197635" w14:paraId="0667B3BA" w14:textId="77777777" w:rsidTr="005475CF">
        <w:trPr>
          <w:cantSplit/>
        </w:trPr>
        <w:tc>
          <w:tcPr>
            <w:tcW w:w="1200" w:type="dxa"/>
          </w:tcPr>
          <w:p w14:paraId="1623D648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161</w:t>
            </w:r>
          </w:p>
        </w:tc>
        <w:tc>
          <w:tcPr>
            <w:tcW w:w="2400" w:type="dxa"/>
          </w:tcPr>
          <w:p w14:paraId="77E04C90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122</w:t>
            </w:r>
          </w:p>
        </w:tc>
        <w:tc>
          <w:tcPr>
            <w:tcW w:w="3720" w:type="dxa"/>
          </w:tcPr>
          <w:p w14:paraId="72E62A4B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disobey give way sign/line at level crossing</w:t>
            </w:r>
          </w:p>
        </w:tc>
        <w:tc>
          <w:tcPr>
            <w:tcW w:w="1320" w:type="dxa"/>
          </w:tcPr>
          <w:p w14:paraId="02F1745D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0409C3AB" w14:textId="585370BA" w:rsidR="005475CF" w:rsidRPr="00197635" w:rsidRDefault="00B71575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491</w:t>
            </w:r>
          </w:p>
        </w:tc>
        <w:tc>
          <w:tcPr>
            <w:tcW w:w="1200" w:type="dxa"/>
          </w:tcPr>
          <w:p w14:paraId="05A42D3A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 (NS)</w:t>
            </w:r>
          </w:p>
        </w:tc>
      </w:tr>
      <w:tr w:rsidR="005475CF" w:rsidRPr="00197635" w14:paraId="110D2AAA" w14:textId="77777777" w:rsidTr="005475CF">
        <w:trPr>
          <w:cantSplit/>
        </w:trPr>
        <w:tc>
          <w:tcPr>
            <w:tcW w:w="1200" w:type="dxa"/>
          </w:tcPr>
          <w:p w14:paraId="53668A7D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162</w:t>
            </w:r>
          </w:p>
        </w:tc>
        <w:tc>
          <w:tcPr>
            <w:tcW w:w="2400" w:type="dxa"/>
          </w:tcPr>
          <w:p w14:paraId="1FDBBEE3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123 (a)</w:t>
            </w:r>
          </w:p>
        </w:tc>
        <w:tc>
          <w:tcPr>
            <w:tcW w:w="3720" w:type="dxa"/>
          </w:tcPr>
          <w:p w14:paraId="4C36BAB8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enter level crossing contrary to lights/bells</w:t>
            </w:r>
          </w:p>
        </w:tc>
        <w:tc>
          <w:tcPr>
            <w:tcW w:w="1320" w:type="dxa"/>
          </w:tcPr>
          <w:p w14:paraId="6AA5FDC8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7D05D2CB" w14:textId="59364681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</w:t>
            </w:r>
            <w:r w:rsidR="00B71575" w:rsidRPr="00197635">
              <w:rPr>
                <w:color w:val="000000"/>
              </w:rPr>
              <w:t>70</w:t>
            </w:r>
          </w:p>
        </w:tc>
        <w:tc>
          <w:tcPr>
            <w:tcW w:w="1200" w:type="dxa"/>
          </w:tcPr>
          <w:p w14:paraId="6374C096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 (NS)</w:t>
            </w:r>
          </w:p>
        </w:tc>
      </w:tr>
      <w:tr w:rsidR="005475CF" w:rsidRPr="00197635" w14:paraId="5F4EC85A" w14:textId="77777777" w:rsidTr="005475CF">
        <w:trPr>
          <w:cantSplit/>
        </w:trPr>
        <w:tc>
          <w:tcPr>
            <w:tcW w:w="1200" w:type="dxa"/>
          </w:tcPr>
          <w:p w14:paraId="412A6C03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>163</w:t>
            </w:r>
          </w:p>
        </w:tc>
        <w:tc>
          <w:tcPr>
            <w:tcW w:w="2400" w:type="dxa"/>
          </w:tcPr>
          <w:p w14:paraId="137E8808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123 (b)</w:t>
            </w:r>
          </w:p>
        </w:tc>
        <w:tc>
          <w:tcPr>
            <w:tcW w:w="3720" w:type="dxa"/>
          </w:tcPr>
          <w:p w14:paraId="783565AE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enter level crossing with gate/boom/barrier operating</w:t>
            </w:r>
          </w:p>
        </w:tc>
        <w:tc>
          <w:tcPr>
            <w:tcW w:w="1320" w:type="dxa"/>
          </w:tcPr>
          <w:p w14:paraId="338ACF0E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6F3615E3" w14:textId="54C13A48" w:rsidR="005475CF" w:rsidRPr="00197635" w:rsidRDefault="00B71575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470</w:t>
            </w:r>
          </w:p>
        </w:tc>
        <w:tc>
          <w:tcPr>
            <w:tcW w:w="1200" w:type="dxa"/>
          </w:tcPr>
          <w:p w14:paraId="08F2A273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 (NS)</w:t>
            </w:r>
          </w:p>
        </w:tc>
      </w:tr>
      <w:tr w:rsidR="005475CF" w:rsidRPr="00197635" w14:paraId="06E67B09" w14:textId="77777777" w:rsidTr="005475CF">
        <w:trPr>
          <w:cantSplit/>
        </w:trPr>
        <w:tc>
          <w:tcPr>
            <w:tcW w:w="1200" w:type="dxa"/>
          </w:tcPr>
          <w:p w14:paraId="6C6915D6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164</w:t>
            </w:r>
          </w:p>
        </w:tc>
        <w:tc>
          <w:tcPr>
            <w:tcW w:w="2400" w:type="dxa"/>
          </w:tcPr>
          <w:p w14:paraId="16779739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123 (c)</w:t>
            </w:r>
          </w:p>
        </w:tc>
        <w:tc>
          <w:tcPr>
            <w:tcW w:w="3720" w:type="dxa"/>
          </w:tcPr>
          <w:p w14:paraId="04F12F84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enter level crossing when train/tram on/entering crossing</w:t>
            </w:r>
          </w:p>
        </w:tc>
        <w:tc>
          <w:tcPr>
            <w:tcW w:w="1320" w:type="dxa"/>
          </w:tcPr>
          <w:p w14:paraId="33B88B35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49C14932" w14:textId="6FA05C81" w:rsidR="005475CF" w:rsidRPr="00197635" w:rsidRDefault="00B71575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470</w:t>
            </w:r>
          </w:p>
        </w:tc>
        <w:tc>
          <w:tcPr>
            <w:tcW w:w="1200" w:type="dxa"/>
          </w:tcPr>
          <w:p w14:paraId="1721CDF2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 (NS)</w:t>
            </w:r>
          </w:p>
        </w:tc>
      </w:tr>
      <w:tr w:rsidR="005475CF" w:rsidRPr="00197635" w14:paraId="60382CC3" w14:textId="77777777" w:rsidTr="005475CF">
        <w:trPr>
          <w:cantSplit/>
        </w:trPr>
        <w:tc>
          <w:tcPr>
            <w:tcW w:w="1200" w:type="dxa"/>
          </w:tcPr>
          <w:p w14:paraId="530AABA3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165</w:t>
            </w:r>
          </w:p>
        </w:tc>
        <w:tc>
          <w:tcPr>
            <w:tcW w:w="2400" w:type="dxa"/>
          </w:tcPr>
          <w:p w14:paraId="5B675BDD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123 (d)</w:t>
            </w:r>
          </w:p>
        </w:tc>
        <w:tc>
          <w:tcPr>
            <w:tcW w:w="3720" w:type="dxa"/>
          </w:tcPr>
          <w:p w14:paraId="273C0A59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enter level crossing when approaching train/tram seen/heard</w:t>
            </w:r>
          </w:p>
        </w:tc>
        <w:tc>
          <w:tcPr>
            <w:tcW w:w="1320" w:type="dxa"/>
          </w:tcPr>
          <w:p w14:paraId="4565C2BC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6BEC8E4C" w14:textId="6B8905A7" w:rsidR="005475CF" w:rsidRPr="00197635" w:rsidRDefault="00B71575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470</w:t>
            </w:r>
          </w:p>
        </w:tc>
        <w:tc>
          <w:tcPr>
            <w:tcW w:w="1200" w:type="dxa"/>
          </w:tcPr>
          <w:p w14:paraId="6D1BD7F1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 (NS)</w:t>
            </w:r>
          </w:p>
        </w:tc>
      </w:tr>
      <w:tr w:rsidR="005475CF" w:rsidRPr="00197635" w14:paraId="72D910B1" w14:textId="77777777" w:rsidTr="005475CF">
        <w:trPr>
          <w:cantSplit/>
        </w:trPr>
        <w:tc>
          <w:tcPr>
            <w:tcW w:w="1200" w:type="dxa"/>
          </w:tcPr>
          <w:p w14:paraId="661A2A8D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166</w:t>
            </w:r>
          </w:p>
        </w:tc>
        <w:tc>
          <w:tcPr>
            <w:tcW w:w="2400" w:type="dxa"/>
          </w:tcPr>
          <w:p w14:paraId="14DF4AC7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123 (e)</w:t>
            </w:r>
          </w:p>
        </w:tc>
        <w:tc>
          <w:tcPr>
            <w:tcW w:w="3720" w:type="dxa"/>
          </w:tcPr>
          <w:p w14:paraId="554468D1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enter level crossing when crossing/road beyond blocked</w:t>
            </w:r>
          </w:p>
        </w:tc>
        <w:tc>
          <w:tcPr>
            <w:tcW w:w="1320" w:type="dxa"/>
          </w:tcPr>
          <w:p w14:paraId="3C76006E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15FB4206" w14:textId="6C8D75C2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  <w:r w:rsidR="00B71575" w:rsidRPr="00197635">
              <w:rPr>
                <w:color w:val="000000"/>
              </w:rPr>
              <w:t>5</w:t>
            </w:r>
          </w:p>
        </w:tc>
        <w:tc>
          <w:tcPr>
            <w:tcW w:w="1200" w:type="dxa"/>
          </w:tcPr>
          <w:p w14:paraId="63208D49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 (NS)</w:t>
            </w:r>
          </w:p>
        </w:tc>
      </w:tr>
      <w:tr w:rsidR="00B71575" w:rsidRPr="00197635" w14:paraId="46F37E28" w14:textId="77777777" w:rsidTr="005475CF">
        <w:trPr>
          <w:cantSplit/>
        </w:trPr>
        <w:tc>
          <w:tcPr>
            <w:tcW w:w="1200" w:type="dxa"/>
          </w:tcPr>
          <w:p w14:paraId="0C625B14" w14:textId="77777777" w:rsidR="00B71575" w:rsidRPr="00197635" w:rsidRDefault="00B71575" w:rsidP="00B7157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167</w:t>
            </w:r>
          </w:p>
        </w:tc>
        <w:tc>
          <w:tcPr>
            <w:tcW w:w="2400" w:type="dxa"/>
          </w:tcPr>
          <w:p w14:paraId="344CBCA6" w14:textId="77777777" w:rsidR="00B71575" w:rsidRPr="00197635" w:rsidRDefault="00B71575" w:rsidP="00B7157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124</w:t>
            </w:r>
          </w:p>
        </w:tc>
        <w:tc>
          <w:tcPr>
            <w:tcW w:w="3720" w:type="dxa"/>
          </w:tcPr>
          <w:p w14:paraId="7EEDF07C" w14:textId="77777777" w:rsidR="00B71575" w:rsidRPr="00197635" w:rsidRDefault="00B71575" w:rsidP="00B7157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leave level crossing when safe</w:t>
            </w:r>
          </w:p>
        </w:tc>
        <w:tc>
          <w:tcPr>
            <w:tcW w:w="1320" w:type="dxa"/>
          </w:tcPr>
          <w:p w14:paraId="092FD07E" w14:textId="77777777" w:rsidR="00B71575" w:rsidRPr="00197635" w:rsidRDefault="00B71575" w:rsidP="00B7157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0A5E269A" w14:textId="2E147CE2" w:rsidR="00B71575" w:rsidRPr="00197635" w:rsidRDefault="00B71575" w:rsidP="00B7157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205</w:t>
            </w:r>
          </w:p>
        </w:tc>
        <w:tc>
          <w:tcPr>
            <w:tcW w:w="1200" w:type="dxa"/>
          </w:tcPr>
          <w:p w14:paraId="58FB9798" w14:textId="25E00E2C" w:rsidR="00B71575" w:rsidRPr="00197635" w:rsidRDefault="00B71575" w:rsidP="00B7157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B71575" w:rsidRPr="00197635" w14:paraId="7368E57B" w14:textId="77777777" w:rsidTr="005475CF">
        <w:trPr>
          <w:cantSplit/>
        </w:trPr>
        <w:tc>
          <w:tcPr>
            <w:tcW w:w="1200" w:type="dxa"/>
          </w:tcPr>
          <w:p w14:paraId="063B9981" w14:textId="77777777" w:rsidR="00B71575" w:rsidRPr="00197635" w:rsidRDefault="00B71575" w:rsidP="00B7157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168</w:t>
            </w:r>
          </w:p>
        </w:tc>
        <w:tc>
          <w:tcPr>
            <w:tcW w:w="2400" w:type="dxa"/>
          </w:tcPr>
          <w:p w14:paraId="377C9C97" w14:textId="77777777" w:rsidR="00B71575" w:rsidRPr="00197635" w:rsidRDefault="00B71575" w:rsidP="00B7157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125 (1)</w:t>
            </w:r>
          </w:p>
        </w:tc>
        <w:tc>
          <w:tcPr>
            <w:tcW w:w="3720" w:type="dxa"/>
          </w:tcPr>
          <w:p w14:paraId="42902592" w14:textId="77777777" w:rsidR="00B71575" w:rsidRPr="00197635" w:rsidRDefault="00B71575" w:rsidP="00B7157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unreasonably obstruct driver/pedestrian</w:t>
            </w:r>
          </w:p>
        </w:tc>
        <w:tc>
          <w:tcPr>
            <w:tcW w:w="1320" w:type="dxa"/>
          </w:tcPr>
          <w:p w14:paraId="2EFE2E47" w14:textId="77777777" w:rsidR="00B71575" w:rsidRPr="00197635" w:rsidRDefault="00B71575" w:rsidP="00B7157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68422445" w14:textId="3B4B2DDA" w:rsidR="00B71575" w:rsidRPr="00197635" w:rsidRDefault="00B71575" w:rsidP="00B7157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193</w:t>
            </w:r>
          </w:p>
        </w:tc>
        <w:tc>
          <w:tcPr>
            <w:tcW w:w="1200" w:type="dxa"/>
          </w:tcPr>
          <w:p w14:paraId="4C765A09" w14:textId="67D719C9" w:rsidR="00B71575" w:rsidRPr="00197635" w:rsidRDefault="00B71575" w:rsidP="00B7157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5475CF" w:rsidRPr="00197635" w14:paraId="79F34039" w14:textId="77777777" w:rsidTr="005475CF">
        <w:trPr>
          <w:cantSplit/>
        </w:trPr>
        <w:tc>
          <w:tcPr>
            <w:tcW w:w="1200" w:type="dxa"/>
          </w:tcPr>
          <w:p w14:paraId="1A389433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169</w:t>
            </w:r>
          </w:p>
        </w:tc>
        <w:tc>
          <w:tcPr>
            <w:tcW w:w="2400" w:type="dxa"/>
          </w:tcPr>
          <w:p w14:paraId="079A2D64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126</w:t>
            </w:r>
          </w:p>
        </w:tc>
        <w:tc>
          <w:tcPr>
            <w:tcW w:w="3720" w:type="dxa"/>
          </w:tcPr>
          <w:p w14:paraId="40CC0608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drive behind other vehicle too closely to stop safely</w:t>
            </w:r>
          </w:p>
        </w:tc>
        <w:tc>
          <w:tcPr>
            <w:tcW w:w="1320" w:type="dxa"/>
          </w:tcPr>
          <w:p w14:paraId="6E103D4A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000C3EAA" w14:textId="5F74DB58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39</w:t>
            </w:r>
            <w:r w:rsidR="00B71575" w:rsidRPr="00197635">
              <w:rPr>
                <w:color w:val="000000"/>
              </w:rPr>
              <w:t>8</w:t>
            </w:r>
          </w:p>
        </w:tc>
        <w:tc>
          <w:tcPr>
            <w:tcW w:w="1200" w:type="dxa"/>
          </w:tcPr>
          <w:p w14:paraId="70CCC01E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 (NS)</w:t>
            </w:r>
          </w:p>
        </w:tc>
      </w:tr>
      <w:tr w:rsidR="005475CF" w:rsidRPr="00197635" w14:paraId="35DF4B9A" w14:textId="77777777" w:rsidTr="005475CF">
        <w:trPr>
          <w:cantSplit/>
        </w:trPr>
        <w:tc>
          <w:tcPr>
            <w:tcW w:w="1200" w:type="dxa"/>
          </w:tcPr>
          <w:p w14:paraId="03F3C5F8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170</w:t>
            </w:r>
          </w:p>
        </w:tc>
        <w:tc>
          <w:tcPr>
            <w:tcW w:w="2400" w:type="dxa"/>
          </w:tcPr>
          <w:p w14:paraId="39FE66ED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127 (1)</w:t>
            </w:r>
          </w:p>
        </w:tc>
        <w:tc>
          <w:tcPr>
            <w:tcW w:w="3720" w:type="dxa"/>
          </w:tcPr>
          <w:p w14:paraId="6FBF75E6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long vehicle not required distance from other long vehicle</w:t>
            </w:r>
          </w:p>
        </w:tc>
        <w:tc>
          <w:tcPr>
            <w:tcW w:w="1320" w:type="dxa"/>
          </w:tcPr>
          <w:p w14:paraId="1F1AF6A9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68757FD8" w14:textId="6EADEBA3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39</w:t>
            </w:r>
            <w:r w:rsidR="00B71575" w:rsidRPr="00197635">
              <w:rPr>
                <w:color w:val="000000"/>
              </w:rPr>
              <w:t>8</w:t>
            </w:r>
          </w:p>
        </w:tc>
        <w:tc>
          <w:tcPr>
            <w:tcW w:w="1200" w:type="dxa"/>
          </w:tcPr>
          <w:p w14:paraId="7EB6621F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 (NS)</w:t>
            </w:r>
          </w:p>
        </w:tc>
      </w:tr>
      <w:tr w:rsidR="005475CF" w:rsidRPr="00197635" w14:paraId="6F5928BC" w14:textId="77777777" w:rsidTr="005475CF">
        <w:trPr>
          <w:cantSplit/>
        </w:trPr>
        <w:tc>
          <w:tcPr>
            <w:tcW w:w="1200" w:type="dxa"/>
          </w:tcPr>
          <w:p w14:paraId="52643507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>171</w:t>
            </w:r>
          </w:p>
        </w:tc>
        <w:tc>
          <w:tcPr>
            <w:tcW w:w="2400" w:type="dxa"/>
          </w:tcPr>
          <w:p w14:paraId="69531E77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128</w:t>
            </w:r>
          </w:p>
        </w:tc>
        <w:tc>
          <w:tcPr>
            <w:tcW w:w="3720" w:type="dxa"/>
          </w:tcPr>
          <w:p w14:paraId="34C49BAA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enter intersection when intersection/road beyond blocked</w:t>
            </w:r>
          </w:p>
        </w:tc>
        <w:tc>
          <w:tcPr>
            <w:tcW w:w="1320" w:type="dxa"/>
          </w:tcPr>
          <w:p w14:paraId="759499D4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60DE4862" w14:textId="50AC0912" w:rsidR="005475CF" w:rsidRPr="00197635" w:rsidRDefault="00B71575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301</w:t>
            </w:r>
          </w:p>
        </w:tc>
        <w:tc>
          <w:tcPr>
            <w:tcW w:w="1200" w:type="dxa"/>
          </w:tcPr>
          <w:p w14:paraId="4A8BC6DF" w14:textId="33E6D956" w:rsidR="005475CF" w:rsidRPr="00197635" w:rsidRDefault="00B71575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5475CF" w:rsidRPr="00197635" w14:paraId="0D14B194" w14:textId="77777777" w:rsidTr="005475CF">
        <w:trPr>
          <w:cantSplit/>
        </w:trPr>
        <w:tc>
          <w:tcPr>
            <w:tcW w:w="1200" w:type="dxa"/>
          </w:tcPr>
          <w:p w14:paraId="4A7C9853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172</w:t>
            </w:r>
          </w:p>
        </w:tc>
        <w:tc>
          <w:tcPr>
            <w:tcW w:w="2400" w:type="dxa"/>
          </w:tcPr>
          <w:p w14:paraId="28EC94E0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128A (1)</w:t>
            </w:r>
          </w:p>
        </w:tc>
        <w:tc>
          <w:tcPr>
            <w:tcW w:w="3720" w:type="dxa"/>
          </w:tcPr>
          <w:p w14:paraId="17181E5C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enter children’s/pedestrian/marked foot crossing when crossing/road beyond blocked</w:t>
            </w:r>
          </w:p>
        </w:tc>
        <w:tc>
          <w:tcPr>
            <w:tcW w:w="1320" w:type="dxa"/>
          </w:tcPr>
          <w:p w14:paraId="13515FC1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33D328A9" w14:textId="511FF8E4" w:rsidR="005475CF" w:rsidRPr="00197635" w:rsidRDefault="00B71575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301</w:t>
            </w:r>
          </w:p>
        </w:tc>
        <w:tc>
          <w:tcPr>
            <w:tcW w:w="1200" w:type="dxa"/>
          </w:tcPr>
          <w:p w14:paraId="46CBA20D" w14:textId="3A2C7649" w:rsidR="005475CF" w:rsidRPr="00197635" w:rsidRDefault="00B71575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5475CF" w:rsidRPr="00197635" w14:paraId="3E0892EA" w14:textId="77777777" w:rsidTr="00AF1C3C">
        <w:trPr>
          <w:cantSplit/>
        </w:trPr>
        <w:tc>
          <w:tcPr>
            <w:tcW w:w="1200" w:type="dxa"/>
            <w:tcBorders>
              <w:bottom w:val="single" w:sz="4" w:space="0" w:color="C0C0C0"/>
            </w:tcBorders>
          </w:tcPr>
          <w:p w14:paraId="6DED40F9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173</w:t>
            </w:r>
          </w:p>
        </w:tc>
        <w:tc>
          <w:tcPr>
            <w:tcW w:w="2400" w:type="dxa"/>
            <w:tcBorders>
              <w:bottom w:val="single" w:sz="4" w:space="0" w:color="C0C0C0"/>
            </w:tcBorders>
          </w:tcPr>
          <w:p w14:paraId="41E271DD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129 (1)</w:t>
            </w:r>
          </w:p>
        </w:tc>
        <w:tc>
          <w:tcPr>
            <w:tcW w:w="3720" w:type="dxa"/>
            <w:tcBorders>
              <w:bottom w:val="single" w:sz="4" w:space="0" w:color="C0C0C0"/>
            </w:tcBorders>
          </w:tcPr>
          <w:p w14:paraId="27370A39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drive on far left side of road</w:t>
            </w:r>
          </w:p>
        </w:tc>
        <w:tc>
          <w:tcPr>
            <w:tcW w:w="1320" w:type="dxa"/>
            <w:tcBorders>
              <w:bottom w:val="single" w:sz="4" w:space="0" w:color="C0C0C0"/>
            </w:tcBorders>
          </w:tcPr>
          <w:p w14:paraId="058FE582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bottom w:val="single" w:sz="4" w:space="0" w:color="C0C0C0"/>
            </w:tcBorders>
          </w:tcPr>
          <w:p w14:paraId="7C645390" w14:textId="41E9BDB5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</w:t>
            </w:r>
            <w:r w:rsidR="00B71575" w:rsidRPr="00197635">
              <w:rPr>
                <w:color w:val="000000"/>
              </w:rPr>
              <w:t>80</w:t>
            </w:r>
          </w:p>
        </w:tc>
        <w:tc>
          <w:tcPr>
            <w:tcW w:w="1200" w:type="dxa"/>
            <w:tcBorders>
              <w:bottom w:val="single" w:sz="4" w:space="0" w:color="C0C0C0"/>
            </w:tcBorders>
          </w:tcPr>
          <w:p w14:paraId="2FE6A304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 (NS)</w:t>
            </w:r>
          </w:p>
        </w:tc>
      </w:tr>
      <w:tr w:rsidR="005475CF" w:rsidRPr="00197635" w14:paraId="4A988A8D" w14:textId="77777777" w:rsidTr="00AF1C3C">
        <w:trPr>
          <w:cantSplit/>
        </w:trPr>
        <w:tc>
          <w:tcPr>
            <w:tcW w:w="1200" w:type="dxa"/>
            <w:tcBorders>
              <w:bottom w:val="nil"/>
            </w:tcBorders>
          </w:tcPr>
          <w:p w14:paraId="69F8F944" w14:textId="77777777" w:rsidR="005475CF" w:rsidRPr="00197635" w:rsidRDefault="005475CF" w:rsidP="005475CF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t>174</w:t>
            </w:r>
          </w:p>
        </w:tc>
        <w:tc>
          <w:tcPr>
            <w:tcW w:w="2400" w:type="dxa"/>
            <w:tcBorders>
              <w:bottom w:val="nil"/>
            </w:tcBorders>
          </w:tcPr>
          <w:p w14:paraId="0F7F92E0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130 (2)</w:t>
            </w:r>
          </w:p>
        </w:tc>
        <w:tc>
          <w:tcPr>
            <w:tcW w:w="3720" w:type="dxa"/>
            <w:tcBorders>
              <w:bottom w:val="nil"/>
            </w:tcBorders>
          </w:tcPr>
          <w:p w14:paraId="2C3267CE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 w14:paraId="24C507CE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35C925A1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  <w:tcBorders>
              <w:bottom w:val="nil"/>
            </w:tcBorders>
          </w:tcPr>
          <w:p w14:paraId="00B56962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</w:p>
        </w:tc>
      </w:tr>
      <w:tr w:rsidR="00B71575" w:rsidRPr="00197635" w14:paraId="28DB3416" w14:textId="77777777" w:rsidTr="00AF1C3C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590814AB" w14:textId="77777777" w:rsidR="00B71575" w:rsidRPr="00197635" w:rsidRDefault="00B71575" w:rsidP="00B7157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174.1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260DDA6F" w14:textId="77777777" w:rsidR="00B71575" w:rsidRPr="00197635" w:rsidRDefault="00B71575" w:rsidP="00B71575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if 130 (1) (a) applies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7C81A6E4" w14:textId="77777777" w:rsidR="00B71575" w:rsidRPr="00197635" w:rsidRDefault="00B71575" w:rsidP="00B7157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drive in right lane on road with speed limit over 80km/h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14EC7F7A" w14:textId="77777777" w:rsidR="00B71575" w:rsidRPr="00197635" w:rsidRDefault="00B71575" w:rsidP="00B7157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4FE32E88" w14:textId="539E67DF" w:rsidR="00B71575" w:rsidRPr="00197635" w:rsidRDefault="00B71575" w:rsidP="00B7157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301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597CEE9F" w14:textId="77777777" w:rsidR="00B71575" w:rsidRPr="00197635" w:rsidRDefault="00B71575" w:rsidP="00B7157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 (NS)</w:t>
            </w:r>
          </w:p>
        </w:tc>
      </w:tr>
      <w:tr w:rsidR="00B71575" w:rsidRPr="00197635" w14:paraId="5300117D" w14:textId="77777777" w:rsidTr="00AF1C3C">
        <w:trPr>
          <w:cantSplit/>
        </w:trPr>
        <w:tc>
          <w:tcPr>
            <w:tcW w:w="1200" w:type="dxa"/>
            <w:tcBorders>
              <w:top w:val="nil"/>
            </w:tcBorders>
          </w:tcPr>
          <w:p w14:paraId="7C6A0029" w14:textId="77777777" w:rsidR="00B71575" w:rsidRPr="00197635" w:rsidRDefault="00B71575" w:rsidP="00B7157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174.2</w:t>
            </w:r>
          </w:p>
        </w:tc>
        <w:tc>
          <w:tcPr>
            <w:tcW w:w="2400" w:type="dxa"/>
            <w:tcBorders>
              <w:top w:val="nil"/>
            </w:tcBorders>
          </w:tcPr>
          <w:p w14:paraId="099532BD" w14:textId="77777777" w:rsidR="00B71575" w:rsidRPr="00197635" w:rsidRDefault="00B71575" w:rsidP="00B71575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if 130 (1) (b) applies</w:t>
            </w:r>
          </w:p>
        </w:tc>
        <w:tc>
          <w:tcPr>
            <w:tcW w:w="3720" w:type="dxa"/>
            <w:tcBorders>
              <w:top w:val="nil"/>
            </w:tcBorders>
          </w:tcPr>
          <w:p w14:paraId="3BC82A4B" w14:textId="77777777" w:rsidR="00B71575" w:rsidRPr="00197635" w:rsidRDefault="00B71575" w:rsidP="00B7157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disobey keep left unless overtaking sign</w:t>
            </w:r>
          </w:p>
        </w:tc>
        <w:tc>
          <w:tcPr>
            <w:tcW w:w="1320" w:type="dxa"/>
            <w:tcBorders>
              <w:top w:val="nil"/>
            </w:tcBorders>
          </w:tcPr>
          <w:p w14:paraId="090B4A7A" w14:textId="77777777" w:rsidR="00B71575" w:rsidRPr="00197635" w:rsidRDefault="00B71575" w:rsidP="00B7157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</w:tcBorders>
          </w:tcPr>
          <w:p w14:paraId="1134EBE3" w14:textId="7644AFE7" w:rsidR="00B71575" w:rsidRPr="00197635" w:rsidRDefault="00175D0E" w:rsidP="00B7157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301</w:t>
            </w:r>
          </w:p>
        </w:tc>
        <w:tc>
          <w:tcPr>
            <w:tcW w:w="1200" w:type="dxa"/>
            <w:tcBorders>
              <w:top w:val="nil"/>
            </w:tcBorders>
          </w:tcPr>
          <w:p w14:paraId="364A1478" w14:textId="77777777" w:rsidR="00B71575" w:rsidRPr="00197635" w:rsidRDefault="00B71575" w:rsidP="00B7157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 (NS)</w:t>
            </w:r>
          </w:p>
        </w:tc>
      </w:tr>
      <w:tr w:rsidR="005475CF" w:rsidRPr="00197635" w14:paraId="1ACDEAAA" w14:textId="77777777" w:rsidTr="005475CF">
        <w:trPr>
          <w:cantSplit/>
        </w:trPr>
        <w:tc>
          <w:tcPr>
            <w:tcW w:w="1200" w:type="dxa"/>
          </w:tcPr>
          <w:p w14:paraId="44ABD6B4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 xml:space="preserve">175 </w:t>
            </w:r>
          </w:p>
        </w:tc>
        <w:tc>
          <w:tcPr>
            <w:tcW w:w="2400" w:type="dxa"/>
          </w:tcPr>
          <w:p w14:paraId="0F589F9F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131 (1)</w:t>
            </w:r>
          </w:p>
        </w:tc>
        <w:tc>
          <w:tcPr>
            <w:tcW w:w="3720" w:type="dxa"/>
          </w:tcPr>
          <w:p w14:paraId="55F03D46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keep left of oncoming vehicle</w:t>
            </w:r>
          </w:p>
        </w:tc>
        <w:tc>
          <w:tcPr>
            <w:tcW w:w="1320" w:type="dxa"/>
          </w:tcPr>
          <w:p w14:paraId="7C6B8E34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453B50AF" w14:textId="035B369A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  <w:r w:rsidR="00B71575" w:rsidRPr="00197635">
              <w:rPr>
                <w:color w:val="000000"/>
              </w:rPr>
              <w:t>5</w:t>
            </w:r>
          </w:p>
        </w:tc>
        <w:tc>
          <w:tcPr>
            <w:tcW w:w="1200" w:type="dxa"/>
          </w:tcPr>
          <w:p w14:paraId="0F9323B7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 (NS)</w:t>
            </w:r>
          </w:p>
        </w:tc>
      </w:tr>
      <w:tr w:rsidR="005475CF" w:rsidRPr="00197635" w14:paraId="66C5F126" w14:textId="77777777" w:rsidTr="00AF1C3C">
        <w:trPr>
          <w:cantSplit/>
        </w:trPr>
        <w:tc>
          <w:tcPr>
            <w:tcW w:w="1200" w:type="dxa"/>
            <w:tcBorders>
              <w:bottom w:val="single" w:sz="4" w:space="0" w:color="C0C0C0"/>
            </w:tcBorders>
          </w:tcPr>
          <w:p w14:paraId="68B044A9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 xml:space="preserve">176 </w:t>
            </w:r>
          </w:p>
        </w:tc>
        <w:tc>
          <w:tcPr>
            <w:tcW w:w="2400" w:type="dxa"/>
            <w:tcBorders>
              <w:bottom w:val="single" w:sz="4" w:space="0" w:color="C0C0C0"/>
            </w:tcBorders>
          </w:tcPr>
          <w:p w14:paraId="4D46FD7B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132 (1)</w:t>
            </w:r>
          </w:p>
        </w:tc>
        <w:tc>
          <w:tcPr>
            <w:tcW w:w="3720" w:type="dxa"/>
            <w:tcBorders>
              <w:bottom w:val="single" w:sz="4" w:space="0" w:color="C0C0C0"/>
            </w:tcBorders>
          </w:tcPr>
          <w:p w14:paraId="37773BB7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keep left of centre on two-way road</w:t>
            </w:r>
          </w:p>
        </w:tc>
        <w:tc>
          <w:tcPr>
            <w:tcW w:w="1320" w:type="dxa"/>
            <w:tcBorders>
              <w:bottom w:val="single" w:sz="4" w:space="0" w:color="C0C0C0"/>
            </w:tcBorders>
          </w:tcPr>
          <w:p w14:paraId="743AA1C3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bottom w:val="single" w:sz="4" w:space="0" w:color="C0C0C0"/>
            </w:tcBorders>
          </w:tcPr>
          <w:p w14:paraId="085C9E38" w14:textId="5431AF7D" w:rsidR="005475CF" w:rsidRPr="00197635" w:rsidRDefault="00B71575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380</w:t>
            </w:r>
          </w:p>
        </w:tc>
        <w:tc>
          <w:tcPr>
            <w:tcW w:w="1200" w:type="dxa"/>
            <w:tcBorders>
              <w:bottom w:val="single" w:sz="4" w:space="0" w:color="C0C0C0"/>
            </w:tcBorders>
          </w:tcPr>
          <w:p w14:paraId="642E7EDE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 (NS)</w:t>
            </w:r>
          </w:p>
        </w:tc>
      </w:tr>
      <w:tr w:rsidR="005475CF" w:rsidRPr="00197635" w14:paraId="2A87A6AA" w14:textId="77777777" w:rsidTr="00AF1C3C">
        <w:trPr>
          <w:cantSplit/>
        </w:trPr>
        <w:tc>
          <w:tcPr>
            <w:tcW w:w="1200" w:type="dxa"/>
            <w:tcBorders>
              <w:bottom w:val="nil"/>
            </w:tcBorders>
          </w:tcPr>
          <w:p w14:paraId="52C12B3A" w14:textId="77777777" w:rsidR="005475CF" w:rsidRPr="00197635" w:rsidRDefault="005475CF" w:rsidP="005475CF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 xml:space="preserve">177 </w:t>
            </w:r>
          </w:p>
        </w:tc>
        <w:tc>
          <w:tcPr>
            <w:tcW w:w="2400" w:type="dxa"/>
            <w:tcBorders>
              <w:bottom w:val="nil"/>
            </w:tcBorders>
          </w:tcPr>
          <w:p w14:paraId="57A4238A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132 (2)</w:t>
            </w:r>
          </w:p>
        </w:tc>
        <w:tc>
          <w:tcPr>
            <w:tcW w:w="3720" w:type="dxa"/>
            <w:tcBorders>
              <w:bottom w:val="nil"/>
            </w:tcBorders>
          </w:tcPr>
          <w:p w14:paraId="4EF44C4F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 w14:paraId="0D20511D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2BD473EB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  <w:tcBorders>
              <w:bottom w:val="nil"/>
            </w:tcBorders>
          </w:tcPr>
          <w:p w14:paraId="106FC28F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</w:p>
        </w:tc>
      </w:tr>
      <w:tr w:rsidR="00B71575" w:rsidRPr="00197635" w14:paraId="56B5E2D0" w14:textId="77777777" w:rsidTr="00AF1C3C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3111A2DF" w14:textId="77777777" w:rsidR="00B71575" w:rsidRPr="00197635" w:rsidRDefault="00B71575" w:rsidP="00B7157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177.1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0CA21A0F" w14:textId="77777777" w:rsidR="00B71575" w:rsidRPr="00197635" w:rsidRDefault="00B71575" w:rsidP="00B71575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if there are double dividing lines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41CE6B25" w14:textId="77777777" w:rsidR="00B71575" w:rsidRPr="00197635" w:rsidRDefault="00B71575" w:rsidP="00B7157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keep left of dividing line (double dividing lines)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26F13F0A" w14:textId="77777777" w:rsidR="00B71575" w:rsidRPr="00197635" w:rsidRDefault="00B71575" w:rsidP="00B7157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00C18E2" w14:textId="6E172985" w:rsidR="00B71575" w:rsidRPr="00197635" w:rsidRDefault="00B71575" w:rsidP="00B7157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380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3B235D0F" w14:textId="77777777" w:rsidR="00B71575" w:rsidRPr="00197635" w:rsidRDefault="00B71575" w:rsidP="00B7157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 (NS)</w:t>
            </w:r>
          </w:p>
        </w:tc>
      </w:tr>
      <w:tr w:rsidR="00B71575" w:rsidRPr="00197635" w14:paraId="276A9E24" w14:textId="77777777" w:rsidTr="00AF1C3C">
        <w:trPr>
          <w:cantSplit/>
        </w:trPr>
        <w:tc>
          <w:tcPr>
            <w:tcW w:w="1200" w:type="dxa"/>
            <w:tcBorders>
              <w:top w:val="nil"/>
              <w:bottom w:val="single" w:sz="4" w:space="0" w:color="C0C0C0"/>
            </w:tcBorders>
          </w:tcPr>
          <w:p w14:paraId="1ACB21A7" w14:textId="77777777" w:rsidR="00B71575" w:rsidRPr="00197635" w:rsidRDefault="00B71575" w:rsidP="00B7157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177.2</w:t>
            </w:r>
          </w:p>
        </w:tc>
        <w:tc>
          <w:tcPr>
            <w:tcW w:w="2400" w:type="dxa"/>
            <w:tcBorders>
              <w:top w:val="nil"/>
              <w:bottom w:val="single" w:sz="4" w:space="0" w:color="C0C0C0"/>
            </w:tcBorders>
          </w:tcPr>
          <w:p w14:paraId="7DD6C035" w14:textId="77777777" w:rsidR="00B71575" w:rsidRPr="00197635" w:rsidRDefault="00B71575" w:rsidP="00B71575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in any other case</w:t>
            </w:r>
          </w:p>
        </w:tc>
        <w:tc>
          <w:tcPr>
            <w:tcW w:w="3720" w:type="dxa"/>
            <w:tcBorders>
              <w:top w:val="nil"/>
              <w:bottom w:val="single" w:sz="4" w:space="0" w:color="C0C0C0"/>
            </w:tcBorders>
          </w:tcPr>
          <w:p w14:paraId="3298A877" w14:textId="77777777" w:rsidR="00B71575" w:rsidRPr="00197635" w:rsidRDefault="00B71575" w:rsidP="00B7157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keep left of dividing line (not double dividing lines)</w:t>
            </w:r>
          </w:p>
        </w:tc>
        <w:tc>
          <w:tcPr>
            <w:tcW w:w="1320" w:type="dxa"/>
            <w:tcBorders>
              <w:top w:val="nil"/>
              <w:bottom w:val="single" w:sz="4" w:space="0" w:color="C0C0C0"/>
            </w:tcBorders>
          </w:tcPr>
          <w:p w14:paraId="2583B6C6" w14:textId="77777777" w:rsidR="00B71575" w:rsidRPr="00197635" w:rsidRDefault="00B71575" w:rsidP="00B7157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single" w:sz="4" w:space="0" w:color="C0C0C0"/>
            </w:tcBorders>
          </w:tcPr>
          <w:p w14:paraId="49077FBA" w14:textId="78D13337" w:rsidR="00B71575" w:rsidRPr="00197635" w:rsidRDefault="00B71575" w:rsidP="00B7157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380</w:t>
            </w:r>
          </w:p>
        </w:tc>
        <w:tc>
          <w:tcPr>
            <w:tcW w:w="1200" w:type="dxa"/>
            <w:tcBorders>
              <w:top w:val="nil"/>
              <w:bottom w:val="single" w:sz="4" w:space="0" w:color="C0C0C0"/>
            </w:tcBorders>
          </w:tcPr>
          <w:p w14:paraId="3FBBEC72" w14:textId="77777777" w:rsidR="00B71575" w:rsidRPr="00197635" w:rsidRDefault="00B71575" w:rsidP="00B71575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 (NS)</w:t>
            </w:r>
          </w:p>
        </w:tc>
      </w:tr>
      <w:tr w:rsidR="005475CF" w:rsidRPr="00197635" w14:paraId="3A521332" w14:textId="77777777" w:rsidTr="00AF1C3C">
        <w:tblPrEx>
          <w:tbl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  <w:insideH w:val="single" w:sz="6" w:space="0" w:color="C0C0C0"/>
            <w:insideV w:val="single" w:sz="6" w:space="0" w:color="C0C0C0"/>
          </w:tblBorders>
        </w:tblPrEx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nil"/>
            </w:tcBorders>
          </w:tcPr>
          <w:p w14:paraId="4041A4EB" w14:textId="77777777" w:rsidR="005475CF" w:rsidRPr="00197635" w:rsidRDefault="005475CF" w:rsidP="005475CF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t>178</w:t>
            </w:r>
          </w:p>
        </w:tc>
        <w:tc>
          <w:tcPr>
            <w:tcW w:w="2400" w:type="dxa"/>
            <w:tcBorders>
              <w:top w:val="single" w:sz="4" w:space="0" w:color="C0C0C0"/>
              <w:bottom w:val="nil"/>
            </w:tcBorders>
          </w:tcPr>
          <w:p w14:paraId="31609D0B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132 (2A)</w:t>
            </w:r>
          </w:p>
        </w:tc>
        <w:tc>
          <w:tcPr>
            <w:tcW w:w="3720" w:type="dxa"/>
            <w:tcBorders>
              <w:top w:val="single" w:sz="4" w:space="0" w:color="C0C0C0"/>
              <w:bottom w:val="nil"/>
            </w:tcBorders>
          </w:tcPr>
          <w:p w14:paraId="62758862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4" w:space="0" w:color="C0C0C0"/>
              <w:bottom w:val="nil"/>
            </w:tcBorders>
          </w:tcPr>
          <w:p w14:paraId="51FE0C30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C0C0C0"/>
              <w:bottom w:val="nil"/>
            </w:tcBorders>
          </w:tcPr>
          <w:p w14:paraId="1A267F8E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C0C0C0"/>
              <w:bottom w:val="nil"/>
              <w:right w:val="single" w:sz="4" w:space="0" w:color="C0C0C0"/>
            </w:tcBorders>
          </w:tcPr>
          <w:p w14:paraId="51F83690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</w:p>
        </w:tc>
      </w:tr>
      <w:tr w:rsidR="00175D0E" w:rsidRPr="00197635" w14:paraId="5D506B9D" w14:textId="77777777" w:rsidTr="00AF1C3C">
        <w:tblPrEx>
          <w:tbl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  <w:insideH w:val="single" w:sz="6" w:space="0" w:color="C0C0C0"/>
            <w:insideV w:val="single" w:sz="6" w:space="0" w:color="C0C0C0"/>
          </w:tblBorders>
        </w:tblPrEx>
        <w:trPr>
          <w:cantSplit/>
        </w:trPr>
        <w:tc>
          <w:tcPr>
            <w:tcW w:w="1200" w:type="dxa"/>
            <w:tcBorders>
              <w:top w:val="nil"/>
              <w:left w:val="single" w:sz="4" w:space="0" w:color="C0C0C0"/>
              <w:bottom w:val="nil"/>
            </w:tcBorders>
          </w:tcPr>
          <w:p w14:paraId="79B739AE" w14:textId="77777777" w:rsidR="00175D0E" w:rsidRPr="00197635" w:rsidRDefault="00175D0E" w:rsidP="00175D0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178.1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052CC439" w14:textId="77777777" w:rsidR="00175D0E" w:rsidRPr="00197635" w:rsidRDefault="00175D0E" w:rsidP="00175D0E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if there are double dividing lines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21706380" w14:textId="77777777" w:rsidR="00175D0E" w:rsidRPr="00197635" w:rsidRDefault="00175D0E" w:rsidP="00175D0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drive over dividing line to do U-turn (double dividing lines)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6FA5E017" w14:textId="77777777" w:rsidR="00175D0E" w:rsidRPr="00197635" w:rsidRDefault="00175D0E" w:rsidP="00175D0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4992D435" w14:textId="71B61EF9" w:rsidR="00175D0E" w:rsidRPr="00197635" w:rsidRDefault="00175D0E" w:rsidP="00175D0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380</w:t>
            </w:r>
          </w:p>
        </w:tc>
        <w:tc>
          <w:tcPr>
            <w:tcW w:w="1200" w:type="dxa"/>
            <w:tcBorders>
              <w:top w:val="nil"/>
              <w:bottom w:val="nil"/>
              <w:right w:val="single" w:sz="4" w:space="0" w:color="C0C0C0"/>
            </w:tcBorders>
          </w:tcPr>
          <w:p w14:paraId="20E3C6DA" w14:textId="77777777" w:rsidR="00175D0E" w:rsidRPr="00197635" w:rsidRDefault="00175D0E" w:rsidP="00175D0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 (NS)</w:t>
            </w:r>
          </w:p>
        </w:tc>
      </w:tr>
      <w:tr w:rsidR="00175D0E" w:rsidRPr="00197635" w14:paraId="2D480747" w14:textId="77777777" w:rsidTr="00AF1C3C">
        <w:tblPrEx>
          <w:tbl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  <w:insideH w:val="single" w:sz="6" w:space="0" w:color="C0C0C0"/>
            <w:insideV w:val="single" w:sz="6" w:space="0" w:color="C0C0C0"/>
          </w:tblBorders>
        </w:tblPrEx>
        <w:trPr>
          <w:cantSplit/>
        </w:trPr>
        <w:tc>
          <w:tcPr>
            <w:tcW w:w="1200" w:type="dxa"/>
            <w:tcBorders>
              <w:top w:val="nil"/>
              <w:left w:val="single" w:sz="4" w:space="0" w:color="C0C0C0"/>
              <w:bottom w:val="single" w:sz="4" w:space="0" w:color="C0C0C0"/>
            </w:tcBorders>
          </w:tcPr>
          <w:p w14:paraId="713D5EBE" w14:textId="77777777" w:rsidR="00175D0E" w:rsidRPr="00197635" w:rsidRDefault="00175D0E" w:rsidP="00175D0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178.2</w:t>
            </w:r>
          </w:p>
        </w:tc>
        <w:tc>
          <w:tcPr>
            <w:tcW w:w="2400" w:type="dxa"/>
            <w:tcBorders>
              <w:top w:val="nil"/>
              <w:bottom w:val="single" w:sz="4" w:space="0" w:color="C0C0C0"/>
            </w:tcBorders>
          </w:tcPr>
          <w:p w14:paraId="5A6890C3" w14:textId="77777777" w:rsidR="00175D0E" w:rsidRPr="00197635" w:rsidRDefault="00175D0E" w:rsidP="00175D0E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in any other case</w:t>
            </w:r>
          </w:p>
        </w:tc>
        <w:tc>
          <w:tcPr>
            <w:tcW w:w="3720" w:type="dxa"/>
            <w:tcBorders>
              <w:top w:val="nil"/>
              <w:bottom w:val="single" w:sz="4" w:space="0" w:color="C0C0C0"/>
            </w:tcBorders>
          </w:tcPr>
          <w:p w14:paraId="78867ED9" w14:textId="77777777" w:rsidR="00175D0E" w:rsidRPr="00197635" w:rsidRDefault="00175D0E" w:rsidP="00175D0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drive over dividing line to do U-turn (not double dividing lines)</w:t>
            </w:r>
          </w:p>
        </w:tc>
        <w:tc>
          <w:tcPr>
            <w:tcW w:w="1320" w:type="dxa"/>
            <w:tcBorders>
              <w:top w:val="nil"/>
              <w:bottom w:val="single" w:sz="4" w:space="0" w:color="C0C0C0"/>
            </w:tcBorders>
          </w:tcPr>
          <w:p w14:paraId="5ABD4E41" w14:textId="77777777" w:rsidR="00175D0E" w:rsidRPr="00197635" w:rsidRDefault="00175D0E" w:rsidP="00175D0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single" w:sz="4" w:space="0" w:color="C0C0C0"/>
            </w:tcBorders>
          </w:tcPr>
          <w:p w14:paraId="2B700488" w14:textId="0EE46C03" w:rsidR="00175D0E" w:rsidRPr="00197635" w:rsidRDefault="00175D0E" w:rsidP="00175D0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380</w:t>
            </w:r>
          </w:p>
        </w:tc>
        <w:tc>
          <w:tcPr>
            <w:tcW w:w="1200" w:type="dxa"/>
            <w:tcBorders>
              <w:top w:val="nil"/>
              <w:bottom w:val="single" w:sz="4" w:space="0" w:color="C0C0C0"/>
              <w:right w:val="single" w:sz="4" w:space="0" w:color="C0C0C0"/>
            </w:tcBorders>
          </w:tcPr>
          <w:p w14:paraId="036AA4FC" w14:textId="77777777" w:rsidR="00175D0E" w:rsidRPr="00197635" w:rsidRDefault="00175D0E" w:rsidP="00175D0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 (NS)</w:t>
            </w:r>
          </w:p>
        </w:tc>
      </w:tr>
      <w:tr w:rsidR="00175D0E" w:rsidRPr="00197635" w14:paraId="1C3028BF" w14:textId="77777777" w:rsidTr="005475CF">
        <w:trPr>
          <w:cantSplit/>
        </w:trPr>
        <w:tc>
          <w:tcPr>
            <w:tcW w:w="1200" w:type="dxa"/>
          </w:tcPr>
          <w:p w14:paraId="3F4BFD51" w14:textId="77777777" w:rsidR="00175D0E" w:rsidRPr="00197635" w:rsidRDefault="00175D0E" w:rsidP="00175D0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 xml:space="preserve">179 </w:t>
            </w:r>
          </w:p>
        </w:tc>
        <w:tc>
          <w:tcPr>
            <w:tcW w:w="2400" w:type="dxa"/>
          </w:tcPr>
          <w:p w14:paraId="6141F40D" w14:textId="77777777" w:rsidR="00175D0E" w:rsidRPr="00197635" w:rsidRDefault="00175D0E" w:rsidP="00175D0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135 (1)</w:t>
            </w:r>
          </w:p>
        </w:tc>
        <w:tc>
          <w:tcPr>
            <w:tcW w:w="3720" w:type="dxa"/>
          </w:tcPr>
          <w:p w14:paraId="3A3C7894" w14:textId="77777777" w:rsidR="00175D0E" w:rsidRPr="00197635" w:rsidRDefault="00175D0E" w:rsidP="00175D0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keep left of median strip</w:t>
            </w:r>
          </w:p>
        </w:tc>
        <w:tc>
          <w:tcPr>
            <w:tcW w:w="1320" w:type="dxa"/>
          </w:tcPr>
          <w:p w14:paraId="3CEAA826" w14:textId="77777777" w:rsidR="00175D0E" w:rsidRPr="00197635" w:rsidRDefault="00175D0E" w:rsidP="00175D0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1141803E" w14:textId="4C4E9E96" w:rsidR="00175D0E" w:rsidRPr="00197635" w:rsidRDefault="00175D0E" w:rsidP="00175D0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380</w:t>
            </w:r>
          </w:p>
        </w:tc>
        <w:tc>
          <w:tcPr>
            <w:tcW w:w="1200" w:type="dxa"/>
          </w:tcPr>
          <w:p w14:paraId="18E1741D" w14:textId="77777777" w:rsidR="00175D0E" w:rsidRPr="00197635" w:rsidRDefault="00175D0E" w:rsidP="00175D0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 (NS)</w:t>
            </w:r>
          </w:p>
        </w:tc>
      </w:tr>
      <w:tr w:rsidR="00175D0E" w:rsidRPr="00197635" w14:paraId="70D158E4" w14:textId="77777777" w:rsidTr="005475CF">
        <w:trPr>
          <w:cantSplit/>
        </w:trPr>
        <w:tc>
          <w:tcPr>
            <w:tcW w:w="1200" w:type="dxa"/>
          </w:tcPr>
          <w:p w14:paraId="7E97E14E" w14:textId="77777777" w:rsidR="00175D0E" w:rsidRPr="00197635" w:rsidRDefault="00175D0E" w:rsidP="00175D0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 xml:space="preserve">180 </w:t>
            </w:r>
          </w:p>
        </w:tc>
        <w:tc>
          <w:tcPr>
            <w:tcW w:w="2400" w:type="dxa"/>
          </w:tcPr>
          <w:p w14:paraId="23AB56D6" w14:textId="77777777" w:rsidR="00175D0E" w:rsidRPr="00197635" w:rsidRDefault="00175D0E" w:rsidP="00175D0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136</w:t>
            </w:r>
          </w:p>
        </w:tc>
        <w:tc>
          <w:tcPr>
            <w:tcW w:w="3720" w:type="dxa"/>
          </w:tcPr>
          <w:p w14:paraId="7F2F1FFD" w14:textId="77777777" w:rsidR="00175D0E" w:rsidRPr="00197635" w:rsidRDefault="00175D0E" w:rsidP="00175D0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drive wrong way on one-way service road</w:t>
            </w:r>
          </w:p>
        </w:tc>
        <w:tc>
          <w:tcPr>
            <w:tcW w:w="1320" w:type="dxa"/>
          </w:tcPr>
          <w:p w14:paraId="4DEB1B5B" w14:textId="77777777" w:rsidR="00175D0E" w:rsidRPr="00197635" w:rsidRDefault="00175D0E" w:rsidP="00175D0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4F854202" w14:textId="7C984549" w:rsidR="00175D0E" w:rsidRPr="00197635" w:rsidRDefault="00175D0E" w:rsidP="00175D0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301</w:t>
            </w:r>
          </w:p>
        </w:tc>
        <w:tc>
          <w:tcPr>
            <w:tcW w:w="1200" w:type="dxa"/>
          </w:tcPr>
          <w:p w14:paraId="4642194C" w14:textId="3FA164EF" w:rsidR="00175D0E" w:rsidRPr="00197635" w:rsidRDefault="00175D0E" w:rsidP="00175D0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175D0E" w:rsidRPr="00197635" w14:paraId="0F51853B" w14:textId="77777777" w:rsidTr="005475CF">
        <w:trPr>
          <w:cantSplit/>
        </w:trPr>
        <w:tc>
          <w:tcPr>
            <w:tcW w:w="1200" w:type="dxa"/>
          </w:tcPr>
          <w:p w14:paraId="2A4C0C54" w14:textId="77777777" w:rsidR="00175D0E" w:rsidRPr="00197635" w:rsidRDefault="00175D0E" w:rsidP="00175D0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 xml:space="preserve">181 </w:t>
            </w:r>
          </w:p>
        </w:tc>
        <w:tc>
          <w:tcPr>
            <w:tcW w:w="2400" w:type="dxa"/>
          </w:tcPr>
          <w:p w14:paraId="4281C2C4" w14:textId="77777777" w:rsidR="00175D0E" w:rsidRPr="00197635" w:rsidRDefault="00175D0E" w:rsidP="00175D0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137 (1)</w:t>
            </w:r>
          </w:p>
        </w:tc>
        <w:tc>
          <w:tcPr>
            <w:tcW w:w="3720" w:type="dxa"/>
          </w:tcPr>
          <w:p w14:paraId="0719A14A" w14:textId="77777777" w:rsidR="00175D0E" w:rsidRPr="00197635" w:rsidRDefault="00175D0E" w:rsidP="00175D0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drive on dividing strip</w:t>
            </w:r>
          </w:p>
        </w:tc>
        <w:tc>
          <w:tcPr>
            <w:tcW w:w="1320" w:type="dxa"/>
          </w:tcPr>
          <w:p w14:paraId="7D4D3D51" w14:textId="77777777" w:rsidR="00175D0E" w:rsidRPr="00197635" w:rsidRDefault="00175D0E" w:rsidP="00175D0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1736376D" w14:textId="3A530405" w:rsidR="00175D0E" w:rsidRPr="00197635" w:rsidRDefault="00175D0E" w:rsidP="00175D0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301</w:t>
            </w:r>
          </w:p>
        </w:tc>
        <w:tc>
          <w:tcPr>
            <w:tcW w:w="1200" w:type="dxa"/>
          </w:tcPr>
          <w:p w14:paraId="15F912C3" w14:textId="2DA9F646" w:rsidR="00175D0E" w:rsidRPr="00197635" w:rsidRDefault="00175D0E" w:rsidP="00175D0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175D0E" w:rsidRPr="00197635" w14:paraId="39D14CC0" w14:textId="77777777" w:rsidTr="005475CF">
        <w:trPr>
          <w:cantSplit/>
        </w:trPr>
        <w:tc>
          <w:tcPr>
            <w:tcW w:w="1200" w:type="dxa"/>
          </w:tcPr>
          <w:p w14:paraId="4570D95D" w14:textId="77777777" w:rsidR="00175D0E" w:rsidRPr="00197635" w:rsidRDefault="00175D0E" w:rsidP="00175D0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 xml:space="preserve">182 </w:t>
            </w:r>
          </w:p>
        </w:tc>
        <w:tc>
          <w:tcPr>
            <w:tcW w:w="2400" w:type="dxa"/>
          </w:tcPr>
          <w:p w14:paraId="154F8FB7" w14:textId="77777777" w:rsidR="00175D0E" w:rsidRPr="00197635" w:rsidRDefault="00175D0E" w:rsidP="00175D0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138 (1)</w:t>
            </w:r>
          </w:p>
        </w:tc>
        <w:tc>
          <w:tcPr>
            <w:tcW w:w="3720" w:type="dxa"/>
          </w:tcPr>
          <w:p w14:paraId="28492B89" w14:textId="77777777" w:rsidR="00175D0E" w:rsidRPr="00197635" w:rsidRDefault="00175D0E" w:rsidP="00175D0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drive on/over continuous line near painted island</w:t>
            </w:r>
          </w:p>
        </w:tc>
        <w:tc>
          <w:tcPr>
            <w:tcW w:w="1320" w:type="dxa"/>
          </w:tcPr>
          <w:p w14:paraId="1A17E842" w14:textId="77777777" w:rsidR="00175D0E" w:rsidRPr="00197635" w:rsidRDefault="00175D0E" w:rsidP="00175D0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2235FC60" w14:textId="05113628" w:rsidR="00175D0E" w:rsidRPr="00197635" w:rsidRDefault="00175D0E" w:rsidP="00175D0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301</w:t>
            </w:r>
          </w:p>
        </w:tc>
        <w:tc>
          <w:tcPr>
            <w:tcW w:w="1200" w:type="dxa"/>
          </w:tcPr>
          <w:p w14:paraId="0C1FC4E5" w14:textId="6C599FE9" w:rsidR="00175D0E" w:rsidRPr="00197635" w:rsidRDefault="00175D0E" w:rsidP="00175D0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175D0E" w:rsidRPr="00197635" w14:paraId="757F9FD2" w14:textId="77777777" w:rsidTr="005475CF">
        <w:trPr>
          <w:cantSplit/>
        </w:trPr>
        <w:tc>
          <w:tcPr>
            <w:tcW w:w="1200" w:type="dxa"/>
          </w:tcPr>
          <w:p w14:paraId="2D7A2723" w14:textId="77777777" w:rsidR="00175D0E" w:rsidRPr="00197635" w:rsidRDefault="00175D0E" w:rsidP="00175D0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 xml:space="preserve">183 </w:t>
            </w:r>
          </w:p>
        </w:tc>
        <w:tc>
          <w:tcPr>
            <w:tcW w:w="2400" w:type="dxa"/>
          </w:tcPr>
          <w:p w14:paraId="423C24D5" w14:textId="77777777" w:rsidR="00175D0E" w:rsidRPr="00197635" w:rsidRDefault="00175D0E" w:rsidP="00175D0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140</w:t>
            </w:r>
          </w:p>
        </w:tc>
        <w:tc>
          <w:tcPr>
            <w:tcW w:w="3720" w:type="dxa"/>
          </w:tcPr>
          <w:p w14:paraId="185DE549" w14:textId="77777777" w:rsidR="00175D0E" w:rsidRPr="00197635" w:rsidRDefault="00175D0E" w:rsidP="00175D0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overtake vehicle when unsafe</w:t>
            </w:r>
          </w:p>
        </w:tc>
        <w:tc>
          <w:tcPr>
            <w:tcW w:w="1320" w:type="dxa"/>
          </w:tcPr>
          <w:p w14:paraId="6531D631" w14:textId="77777777" w:rsidR="00175D0E" w:rsidRPr="00197635" w:rsidRDefault="00175D0E" w:rsidP="00175D0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43F30A3D" w14:textId="2EEA8251" w:rsidR="00175D0E" w:rsidRPr="00197635" w:rsidRDefault="00175D0E" w:rsidP="00175D0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301</w:t>
            </w:r>
          </w:p>
        </w:tc>
        <w:tc>
          <w:tcPr>
            <w:tcW w:w="1200" w:type="dxa"/>
          </w:tcPr>
          <w:p w14:paraId="5DDCAA56" w14:textId="77777777" w:rsidR="00175D0E" w:rsidRPr="00197635" w:rsidRDefault="00175D0E" w:rsidP="00175D0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 (NS)</w:t>
            </w:r>
          </w:p>
        </w:tc>
      </w:tr>
      <w:tr w:rsidR="00175D0E" w:rsidRPr="00197635" w14:paraId="2745876F" w14:textId="77777777" w:rsidTr="005475CF">
        <w:trPr>
          <w:cantSplit/>
        </w:trPr>
        <w:tc>
          <w:tcPr>
            <w:tcW w:w="1200" w:type="dxa"/>
          </w:tcPr>
          <w:p w14:paraId="3C2341C9" w14:textId="77777777" w:rsidR="00175D0E" w:rsidRPr="00197635" w:rsidRDefault="00175D0E" w:rsidP="00175D0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184</w:t>
            </w:r>
          </w:p>
        </w:tc>
        <w:tc>
          <w:tcPr>
            <w:tcW w:w="2400" w:type="dxa"/>
          </w:tcPr>
          <w:p w14:paraId="2F9F97A8" w14:textId="77777777" w:rsidR="00175D0E" w:rsidRPr="00197635" w:rsidRDefault="00175D0E" w:rsidP="00175D0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141 (1)</w:t>
            </w:r>
          </w:p>
        </w:tc>
        <w:tc>
          <w:tcPr>
            <w:tcW w:w="3720" w:type="dxa"/>
          </w:tcPr>
          <w:p w14:paraId="1889E77E" w14:textId="77777777" w:rsidR="00175D0E" w:rsidRPr="00197635" w:rsidRDefault="00175D0E" w:rsidP="00175D0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overtake to left of vehicle</w:t>
            </w:r>
          </w:p>
        </w:tc>
        <w:tc>
          <w:tcPr>
            <w:tcW w:w="1320" w:type="dxa"/>
          </w:tcPr>
          <w:p w14:paraId="7D828FFB" w14:textId="77777777" w:rsidR="00175D0E" w:rsidRPr="00197635" w:rsidRDefault="00175D0E" w:rsidP="00175D0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14DA8DC4" w14:textId="1C212ACD" w:rsidR="00175D0E" w:rsidRPr="00197635" w:rsidRDefault="00175D0E" w:rsidP="00175D0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301</w:t>
            </w:r>
          </w:p>
        </w:tc>
        <w:tc>
          <w:tcPr>
            <w:tcW w:w="1200" w:type="dxa"/>
          </w:tcPr>
          <w:p w14:paraId="1F7D5C2A" w14:textId="77777777" w:rsidR="00175D0E" w:rsidRPr="00197635" w:rsidRDefault="00175D0E" w:rsidP="00175D0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 (NS)</w:t>
            </w:r>
          </w:p>
        </w:tc>
      </w:tr>
      <w:tr w:rsidR="005475CF" w:rsidRPr="00197635" w14:paraId="4505A860" w14:textId="77777777" w:rsidTr="005475CF">
        <w:trPr>
          <w:cantSplit/>
        </w:trPr>
        <w:tc>
          <w:tcPr>
            <w:tcW w:w="1200" w:type="dxa"/>
          </w:tcPr>
          <w:p w14:paraId="31696E70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185</w:t>
            </w:r>
          </w:p>
        </w:tc>
        <w:tc>
          <w:tcPr>
            <w:tcW w:w="2400" w:type="dxa"/>
          </w:tcPr>
          <w:p w14:paraId="34BE929C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141 (2)</w:t>
            </w:r>
          </w:p>
        </w:tc>
        <w:tc>
          <w:tcPr>
            <w:tcW w:w="3720" w:type="dxa"/>
          </w:tcPr>
          <w:p w14:paraId="0E0B2EEF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cyclist pass/overtake left of left turning vehicle</w:t>
            </w:r>
          </w:p>
        </w:tc>
        <w:tc>
          <w:tcPr>
            <w:tcW w:w="1320" w:type="dxa"/>
          </w:tcPr>
          <w:p w14:paraId="5E144C82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4BC7EE38" w14:textId="579F6A03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15</w:t>
            </w:r>
            <w:r w:rsidR="00175D0E" w:rsidRPr="00197635">
              <w:rPr>
                <w:color w:val="000000"/>
              </w:rPr>
              <w:t>4</w:t>
            </w:r>
          </w:p>
        </w:tc>
        <w:tc>
          <w:tcPr>
            <w:tcW w:w="1200" w:type="dxa"/>
          </w:tcPr>
          <w:p w14:paraId="500AAFC3" w14:textId="4558AE99" w:rsidR="005475CF" w:rsidRPr="00197635" w:rsidRDefault="00175D0E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175D0E" w:rsidRPr="00197635" w14:paraId="04BBC7EA" w14:textId="77777777" w:rsidTr="005475CF">
        <w:trPr>
          <w:cantSplit/>
        </w:trPr>
        <w:tc>
          <w:tcPr>
            <w:tcW w:w="1200" w:type="dxa"/>
          </w:tcPr>
          <w:p w14:paraId="0519513B" w14:textId="77777777" w:rsidR="00175D0E" w:rsidRPr="00197635" w:rsidRDefault="00175D0E" w:rsidP="00175D0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186</w:t>
            </w:r>
          </w:p>
        </w:tc>
        <w:tc>
          <w:tcPr>
            <w:tcW w:w="2400" w:type="dxa"/>
          </w:tcPr>
          <w:p w14:paraId="374DFC8E" w14:textId="77777777" w:rsidR="00175D0E" w:rsidRPr="00197635" w:rsidRDefault="00175D0E" w:rsidP="00175D0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142 (1)</w:t>
            </w:r>
          </w:p>
        </w:tc>
        <w:tc>
          <w:tcPr>
            <w:tcW w:w="3720" w:type="dxa"/>
          </w:tcPr>
          <w:p w14:paraId="45DEAF4C" w14:textId="77777777" w:rsidR="00175D0E" w:rsidRPr="00197635" w:rsidRDefault="00175D0E" w:rsidP="00175D0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overtake to right of vehicle turning right/making U</w:t>
            </w:r>
            <w:r w:rsidRPr="00197635">
              <w:rPr>
                <w:color w:val="000000"/>
              </w:rPr>
              <w:noBreakHyphen/>
              <w:t>turn</w:t>
            </w:r>
          </w:p>
        </w:tc>
        <w:tc>
          <w:tcPr>
            <w:tcW w:w="1320" w:type="dxa"/>
          </w:tcPr>
          <w:p w14:paraId="0AF7DD0A" w14:textId="77777777" w:rsidR="00175D0E" w:rsidRPr="00197635" w:rsidRDefault="00175D0E" w:rsidP="00175D0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61E787B8" w14:textId="592EBF7D" w:rsidR="00175D0E" w:rsidRPr="00197635" w:rsidRDefault="00175D0E" w:rsidP="00175D0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301</w:t>
            </w:r>
          </w:p>
        </w:tc>
        <w:tc>
          <w:tcPr>
            <w:tcW w:w="1200" w:type="dxa"/>
          </w:tcPr>
          <w:p w14:paraId="0A4E9BCD" w14:textId="77777777" w:rsidR="00175D0E" w:rsidRPr="00197635" w:rsidRDefault="00175D0E" w:rsidP="00175D0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 (NS)</w:t>
            </w:r>
          </w:p>
        </w:tc>
      </w:tr>
      <w:tr w:rsidR="00175D0E" w:rsidRPr="00197635" w14:paraId="4A1F5C09" w14:textId="77777777" w:rsidTr="005475CF">
        <w:trPr>
          <w:cantSplit/>
        </w:trPr>
        <w:tc>
          <w:tcPr>
            <w:tcW w:w="1200" w:type="dxa"/>
          </w:tcPr>
          <w:p w14:paraId="32F11794" w14:textId="77777777" w:rsidR="00175D0E" w:rsidRPr="00197635" w:rsidRDefault="00175D0E" w:rsidP="00175D0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187</w:t>
            </w:r>
          </w:p>
        </w:tc>
        <w:tc>
          <w:tcPr>
            <w:tcW w:w="2400" w:type="dxa"/>
          </w:tcPr>
          <w:p w14:paraId="66224BC0" w14:textId="77777777" w:rsidR="00175D0E" w:rsidRPr="00197635" w:rsidRDefault="00175D0E" w:rsidP="00175D0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143 (1)</w:t>
            </w:r>
          </w:p>
        </w:tc>
        <w:tc>
          <w:tcPr>
            <w:tcW w:w="3720" w:type="dxa"/>
          </w:tcPr>
          <w:p w14:paraId="4CC0ED6D" w14:textId="77777777" w:rsidR="00175D0E" w:rsidRPr="00197635" w:rsidRDefault="00175D0E" w:rsidP="00175D0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disobey do not overtake turning vehicle sign (left turn)</w:t>
            </w:r>
          </w:p>
        </w:tc>
        <w:tc>
          <w:tcPr>
            <w:tcW w:w="1320" w:type="dxa"/>
          </w:tcPr>
          <w:p w14:paraId="20613EEC" w14:textId="77777777" w:rsidR="00175D0E" w:rsidRPr="00197635" w:rsidRDefault="00175D0E" w:rsidP="00175D0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4DB7B2C9" w14:textId="2EC3882A" w:rsidR="00175D0E" w:rsidRPr="00197635" w:rsidRDefault="00175D0E" w:rsidP="00175D0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301</w:t>
            </w:r>
          </w:p>
        </w:tc>
        <w:tc>
          <w:tcPr>
            <w:tcW w:w="1200" w:type="dxa"/>
          </w:tcPr>
          <w:p w14:paraId="1B5294B3" w14:textId="77777777" w:rsidR="00175D0E" w:rsidRPr="00197635" w:rsidRDefault="00175D0E" w:rsidP="00175D0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 (NS)</w:t>
            </w:r>
          </w:p>
        </w:tc>
      </w:tr>
      <w:tr w:rsidR="00175D0E" w:rsidRPr="00197635" w14:paraId="1C5328FF" w14:textId="77777777" w:rsidTr="005475CF">
        <w:trPr>
          <w:cantSplit/>
        </w:trPr>
        <w:tc>
          <w:tcPr>
            <w:tcW w:w="1200" w:type="dxa"/>
          </w:tcPr>
          <w:p w14:paraId="301AAA46" w14:textId="77777777" w:rsidR="00175D0E" w:rsidRPr="00197635" w:rsidRDefault="00175D0E" w:rsidP="00175D0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188</w:t>
            </w:r>
          </w:p>
        </w:tc>
        <w:tc>
          <w:tcPr>
            <w:tcW w:w="2400" w:type="dxa"/>
          </w:tcPr>
          <w:p w14:paraId="0A031394" w14:textId="77777777" w:rsidR="00175D0E" w:rsidRPr="00197635" w:rsidRDefault="00175D0E" w:rsidP="00175D0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143 (1A)</w:t>
            </w:r>
          </w:p>
        </w:tc>
        <w:tc>
          <w:tcPr>
            <w:tcW w:w="3720" w:type="dxa"/>
          </w:tcPr>
          <w:p w14:paraId="3312C791" w14:textId="77777777" w:rsidR="00175D0E" w:rsidRPr="00197635" w:rsidRDefault="00175D0E" w:rsidP="00175D0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disobey do not overtake turning vehicle sign (overtake/pass to left)</w:t>
            </w:r>
          </w:p>
        </w:tc>
        <w:tc>
          <w:tcPr>
            <w:tcW w:w="1320" w:type="dxa"/>
          </w:tcPr>
          <w:p w14:paraId="727EE55B" w14:textId="77777777" w:rsidR="00175D0E" w:rsidRPr="00197635" w:rsidRDefault="00175D0E" w:rsidP="00175D0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0931D28B" w14:textId="537C493C" w:rsidR="00175D0E" w:rsidRPr="00197635" w:rsidRDefault="00175D0E" w:rsidP="00175D0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301</w:t>
            </w:r>
          </w:p>
        </w:tc>
        <w:tc>
          <w:tcPr>
            <w:tcW w:w="1200" w:type="dxa"/>
          </w:tcPr>
          <w:p w14:paraId="5766C2FC" w14:textId="77777777" w:rsidR="00175D0E" w:rsidRPr="00197635" w:rsidRDefault="00175D0E" w:rsidP="00175D0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 (NS)</w:t>
            </w:r>
          </w:p>
        </w:tc>
      </w:tr>
      <w:tr w:rsidR="00175D0E" w:rsidRPr="00197635" w14:paraId="44DC6275" w14:textId="77777777" w:rsidTr="005475CF">
        <w:trPr>
          <w:cantSplit/>
        </w:trPr>
        <w:tc>
          <w:tcPr>
            <w:tcW w:w="1200" w:type="dxa"/>
          </w:tcPr>
          <w:p w14:paraId="3D58843F" w14:textId="77777777" w:rsidR="00175D0E" w:rsidRPr="00197635" w:rsidRDefault="00175D0E" w:rsidP="00FE6335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>189</w:t>
            </w:r>
          </w:p>
        </w:tc>
        <w:tc>
          <w:tcPr>
            <w:tcW w:w="2400" w:type="dxa"/>
          </w:tcPr>
          <w:p w14:paraId="07D634EA" w14:textId="77777777" w:rsidR="00175D0E" w:rsidRPr="00197635" w:rsidRDefault="00175D0E" w:rsidP="00175D0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143 (2)</w:t>
            </w:r>
          </w:p>
        </w:tc>
        <w:tc>
          <w:tcPr>
            <w:tcW w:w="3720" w:type="dxa"/>
          </w:tcPr>
          <w:p w14:paraId="3FB8A82F" w14:textId="77777777" w:rsidR="00175D0E" w:rsidRPr="00197635" w:rsidRDefault="00175D0E" w:rsidP="00175D0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disobey do not overtake turning vehicle sign (right/U</w:t>
            </w:r>
            <w:r w:rsidRPr="00197635">
              <w:rPr>
                <w:color w:val="000000"/>
              </w:rPr>
              <w:noBreakHyphen/>
              <w:t>turn)</w:t>
            </w:r>
          </w:p>
        </w:tc>
        <w:tc>
          <w:tcPr>
            <w:tcW w:w="1320" w:type="dxa"/>
          </w:tcPr>
          <w:p w14:paraId="2A18EF3D" w14:textId="77777777" w:rsidR="00175D0E" w:rsidRPr="00197635" w:rsidRDefault="00175D0E" w:rsidP="00175D0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199EBAAC" w14:textId="78AEC5E5" w:rsidR="00175D0E" w:rsidRPr="00197635" w:rsidRDefault="00175D0E" w:rsidP="00175D0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301</w:t>
            </w:r>
          </w:p>
        </w:tc>
        <w:tc>
          <w:tcPr>
            <w:tcW w:w="1200" w:type="dxa"/>
          </w:tcPr>
          <w:p w14:paraId="796C2535" w14:textId="77777777" w:rsidR="00175D0E" w:rsidRPr="00197635" w:rsidRDefault="00175D0E" w:rsidP="00175D0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 (NS)</w:t>
            </w:r>
          </w:p>
        </w:tc>
      </w:tr>
      <w:tr w:rsidR="00175D0E" w:rsidRPr="00197635" w14:paraId="74FB1C28" w14:textId="77777777" w:rsidTr="005475CF">
        <w:trPr>
          <w:cantSplit/>
        </w:trPr>
        <w:tc>
          <w:tcPr>
            <w:tcW w:w="1200" w:type="dxa"/>
          </w:tcPr>
          <w:p w14:paraId="55B9F440" w14:textId="77777777" w:rsidR="00175D0E" w:rsidRPr="00197635" w:rsidRDefault="00175D0E" w:rsidP="00175D0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190</w:t>
            </w:r>
          </w:p>
        </w:tc>
        <w:tc>
          <w:tcPr>
            <w:tcW w:w="2400" w:type="dxa"/>
          </w:tcPr>
          <w:p w14:paraId="59DC1B9B" w14:textId="77777777" w:rsidR="00175D0E" w:rsidRPr="00197635" w:rsidRDefault="00175D0E" w:rsidP="00175D0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144 (a)</w:t>
            </w:r>
          </w:p>
        </w:tc>
        <w:tc>
          <w:tcPr>
            <w:tcW w:w="3720" w:type="dxa"/>
          </w:tcPr>
          <w:p w14:paraId="6C1BF9C6" w14:textId="77777777" w:rsidR="00175D0E" w:rsidRPr="00197635" w:rsidRDefault="00175D0E" w:rsidP="00175D0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overtake vehicle too closely</w:t>
            </w:r>
          </w:p>
        </w:tc>
        <w:tc>
          <w:tcPr>
            <w:tcW w:w="1320" w:type="dxa"/>
          </w:tcPr>
          <w:p w14:paraId="084A136D" w14:textId="77777777" w:rsidR="00175D0E" w:rsidRPr="00197635" w:rsidRDefault="00175D0E" w:rsidP="00175D0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1CD7DEB1" w14:textId="4682FCDA" w:rsidR="00175D0E" w:rsidRPr="00197635" w:rsidRDefault="00175D0E" w:rsidP="00175D0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301</w:t>
            </w:r>
          </w:p>
        </w:tc>
        <w:tc>
          <w:tcPr>
            <w:tcW w:w="1200" w:type="dxa"/>
          </w:tcPr>
          <w:p w14:paraId="2086F894" w14:textId="77777777" w:rsidR="00175D0E" w:rsidRPr="00197635" w:rsidRDefault="00175D0E" w:rsidP="00175D0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 (NS)</w:t>
            </w:r>
          </w:p>
        </w:tc>
      </w:tr>
      <w:tr w:rsidR="00175D0E" w:rsidRPr="00197635" w14:paraId="14F987A9" w14:textId="77777777" w:rsidTr="005475CF">
        <w:trPr>
          <w:cantSplit/>
        </w:trPr>
        <w:tc>
          <w:tcPr>
            <w:tcW w:w="1200" w:type="dxa"/>
          </w:tcPr>
          <w:p w14:paraId="607414EE" w14:textId="77777777" w:rsidR="00175D0E" w:rsidRPr="00197635" w:rsidRDefault="00175D0E" w:rsidP="00175D0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 xml:space="preserve">191 </w:t>
            </w:r>
          </w:p>
        </w:tc>
        <w:tc>
          <w:tcPr>
            <w:tcW w:w="2400" w:type="dxa"/>
          </w:tcPr>
          <w:p w14:paraId="6053C59A" w14:textId="77777777" w:rsidR="00175D0E" w:rsidRPr="00197635" w:rsidRDefault="00175D0E" w:rsidP="00175D0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144 (b)</w:t>
            </w:r>
          </w:p>
        </w:tc>
        <w:tc>
          <w:tcPr>
            <w:tcW w:w="3720" w:type="dxa"/>
          </w:tcPr>
          <w:p w14:paraId="08D0884E" w14:textId="77777777" w:rsidR="00175D0E" w:rsidRPr="00197635" w:rsidRDefault="00175D0E" w:rsidP="00175D0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cut in front of vehicle after overtaking</w:t>
            </w:r>
          </w:p>
        </w:tc>
        <w:tc>
          <w:tcPr>
            <w:tcW w:w="1320" w:type="dxa"/>
          </w:tcPr>
          <w:p w14:paraId="4309C644" w14:textId="77777777" w:rsidR="00175D0E" w:rsidRPr="00197635" w:rsidRDefault="00175D0E" w:rsidP="00175D0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690805CD" w14:textId="4EB2950A" w:rsidR="00175D0E" w:rsidRPr="00197635" w:rsidRDefault="00175D0E" w:rsidP="00175D0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301</w:t>
            </w:r>
          </w:p>
        </w:tc>
        <w:tc>
          <w:tcPr>
            <w:tcW w:w="1200" w:type="dxa"/>
          </w:tcPr>
          <w:p w14:paraId="73D38746" w14:textId="77777777" w:rsidR="00175D0E" w:rsidRPr="00197635" w:rsidRDefault="00175D0E" w:rsidP="00175D0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 (NS)</w:t>
            </w:r>
          </w:p>
        </w:tc>
      </w:tr>
      <w:tr w:rsidR="00175D0E" w:rsidRPr="00197635" w14:paraId="7CF2F8DF" w14:textId="77777777" w:rsidTr="005475CF">
        <w:trPr>
          <w:cantSplit/>
        </w:trPr>
        <w:tc>
          <w:tcPr>
            <w:tcW w:w="1200" w:type="dxa"/>
          </w:tcPr>
          <w:p w14:paraId="43D6225B" w14:textId="77777777" w:rsidR="00175D0E" w:rsidRPr="00197635" w:rsidRDefault="00175D0E" w:rsidP="00175D0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 xml:space="preserve">192 </w:t>
            </w:r>
          </w:p>
        </w:tc>
        <w:tc>
          <w:tcPr>
            <w:tcW w:w="2400" w:type="dxa"/>
          </w:tcPr>
          <w:p w14:paraId="08F0CD3C" w14:textId="77777777" w:rsidR="00175D0E" w:rsidRPr="00197635" w:rsidRDefault="00175D0E" w:rsidP="00175D0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145</w:t>
            </w:r>
          </w:p>
        </w:tc>
        <w:tc>
          <w:tcPr>
            <w:tcW w:w="3720" w:type="dxa"/>
          </w:tcPr>
          <w:p w14:paraId="18FE37EA" w14:textId="77777777" w:rsidR="00175D0E" w:rsidRPr="00197635" w:rsidRDefault="00175D0E" w:rsidP="00175D0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increase speed while being overtaken</w:t>
            </w:r>
          </w:p>
        </w:tc>
        <w:tc>
          <w:tcPr>
            <w:tcW w:w="1320" w:type="dxa"/>
          </w:tcPr>
          <w:p w14:paraId="6BB3B990" w14:textId="77777777" w:rsidR="00175D0E" w:rsidRPr="00197635" w:rsidRDefault="00175D0E" w:rsidP="00175D0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68E2B3EF" w14:textId="5EAC1B27" w:rsidR="00175D0E" w:rsidRPr="00197635" w:rsidRDefault="00175D0E" w:rsidP="00175D0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301</w:t>
            </w:r>
          </w:p>
        </w:tc>
        <w:tc>
          <w:tcPr>
            <w:tcW w:w="1200" w:type="dxa"/>
          </w:tcPr>
          <w:p w14:paraId="5C1DC3F2" w14:textId="30CA1A33" w:rsidR="00175D0E" w:rsidRPr="00197635" w:rsidRDefault="00175D0E" w:rsidP="00175D0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175D0E" w:rsidRPr="00197635" w14:paraId="45AA39EA" w14:textId="77777777" w:rsidTr="005475CF">
        <w:trPr>
          <w:cantSplit/>
        </w:trPr>
        <w:tc>
          <w:tcPr>
            <w:tcW w:w="1200" w:type="dxa"/>
          </w:tcPr>
          <w:p w14:paraId="10427AAD" w14:textId="77777777" w:rsidR="00175D0E" w:rsidRPr="00197635" w:rsidRDefault="00175D0E" w:rsidP="00175D0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 xml:space="preserve">193 </w:t>
            </w:r>
          </w:p>
        </w:tc>
        <w:tc>
          <w:tcPr>
            <w:tcW w:w="2400" w:type="dxa"/>
          </w:tcPr>
          <w:p w14:paraId="6168F578" w14:textId="77777777" w:rsidR="00175D0E" w:rsidRPr="00197635" w:rsidRDefault="00175D0E" w:rsidP="00175D0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146 (1)</w:t>
            </w:r>
          </w:p>
        </w:tc>
        <w:tc>
          <w:tcPr>
            <w:tcW w:w="3720" w:type="dxa"/>
          </w:tcPr>
          <w:p w14:paraId="129DE665" w14:textId="77777777" w:rsidR="00175D0E" w:rsidRPr="00197635" w:rsidRDefault="00175D0E" w:rsidP="00175D0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drive within marked line on multi-lane road</w:t>
            </w:r>
          </w:p>
        </w:tc>
        <w:tc>
          <w:tcPr>
            <w:tcW w:w="1320" w:type="dxa"/>
          </w:tcPr>
          <w:p w14:paraId="4E9C7673" w14:textId="77777777" w:rsidR="00175D0E" w:rsidRPr="00197635" w:rsidRDefault="00175D0E" w:rsidP="00175D0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6378F7BC" w14:textId="42FA8863" w:rsidR="00175D0E" w:rsidRPr="00197635" w:rsidRDefault="00175D0E" w:rsidP="00175D0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301</w:t>
            </w:r>
          </w:p>
        </w:tc>
        <w:tc>
          <w:tcPr>
            <w:tcW w:w="1200" w:type="dxa"/>
          </w:tcPr>
          <w:p w14:paraId="32C4DEF5" w14:textId="545BEC05" w:rsidR="00175D0E" w:rsidRPr="00197635" w:rsidRDefault="00175D0E" w:rsidP="00175D0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175D0E" w:rsidRPr="00197635" w14:paraId="24A2572D" w14:textId="77777777" w:rsidTr="005475CF">
        <w:trPr>
          <w:cantSplit/>
        </w:trPr>
        <w:tc>
          <w:tcPr>
            <w:tcW w:w="1200" w:type="dxa"/>
          </w:tcPr>
          <w:p w14:paraId="2E7CA8D7" w14:textId="77777777" w:rsidR="00175D0E" w:rsidRPr="00197635" w:rsidRDefault="00175D0E" w:rsidP="00175D0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194</w:t>
            </w:r>
          </w:p>
        </w:tc>
        <w:tc>
          <w:tcPr>
            <w:tcW w:w="2400" w:type="dxa"/>
          </w:tcPr>
          <w:p w14:paraId="7F6609FB" w14:textId="77777777" w:rsidR="00175D0E" w:rsidRPr="00197635" w:rsidRDefault="00175D0E" w:rsidP="00175D0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146 (2)</w:t>
            </w:r>
          </w:p>
        </w:tc>
        <w:tc>
          <w:tcPr>
            <w:tcW w:w="3720" w:type="dxa"/>
          </w:tcPr>
          <w:p w14:paraId="0899E623" w14:textId="77777777" w:rsidR="00175D0E" w:rsidRPr="00197635" w:rsidRDefault="00175D0E" w:rsidP="00175D0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drive within single line of traffic (no lines marked)</w:t>
            </w:r>
          </w:p>
        </w:tc>
        <w:tc>
          <w:tcPr>
            <w:tcW w:w="1320" w:type="dxa"/>
          </w:tcPr>
          <w:p w14:paraId="131E7B40" w14:textId="77777777" w:rsidR="00175D0E" w:rsidRPr="00197635" w:rsidRDefault="00175D0E" w:rsidP="00175D0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136AF203" w14:textId="16735E73" w:rsidR="00175D0E" w:rsidRPr="00197635" w:rsidRDefault="00175D0E" w:rsidP="00175D0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301</w:t>
            </w:r>
          </w:p>
        </w:tc>
        <w:tc>
          <w:tcPr>
            <w:tcW w:w="1200" w:type="dxa"/>
          </w:tcPr>
          <w:p w14:paraId="08D31391" w14:textId="657A5F52" w:rsidR="00175D0E" w:rsidRPr="00197635" w:rsidRDefault="00175D0E" w:rsidP="00175D0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175D0E" w:rsidRPr="00197635" w14:paraId="25339DDB" w14:textId="77777777" w:rsidTr="005475CF">
        <w:trPr>
          <w:cantSplit/>
        </w:trPr>
        <w:tc>
          <w:tcPr>
            <w:tcW w:w="1200" w:type="dxa"/>
          </w:tcPr>
          <w:p w14:paraId="02F7275A" w14:textId="77777777" w:rsidR="00175D0E" w:rsidRPr="00197635" w:rsidRDefault="00175D0E" w:rsidP="00175D0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195</w:t>
            </w:r>
          </w:p>
        </w:tc>
        <w:tc>
          <w:tcPr>
            <w:tcW w:w="2400" w:type="dxa"/>
          </w:tcPr>
          <w:p w14:paraId="5EAD5E8B" w14:textId="77777777" w:rsidR="00175D0E" w:rsidRPr="00197635" w:rsidRDefault="00175D0E" w:rsidP="00175D0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147</w:t>
            </w:r>
          </w:p>
        </w:tc>
        <w:tc>
          <w:tcPr>
            <w:tcW w:w="3720" w:type="dxa"/>
          </w:tcPr>
          <w:p w14:paraId="3C10D2D7" w14:textId="77777777" w:rsidR="00175D0E" w:rsidRPr="00197635" w:rsidRDefault="00175D0E" w:rsidP="00175D0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move from marked lane to another across continuous line</w:t>
            </w:r>
          </w:p>
        </w:tc>
        <w:tc>
          <w:tcPr>
            <w:tcW w:w="1320" w:type="dxa"/>
          </w:tcPr>
          <w:p w14:paraId="6C755280" w14:textId="77777777" w:rsidR="00175D0E" w:rsidRPr="00197635" w:rsidRDefault="00175D0E" w:rsidP="00175D0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6BEAF4E1" w14:textId="5637471A" w:rsidR="00175D0E" w:rsidRPr="00197635" w:rsidRDefault="00175D0E" w:rsidP="00175D0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301</w:t>
            </w:r>
          </w:p>
        </w:tc>
        <w:tc>
          <w:tcPr>
            <w:tcW w:w="1200" w:type="dxa"/>
          </w:tcPr>
          <w:p w14:paraId="2FC149A9" w14:textId="22A7AF06" w:rsidR="00175D0E" w:rsidRPr="00197635" w:rsidRDefault="00175D0E" w:rsidP="00175D0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175D0E" w:rsidRPr="00197635" w14:paraId="5486953E" w14:textId="77777777" w:rsidTr="005475CF">
        <w:trPr>
          <w:cantSplit/>
        </w:trPr>
        <w:tc>
          <w:tcPr>
            <w:tcW w:w="1200" w:type="dxa"/>
          </w:tcPr>
          <w:p w14:paraId="483B9CA5" w14:textId="77777777" w:rsidR="00175D0E" w:rsidRPr="00197635" w:rsidRDefault="00175D0E" w:rsidP="00175D0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196</w:t>
            </w:r>
          </w:p>
        </w:tc>
        <w:tc>
          <w:tcPr>
            <w:tcW w:w="2400" w:type="dxa"/>
          </w:tcPr>
          <w:p w14:paraId="31F547B9" w14:textId="77777777" w:rsidR="00175D0E" w:rsidRPr="00197635" w:rsidRDefault="00175D0E" w:rsidP="00175D0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148 (1)</w:t>
            </w:r>
          </w:p>
        </w:tc>
        <w:tc>
          <w:tcPr>
            <w:tcW w:w="3720" w:type="dxa"/>
          </w:tcPr>
          <w:p w14:paraId="29CD5F9F" w14:textId="77777777" w:rsidR="00175D0E" w:rsidRPr="00197635" w:rsidRDefault="00175D0E" w:rsidP="00175D0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give way (move from marked lane to another)</w:t>
            </w:r>
          </w:p>
        </w:tc>
        <w:tc>
          <w:tcPr>
            <w:tcW w:w="1320" w:type="dxa"/>
          </w:tcPr>
          <w:p w14:paraId="46DA2151" w14:textId="77777777" w:rsidR="00175D0E" w:rsidRPr="00197635" w:rsidRDefault="00175D0E" w:rsidP="00175D0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393CF000" w14:textId="686CAC44" w:rsidR="00175D0E" w:rsidRPr="00197635" w:rsidRDefault="00175D0E" w:rsidP="00175D0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301</w:t>
            </w:r>
          </w:p>
        </w:tc>
        <w:tc>
          <w:tcPr>
            <w:tcW w:w="1200" w:type="dxa"/>
          </w:tcPr>
          <w:p w14:paraId="71D00617" w14:textId="77777777" w:rsidR="00175D0E" w:rsidRPr="00197635" w:rsidRDefault="00175D0E" w:rsidP="00175D0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 (NS)</w:t>
            </w:r>
          </w:p>
        </w:tc>
      </w:tr>
      <w:tr w:rsidR="00175D0E" w:rsidRPr="00197635" w14:paraId="3CC87AC0" w14:textId="77777777" w:rsidTr="005475CF">
        <w:trPr>
          <w:cantSplit/>
        </w:trPr>
        <w:tc>
          <w:tcPr>
            <w:tcW w:w="1200" w:type="dxa"/>
          </w:tcPr>
          <w:p w14:paraId="4A185326" w14:textId="77777777" w:rsidR="00175D0E" w:rsidRPr="00197635" w:rsidRDefault="00175D0E" w:rsidP="00175D0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>197</w:t>
            </w:r>
          </w:p>
        </w:tc>
        <w:tc>
          <w:tcPr>
            <w:tcW w:w="2400" w:type="dxa"/>
          </w:tcPr>
          <w:p w14:paraId="223ABAAA" w14:textId="77777777" w:rsidR="00175D0E" w:rsidRPr="00197635" w:rsidRDefault="00175D0E" w:rsidP="00175D0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148 (2)</w:t>
            </w:r>
          </w:p>
        </w:tc>
        <w:tc>
          <w:tcPr>
            <w:tcW w:w="3720" w:type="dxa"/>
          </w:tcPr>
          <w:p w14:paraId="4217C7C7" w14:textId="77777777" w:rsidR="00175D0E" w:rsidRPr="00197635" w:rsidRDefault="00175D0E" w:rsidP="00175D0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give way (move from 1 line of traffic to another)</w:t>
            </w:r>
          </w:p>
        </w:tc>
        <w:tc>
          <w:tcPr>
            <w:tcW w:w="1320" w:type="dxa"/>
          </w:tcPr>
          <w:p w14:paraId="2557E3BA" w14:textId="77777777" w:rsidR="00175D0E" w:rsidRPr="00197635" w:rsidRDefault="00175D0E" w:rsidP="00175D0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37C82685" w14:textId="6AF4EC89" w:rsidR="00175D0E" w:rsidRPr="00197635" w:rsidRDefault="00175D0E" w:rsidP="00175D0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301</w:t>
            </w:r>
          </w:p>
        </w:tc>
        <w:tc>
          <w:tcPr>
            <w:tcW w:w="1200" w:type="dxa"/>
          </w:tcPr>
          <w:p w14:paraId="147A8EE4" w14:textId="77777777" w:rsidR="00175D0E" w:rsidRPr="00197635" w:rsidRDefault="00175D0E" w:rsidP="00175D0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 (NS)</w:t>
            </w:r>
          </w:p>
        </w:tc>
      </w:tr>
      <w:tr w:rsidR="00175D0E" w:rsidRPr="00197635" w14:paraId="152AB890" w14:textId="77777777" w:rsidTr="005475CF">
        <w:tblPrEx>
          <w:tbl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  <w:insideH w:val="single" w:sz="6" w:space="0" w:color="C0C0C0"/>
            <w:insideV w:val="single" w:sz="6" w:space="0" w:color="C0C0C0"/>
          </w:tblBorders>
        </w:tblPrEx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7219DAE2" w14:textId="77777777" w:rsidR="00175D0E" w:rsidRPr="00197635" w:rsidRDefault="00175D0E" w:rsidP="00175D0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198</w:t>
            </w:r>
          </w:p>
        </w:tc>
        <w:tc>
          <w:tcPr>
            <w:tcW w:w="2400" w:type="dxa"/>
            <w:tcBorders>
              <w:top w:val="single" w:sz="4" w:space="0" w:color="C0C0C0"/>
              <w:bottom w:val="single" w:sz="4" w:space="0" w:color="C0C0C0"/>
            </w:tcBorders>
          </w:tcPr>
          <w:p w14:paraId="64EF06B6" w14:textId="77777777" w:rsidR="00175D0E" w:rsidRPr="00197635" w:rsidRDefault="00175D0E" w:rsidP="00175D0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148A</w:t>
            </w:r>
          </w:p>
        </w:tc>
        <w:tc>
          <w:tcPr>
            <w:tcW w:w="3720" w:type="dxa"/>
            <w:tcBorders>
              <w:top w:val="single" w:sz="4" w:space="0" w:color="C0C0C0"/>
              <w:bottom w:val="single" w:sz="4" w:space="0" w:color="C0C0C0"/>
            </w:tcBorders>
          </w:tcPr>
          <w:p w14:paraId="40E162A3" w14:textId="77777777" w:rsidR="00175D0E" w:rsidRPr="00197635" w:rsidRDefault="00175D0E" w:rsidP="00175D0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give way (diverge to left or right within marked lane)</w:t>
            </w:r>
          </w:p>
        </w:tc>
        <w:tc>
          <w:tcPr>
            <w:tcW w:w="1320" w:type="dxa"/>
            <w:tcBorders>
              <w:top w:val="single" w:sz="4" w:space="0" w:color="C0C0C0"/>
              <w:bottom w:val="single" w:sz="4" w:space="0" w:color="C0C0C0"/>
            </w:tcBorders>
          </w:tcPr>
          <w:p w14:paraId="2191DDFC" w14:textId="77777777" w:rsidR="00175D0E" w:rsidRPr="00197635" w:rsidRDefault="00175D0E" w:rsidP="00175D0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bottom w:val="single" w:sz="4" w:space="0" w:color="C0C0C0"/>
            </w:tcBorders>
          </w:tcPr>
          <w:p w14:paraId="73FDCD0F" w14:textId="4EF0F047" w:rsidR="00175D0E" w:rsidRPr="00197635" w:rsidRDefault="00175D0E" w:rsidP="00175D0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301</w:t>
            </w:r>
          </w:p>
        </w:tc>
        <w:tc>
          <w:tcPr>
            <w:tcW w:w="120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AB0A159" w14:textId="77777777" w:rsidR="00175D0E" w:rsidRPr="00197635" w:rsidRDefault="00175D0E" w:rsidP="00175D0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 (NS)</w:t>
            </w:r>
          </w:p>
        </w:tc>
      </w:tr>
      <w:tr w:rsidR="00175D0E" w:rsidRPr="00197635" w14:paraId="752FA253" w14:textId="77777777" w:rsidTr="005475CF">
        <w:trPr>
          <w:cantSplit/>
        </w:trPr>
        <w:tc>
          <w:tcPr>
            <w:tcW w:w="1200" w:type="dxa"/>
          </w:tcPr>
          <w:p w14:paraId="22F72F00" w14:textId="77777777" w:rsidR="00175D0E" w:rsidRPr="00197635" w:rsidRDefault="00175D0E" w:rsidP="00175D0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199</w:t>
            </w:r>
          </w:p>
        </w:tc>
        <w:tc>
          <w:tcPr>
            <w:tcW w:w="2400" w:type="dxa"/>
          </w:tcPr>
          <w:p w14:paraId="7FD2DFCC" w14:textId="77777777" w:rsidR="00175D0E" w:rsidRPr="00197635" w:rsidRDefault="00175D0E" w:rsidP="00175D0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149</w:t>
            </w:r>
          </w:p>
        </w:tc>
        <w:tc>
          <w:tcPr>
            <w:tcW w:w="3720" w:type="dxa"/>
          </w:tcPr>
          <w:p w14:paraId="57E09C47" w14:textId="77777777" w:rsidR="00175D0E" w:rsidRPr="00197635" w:rsidRDefault="00175D0E" w:rsidP="00175D0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give way to vehicle ahead when merging</w:t>
            </w:r>
          </w:p>
        </w:tc>
        <w:tc>
          <w:tcPr>
            <w:tcW w:w="1320" w:type="dxa"/>
          </w:tcPr>
          <w:p w14:paraId="5ED843B5" w14:textId="77777777" w:rsidR="00175D0E" w:rsidRPr="00197635" w:rsidRDefault="00175D0E" w:rsidP="00175D0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29AA5085" w14:textId="5CD7032B" w:rsidR="00175D0E" w:rsidRPr="00197635" w:rsidRDefault="00175D0E" w:rsidP="00175D0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301</w:t>
            </w:r>
          </w:p>
        </w:tc>
        <w:tc>
          <w:tcPr>
            <w:tcW w:w="1200" w:type="dxa"/>
          </w:tcPr>
          <w:p w14:paraId="05DFC906" w14:textId="77777777" w:rsidR="00175D0E" w:rsidRPr="00197635" w:rsidRDefault="00175D0E" w:rsidP="00175D0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 (NS)</w:t>
            </w:r>
          </w:p>
        </w:tc>
      </w:tr>
      <w:tr w:rsidR="00175D0E" w:rsidRPr="00197635" w14:paraId="0B346554" w14:textId="77777777" w:rsidTr="005475CF">
        <w:trPr>
          <w:cantSplit/>
        </w:trPr>
        <w:tc>
          <w:tcPr>
            <w:tcW w:w="1200" w:type="dxa"/>
          </w:tcPr>
          <w:p w14:paraId="3F733E5E" w14:textId="77777777" w:rsidR="00175D0E" w:rsidRPr="00197635" w:rsidRDefault="00175D0E" w:rsidP="00175D0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200</w:t>
            </w:r>
          </w:p>
        </w:tc>
        <w:tc>
          <w:tcPr>
            <w:tcW w:w="2400" w:type="dxa"/>
          </w:tcPr>
          <w:p w14:paraId="432C6B7F" w14:textId="77777777" w:rsidR="00175D0E" w:rsidRPr="00197635" w:rsidRDefault="00175D0E" w:rsidP="00175D0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150 (1)</w:t>
            </w:r>
          </w:p>
        </w:tc>
        <w:tc>
          <w:tcPr>
            <w:tcW w:w="3720" w:type="dxa"/>
          </w:tcPr>
          <w:p w14:paraId="1A24CEB1" w14:textId="77777777" w:rsidR="00175D0E" w:rsidRPr="00197635" w:rsidRDefault="00175D0E" w:rsidP="00175D0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drive on/over continuous white edge line</w:t>
            </w:r>
          </w:p>
        </w:tc>
        <w:tc>
          <w:tcPr>
            <w:tcW w:w="1320" w:type="dxa"/>
          </w:tcPr>
          <w:p w14:paraId="111A10D4" w14:textId="77777777" w:rsidR="00175D0E" w:rsidRPr="00197635" w:rsidRDefault="00175D0E" w:rsidP="00175D0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30045528" w14:textId="11B9F5A4" w:rsidR="00175D0E" w:rsidRPr="00197635" w:rsidRDefault="00175D0E" w:rsidP="00175D0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205</w:t>
            </w:r>
          </w:p>
        </w:tc>
        <w:tc>
          <w:tcPr>
            <w:tcW w:w="1200" w:type="dxa"/>
          </w:tcPr>
          <w:p w14:paraId="3143A597" w14:textId="601AB993" w:rsidR="00175D0E" w:rsidRPr="00197635" w:rsidRDefault="00175D0E" w:rsidP="00175D0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175D0E" w:rsidRPr="00197635" w14:paraId="6144868B" w14:textId="77777777" w:rsidTr="005475CF">
        <w:trPr>
          <w:cantSplit/>
        </w:trPr>
        <w:tc>
          <w:tcPr>
            <w:tcW w:w="1200" w:type="dxa"/>
          </w:tcPr>
          <w:p w14:paraId="74200853" w14:textId="77777777" w:rsidR="00175D0E" w:rsidRPr="00197635" w:rsidRDefault="00175D0E" w:rsidP="00175D0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201</w:t>
            </w:r>
          </w:p>
        </w:tc>
        <w:tc>
          <w:tcPr>
            <w:tcW w:w="2400" w:type="dxa"/>
          </w:tcPr>
          <w:p w14:paraId="0BEC5CEE" w14:textId="77777777" w:rsidR="00175D0E" w:rsidRPr="00197635" w:rsidRDefault="00175D0E" w:rsidP="00175D0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151 (1)</w:t>
            </w:r>
          </w:p>
        </w:tc>
        <w:tc>
          <w:tcPr>
            <w:tcW w:w="3720" w:type="dxa"/>
          </w:tcPr>
          <w:p w14:paraId="05B5C4D8" w14:textId="77777777" w:rsidR="00175D0E" w:rsidRPr="00197635" w:rsidRDefault="00175D0E" w:rsidP="00175D0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ride motorbike/bicycle more than 2 abreast on road</w:t>
            </w:r>
          </w:p>
        </w:tc>
        <w:tc>
          <w:tcPr>
            <w:tcW w:w="1320" w:type="dxa"/>
          </w:tcPr>
          <w:p w14:paraId="294D56A8" w14:textId="77777777" w:rsidR="00175D0E" w:rsidRPr="00197635" w:rsidRDefault="00175D0E" w:rsidP="00175D0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170229C0" w14:textId="02F17123" w:rsidR="00175D0E" w:rsidRPr="00197635" w:rsidRDefault="00175D0E" w:rsidP="00175D0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154</w:t>
            </w:r>
          </w:p>
        </w:tc>
        <w:tc>
          <w:tcPr>
            <w:tcW w:w="1200" w:type="dxa"/>
          </w:tcPr>
          <w:p w14:paraId="49085F80" w14:textId="7C4E2F44" w:rsidR="00175D0E" w:rsidRPr="00197635" w:rsidRDefault="00175D0E" w:rsidP="00175D0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175D0E" w:rsidRPr="00197635" w14:paraId="5224398A" w14:textId="77777777" w:rsidTr="005475CF">
        <w:trPr>
          <w:cantSplit/>
        </w:trPr>
        <w:tc>
          <w:tcPr>
            <w:tcW w:w="1200" w:type="dxa"/>
          </w:tcPr>
          <w:p w14:paraId="1CEA628E" w14:textId="77777777" w:rsidR="00175D0E" w:rsidRPr="00197635" w:rsidRDefault="00175D0E" w:rsidP="00175D0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202</w:t>
            </w:r>
          </w:p>
        </w:tc>
        <w:tc>
          <w:tcPr>
            <w:tcW w:w="2400" w:type="dxa"/>
          </w:tcPr>
          <w:p w14:paraId="66D3B62E" w14:textId="77777777" w:rsidR="00175D0E" w:rsidRPr="00197635" w:rsidRDefault="00175D0E" w:rsidP="00175D0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151 (2)</w:t>
            </w:r>
          </w:p>
        </w:tc>
        <w:tc>
          <w:tcPr>
            <w:tcW w:w="3720" w:type="dxa"/>
          </w:tcPr>
          <w:p w14:paraId="6300DF52" w14:textId="77777777" w:rsidR="00175D0E" w:rsidRPr="00197635" w:rsidRDefault="00175D0E" w:rsidP="00175D0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ride motorbike/bicycle more than 2 abreast in marked lane</w:t>
            </w:r>
          </w:p>
        </w:tc>
        <w:tc>
          <w:tcPr>
            <w:tcW w:w="1320" w:type="dxa"/>
          </w:tcPr>
          <w:p w14:paraId="33843A1C" w14:textId="77777777" w:rsidR="00175D0E" w:rsidRPr="00197635" w:rsidRDefault="00175D0E" w:rsidP="00175D0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72B61E88" w14:textId="73730F69" w:rsidR="00175D0E" w:rsidRPr="00197635" w:rsidRDefault="00175D0E" w:rsidP="00175D0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154</w:t>
            </w:r>
          </w:p>
        </w:tc>
        <w:tc>
          <w:tcPr>
            <w:tcW w:w="1200" w:type="dxa"/>
          </w:tcPr>
          <w:p w14:paraId="4FBE49DB" w14:textId="5E784600" w:rsidR="00175D0E" w:rsidRPr="00197635" w:rsidRDefault="00175D0E" w:rsidP="00175D0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175D0E" w:rsidRPr="00197635" w14:paraId="7E967247" w14:textId="77777777" w:rsidTr="005475CF">
        <w:trPr>
          <w:cantSplit/>
        </w:trPr>
        <w:tc>
          <w:tcPr>
            <w:tcW w:w="1200" w:type="dxa"/>
          </w:tcPr>
          <w:p w14:paraId="52C03AF3" w14:textId="77777777" w:rsidR="00175D0E" w:rsidRPr="00197635" w:rsidRDefault="00175D0E" w:rsidP="00175D0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203</w:t>
            </w:r>
          </w:p>
        </w:tc>
        <w:tc>
          <w:tcPr>
            <w:tcW w:w="2400" w:type="dxa"/>
          </w:tcPr>
          <w:p w14:paraId="33A2519F" w14:textId="77777777" w:rsidR="00175D0E" w:rsidRPr="00197635" w:rsidRDefault="00175D0E" w:rsidP="00175D0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151 (4)</w:t>
            </w:r>
          </w:p>
        </w:tc>
        <w:tc>
          <w:tcPr>
            <w:tcW w:w="3720" w:type="dxa"/>
          </w:tcPr>
          <w:p w14:paraId="75221654" w14:textId="77777777" w:rsidR="00175D0E" w:rsidRPr="00197635" w:rsidRDefault="00175D0E" w:rsidP="00175D0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ride motorbike/bicycle more than 1.5m from another</w:t>
            </w:r>
          </w:p>
        </w:tc>
        <w:tc>
          <w:tcPr>
            <w:tcW w:w="1320" w:type="dxa"/>
          </w:tcPr>
          <w:p w14:paraId="37BF7EFD" w14:textId="77777777" w:rsidR="00175D0E" w:rsidRPr="00197635" w:rsidRDefault="00175D0E" w:rsidP="00175D0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48778E18" w14:textId="01F02EAB" w:rsidR="00175D0E" w:rsidRPr="00197635" w:rsidRDefault="00175D0E" w:rsidP="00175D0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154</w:t>
            </w:r>
          </w:p>
        </w:tc>
        <w:tc>
          <w:tcPr>
            <w:tcW w:w="1200" w:type="dxa"/>
          </w:tcPr>
          <w:p w14:paraId="2D9314EC" w14:textId="47226968" w:rsidR="00175D0E" w:rsidRPr="00197635" w:rsidRDefault="00175D0E" w:rsidP="00175D0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175D0E" w:rsidRPr="00197635" w14:paraId="400C9862" w14:textId="77777777" w:rsidTr="00765A25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CAB181C" w14:textId="77777777" w:rsidR="00175D0E" w:rsidRPr="00197635" w:rsidRDefault="00175D0E" w:rsidP="00175D0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 xml:space="preserve">204 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AC8CFFF" w14:textId="77777777" w:rsidR="00175D0E" w:rsidRPr="00197635" w:rsidRDefault="00175D0E" w:rsidP="00175D0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151A (4)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4E06426" w14:textId="77777777" w:rsidR="00175D0E" w:rsidRPr="00197635" w:rsidRDefault="00175D0E" w:rsidP="00175D0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lane filtering where no lane filtering sign applies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2F6EB8AF" w14:textId="77777777" w:rsidR="00175D0E" w:rsidRPr="00197635" w:rsidRDefault="00175D0E" w:rsidP="00175D0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5AFD1DD" w14:textId="511A2DB2" w:rsidR="00175D0E" w:rsidRPr="00197635" w:rsidRDefault="00175D0E" w:rsidP="00175D0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154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512DF49" w14:textId="0E329AD8" w:rsidR="00175D0E" w:rsidRPr="00197635" w:rsidRDefault="00175D0E" w:rsidP="00175D0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5475CF" w:rsidRPr="00197635" w14:paraId="2C11D952" w14:textId="77777777" w:rsidTr="00765A25">
        <w:trPr>
          <w:cantSplit/>
        </w:trPr>
        <w:tc>
          <w:tcPr>
            <w:tcW w:w="1200" w:type="dxa"/>
            <w:tcBorders>
              <w:bottom w:val="nil"/>
            </w:tcBorders>
          </w:tcPr>
          <w:p w14:paraId="3E3ECF87" w14:textId="77777777" w:rsidR="005475CF" w:rsidRPr="00197635" w:rsidRDefault="005475CF" w:rsidP="005475CF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t>205</w:t>
            </w:r>
          </w:p>
        </w:tc>
        <w:tc>
          <w:tcPr>
            <w:tcW w:w="2400" w:type="dxa"/>
            <w:tcBorders>
              <w:bottom w:val="nil"/>
            </w:tcBorders>
          </w:tcPr>
          <w:p w14:paraId="0AAC456A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152 (1)</w:t>
            </w:r>
          </w:p>
        </w:tc>
        <w:tc>
          <w:tcPr>
            <w:tcW w:w="3720" w:type="dxa"/>
            <w:tcBorders>
              <w:bottom w:val="nil"/>
            </w:tcBorders>
          </w:tcPr>
          <w:p w14:paraId="0DEF9F0B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 w14:paraId="3CB530EE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0E22DC54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  <w:tcBorders>
              <w:bottom w:val="nil"/>
            </w:tcBorders>
          </w:tcPr>
          <w:p w14:paraId="6A6B2907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</w:p>
        </w:tc>
      </w:tr>
      <w:tr w:rsidR="00175D0E" w:rsidRPr="00197635" w14:paraId="618CBE37" w14:textId="77777777" w:rsidTr="00765A25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43CAE838" w14:textId="77777777" w:rsidR="00175D0E" w:rsidRPr="00197635" w:rsidRDefault="00175D0E" w:rsidP="00175D0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205.1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5A3B867B" w14:textId="77777777" w:rsidR="00175D0E" w:rsidRPr="00197635" w:rsidRDefault="00175D0E" w:rsidP="00175D0E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by contravening 152 (2)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38A30A3B" w14:textId="77777777" w:rsidR="00175D0E" w:rsidRPr="00197635" w:rsidRDefault="00175D0E" w:rsidP="00175D0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drive in lane (red cross on overhead device)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61CC4256" w14:textId="77777777" w:rsidR="00175D0E" w:rsidRPr="00197635" w:rsidRDefault="00175D0E" w:rsidP="00175D0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7419D354" w14:textId="553750EA" w:rsidR="00175D0E" w:rsidRPr="00197635" w:rsidRDefault="00175D0E" w:rsidP="00175D0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301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1DCD218C" w14:textId="77777777" w:rsidR="00175D0E" w:rsidRPr="00197635" w:rsidRDefault="00175D0E" w:rsidP="00175D0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 (NS)</w:t>
            </w:r>
          </w:p>
        </w:tc>
      </w:tr>
      <w:tr w:rsidR="00175D0E" w:rsidRPr="00197635" w14:paraId="1E68D59B" w14:textId="77777777" w:rsidTr="00765A25">
        <w:trPr>
          <w:cantSplit/>
        </w:trPr>
        <w:tc>
          <w:tcPr>
            <w:tcW w:w="1200" w:type="dxa"/>
            <w:tcBorders>
              <w:top w:val="nil"/>
            </w:tcBorders>
          </w:tcPr>
          <w:p w14:paraId="6F6A3352" w14:textId="77777777" w:rsidR="00175D0E" w:rsidRPr="00197635" w:rsidRDefault="00175D0E" w:rsidP="00175D0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205.2</w:t>
            </w:r>
          </w:p>
        </w:tc>
        <w:tc>
          <w:tcPr>
            <w:tcW w:w="2400" w:type="dxa"/>
            <w:tcBorders>
              <w:top w:val="nil"/>
            </w:tcBorders>
          </w:tcPr>
          <w:p w14:paraId="583FCDD8" w14:textId="77777777" w:rsidR="00175D0E" w:rsidRPr="00197635" w:rsidRDefault="00175D0E" w:rsidP="00175D0E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by contravening 152 (3)</w:t>
            </w:r>
          </w:p>
        </w:tc>
        <w:tc>
          <w:tcPr>
            <w:tcW w:w="3720" w:type="dxa"/>
            <w:tcBorders>
              <w:top w:val="nil"/>
            </w:tcBorders>
          </w:tcPr>
          <w:p w14:paraId="22C8B774" w14:textId="77777777" w:rsidR="00175D0E" w:rsidRPr="00197635" w:rsidRDefault="00175D0E" w:rsidP="00175D0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drive in lane (flashing red cross on overhead device)</w:t>
            </w:r>
          </w:p>
        </w:tc>
        <w:tc>
          <w:tcPr>
            <w:tcW w:w="1320" w:type="dxa"/>
            <w:tcBorders>
              <w:top w:val="nil"/>
            </w:tcBorders>
          </w:tcPr>
          <w:p w14:paraId="0932AAC5" w14:textId="77777777" w:rsidR="00175D0E" w:rsidRPr="00197635" w:rsidRDefault="00175D0E" w:rsidP="00175D0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</w:tcBorders>
          </w:tcPr>
          <w:p w14:paraId="77CE01EF" w14:textId="05707849" w:rsidR="00175D0E" w:rsidRPr="00197635" w:rsidRDefault="00175D0E" w:rsidP="00175D0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301</w:t>
            </w:r>
          </w:p>
        </w:tc>
        <w:tc>
          <w:tcPr>
            <w:tcW w:w="1200" w:type="dxa"/>
            <w:tcBorders>
              <w:top w:val="nil"/>
            </w:tcBorders>
          </w:tcPr>
          <w:p w14:paraId="352D1AC5" w14:textId="77777777" w:rsidR="00175D0E" w:rsidRPr="00197635" w:rsidRDefault="00175D0E" w:rsidP="00175D0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 (NS)</w:t>
            </w:r>
          </w:p>
        </w:tc>
      </w:tr>
      <w:tr w:rsidR="00175D0E" w:rsidRPr="00197635" w14:paraId="7C08BEED" w14:textId="77777777" w:rsidTr="005475CF">
        <w:trPr>
          <w:cantSplit/>
        </w:trPr>
        <w:tc>
          <w:tcPr>
            <w:tcW w:w="1200" w:type="dxa"/>
          </w:tcPr>
          <w:p w14:paraId="36D74D36" w14:textId="77777777" w:rsidR="00175D0E" w:rsidRPr="00197635" w:rsidRDefault="00175D0E" w:rsidP="00175D0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206</w:t>
            </w:r>
          </w:p>
        </w:tc>
        <w:tc>
          <w:tcPr>
            <w:tcW w:w="2400" w:type="dxa"/>
          </w:tcPr>
          <w:p w14:paraId="7CB9E967" w14:textId="77777777" w:rsidR="00175D0E" w:rsidRPr="00197635" w:rsidRDefault="00175D0E" w:rsidP="00175D0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153 (1)</w:t>
            </w:r>
          </w:p>
        </w:tc>
        <w:tc>
          <w:tcPr>
            <w:tcW w:w="3720" w:type="dxa"/>
          </w:tcPr>
          <w:p w14:paraId="033C1DFE" w14:textId="77777777" w:rsidR="00175D0E" w:rsidRPr="00197635" w:rsidRDefault="00175D0E" w:rsidP="00175D0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drive in bicycle lane</w:t>
            </w:r>
          </w:p>
        </w:tc>
        <w:tc>
          <w:tcPr>
            <w:tcW w:w="1320" w:type="dxa"/>
          </w:tcPr>
          <w:p w14:paraId="34573945" w14:textId="77777777" w:rsidR="00175D0E" w:rsidRPr="00197635" w:rsidRDefault="00175D0E" w:rsidP="00175D0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113CD50D" w14:textId="4B6B711A" w:rsidR="00175D0E" w:rsidRPr="00197635" w:rsidRDefault="00175D0E" w:rsidP="00175D0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301</w:t>
            </w:r>
          </w:p>
        </w:tc>
        <w:tc>
          <w:tcPr>
            <w:tcW w:w="1200" w:type="dxa"/>
          </w:tcPr>
          <w:p w14:paraId="65C61B0D" w14:textId="76B2A3DE" w:rsidR="00175D0E" w:rsidRPr="00197635" w:rsidRDefault="00175D0E" w:rsidP="00175D0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175D0E" w:rsidRPr="00197635" w14:paraId="02FA911C" w14:textId="77777777" w:rsidTr="005475CF">
        <w:trPr>
          <w:cantSplit/>
        </w:trPr>
        <w:tc>
          <w:tcPr>
            <w:tcW w:w="1200" w:type="dxa"/>
          </w:tcPr>
          <w:p w14:paraId="769177F1" w14:textId="77777777" w:rsidR="00175D0E" w:rsidRPr="00197635" w:rsidRDefault="00175D0E" w:rsidP="00175D0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207</w:t>
            </w:r>
          </w:p>
        </w:tc>
        <w:tc>
          <w:tcPr>
            <w:tcW w:w="2400" w:type="dxa"/>
          </w:tcPr>
          <w:p w14:paraId="45B33D7B" w14:textId="77777777" w:rsidR="00175D0E" w:rsidRPr="00197635" w:rsidRDefault="00175D0E" w:rsidP="00175D0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154 (1)</w:t>
            </w:r>
          </w:p>
        </w:tc>
        <w:tc>
          <w:tcPr>
            <w:tcW w:w="3720" w:type="dxa"/>
          </w:tcPr>
          <w:p w14:paraId="084A64F0" w14:textId="77777777" w:rsidR="00175D0E" w:rsidRPr="00197635" w:rsidRDefault="00175D0E" w:rsidP="00175D0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drive in bus lane</w:t>
            </w:r>
          </w:p>
        </w:tc>
        <w:tc>
          <w:tcPr>
            <w:tcW w:w="1320" w:type="dxa"/>
          </w:tcPr>
          <w:p w14:paraId="290F0914" w14:textId="77777777" w:rsidR="00175D0E" w:rsidRPr="00197635" w:rsidRDefault="00175D0E" w:rsidP="00175D0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40DC1F74" w14:textId="129ADA74" w:rsidR="00175D0E" w:rsidRPr="00197635" w:rsidRDefault="00175D0E" w:rsidP="00175D0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491</w:t>
            </w:r>
          </w:p>
        </w:tc>
        <w:tc>
          <w:tcPr>
            <w:tcW w:w="1200" w:type="dxa"/>
          </w:tcPr>
          <w:p w14:paraId="57AF8127" w14:textId="3E457B2D" w:rsidR="00175D0E" w:rsidRPr="00197635" w:rsidRDefault="00175D0E" w:rsidP="00175D0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5475CF" w:rsidRPr="00197635" w14:paraId="57CB70F1" w14:textId="77777777" w:rsidTr="005475CF">
        <w:trPr>
          <w:cantSplit/>
        </w:trPr>
        <w:tc>
          <w:tcPr>
            <w:tcW w:w="1200" w:type="dxa"/>
          </w:tcPr>
          <w:p w14:paraId="619D8DC7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208</w:t>
            </w:r>
          </w:p>
        </w:tc>
        <w:tc>
          <w:tcPr>
            <w:tcW w:w="2400" w:type="dxa"/>
          </w:tcPr>
          <w:p w14:paraId="7454E462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155 (1)</w:t>
            </w:r>
          </w:p>
        </w:tc>
        <w:tc>
          <w:tcPr>
            <w:tcW w:w="3720" w:type="dxa"/>
          </w:tcPr>
          <w:p w14:paraId="77CA7351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drive in tram lane</w:t>
            </w:r>
          </w:p>
        </w:tc>
        <w:tc>
          <w:tcPr>
            <w:tcW w:w="1320" w:type="dxa"/>
          </w:tcPr>
          <w:p w14:paraId="2CB6E409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7F56FF9D" w14:textId="004FCEBB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34</w:t>
            </w:r>
            <w:r w:rsidR="00175D0E" w:rsidRPr="00197635">
              <w:rPr>
                <w:color w:val="000000"/>
              </w:rPr>
              <w:t>5</w:t>
            </w:r>
          </w:p>
        </w:tc>
        <w:tc>
          <w:tcPr>
            <w:tcW w:w="1200" w:type="dxa"/>
          </w:tcPr>
          <w:p w14:paraId="47991BC7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 (NS)</w:t>
            </w:r>
          </w:p>
        </w:tc>
      </w:tr>
      <w:tr w:rsidR="005475CF" w:rsidRPr="00197635" w14:paraId="7B4CE7B9" w14:textId="77777777" w:rsidTr="005475CF">
        <w:tblPrEx>
          <w:tbl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  <w:insideH w:val="single" w:sz="6" w:space="0" w:color="C0C0C0"/>
            <w:insideV w:val="single" w:sz="6" w:space="0" w:color="C0C0C0"/>
          </w:tblBorders>
        </w:tblPrEx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32B8AA9D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209</w:t>
            </w:r>
          </w:p>
        </w:tc>
        <w:tc>
          <w:tcPr>
            <w:tcW w:w="2400" w:type="dxa"/>
            <w:tcBorders>
              <w:top w:val="single" w:sz="4" w:space="0" w:color="C0C0C0"/>
              <w:bottom w:val="single" w:sz="4" w:space="0" w:color="C0C0C0"/>
            </w:tcBorders>
          </w:tcPr>
          <w:p w14:paraId="71761370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155A (1)</w:t>
            </w:r>
          </w:p>
        </w:tc>
        <w:tc>
          <w:tcPr>
            <w:tcW w:w="3720" w:type="dxa"/>
            <w:tcBorders>
              <w:top w:val="single" w:sz="4" w:space="0" w:color="C0C0C0"/>
              <w:bottom w:val="single" w:sz="4" w:space="0" w:color="C0C0C0"/>
            </w:tcBorders>
          </w:tcPr>
          <w:p w14:paraId="59D497B0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drive in tramway</w:t>
            </w:r>
          </w:p>
        </w:tc>
        <w:tc>
          <w:tcPr>
            <w:tcW w:w="1320" w:type="dxa"/>
            <w:tcBorders>
              <w:top w:val="single" w:sz="4" w:space="0" w:color="C0C0C0"/>
              <w:bottom w:val="single" w:sz="4" w:space="0" w:color="C0C0C0"/>
            </w:tcBorders>
          </w:tcPr>
          <w:p w14:paraId="4BCC1946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bottom w:val="single" w:sz="4" w:space="0" w:color="C0C0C0"/>
            </w:tcBorders>
          </w:tcPr>
          <w:p w14:paraId="6FF26034" w14:textId="5F47CA63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34</w:t>
            </w:r>
            <w:r w:rsidR="00175D0E" w:rsidRPr="00197635">
              <w:rPr>
                <w:color w:val="000000"/>
              </w:rPr>
              <w:t>5</w:t>
            </w:r>
          </w:p>
        </w:tc>
        <w:tc>
          <w:tcPr>
            <w:tcW w:w="120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061998F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 (NS)</w:t>
            </w:r>
          </w:p>
        </w:tc>
      </w:tr>
      <w:tr w:rsidR="00175D0E" w:rsidRPr="00197635" w14:paraId="43EF9EE5" w14:textId="77777777" w:rsidTr="005475CF">
        <w:trPr>
          <w:cantSplit/>
        </w:trPr>
        <w:tc>
          <w:tcPr>
            <w:tcW w:w="1200" w:type="dxa"/>
          </w:tcPr>
          <w:p w14:paraId="5062B02C" w14:textId="77777777" w:rsidR="00175D0E" w:rsidRPr="00197635" w:rsidRDefault="00175D0E" w:rsidP="00175D0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210</w:t>
            </w:r>
          </w:p>
        </w:tc>
        <w:tc>
          <w:tcPr>
            <w:tcW w:w="2400" w:type="dxa"/>
          </w:tcPr>
          <w:p w14:paraId="750D6D82" w14:textId="77777777" w:rsidR="00175D0E" w:rsidRPr="00197635" w:rsidRDefault="00175D0E" w:rsidP="00175D0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156 (1)</w:t>
            </w:r>
          </w:p>
        </w:tc>
        <w:tc>
          <w:tcPr>
            <w:tcW w:w="3720" w:type="dxa"/>
          </w:tcPr>
          <w:p w14:paraId="1F2F1927" w14:textId="77777777" w:rsidR="00175D0E" w:rsidRPr="00197635" w:rsidRDefault="00175D0E" w:rsidP="00175D0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drive in transit lane</w:t>
            </w:r>
          </w:p>
        </w:tc>
        <w:tc>
          <w:tcPr>
            <w:tcW w:w="1320" w:type="dxa"/>
          </w:tcPr>
          <w:p w14:paraId="6CE4A9A2" w14:textId="77777777" w:rsidR="00175D0E" w:rsidRPr="00197635" w:rsidRDefault="00175D0E" w:rsidP="00175D0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1B4C9C19" w14:textId="177F10DF" w:rsidR="00175D0E" w:rsidRPr="00197635" w:rsidRDefault="00175D0E" w:rsidP="00175D0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345</w:t>
            </w:r>
          </w:p>
        </w:tc>
        <w:tc>
          <w:tcPr>
            <w:tcW w:w="1200" w:type="dxa"/>
          </w:tcPr>
          <w:p w14:paraId="650D2274" w14:textId="14790A68" w:rsidR="00175D0E" w:rsidRPr="00197635" w:rsidRDefault="00175D0E" w:rsidP="00175D0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175D0E" w:rsidRPr="00197635" w14:paraId="70A951D8" w14:textId="77777777" w:rsidTr="005475CF">
        <w:trPr>
          <w:cantSplit/>
        </w:trPr>
        <w:tc>
          <w:tcPr>
            <w:tcW w:w="1200" w:type="dxa"/>
          </w:tcPr>
          <w:p w14:paraId="5AAFA077" w14:textId="77777777" w:rsidR="00175D0E" w:rsidRPr="00197635" w:rsidRDefault="00175D0E" w:rsidP="00175D0E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>211</w:t>
            </w:r>
          </w:p>
        </w:tc>
        <w:tc>
          <w:tcPr>
            <w:tcW w:w="2400" w:type="dxa"/>
          </w:tcPr>
          <w:p w14:paraId="1EABD6F0" w14:textId="77777777" w:rsidR="00175D0E" w:rsidRPr="00197635" w:rsidRDefault="00175D0E" w:rsidP="00175D0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157 (1)</w:t>
            </w:r>
          </w:p>
        </w:tc>
        <w:tc>
          <w:tcPr>
            <w:tcW w:w="3720" w:type="dxa"/>
          </w:tcPr>
          <w:p w14:paraId="416189A2" w14:textId="77777777" w:rsidR="00175D0E" w:rsidRPr="00197635" w:rsidRDefault="00175D0E" w:rsidP="00175D0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drive in truck lane</w:t>
            </w:r>
          </w:p>
        </w:tc>
        <w:tc>
          <w:tcPr>
            <w:tcW w:w="1320" w:type="dxa"/>
          </w:tcPr>
          <w:p w14:paraId="55E9DA86" w14:textId="77777777" w:rsidR="00175D0E" w:rsidRPr="00197635" w:rsidRDefault="00175D0E" w:rsidP="00175D0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07713C3F" w14:textId="483AF56B" w:rsidR="00175D0E" w:rsidRPr="00197635" w:rsidRDefault="00175D0E" w:rsidP="00175D0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491</w:t>
            </w:r>
          </w:p>
        </w:tc>
        <w:tc>
          <w:tcPr>
            <w:tcW w:w="1200" w:type="dxa"/>
          </w:tcPr>
          <w:p w14:paraId="1E20F024" w14:textId="029104F6" w:rsidR="00175D0E" w:rsidRPr="00197635" w:rsidRDefault="00175D0E" w:rsidP="00175D0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175D0E" w:rsidRPr="00197635" w14:paraId="469B3B68" w14:textId="77777777" w:rsidTr="005475CF">
        <w:trPr>
          <w:cantSplit/>
        </w:trPr>
        <w:tc>
          <w:tcPr>
            <w:tcW w:w="1200" w:type="dxa"/>
          </w:tcPr>
          <w:p w14:paraId="2AB5B139" w14:textId="77777777" w:rsidR="00175D0E" w:rsidRPr="00197635" w:rsidRDefault="00175D0E" w:rsidP="00175D0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212</w:t>
            </w:r>
          </w:p>
        </w:tc>
        <w:tc>
          <w:tcPr>
            <w:tcW w:w="2400" w:type="dxa"/>
          </w:tcPr>
          <w:p w14:paraId="175CA4F6" w14:textId="77777777" w:rsidR="00175D0E" w:rsidRPr="00197635" w:rsidRDefault="00175D0E" w:rsidP="00175D0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159 (1)</w:t>
            </w:r>
          </w:p>
        </w:tc>
        <w:tc>
          <w:tcPr>
            <w:tcW w:w="3720" w:type="dxa"/>
          </w:tcPr>
          <w:p w14:paraId="58312F42" w14:textId="77777777" w:rsidR="00175D0E" w:rsidRPr="00197635" w:rsidRDefault="00175D0E" w:rsidP="00175D0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drive in lane marked for particular vehicle</w:t>
            </w:r>
          </w:p>
        </w:tc>
        <w:tc>
          <w:tcPr>
            <w:tcW w:w="1320" w:type="dxa"/>
          </w:tcPr>
          <w:p w14:paraId="71EED229" w14:textId="77777777" w:rsidR="00175D0E" w:rsidRPr="00197635" w:rsidRDefault="00175D0E" w:rsidP="00175D0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72017144" w14:textId="00CAACB1" w:rsidR="00175D0E" w:rsidRPr="00197635" w:rsidRDefault="00175D0E" w:rsidP="00175D0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301</w:t>
            </w:r>
          </w:p>
        </w:tc>
        <w:tc>
          <w:tcPr>
            <w:tcW w:w="1200" w:type="dxa"/>
          </w:tcPr>
          <w:p w14:paraId="3C634001" w14:textId="1078084B" w:rsidR="00175D0E" w:rsidRPr="00197635" w:rsidRDefault="00175D0E" w:rsidP="00175D0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5475CF" w:rsidRPr="00197635" w14:paraId="379142AB" w14:textId="77777777" w:rsidTr="005475CF">
        <w:trPr>
          <w:cantSplit/>
        </w:trPr>
        <w:tc>
          <w:tcPr>
            <w:tcW w:w="1200" w:type="dxa"/>
          </w:tcPr>
          <w:p w14:paraId="4C42E4D7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213</w:t>
            </w:r>
          </w:p>
        </w:tc>
        <w:tc>
          <w:tcPr>
            <w:tcW w:w="2400" w:type="dxa"/>
          </w:tcPr>
          <w:p w14:paraId="3D51E0B3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160 (2)</w:t>
            </w:r>
          </w:p>
        </w:tc>
        <w:tc>
          <w:tcPr>
            <w:tcW w:w="3720" w:type="dxa"/>
          </w:tcPr>
          <w:p w14:paraId="09260FA4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pass/overtake to right of tram</w:t>
            </w:r>
          </w:p>
        </w:tc>
        <w:tc>
          <w:tcPr>
            <w:tcW w:w="1320" w:type="dxa"/>
          </w:tcPr>
          <w:p w14:paraId="1432CD8A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7C03DB21" w14:textId="1E9C2B89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  <w:r w:rsidR="00685B2B" w:rsidRPr="00197635">
              <w:rPr>
                <w:color w:val="000000"/>
              </w:rPr>
              <w:t>5</w:t>
            </w:r>
          </w:p>
        </w:tc>
        <w:tc>
          <w:tcPr>
            <w:tcW w:w="1200" w:type="dxa"/>
          </w:tcPr>
          <w:p w14:paraId="3AFA8370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 (NS)</w:t>
            </w:r>
          </w:p>
        </w:tc>
      </w:tr>
      <w:tr w:rsidR="00685B2B" w:rsidRPr="00197635" w14:paraId="6192F719" w14:textId="77777777" w:rsidTr="005475CF">
        <w:trPr>
          <w:cantSplit/>
        </w:trPr>
        <w:tc>
          <w:tcPr>
            <w:tcW w:w="1200" w:type="dxa"/>
          </w:tcPr>
          <w:p w14:paraId="5AB771F0" w14:textId="77777777" w:rsidR="00685B2B" w:rsidRPr="00197635" w:rsidRDefault="00685B2B" w:rsidP="00685B2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214</w:t>
            </w:r>
          </w:p>
        </w:tc>
        <w:tc>
          <w:tcPr>
            <w:tcW w:w="2400" w:type="dxa"/>
          </w:tcPr>
          <w:p w14:paraId="4A9AD988" w14:textId="77777777" w:rsidR="00685B2B" w:rsidRPr="00197635" w:rsidRDefault="00685B2B" w:rsidP="00685B2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160 (3)</w:t>
            </w:r>
          </w:p>
        </w:tc>
        <w:tc>
          <w:tcPr>
            <w:tcW w:w="3720" w:type="dxa"/>
          </w:tcPr>
          <w:p w14:paraId="31980BFA" w14:textId="77777777" w:rsidR="00685B2B" w:rsidRPr="00197635" w:rsidRDefault="00685B2B" w:rsidP="00685B2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pass/overtake tram turning/signalling left</w:t>
            </w:r>
          </w:p>
        </w:tc>
        <w:tc>
          <w:tcPr>
            <w:tcW w:w="1320" w:type="dxa"/>
          </w:tcPr>
          <w:p w14:paraId="311039EE" w14:textId="77777777" w:rsidR="00685B2B" w:rsidRPr="00197635" w:rsidRDefault="00685B2B" w:rsidP="00685B2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568B3D92" w14:textId="7CC15FA4" w:rsidR="00685B2B" w:rsidRPr="00197635" w:rsidRDefault="00685B2B" w:rsidP="00685B2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205</w:t>
            </w:r>
          </w:p>
        </w:tc>
        <w:tc>
          <w:tcPr>
            <w:tcW w:w="1200" w:type="dxa"/>
          </w:tcPr>
          <w:p w14:paraId="36C5E946" w14:textId="77777777" w:rsidR="00685B2B" w:rsidRPr="00197635" w:rsidRDefault="00685B2B" w:rsidP="00685B2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 (NS)</w:t>
            </w:r>
          </w:p>
        </w:tc>
      </w:tr>
      <w:tr w:rsidR="00685B2B" w:rsidRPr="00197635" w14:paraId="2B1E8E60" w14:textId="77777777" w:rsidTr="005475CF">
        <w:trPr>
          <w:cantSplit/>
        </w:trPr>
        <w:tc>
          <w:tcPr>
            <w:tcW w:w="1200" w:type="dxa"/>
          </w:tcPr>
          <w:p w14:paraId="5E1E5DA9" w14:textId="77777777" w:rsidR="00685B2B" w:rsidRPr="00197635" w:rsidRDefault="00685B2B" w:rsidP="00685B2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215</w:t>
            </w:r>
          </w:p>
        </w:tc>
        <w:tc>
          <w:tcPr>
            <w:tcW w:w="2400" w:type="dxa"/>
          </w:tcPr>
          <w:p w14:paraId="4DFC0598" w14:textId="77777777" w:rsidR="00685B2B" w:rsidRPr="00197635" w:rsidRDefault="00685B2B" w:rsidP="00685B2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161 (2)</w:t>
            </w:r>
          </w:p>
        </w:tc>
        <w:tc>
          <w:tcPr>
            <w:tcW w:w="3720" w:type="dxa"/>
          </w:tcPr>
          <w:p w14:paraId="586F72F5" w14:textId="77777777" w:rsidR="00685B2B" w:rsidRPr="00197635" w:rsidRDefault="00685B2B" w:rsidP="00685B2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pass/overtake to left of tram</w:t>
            </w:r>
          </w:p>
        </w:tc>
        <w:tc>
          <w:tcPr>
            <w:tcW w:w="1320" w:type="dxa"/>
          </w:tcPr>
          <w:p w14:paraId="4699F992" w14:textId="77777777" w:rsidR="00685B2B" w:rsidRPr="00197635" w:rsidRDefault="00685B2B" w:rsidP="00685B2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1C082457" w14:textId="22F5EFDA" w:rsidR="00685B2B" w:rsidRPr="00197635" w:rsidRDefault="00685B2B" w:rsidP="00685B2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205</w:t>
            </w:r>
          </w:p>
        </w:tc>
        <w:tc>
          <w:tcPr>
            <w:tcW w:w="1200" w:type="dxa"/>
          </w:tcPr>
          <w:p w14:paraId="7F66F053" w14:textId="77777777" w:rsidR="00685B2B" w:rsidRPr="00197635" w:rsidRDefault="00685B2B" w:rsidP="00685B2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 (NS)</w:t>
            </w:r>
          </w:p>
        </w:tc>
      </w:tr>
      <w:tr w:rsidR="00685B2B" w:rsidRPr="00197635" w14:paraId="33D20C7B" w14:textId="77777777" w:rsidTr="005475CF">
        <w:trPr>
          <w:cantSplit/>
        </w:trPr>
        <w:tc>
          <w:tcPr>
            <w:tcW w:w="1200" w:type="dxa"/>
          </w:tcPr>
          <w:p w14:paraId="4E48B3D8" w14:textId="77777777" w:rsidR="00685B2B" w:rsidRPr="00197635" w:rsidRDefault="00685B2B" w:rsidP="00685B2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216</w:t>
            </w:r>
          </w:p>
        </w:tc>
        <w:tc>
          <w:tcPr>
            <w:tcW w:w="2400" w:type="dxa"/>
          </w:tcPr>
          <w:p w14:paraId="56283D6F" w14:textId="77777777" w:rsidR="00685B2B" w:rsidRPr="00197635" w:rsidRDefault="00685B2B" w:rsidP="00685B2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161 (3)</w:t>
            </w:r>
          </w:p>
        </w:tc>
        <w:tc>
          <w:tcPr>
            <w:tcW w:w="3720" w:type="dxa"/>
          </w:tcPr>
          <w:p w14:paraId="60C9AE9A" w14:textId="77777777" w:rsidR="00685B2B" w:rsidRPr="00197635" w:rsidRDefault="00685B2B" w:rsidP="00685B2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pass/overtake tram turning/signalling right</w:t>
            </w:r>
          </w:p>
        </w:tc>
        <w:tc>
          <w:tcPr>
            <w:tcW w:w="1320" w:type="dxa"/>
          </w:tcPr>
          <w:p w14:paraId="343C3DA3" w14:textId="77777777" w:rsidR="00685B2B" w:rsidRPr="00197635" w:rsidRDefault="00685B2B" w:rsidP="00685B2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06155B14" w14:textId="0EDBE5BC" w:rsidR="00685B2B" w:rsidRPr="00197635" w:rsidRDefault="00685B2B" w:rsidP="00685B2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205</w:t>
            </w:r>
          </w:p>
        </w:tc>
        <w:tc>
          <w:tcPr>
            <w:tcW w:w="1200" w:type="dxa"/>
          </w:tcPr>
          <w:p w14:paraId="7C53BEF7" w14:textId="77777777" w:rsidR="00685B2B" w:rsidRPr="00197635" w:rsidRDefault="00685B2B" w:rsidP="00685B2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 (NS)</w:t>
            </w:r>
          </w:p>
        </w:tc>
      </w:tr>
      <w:tr w:rsidR="00685B2B" w:rsidRPr="00197635" w14:paraId="1CE8566D" w14:textId="77777777" w:rsidTr="005475CF">
        <w:trPr>
          <w:cantSplit/>
        </w:trPr>
        <w:tc>
          <w:tcPr>
            <w:tcW w:w="1200" w:type="dxa"/>
          </w:tcPr>
          <w:p w14:paraId="1C35A32D" w14:textId="77777777" w:rsidR="00685B2B" w:rsidRPr="00197635" w:rsidRDefault="00685B2B" w:rsidP="00685B2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217</w:t>
            </w:r>
          </w:p>
        </w:tc>
        <w:tc>
          <w:tcPr>
            <w:tcW w:w="2400" w:type="dxa"/>
          </w:tcPr>
          <w:p w14:paraId="50C1BCAE" w14:textId="77777777" w:rsidR="00685B2B" w:rsidRPr="00197635" w:rsidRDefault="00685B2B" w:rsidP="00685B2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162 (1) (a)</w:t>
            </w:r>
          </w:p>
        </w:tc>
        <w:tc>
          <w:tcPr>
            <w:tcW w:w="3720" w:type="dxa"/>
          </w:tcPr>
          <w:p w14:paraId="3370360E" w14:textId="77777777" w:rsidR="00685B2B" w:rsidRPr="00197635" w:rsidRDefault="00685B2B" w:rsidP="00685B2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drive on safety zone</w:t>
            </w:r>
          </w:p>
        </w:tc>
        <w:tc>
          <w:tcPr>
            <w:tcW w:w="1320" w:type="dxa"/>
          </w:tcPr>
          <w:p w14:paraId="72D67E91" w14:textId="77777777" w:rsidR="00685B2B" w:rsidRPr="00197635" w:rsidRDefault="00685B2B" w:rsidP="00685B2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29C26575" w14:textId="672BB53B" w:rsidR="00685B2B" w:rsidRPr="00197635" w:rsidRDefault="00685B2B" w:rsidP="00685B2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205</w:t>
            </w:r>
          </w:p>
        </w:tc>
        <w:tc>
          <w:tcPr>
            <w:tcW w:w="1200" w:type="dxa"/>
          </w:tcPr>
          <w:p w14:paraId="21BAF8D2" w14:textId="77777777" w:rsidR="00685B2B" w:rsidRPr="00197635" w:rsidRDefault="00685B2B" w:rsidP="00685B2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 (NS)</w:t>
            </w:r>
          </w:p>
        </w:tc>
      </w:tr>
      <w:tr w:rsidR="00685B2B" w:rsidRPr="00197635" w14:paraId="2E266A7D" w14:textId="77777777" w:rsidTr="00765A25">
        <w:trPr>
          <w:cantSplit/>
        </w:trPr>
        <w:tc>
          <w:tcPr>
            <w:tcW w:w="1200" w:type="dxa"/>
            <w:tcBorders>
              <w:bottom w:val="single" w:sz="4" w:space="0" w:color="C0C0C0"/>
            </w:tcBorders>
          </w:tcPr>
          <w:p w14:paraId="184847AD" w14:textId="77777777" w:rsidR="00685B2B" w:rsidRPr="00197635" w:rsidRDefault="00685B2B" w:rsidP="00685B2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218</w:t>
            </w:r>
          </w:p>
        </w:tc>
        <w:tc>
          <w:tcPr>
            <w:tcW w:w="2400" w:type="dxa"/>
            <w:tcBorders>
              <w:bottom w:val="single" w:sz="4" w:space="0" w:color="C0C0C0"/>
            </w:tcBorders>
          </w:tcPr>
          <w:p w14:paraId="27F2748B" w14:textId="77777777" w:rsidR="00685B2B" w:rsidRPr="00197635" w:rsidRDefault="00685B2B" w:rsidP="00685B2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162 (1) (b)</w:t>
            </w:r>
          </w:p>
        </w:tc>
        <w:tc>
          <w:tcPr>
            <w:tcW w:w="3720" w:type="dxa"/>
            <w:tcBorders>
              <w:bottom w:val="single" w:sz="4" w:space="0" w:color="C0C0C0"/>
            </w:tcBorders>
          </w:tcPr>
          <w:p w14:paraId="1B6DB0EB" w14:textId="77777777" w:rsidR="00685B2B" w:rsidRPr="00197635" w:rsidRDefault="00685B2B" w:rsidP="00685B2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drive safely to left of safety zone</w:t>
            </w:r>
          </w:p>
        </w:tc>
        <w:tc>
          <w:tcPr>
            <w:tcW w:w="1320" w:type="dxa"/>
            <w:tcBorders>
              <w:bottom w:val="single" w:sz="4" w:space="0" w:color="C0C0C0"/>
            </w:tcBorders>
          </w:tcPr>
          <w:p w14:paraId="5A28F898" w14:textId="77777777" w:rsidR="00685B2B" w:rsidRPr="00197635" w:rsidRDefault="00685B2B" w:rsidP="00685B2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bottom w:val="single" w:sz="4" w:space="0" w:color="C0C0C0"/>
            </w:tcBorders>
          </w:tcPr>
          <w:p w14:paraId="70D5B529" w14:textId="7D10C380" w:rsidR="00685B2B" w:rsidRPr="00197635" w:rsidRDefault="00685B2B" w:rsidP="00685B2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205</w:t>
            </w:r>
          </w:p>
        </w:tc>
        <w:tc>
          <w:tcPr>
            <w:tcW w:w="1200" w:type="dxa"/>
            <w:tcBorders>
              <w:bottom w:val="single" w:sz="4" w:space="0" w:color="C0C0C0"/>
            </w:tcBorders>
          </w:tcPr>
          <w:p w14:paraId="5193CCD8" w14:textId="77777777" w:rsidR="00685B2B" w:rsidRPr="00197635" w:rsidRDefault="00685B2B" w:rsidP="00685B2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 (NS)</w:t>
            </w:r>
          </w:p>
        </w:tc>
      </w:tr>
      <w:tr w:rsidR="005475CF" w:rsidRPr="00197635" w14:paraId="0FBF29DF" w14:textId="77777777" w:rsidTr="00765A25">
        <w:trPr>
          <w:cantSplit/>
        </w:trPr>
        <w:tc>
          <w:tcPr>
            <w:tcW w:w="1200" w:type="dxa"/>
            <w:tcBorders>
              <w:bottom w:val="nil"/>
            </w:tcBorders>
          </w:tcPr>
          <w:p w14:paraId="12D00618" w14:textId="77777777" w:rsidR="005475CF" w:rsidRPr="00197635" w:rsidRDefault="005475CF" w:rsidP="005475CF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t>219</w:t>
            </w:r>
          </w:p>
        </w:tc>
        <w:tc>
          <w:tcPr>
            <w:tcW w:w="2400" w:type="dxa"/>
            <w:tcBorders>
              <w:bottom w:val="nil"/>
            </w:tcBorders>
          </w:tcPr>
          <w:p w14:paraId="51868189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163 (1)</w:t>
            </w:r>
          </w:p>
        </w:tc>
        <w:tc>
          <w:tcPr>
            <w:tcW w:w="3720" w:type="dxa"/>
            <w:tcBorders>
              <w:bottom w:val="nil"/>
            </w:tcBorders>
          </w:tcPr>
          <w:p w14:paraId="3024552A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 w14:paraId="7CE3F16A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4FB16272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  <w:tcBorders>
              <w:bottom w:val="nil"/>
            </w:tcBorders>
          </w:tcPr>
          <w:p w14:paraId="631AA1D4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</w:p>
        </w:tc>
      </w:tr>
      <w:tr w:rsidR="00685B2B" w:rsidRPr="00197635" w14:paraId="73295BFD" w14:textId="77777777" w:rsidTr="00765A25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33B5FA0C" w14:textId="77777777" w:rsidR="00685B2B" w:rsidRPr="00197635" w:rsidRDefault="00685B2B" w:rsidP="00685B2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219.1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67467460" w14:textId="77777777" w:rsidR="00685B2B" w:rsidRPr="00197635" w:rsidRDefault="00685B2B" w:rsidP="00685B2B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by contravening 163 (2)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14EB74CC" w14:textId="77777777" w:rsidR="00685B2B" w:rsidRPr="00197635" w:rsidRDefault="00685B2B" w:rsidP="00685B2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stop before driving past rear of stopped tram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27EC7B7F" w14:textId="77777777" w:rsidR="00685B2B" w:rsidRPr="00197635" w:rsidRDefault="00685B2B" w:rsidP="00685B2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64A7242" w14:textId="17963E7E" w:rsidR="00685B2B" w:rsidRPr="00197635" w:rsidRDefault="00685B2B" w:rsidP="00685B2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205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610E0D84" w14:textId="77777777" w:rsidR="00685B2B" w:rsidRPr="00197635" w:rsidRDefault="00685B2B" w:rsidP="00685B2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 (NS)</w:t>
            </w:r>
          </w:p>
        </w:tc>
      </w:tr>
      <w:tr w:rsidR="00685B2B" w:rsidRPr="00197635" w14:paraId="27E70388" w14:textId="77777777" w:rsidTr="00765A25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14BAED5A" w14:textId="77777777" w:rsidR="00685B2B" w:rsidRPr="00197635" w:rsidRDefault="00685B2B" w:rsidP="00685B2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>219.2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623053A9" w14:textId="77777777" w:rsidR="00685B2B" w:rsidRPr="00197635" w:rsidRDefault="00685B2B" w:rsidP="00685B2B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by contravening 163 (3) (a)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73065C8C" w14:textId="77777777" w:rsidR="00685B2B" w:rsidRPr="00197635" w:rsidRDefault="00685B2B" w:rsidP="00685B2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proceed near stopped tram (tram doors open)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5619651D" w14:textId="77777777" w:rsidR="00685B2B" w:rsidRPr="00197635" w:rsidRDefault="00685B2B" w:rsidP="00685B2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2748E5EC" w14:textId="5B21D8A0" w:rsidR="00685B2B" w:rsidRPr="00197635" w:rsidRDefault="00685B2B" w:rsidP="00685B2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205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32A96727" w14:textId="77777777" w:rsidR="00685B2B" w:rsidRPr="00197635" w:rsidRDefault="00685B2B" w:rsidP="00685B2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 (NS)</w:t>
            </w:r>
          </w:p>
        </w:tc>
      </w:tr>
      <w:tr w:rsidR="00685B2B" w:rsidRPr="00197635" w14:paraId="140782B8" w14:textId="77777777" w:rsidTr="00765A25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647F535E" w14:textId="77777777" w:rsidR="00685B2B" w:rsidRPr="00197635" w:rsidRDefault="00685B2B" w:rsidP="00685B2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219.3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03AE2A9F" w14:textId="77777777" w:rsidR="00685B2B" w:rsidRPr="00197635" w:rsidRDefault="00685B2B" w:rsidP="00685B2B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by contravening 163 (3) (b)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4BA5D7B3" w14:textId="77777777" w:rsidR="00685B2B" w:rsidRPr="00197635" w:rsidRDefault="00685B2B" w:rsidP="00685B2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proceed near stopped tram (road not clear of pedestrians)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3450C1E0" w14:textId="77777777" w:rsidR="00685B2B" w:rsidRPr="00197635" w:rsidRDefault="00685B2B" w:rsidP="00685B2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92A6BAB" w14:textId="20E394EC" w:rsidR="00685B2B" w:rsidRPr="00197635" w:rsidRDefault="00685B2B" w:rsidP="00685B2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205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0B7148EE" w14:textId="77777777" w:rsidR="00685B2B" w:rsidRPr="00197635" w:rsidRDefault="00685B2B" w:rsidP="00685B2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 (NS)</w:t>
            </w:r>
          </w:p>
        </w:tc>
      </w:tr>
      <w:tr w:rsidR="00685B2B" w:rsidRPr="00197635" w14:paraId="2A82DD24" w14:textId="77777777" w:rsidTr="00765A25">
        <w:trPr>
          <w:cantSplit/>
        </w:trPr>
        <w:tc>
          <w:tcPr>
            <w:tcW w:w="1200" w:type="dxa"/>
            <w:tcBorders>
              <w:top w:val="nil"/>
              <w:bottom w:val="single" w:sz="4" w:space="0" w:color="C0C0C0"/>
            </w:tcBorders>
          </w:tcPr>
          <w:p w14:paraId="7F2E7F6B" w14:textId="77777777" w:rsidR="00685B2B" w:rsidRPr="00197635" w:rsidRDefault="00685B2B" w:rsidP="00685B2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219.4</w:t>
            </w:r>
          </w:p>
        </w:tc>
        <w:tc>
          <w:tcPr>
            <w:tcW w:w="2400" w:type="dxa"/>
            <w:tcBorders>
              <w:top w:val="nil"/>
              <w:bottom w:val="single" w:sz="4" w:space="0" w:color="C0C0C0"/>
            </w:tcBorders>
          </w:tcPr>
          <w:p w14:paraId="35DB1D04" w14:textId="77777777" w:rsidR="00685B2B" w:rsidRPr="00197635" w:rsidRDefault="00685B2B" w:rsidP="00685B2B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by contravening 163 (4)</w:t>
            </w:r>
          </w:p>
        </w:tc>
        <w:tc>
          <w:tcPr>
            <w:tcW w:w="3720" w:type="dxa"/>
            <w:tcBorders>
              <w:top w:val="nil"/>
              <w:bottom w:val="single" w:sz="4" w:space="0" w:color="C0C0C0"/>
            </w:tcBorders>
          </w:tcPr>
          <w:p w14:paraId="31F4E0B8" w14:textId="77777777" w:rsidR="00685B2B" w:rsidRPr="00197635" w:rsidRDefault="00685B2B" w:rsidP="00685B2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pass/overtake stopped tram at prohibited speed</w:t>
            </w:r>
          </w:p>
        </w:tc>
        <w:tc>
          <w:tcPr>
            <w:tcW w:w="1320" w:type="dxa"/>
            <w:tcBorders>
              <w:top w:val="nil"/>
              <w:bottom w:val="single" w:sz="4" w:space="0" w:color="C0C0C0"/>
            </w:tcBorders>
          </w:tcPr>
          <w:p w14:paraId="1A5DCA83" w14:textId="77777777" w:rsidR="00685B2B" w:rsidRPr="00197635" w:rsidRDefault="00685B2B" w:rsidP="00685B2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single" w:sz="4" w:space="0" w:color="C0C0C0"/>
            </w:tcBorders>
          </w:tcPr>
          <w:p w14:paraId="1B2ECB00" w14:textId="636B6E9D" w:rsidR="00685B2B" w:rsidRPr="00197635" w:rsidRDefault="00685B2B" w:rsidP="00685B2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205</w:t>
            </w:r>
          </w:p>
        </w:tc>
        <w:tc>
          <w:tcPr>
            <w:tcW w:w="1200" w:type="dxa"/>
            <w:tcBorders>
              <w:top w:val="nil"/>
              <w:bottom w:val="single" w:sz="4" w:space="0" w:color="C0C0C0"/>
            </w:tcBorders>
          </w:tcPr>
          <w:p w14:paraId="6D2E7672" w14:textId="77777777" w:rsidR="00685B2B" w:rsidRPr="00197635" w:rsidRDefault="00685B2B" w:rsidP="00685B2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 (NS)</w:t>
            </w:r>
          </w:p>
        </w:tc>
      </w:tr>
      <w:tr w:rsidR="005475CF" w:rsidRPr="00197635" w14:paraId="2D44B1C3" w14:textId="77777777" w:rsidTr="00765A25">
        <w:trPr>
          <w:cantSplit/>
        </w:trPr>
        <w:tc>
          <w:tcPr>
            <w:tcW w:w="1200" w:type="dxa"/>
            <w:tcBorders>
              <w:bottom w:val="nil"/>
            </w:tcBorders>
          </w:tcPr>
          <w:p w14:paraId="796A6CF1" w14:textId="77777777" w:rsidR="005475CF" w:rsidRPr="00197635" w:rsidRDefault="005475CF" w:rsidP="005475CF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t xml:space="preserve">220 </w:t>
            </w:r>
          </w:p>
        </w:tc>
        <w:tc>
          <w:tcPr>
            <w:tcW w:w="2400" w:type="dxa"/>
            <w:tcBorders>
              <w:bottom w:val="nil"/>
            </w:tcBorders>
          </w:tcPr>
          <w:p w14:paraId="02E2429B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164 (1)</w:t>
            </w:r>
          </w:p>
        </w:tc>
        <w:tc>
          <w:tcPr>
            <w:tcW w:w="3720" w:type="dxa"/>
            <w:tcBorders>
              <w:bottom w:val="nil"/>
            </w:tcBorders>
          </w:tcPr>
          <w:p w14:paraId="3D21DAE6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 w14:paraId="56D771F0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223AE080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  <w:tcBorders>
              <w:bottom w:val="nil"/>
            </w:tcBorders>
          </w:tcPr>
          <w:p w14:paraId="47C35FF2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</w:p>
        </w:tc>
      </w:tr>
      <w:tr w:rsidR="00685B2B" w:rsidRPr="00197635" w14:paraId="169341C9" w14:textId="77777777" w:rsidTr="00765A25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3F64606E" w14:textId="77777777" w:rsidR="00685B2B" w:rsidRPr="00197635" w:rsidRDefault="00685B2B" w:rsidP="00685B2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220.1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08D42698" w14:textId="77777777" w:rsidR="00685B2B" w:rsidRPr="00197635" w:rsidRDefault="00685B2B" w:rsidP="00685B2B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by contravening 164 (2)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4DD94566" w14:textId="77777777" w:rsidR="00685B2B" w:rsidRPr="00197635" w:rsidRDefault="00685B2B" w:rsidP="00685B2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stop before driving past stopping tram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23482C07" w14:textId="77777777" w:rsidR="00685B2B" w:rsidRPr="00197635" w:rsidRDefault="00685B2B" w:rsidP="00685B2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22CDD772" w14:textId="03CEC62D" w:rsidR="00685B2B" w:rsidRPr="00197635" w:rsidRDefault="00685B2B" w:rsidP="00685B2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205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4DCEEE28" w14:textId="77777777" w:rsidR="00685B2B" w:rsidRPr="00197635" w:rsidRDefault="00685B2B" w:rsidP="00685B2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 (NS)</w:t>
            </w:r>
          </w:p>
        </w:tc>
      </w:tr>
      <w:tr w:rsidR="00685B2B" w:rsidRPr="00197635" w14:paraId="4D6B711E" w14:textId="77777777" w:rsidTr="00765A25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2A4F79E9" w14:textId="77777777" w:rsidR="00685B2B" w:rsidRPr="00197635" w:rsidRDefault="00685B2B" w:rsidP="00685B2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220.2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4604BAD5" w14:textId="77777777" w:rsidR="00685B2B" w:rsidRPr="00197635" w:rsidRDefault="00685B2B" w:rsidP="00685B2B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by contravening 164 (3) (a)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3E805964" w14:textId="77777777" w:rsidR="00685B2B" w:rsidRPr="00197635" w:rsidRDefault="00685B2B" w:rsidP="00685B2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proceed near stopping tram (tram doors open)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5CF22D44" w14:textId="77777777" w:rsidR="00685B2B" w:rsidRPr="00197635" w:rsidRDefault="00685B2B" w:rsidP="00685B2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51BF5EAC" w14:textId="318D2A37" w:rsidR="00685B2B" w:rsidRPr="00197635" w:rsidRDefault="00685B2B" w:rsidP="00685B2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205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359FC593" w14:textId="77777777" w:rsidR="00685B2B" w:rsidRPr="00197635" w:rsidRDefault="00685B2B" w:rsidP="00685B2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 (NS)</w:t>
            </w:r>
          </w:p>
        </w:tc>
      </w:tr>
      <w:tr w:rsidR="00685B2B" w:rsidRPr="00197635" w14:paraId="0662DCDA" w14:textId="77777777" w:rsidTr="00765A25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2DDF6823" w14:textId="77777777" w:rsidR="00685B2B" w:rsidRPr="00197635" w:rsidRDefault="00685B2B" w:rsidP="00685B2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220.3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6EAAD131" w14:textId="77777777" w:rsidR="00685B2B" w:rsidRPr="00197635" w:rsidRDefault="00685B2B" w:rsidP="00685B2B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by contravening 164 (3) (b)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2A2833C5" w14:textId="77777777" w:rsidR="00685B2B" w:rsidRPr="00197635" w:rsidRDefault="00685B2B" w:rsidP="00685B2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proceed near stopping tram (road not clear of pedestrians)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6356E6DA" w14:textId="77777777" w:rsidR="00685B2B" w:rsidRPr="00197635" w:rsidRDefault="00685B2B" w:rsidP="00685B2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7E334AE" w14:textId="091A7ED6" w:rsidR="00685B2B" w:rsidRPr="00197635" w:rsidRDefault="00685B2B" w:rsidP="00685B2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205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0268B7E1" w14:textId="77777777" w:rsidR="00685B2B" w:rsidRPr="00197635" w:rsidRDefault="00685B2B" w:rsidP="00685B2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 (NS)</w:t>
            </w:r>
          </w:p>
        </w:tc>
      </w:tr>
      <w:tr w:rsidR="00685B2B" w:rsidRPr="00197635" w14:paraId="75005077" w14:textId="77777777" w:rsidTr="00765A25">
        <w:trPr>
          <w:cantSplit/>
        </w:trPr>
        <w:tc>
          <w:tcPr>
            <w:tcW w:w="1200" w:type="dxa"/>
            <w:tcBorders>
              <w:top w:val="nil"/>
              <w:bottom w:val="single" w:sz="4" w:space="0" w:color="C0C0C0"/>
            </w:tcBorders>
          </w:tcPr>
          <w:p w14:paraId="19BF4DD3" w14:textId="77777777" w:rsidR="00685B2B" w:rsidRPr="00197635" w:rsidRDefault="00685B2B" w:rsidP="00685B2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>220.4</w:t>
            </w:r>
          </w:p>
        </w:tc>
        <w:tc>
          <w:tcPr>
            <w:tcW w:w="2400" w:type="dxa"/>
            <w:tcBorders>
              <w:top w:val="nil"/>
              <w:bottom w:val="single" w:sz="4" w:space="0" w:color="C0C0C0"/>
            </w:tcBorders>
          </w:tcPr>
          <w:p w14:paraId="5B194BB8" w14:textId="77777777" w:rsidR="00685B2B" w:rsidRPr="00197635" w:rsidRDefault="00685B2B" w:rsidP="00685B2B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by contravening 164 (4)</w:t>
            </w:r>
          </w:p>
        </w:tc>
        <w:tc>
          <w:tcPr>
            <w:tcW w:w="3720" w:type="dxa"/>
            <w:tcBorders>
              <w:top w:val="nil"/>
              <w:bottom w:val="single" w:sz="4" w:space="0" w:color="C0C0C0"/>
            </w:tcBorders>
          </w:tcPr>
          <w:p w14:paraId="747AA5A6" w14:textId="77777777" w:rsidR="00685B2B" w:rsidRPr="00197635" w:rsidRDefault="00685B2B" w:rsidP="00685B2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pass/overtake stopping tram at prohibited speed</w:t>
            </w:r>
          </w:p>
        </w:tc>
        <w:tc>
          <w:tcPr>
            <w:tcW w:w="1320" w:type="dxa"/>
            <w:tcBorders>
              <w:top w:val="nil"/>
              <w:bottom w:val="single" w:sz="4" w:space="0" w:color="C0C0C0"/>
            </w:tcBorders>
          </w:tcPr>
          <w:p w14:paraId="2031C4B2" w14:textId="77777777" w:rsidR="00685B2B" w:rsidRPr="00197635" w:rsidRDefault="00685B2B" w:rsidP="00685B2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single" w:sz="4" w:space="0" w:color="C0C0C0"/>
            </w:tcBorders>
          </w:tcPr>
          <w:p w14:paraId="3053B004" w14:textId="55BA5CE7" w:rsidR="00685B2B" w:rsidRPr="00197635" w:rsidRDefault="00685B2B" w:rsidP="00685B2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205</w:t>
            </w:r>
          </w:p>
        </w:tc>
        <w:tc>
          <w:tcPr>
            <w:tcW w:w="1200" w:type="dxa"/>
            <w:tcBorders>
              <w:top w:val="nil"/>
              <w:bottom w:val="single" w:sz="4" w:space="0" w:color="C0C0C0"/>
            </w:tcBorders>
          </w:tcPr>
          <w:p w14:paraId="15944AA5" w14:textId="77777777" w:rsidR="00685B2B" w:rsidRPr="00197635" w:rsidRDefault="00685B2B" w:rsidP="00685B2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 (NS)</w:t>
            </w:r>
          </w:p>
        </w:tc>
      </w:tr>
      <w:tr w:rsidR="005475CF" w:rsidRPr="00197635" w14:paraId="7ED42B1A" w14:textId="77777777" w:rsidTr="00765A25">
        <w:trPr>
          <w:cantSplit/>
        </w:trPr>
        <w:tc>
          <w:tcPr>
            <w:tcW w:w="1200" w:type="dxa"/>
            <w:tcBorders>
              <w:bottom w:val="nil"/>
            </w:tcBorders>
          </w:tcPr>
          <w:p w14:paraId="281BCBBC" w14:textId="77777777" w:rsidR="005475CF" w:rsidRPr="00197635" w:rsidRDefault="005475CF" w:rsidP="005475CF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t>221</w:t>
            </w:r>
          </w:p>
        </w:tc>
        <w:tc>
          <w:tcPr>
            <w:tcW w:w="2400" w:type="dxa"/>
            <w:tcBorders>
              <w:bottom w:val="nil"/>
            </w:tcBorders>
          </w:tcPr>
          <w:p w14:paraId="4D63B15B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164A (1)</w:t>
            </w:r>
          </w:p>
        </w:tc>
        <w:tc>
          <w:tcPr>
            <w:tcW w:w="3720" w:type="dxa"/>
            <w:tcBorders>
              <w:bottom w:val="nil"/>
            </w:tcBorders>
          </w:tcPr>
          <w:p w14:paraId="0497C388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 w14:paraId="4D34F938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0449B7C2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  <w:tcBorders>
              <w:bottom w:val="nil"/>
            </w:tcBorders>
          </w:tcPr>
          <w:p w14:paraId="1B1B3BDC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</w:p>
        </w:tc>
      </w:tr>
      <w:tr w:rsidR="00685B2B" w:rsidRPr="00197635" w14:paraId="57D02092" w14:textId="77777777" w:rsidTr="00765A25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2C868FE3" w14:textId="77777777" w:rsidR="00685B2B" w:rsidRPr="00197635" w:rsidRDefault="00685B2B" w:rsidP="00685B2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221.1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414AD2A7" w14:textId="77777777" w:rsidR="00685B2B" w:rsidRPr="00197635" w:rsidRDefault="00685B2B" w:rsidP="00685B2B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by contravening 164A (2) (a)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6E802CAD" w14:textId="77777777" w:rsidR="00685B2B" w:rsidRPr="00197635" w:rsidRDefault="00685B2B" w:rsidP="00685B2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proceed near stopped tram (tram doors open)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463EEB26" w14:textId="77777777" w:rsidR="00685B2B" w:rsidRPr="00197635" w:rsidRDefault="00685B2B" w:rsidP="00685B2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76CFE5D8" w14:textId="78B5ACB0" w:rsidR="00685B2B" w:rsidRPr="00197635" w:rsidRDefault="00685B2B" w:rsidP="00685B2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205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20B195E4" w14:textId="77777777" w:rsidR="00685B2B" w:rsidRPr="00197635" w:rsidRDefault="00685B2B" w:rsidP="00685B2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 (NS)</w:t>
            </w:r>
          </w:p>
        </w:tc>
      </w:tr>
      <w:tr w:rsidR="00685B2B" w:rsidRPr="00197635" w14:paraId="11F91AAA" w14:textId="77777777" w:rsidTr="00765A25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667E6B96" w14:textId="77777777" w:rsidR="00685B2B" w:rsidRPr="00197635" w:rsidRDefault="00685B2B" w:rsidP="00685B2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221.2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1AF23E93" w14:textId="77777777" w:rsidR="00685B2B" w:rsidRPr="00197635" w:rsidRDefault="00685B2B" w:rsidP="00685B2B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by contravening 164A (2) (b)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5A574227" w14:textId="77777777" w:rsidR="00685B2B" w:rsidRPr="00197635" w:rsidRDefault="00685B2B" w:rsidP="00685B2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proceed near stopped tram (road not clear of pedestrians)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6091A736" w14:textId="77777777" w:rsidR="00685B2B" w:rsidRPr="00197635" w:rsidRDefault="00685B2B" w:rsidP="00685B2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4EC8A2AD" w14:textId="0993D62C" w:rsidR="00685B2B" w:rsidRPr="00197635" w:rsidRDefault="00685B2B" w:rsidP="00685B2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205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02159B72" w14:textId="77777777" w:rsidR="00685B2B" w:rsidRPr="00197635" w:rsidRDefault="00685B2B" w:rsidP="00685B2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 (NS)</w:t>
            </w:r>
          </w:p>
        </w:tc>
      </w:tr>
      <w:tr w:rsidR="00685B2B" w:rsidRPr="00197635" w14:paraId="53A4B99D" w14:textId="77777777" w:rsidTr="00765A25">
        <w:trPr>
          <w:cantSplit/>
        </w:trPr>
        <w:tc>
          <w:tcPr>
            <w:tcW w:w="1200" w:type="dxa"/>
            <w:tcBorders>
              <w:top w:val="nil"/>
            </w:tcBorders>
          </w:tcPr>
          <w:p w14:paraId="1C80B2B8" w14:textId="77777777" w:rsidR="00685B2B" w:rsidRPr="00197635" w:rsidRDefault="00685B2B" w:rsidP="00685B2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221.3</w:t>
            </w:r>
          </w:p>
        </w:tc>
        <w:tc>
          <w:tcPr>
            <w:tcW w:w="2400" w:type="dxa"/>
            <w:tcBorders>
              <w:top w:val="nil"/>
            </w:tcBorders>
          </w:tcPr>
          <w:p w14:paraId="105507DA" w14:textId="77777777" w:rsidR="00685B2B" w:rsidRPr="00197635" w:rsidRDefault="00685B2B" w:rsidP="00685B2B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by contravening 164A (3)</w:t>
            </w:r>
          </w:p>
        </w:tc>
        <w:tc>
          <w:tcPr>
            <w:tcW w:w="3720" w:type="dxa"/>
            <w:tcBorders>
              <w:top w:val="nil"/>
            </w:tcBorders>
          </w:tcPr>
          <w:p w14:paraId="291AE2DB" w14:textId="77777777" w:rsidR="00685B2B" w:rsidRPr="00197635" w:rsidRDefault="00685B2B" w:rsidP="00685B2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pass/overtake stopped tram at prohibited speed</w:t>
            </w:r>
          </w:p>
        </w:tc>
        <w:tc>
          <w:tcPr>
            <w:tcW w:w="1320" w:type="dxa"/>
            <w:tcBorders>
              <w:top w:val="nil"/>
            </w:tcBorders>
          </w:tcPr>
          <w:p w14:paraId="077DA8EE" w14:textId="77777777" w:rsidR="00685B2B" w:rsidRPr="00197635" w:rsidRDefault="00685B2B" w:rsidP="00685B2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</w:tcBorders>
          </w:tcPr>
          <w:p w14:paraId="7AC65CDE" w14:textId="2464ADBF" w:rsidR="00685B2B" w:rsidRPr="00197635" w:rsidRDefault="00685B2B" w:rsidP="00685B2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205</w:t>
            </w:r>
          </w:p>
        </w:tc>
        <w:tc>
          <w:tcPr>
            <w:tcW w:w="1200" w:type="dxa"/>
            <w:tcBorders>
              <w:top w:val="nil"/>
            </w:tcBorders>
          </w:tcPr>
          <w:p w14:paraId="26E5A982" w14:textId="77777777" w:rsidR="00685B2B" w:rsidRPr="00197635" w:rsidRDefault="00685B2B" w:rsidP="00685B2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 (NS)</w:t>
            </w:r>
          </w:p>
        </w:tc>
      </w:tr>
      <w:tr w:rsidR="005475CF" w:rsidRPr="00197635" w14:paraId="11A45981" w14:textId="77777777" w:rsidTr="005475CF">
        <w:trPr>
          <w:cantSplit/>
        </w:trPr>
        <w:tc>
          <w:tcPr>
            <w:tcW w:w="1200" w:type="dxa"/>
          </w:tcPr>
          <w:p w14:paraId="7171B09F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222</w:t>
            </w:r>
          </w:p>
        </w:tc>
        <w:tc>
          <w:tcPr>
            <w:tcW w:w="2400" w:type="dxa"/>
          </w:tcPr>
          <w:p w14:paraId="3191B5E1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164B (1)</w:t>
            </w:r>
          </w:p>
        </w:tc>
        <w:tc>
          <w:tcPr>
            <w:tcW w:w="3720" w:type="dxa"/>
          </w:tcPr>
          <w:p w14:paraId="3DFB44CA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overtake bicycle rider too closely</w:t>
            </w:r>
          </w:p>
        </w:tc>
        <w:tc>
          <w:tcPr>
            <w:tcW w:w="1320" w:type="dxa"/>
          </w:tcPr>
          <w:p w14:paraId="6B8AE13B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49EF8B32" w14:textId="1EA77609" w:rsidR="005475CF" w:rsidRPr="00197635" w:rsidRDefault="00685B2B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301</w:t>
            </w:r>
          </w:p>
        </w:tc>
        <w:tc>
          <w:tcPr>
            <w:tcW w:w="1200" w:type="dxa"/>
          </w:tcPr>
          <w:p w14:paraId="05BBD343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 (NS)</w:t>
            </w:r>
          </w:p>
        </w:tc>
      </w:tr>
      <w:tr w:rsidR="005475CF" w:rsidRPr="00197635" w14:paraId="22C9F22A" w14:textId="77777777" w:rsidTr="005475CF">
        <w:trPr>
          <w:cantSplit/>
        </w:trPr>
        <w:tc>
          <w:tcPr>
            <w:tcW w:w="1200" w:type="dxa"/>
          </w:tcPr>
          <w:p w14:paraId="690A6B20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223</w:t>
            </w:r>
          </w:p>
        </w:tc>
        <w:tc>
          <w:tcPr>
            <w:tcW w:w="2400" w:type="dxa"/>
          </w:tcPr>
          <w:p w14:paraId="4FBC8C7B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167</w:t>
            </w:r>
          </w:p>
        </w:tc>
        <w:tc>
          <w:tcPr>
            <w:tcW w:w="3720" w:type="dxa"/>
          </w:tcPr>
          <w:p w14:paraId="0F662D11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disobey no stopping sign</w:t>
            </w:r>
          </w:p>
        </w:tc>
        <w:tc>
          <w:tcPr>
            <w:tcW w:w="1320" w:type="dxa"/>
          </w:tcPr>
          <w:p w14:paraId="5DDBAB9B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4F534F9F" w14:textId="0FA9FAC6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</w:t>
            </w:r>
            <w:r w:rsidR="00685B2B" w:rsidRPr="00197635">
              <w:rPr>
                <w:color w:val="000000"/>
              </w:rPr>
              <w:t>80</w:t>
            </w:r>
          </w:p>
        </w:tc>
        <w:tc>
          <w:tcPr>
            <w:tcW w:w="1200" w:type="dxa"/>
          </w:tcPr>
          <w:p w14:paraId="4A225955" w14:textId="6A8C8839" w:rsidR="005475CF" w:rsidRPr="00197635" w:rsidRDefault="00685B2B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5475CF" w:rsidRPr="00197635" w14:paraId="0F8262E4" w14:textId="77777777" w:rsidTr="005475CF">
        <w:trPr>
          <w:cantSplit/>
        </w:trPr>
        <w:tc>
          <w:tcPr>
            <w:tcW w:w="1200" w:type="dxa"/>
          </w:tcPr>
          <w:p w14:paraId="385BF865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224</w:t>
            </w:r>
          </w:p>
        </w:tc>
        <w:tc>
          <w:tcPr>
            <w:tcW w:w="2400" w:type="dxa"/>
          </w:tcPr>
          <w:p w14:paraId="3B550AF1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168 (1)</w:t>
            </w:r>
          </w:p>
        </w:tc>
        <w:tc>
          <w:tcPr>
            <w:tcW w:w="3720" w:type="dxa"/>
          </w:tcPr>
          <w:p w14:paraId="489187A2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disobey no parking sign</w:t>
            </w:r>
          </w:p>
        </w:tc>
        <w:tc>
          <w:tcPr>
            <w:tcW w:w="1320" w:type="dxa"/>
          </w:tcPr>
          <w:p w14:paraId="120D21A7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1CD0C84E" w14:textId="1226C58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12</w:t>
            </w:r>
            <w:r w:rsidR="00685B2B" w:rsidRPr="00197635">
              <w:rPr>
                <w:color w:val="000000"/>
              </w:rPr>
              <w:t>5</w:t>
            </w:r>
          </w:p>
        </w:tc>
        <w:tc>
          <w:tcPr>
            <w:tcW w:w="1200" w:type="dxa"/>
          </w:tcPr>
          <w:p w14:paraId="10A11A80" w14:textId="2C52F0F6" w:rsidR="005475CF" w:rsidRPr="00197635" w:rsidRDefault="00685B2B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5475CF" w:rsidRPr="00197635" w14:paraId="294D5CB5" w14:textId="77777777" w:rsidTr="005475CF">
        <w:trPr>
          <w:cantSplit/>
        </w:trPr>
        <w:tc>
          <w:tcPr>
            <w:tcW w:w="1200" w:type="dxa"/>
          </w:tcPr>
          <w:p w14:paraId="181875C2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>225</w:t>
            </w:r>
          </w:p>
        </w:tc>
        <w:tc>
          <w:tcPr>
            <w:tcW w:w="2400" w:type="dxa"/>
          </w:tcPr>
          <w:p w14:paraId="7D6A5E67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169</w:t>
            </w:r>
          </w:p>
        </w:tc>
        <w:tc>
          <w:tcPr>
            <w:tcW w:w="3720" w:type="dxa"/>
          </w:tcPr>
          <w:p w14:paraId="74B487D5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stop at side of road with continuous yellow edge line</w:t>
            </w:r>
          </w:p>
        </w:tc>
        <w:tc>
          <w:tcPr>
            <w:tcW w:w="1320" w:type="dxa"/>
          </w:tcPr>
          <w:p w14:paraId="4CCBDE4E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441C2DC7" w14:textId="7E9C2915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</w:t>
            </w:r>
            <w:r w:rsidR="00685B2B" w:rsidRPr="00197635">
              <w:rPr>
                <w:color w:val="000000"/>
              </w:rPr>
              <w:t>80</w:t>
            </w:r>
          </w:p>
        </w:tc>
        <w:tc>
          <w:tcPr>
            <w:tcW w:w="1200" w:type="dxa"/>
          </w:tcPr>
          <w:p w14:paraId="08150429" w14:textId="04F2E9AF" w:rsidR="005475CF" w:rsidRPr="00197635" w:rsidRDefault="00685B2B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5475CF" w:rsidRPr="00197635" w14:paraId="69B2036F" w14:textId="77777777" w:rsidTr="005475CF">
        <w:tblPrEx>
          <w:tbl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  <w:insideH w:val="single" w:sz="6" w:space="0" w:color="C0C0C0"/>
            <w:insideV w:val="single" w:sz="6" w:space="0" w:color="C0C0C0"/>
          </w:tblBorders>
        </w:tblPrEx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17EA4DFE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226</w:t>
            </w:r>
          </w:p>
        </w:tc>
        <w:tc>
          <w:tcPr>
            <w:tcW w:w="2400" w:type="dxa"/>
            <w:tcBorders>
              <w:top w:val="single" w:sz="4" w:space="0" w:color="C0C0C0"/>
              <w:bottom w:val="single" w:sz="4" w:space="0" w:color="C0C0C0"/>
            </w:tcBorders>
          </w:tcPr>
          <w:p w14:paraId="12BED2A2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170 (1)</w:t>
            </w:r>
          </w:p>
        </w:tc>
        <w:tc>
          <w:tcPr>
            <w:tcW w:w="3720" w:type="dxa"/>
            <w:tcBorders>
              <w:top w:val="single" w:sz="4" w:space="0" w:color="C0C0C0"/>
              <w:bottom w:val="single" w:sz="4" w:space="0" w:color="C0C0C0"/>
            </w:tcBorders>
          </w:tcPr>
          <w:p w14:paraId="3DA33DA9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stop in intersection</w:t>
            </w:r>
          </w:p>
        </w:tc>
        <w:tc>
          <w:tcPr>
            <w:tcW w:w="1320" w:type="dxa"/>
            <w:tcBorders>
              <w:top w:val="single" w:sz="4" w:space="0" w:color="C0C0C0"/>
              <w:bottom w:val="single" w:sz="4" w:space="0" w:color="C0C0C0"/>
            </w:tcBorders>
          </w:tcPr>
          <w:p w14:paraId="3A8147B3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bottom w:val="single" w:sz="4" w:space="0" w:color="C0C0C0"/>
            </w:tcBorders>
          </w:tcPr>
          <w:p w14:paraId="0CA86690" w14:textId="219CC5C8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12</w:t>
            </w:r>
            <w:r w:rsidR="00685B2B" w:rsidRPr="00197635">
              <w:rPr>
                <w:color w:val="000000"/>
              </w:rPr>
              <w:t>5</w:t>
            </w:r>
          </w:p>
        </w:tc>
        <w:tc>
          <w:tcPr>
            <w:tcW w:w="120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3734F32" w14:textId="75FB89A8" w:rsidR="005475CF" w:rsidRPr="00197635" w:rsidRDefault="00685B2B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5475CF" w:rsidRPr="00197635" w14:paraId="068D7A76" w14:textId="77777777" w:rsidTr="005475CF">
        <w:trPr>
          <w:cantSplit/>
        </w:trPr>
        <w:tc>
          <w:tcPr>
            <w:tcW w:w="1200" w:type="dxa"/>
          </w:tcPr>
          <w:p w14:paraId="6D3AA418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227</w:t>
            </w:r>
          </w:p>
        </w:tc>
        <w:tc>
          <w:tcPr>
            <w:tcW w:w="2400" w:type="dxa"/>
          </w:tcPr>
          <w:p w14:paraId="7DB626B3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170 (2)</w:t>
            </w:r>
          </w:p>
        </w:tc>
        <w:tc>
          <w:tcPr>
            <w:tcW w:w="3720" w:type="dxa"/>
          </w:tcPr>
          <w:p w14:paraId="4FF79624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stop on/near intersection (traffic lights)</w:t>
            </w:r>
          </w:p>
        </w:tc>
        <w:tc>
          <w:tcPr>
            <w:tcW w:w="1320" w:type="dxa"/>
          </w:tcPr>
          <w:p w14:paraId="6847B952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229D5B41" w14:textId="6C4BAB64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12</w:t>
            </w:r>
            <w:r w:rsidR="00685B2B" w:rsidRPr="00197635">
              <w:rPr>
                <w:color w:val="000000"/>
              </w:rPr>
              <w:t>5</w:t>
            </w:r>
          </w:p>
        </w:tc>
        <w:tc>
          <w:tcPr>
            <w:tcW w:w="1200" w:type="dxa"/>
          </w:tcPr>
          <w:p w14:paraId="09C285A3" w14:textId="4DDCDCE1" w:rsidR="005475CF" w:rsidRPr="00197635" w:rsidRDefault="00685B2B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5475CF" w:rsidRPr="00197635" w14:paraId="7318AA98" w14:textId="77777777" w:rsidTr="005475CF">
        <w:trPr>
          <w:cantSplit/>
        </w:trPr>
        <w:tc>
          <w:tcPr>
            <w:tcW w:w="1200" w:type="dxa"/>
          </w:tcPr>
          <w:p w14:paraId="7C9FB5D7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228</w:t>
            </w:r>
          </w:p>
        </w:tc>
        <w:tc>
          <w:tcPr>
            <w:tcW w:w="2400" w:type="dxa"/>
          </w:tcPr>
          <w:p w14:paraId="160FE30F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170 (3)</w:t>
            </w:r>
          </w:p>
        </w:tc>
        <w:tc>
          <w:tcPr>
            <w:tcW w:w="3720" w:type="dxa"/>
          </w:tcPr>
          <w:p w14:paraId="7A8663ED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stop on/near intersection (no traffic lights)</w:t>
            </w:r>
          </w:p>
        </w:tc>
        <w:tc>
          <w:tcPr>
            <w:tcW w:w="1320" w:type="dxa"/>
          </w:tcPr>
          <w:p w14:paraId="10B4851E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786399D9" w14:textId="1359793B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12</w:t>
            </w:r>
            <w:r w:rsidR="00685B2B" w:rsidRPr="00197635">
              <w:rPr>
                <w:color w:val="000000"/>
              </w:rPr>
              <w:t>5</w:t>
            </w:r>
          </w:p>
        </w:tc>
        <w:tc>
          <w:tcPr>
            <w:tcW w:w="1200" w:type="dxa"/>
          </w:tcPr>
          <w:p w14:paraId="201224C0" w14:textId="2D127E7A" w:rsidR="005475CF" w:rsidRPr="00197635" w:rsidRDefault="00685B2B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5475CF" w:rsidRPr="00197635" w14:paraId="349C62BA" w14:textId="77777777" w:rsidTr="005475CF">
        <w:trPr>
          <w:cantSplit/>
        </w:trPr>
        <w:tc>
          <w:tcPr>
            <w:tcW w:w="1200" w:type="dxa"/>
          </w:tcPr>
          <w:p w14:paraId="1455890D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229</w:t>
            </w:r>
          </w:p>
        </w:tc>
        <w:tc>
          <w:tcPr>
            <w:tcW w:w="2400" w:type="dxa"/>
          </w:tcPr>
          <w:p w14:paraId="307766B4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171 (1)</w:t>
            </w:r>
          </w:p>
        </w:tc>
        <w:tc>
          <w:tcPr>
            <w:tcW w:w="3720" w:type="dxa"/>
          </w:tcPr>
          <w:p w14:paraId="6FABDCF5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stop on/near children’s crossing</w:t>
            </w:r>
          </w:p>
        </w:tc>
        <w:tc>
          <w:tcPr>
            <w:tcW w:w="1320" w:type="dxa"/>
          </w:tcPr>
          <w:p w14:paraId="2F488D7A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0D685F82" w14:textId="5BD8106F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</w:t>
            </w:r>
            <w:r w:rsidR="00982BD8" w:rsidRPr="00197635">
              <w:rPr>
                <w:color w:val="000000"/>
              </w:rPr>
              <w:t>22</w:t>
            </w:r>
          </w:p>
        </w:tc>
        <w:tc>
          <w:tcPr>
            <w:tcW w:w="1200" w:type="dxa"/>
          </w:tcPr>
          <w:p w14:paraId="7824BE10" w14:textId="398AE6E3" w:rsidR="005475CF" w:rsidRPr="00197635" w:rsidRDefault="00685B2B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5475CF" w:rsidRPr="00197635" w14:paraId="42D8F229" w14:textId="77777777" w:rsidTr="005475CF">
        <w:trPr>
          <w:cantSplit/>
        </w:trPr>
        <w:tc>
          <w:tcPr>
            <w:tcW w:w="1200" w:type="dxa"/>
          </w:tcPr>
          <w:p w14:paraId="6E84373C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230</w:t>
            </w:r>
          </w:p>
        </w:tc>
        <w:tc>
          <w:tcPr>
            <w:tcW w:w="2400" w:type="dxa"/>
          </w:tcPr>
          <w:p w14:paraId="6147E571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172 (1)</w:t>
            </w:r>
          </w:p>
        </w:tc>
        <w:tc>
          <w:tcPr>
            <w:tcW w:w="3720" w:type="dxa"/>
          </w:tcPr>
          <w:p w14:paraId="1E3A0894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stop on/near pedestrian crossing</w:t>
            </w:r>
          </w:p>
        </w:tc>
        <w:tc>
          <w:tcPr>
            <w:tcW w:w="1320" w:type="dxa"/>
          </w:tcPr>
          <w:p w14:paraId="3367D827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31DC2776" w14:textId="14F9267D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</w:t>
            </w:r>
            <w:r w:rsidR="00982BD8" w:rsidRPr="00197635">
              <w:rPr>
                <w:color w:val="000000"/>
              </w:rPr>
              <w:t>22</w:t>
            </w:r>
          </w:p>
        </w:tc>
        <w:tc>
          <w:tcPr>
            <w:tcW w:w="1200" w:type="dxa"/>
          </w:tcPr>
          <w:p w14:paraId="65E2A4CB" w14:textId="20C860C4" w:rsidR="005475CF" w:rsidRPr="00197635" w:rsidRDefault="00685B2B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5475CF" w:rsidRPr="00197635" w14:paraId="3DFA9F3B" w14:textId="77777777" w:rsidTr="005475CF">
        <w:trPr>
          <w:cantSplit/>
        </w:trPr>
        <w:tc>
          <w:tcPr>
            <w:tcW w:w="1200" w:type="dxa"/>
          </w:tcPr>
          <w:p w14:paraId="17CEF6BF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231</w:t>
            </w:r>
          </w:p>
        </w:tc>
        <w:tc>
          <w:tcPr>
            <w:tcW w:w="2400" w:type="dxa"/>
          </w:tcPr>
          <w:p w14:paraId="79DCCDC8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173 (1)</w:t>
            </w:r>
          </w:p>
        </w:tc>
        <w:tc>
          <w:tcPr>
            <w:tcW w:w="3720" w:type="dxa"/>
          </w:tcPr>
          <w:p w14:paraId="26CF6E0A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stop on/near marked foot crossing</w:t>
            </w:r>
          </w:p>
        </w:tc>
        <w:tc>
          <w:tcPr>
            <w:tcW w:w="1320" w:type="dxa"/>
          </w:tcPr>
          <w:p w14:paraId="7EBD3D30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3CE1462F" w14:textId="01EDC274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</w:t>
            </w:r>
            <w:r w:rsidR="00982BD8" w:rsidRPr="00197635">
              <w:rPr>
                <w:color w:val="000000"/>
              </w:rPr>
              <w:t>22</w:t>
            </w:r>
          </w:p>
        </w:tc>
        <w:tc>
          <w:tcPr>
            <w:tcW w:w="1200" w:type="dxa"/>
          </w:tcPr>
          <w:p w14:paraId="294E5AB5" w14:textId="423511ED" w:rsidR="005475CF" w:rsidRPr="00197635" w:rsidRDefault="00685B2B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5475CF" w:rsidRPr="00197635" w14:paraId="10A604C5" w14:textId="77777777" w:rsidTr="005475CF">
        <w:trPr>
          <w:cantSplit/>
        </w:trPr>
        <w:tc>
          <w:tcPr>
            <w:tcW w:w="1200" w:type="dxa"/>
          </w:tcPr>
          <w:p w14:paraId="52BB6D3B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232</w:t>
            </w:r>
          </w:p>
        </w:tc>
        <w:tc>
          <w:tcPr>
            <w:tcW w:w="2400" w:type="dxa"/>
          </w:tcPr>
          <w:p w14:paraId="7B5A3F41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174 (2)</w:t>
            </w:r>
          </w:p>
        </w:tc>
        <w:tc>
          <w:tcPr>
            <w:tcW w:w="3720" w:type="dxa"/>
          </w:tcPr>
          <w:p w14:paraId="5039A41D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stop near bicycle crossing lights</w:t>
            </w:r>
          </w:p>
        </w:tc>
        <w:tc>
          <w:tcPr>
            <w:tcW w:w="1320" w:type="dxa"/>
          </w:tcPr>
          <w:p w14:paraId="4E59BDFB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63DA3108" w14:textId="3553FADE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12</w:t>
            </w:r>
            <w:r w:rsidR="00982BD8" w:rsidRPr="00197635">
              <w:rPr>
                <w:color w:val="000000"/>
              </w:rPr>
              <w:t>5</w:t>
            </w:r>
          </w:p>
        </w:tc>
        <w:tc>
          <w:tcPr>
            <w:tcW w:w="1200" w:type="dxa"/>
          </w:tcPr>
          <w:p w14:paraId="4497DA7F" w14:textId="08FD78F5" w:rsidR="005475CF" w:rsidRPr="00197635" w:rsidRDefault="00685B2B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982BD8" w:rsidRPr="00197635" w14:paraId="794BD785" w14:textId="77777777" w:rsidTr="005475CF">
        <w:trPr>
          <w:cantSplit/>
        </w:trPr>
        <w:tc>
          <w:tcPr>
            <w:tcW w:w="1200" w:type="dxa"/>
          </w:tcPr>
          <w:p w14:paraId="4C11A9BF" w14:textId="77777777" w:rsidR="00982BD8" w:rsidRPr="00197635" w:rsidRDefault="00982BD8" w:rsidP="00982BD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233</w:t>
            </w:r>
          </w:p>
        </w:tc>
        <w:tc>
          <w:tcPr>
            <w:tcW w:w="2400" w:type="dxa"/>
          </w:tcPr>
          <w:p w14:paraId="5CA9D65B" w14:textId="77777777" w:rsidR="00982BD8" w:rsidRPr="00197635" w:rsidRDefault="00982BD8" w:rsidP="00982BD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175 (1)</w:t>
            </w:r>
          </w:p>
        </w:tc>
        <w:tc>
          <w:tcPr>
            <w:tcW w:w="3720" w:type="dxa"/>
          </w:tcPr>
          <w:p w14:paraId="7A915651" w14:textId="77777777" w:rsidR="00982BD8" w:rsidRPr="00197635" w:rsidRDefault="00982BD8" w:rsidP="00982BD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stop on/near level crossing</w:t>
            </w:r>
          </w:p>
        </w:tc>
        <w:tc>
          <w:tcPr>
            <w:tcW w:w="1320" w:type="dxa"/>
          </w:tcPr>
          <w:p w14:paraId="34A96BE5" w14:textId="77777777" w:rsidR="00982BD8" w:rsidRPr="00197635" w:rsidRDefault="00982BD8" w:rsidP="00982BD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629CFD71" w14:textId="3737A432" w:rsidR="00982BD8" w:rsidRPr="00197635" w:rsidRDefault="00982BD8" w:rsidP="00982BD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125</w:t>
            </w:r>
          </w:p>
        </w:tc>
        <w:tc>
          <w:tcPr>
            <w:tcW w:w="1200" w:type="dxa"/>
          </w:tcPr>
          <w:p w14:paraId="3BB3BC4E" w14:textId="14D41781" w:rsidR="00982BD8" w:rsidRPr="00197635" w:rsidRDefault="00982BD8" w:rsidP="00982BD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982BD8" w:rsidRPr="00197635" w14:paraId="50C7F249" w14:textId="77777777" w:rsidTr="005475CF">
        <w:trPr>
          <w:cantSplit/>
        </w:trPr>
        <w:tc>
          <w:tcPr>
            <w:tcW w:w="1200" w:type="dxa"/>
          </w:tcPr>
          <w:p w14:paraId="6D980BB0" w14:textId="77777777" w:rsidR="00982BD8" w:rsidRPr="00197635" w:rsidRDefault="00982BD8" w:rsidP="00982BD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234</w:t>
            </w:r>
          </w:p>
        </w:tc>
        <w:tc>
          <w:tcPr>
            <w:tcW w:w="2400" w:type="dxa"/>
          </w:tcPr>
          <w:p w14:paraId="7D05613C" w14:textId="77777777" w:rsidR="00982BD8" w:rsidRPr="00197635" w:rsidRDefault="00982BD8" w:rsidP="00982BD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176 (1)</w:t>
            </w:r>
          </w:p>
        </w:tc>
        <w:tc>
          <w:tcPr>
            <w:tcW w:w="3720" w:type="dxa"/>
          </w:tcPr>
          <w:p w14:paraId="52703634" w14:textId="77777777" w:rsidR="00982BD8" w:rsidRPr="00197635" w:rsidRDefault="00982BD8" w:rsidP="00982BD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stop on clearway</w:t>
            </w:r>
          </w:p>
        </w:tc>
        <w:tc>
          <w:tcPr>
            <w:tcW w:w="1320" w:type="dxa"/>
          </w:tcPr>
          <w:p w14:paraId="35DC4906" w14:textId="77777777" w:rsidR="00982BD8" w:rsidRPr="00197635" w:rsidRDefault="00982BD8" w:rsidP="00982BD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5EEA46BE" w14:textId="231514D2" w:rsidR="00982BD8" w:rsidRPr="00197635" w:rsidRDefault="00982BD8" w:rsidP="00982BD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280</w:t>
            </w:r>
          </w:p>
        </w:tc>
        <w:tc>
          <w:tcPr>
            <w:tcW w:w="1200" w:type="dxa"/>
          </w:tcPr>
          <w:p w14:paraId="5CA8BF83" w14:textId="27967420" w:rsidR="00982BD8" w:rsidRPr="00197635" w:rsidRDefault="00982BD8" w:rsidP="00982BD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982BD8" w:rsidRPr="00197635" w14:paraId="30335F34" w14:textId="77777777" w:rsidTr="005475CF">
        <w:trPr>
          <w:cantSplit/>
        </w:trPr>
        <w:tc>
          <w:tcPr>
            <w:tcW w:w="1200" w:type="dxa"/>
          </w:tcPr>
          <w:p w14:paraId="21A6B15D" w14:textId="77777777" w:rsidR="00982BD8" w:rsidRPr="00197635" w:rsidRDefault="00982BD8" w:rsidP="00982BD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235</w:t>
            </w:r>
          </w:p>
        </w:tc>
        <w:tc>
          <w:tcPr>
            <w:tcW w:w="2400" w:type="dxa"/>
          </w:tcPr>
          <w:p w14:paraId="12EF0445" w14:textId="77777777" w:rsidR="00982BD8" w:rsidRPr="00197635" w:rsidRDefault="00982BD8" w:rsidP="00982BD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177 (1)</w:t>
            </w:r>
          </w:p>
        </w:tc>
        <w:tc>
          <w:tcPr>
            <w:tcW w:w="3720" w:type="dxa"/>
          </w:tcPr>
          <w:p w14:paraId="7683897B" w14:textId="77777777" w:rsidR="00982BD8" w:rsidRPr="00197635" w:rsidRDefault="00982BD8" w:rsidP="00982BD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stop on freeway</w:t>
            </w:r>
          </w:p>
        </w:tc>
        <w:tc>
          <w:tcPr>
            <w:tcW w:w="1320" w:type="dxa"/>
          </w:tcPr>
          <w:p w14:paraId="2F3E194A" w14:textId="77777777" w:rsidR="00982BD8" w:rsidRPr="00197635" w:rsidRDefault="00982BD8" w:rsidP="00982BD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7C5CEB0B" w14:textId="053F3E4E" w:rsidR="00982BD8" w:rsidRPr="00197635" w:rsidRDefault="00982BD8" w:rsidP="00982BD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280</w:t>
            </w:r>
          </w:p>
        </w:tc>
        <w:tc>
          <w:tcPr>
            <w:tcW w:w="1200" w:type="dxa"/>
          </w:tcPr>
          <w:p w14:paraId="13B209EC" w14:textId="51F1B54F" w:rsidR="00982BD8" w:rsidRPr="00197635" w:rsidRDefault="00982BD8" w:rsidP="00982BD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982BD8" w:rsidRPr="00197635" w14:paraId="1619F8B0" w14:textId="77777777" w:rsidTr="005475CF">
        <w:trPr>
          <w:cantSplit/>
        </w:trPr>
        <w:tc>
          <w:tcPr>
            <w:tcW w:w="1200" w:type="dxa"/>
          </w:tcPr>
          <w:p w14:paraId="3DD817C5" w14:textId="77777777" w:rsidR="00982BD8" w:rsidRPr="00197635" w:rsidRDefault="00982BD8" w:rsidP="00982BD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>236</w:t>
            </w:r>
          </w:p>
        </w:tc>
        <w:tc>
          <w:tcPr>
            <w:tcW w:w="2400" w:type="dxa"/>
          </w:tcPr>
          <w:p w14:paraId="2614BE27" w14:textId="77777777" w:rsidR="00982BD8" w:rsidRPr="00197635" w:rsidRDefault="00982BD8" w:rsidP="00982BD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178</w:t>
            </w:r>
          </w:p>
        </w:tc>
        <w:tc>
          <w:tcPr>
            <w:tcW w:w="3720" w:type="dxa"/>
          </w:tcPr>
          <w:p w14:paraId="04CFB2FE" w14:textId="77777777" w:rsidR="00982BD8" w:rsidRPr="00197635" w:rsidRDefault="00982BD8" w:rsidP="00982BD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stop in emergency stopping lane</w:t>
            </w:r>
          </w:p>
        </w:tc>
        <w:tc>
          <w:tcPr>
            <w:tcW w:w="1320" w:type="dxa"/>
          </w:tcPr>
          <w:p w14:paraId="2F125F11" w14:textId="77777777" w:rsidR="00982BD8" w:rsidRPr="00197635" w:rsidRDefault="00982BD8" w:rsidP="00982BD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6ED5C9C4" w14:textId="053306F4" w:rsidR="00982BD8" w:rsidRPr="00197635" w:rsidRDefault="00982BD8" w:rsidP="00982BD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280</w:t>
            </w:r>
          </w:p>
        </w:tc>
        <w:tc>
          <w:tcPr>
            <w:tcW w:w="1200" w:type="dxa"/>
          </w:tcPr>
          <w:p w14:paraId="1AAA660E" w14:textId="40C56EB1" w:rsidR="00982BD8" w:rsidRPr="00197635" w:rsidRDefault="00982BD8" w:rsidP="00982BD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982BD8" w:rsidRPr="00197635" w14:paraId="61BFEDAC" w14:textId="77777777" w:rsidTr="005475CF">
        <w:trPr>
          <w:cantSplit/>
        </w:trPr>
        <w:tc>
          <w:tcPr>
            <w:tcW w:w="1200" w:type="dxa"/>
          </w:tcPr>
          <w:p w14:paraId="7D6623FE" w14:textId="77777777" w:rsidR="00982BD8" w:rsidRPr="00197635" w:rsidRDefault="00982BD8" w:rsidP="00982BD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237</w:t>
            </w:r>
          </w:p>
        </w:tc>
        <w:tc>
          <w:tcPr>
            <w:tcW w:w="2400" w:type="dxa"/>
          </w:tcPr>
          <w:p w14:paraId="527FBFFB" w14:textId="77777777" w:rsidR="00982BD8" w:rsidRPr="00197635" w:rsidRDefault="00982BD8" w:rsidP="00982BD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179 (1)</w:t>
            </w:r>
          </w:p>
        </w:tc>
        <w:tc>
          <w:tcPr>
            <w:tcW w:w="3720" w:type="dxa"/>
          </w:tcPr>
          <w:p w14:paraId="09F4F201" w14:textId="77777777" w:rsidR="00982BD8" w:rsidRPr="00197635" w:rsidRDefault="00982BD8" w:rsidP="00982BD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stop in loading zone</w:t>
            </w:r>
          </w:p>
        </w:tc>
        <w:tc>
          <w:tcPr>
            <w:tcW w:w="1320" w:type="dxa"/>
          </w:tcPr>
          <w:p w14:paraId="14F4C078" w14:textId="77777777" w:rsidR="00982BD8" w:rsidRPr="00197635" w:rsidRDefault="00982BD8" w:rsidP="00982BD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0C88869A" w14:textId="63C25850" w:rsidR="00982BD8" w:rsidRPr="00197635" w:rsidRDefault="00982BD8" w:rsidP="00982BD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168</w:t>
            </w:r>
          </w:p>
        </w:tc>
        <w:tc>
          <w:tcPr>
            <w:tcW w:w="1200" w:type="dxa"/>
          </w:tcPr>
          <w:p w14:paraId="6CA06E9A" w14:textId="713451B7" w:rsidR="00982BD8" w:rsidRPr="00197635" w:rsidRDefault="00982BD8" w:rsidP="00982BD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982BD8" w:rsidRPr="00197635" w14:paraId="4C3587FE" w14:textId="77777777" w:rsidTr="005475CF">
        <w:trPr>
          <w:cantSplit/>
        </w:trPr>
        <w:tc>
          <w:tcPr>
            <w:tcW w:w="1200" w:type="dxa"/>
          </w:tcPr>
          <w:p w14:paraId="1B0DD6B3" w14:textId="77777777" w:rsidR="00982BD8" w:rsidRPr="00197635" w:rsidRDefault="00982BD8" w:rsidP="00982BD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238</w:t>
            </w:r>
          </w:p>
        </w:tc>
        <w:tc>
          <w:tcPr>
            <w:tcW w:w="2400" w:type="dxa"/>
          </w:tcPr>
          <w:p w14:paraId="7CF24420" w14:textId="77777777" w:rsidR="00982BD8" w:rsidRPr="00197635" w:rsidRDefault="00982BD8" w:rsidP="00982BD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179 (2) (a)</w:t>
            </w:r>
          </w:p>
        </w:tc>
        <w:tc>
          <w:tcPr>
            <w:tcW w:w="3720" w:type="dxa"/>
          </w:tcPr>
          <w:p w14:paraId="752C7B2E" w14:textId="77777777" w:rsidR="00982BD8" w:rsidRPr="00197635" w:rsidRDefault="00982BD8" w:rsidP="00982BD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stop in loading zone longer than ½ hour</w:t>
            </w:r>
          </w:p>
        </w:tc>
        <w:tc>
          <w:tcPr>
            <w:tcW w:w="1320" w:type="dxa"/>
          </w:tcPr>
          <w:p w14:paraId="467E81C8" w14:textId="77777777" w:rsidR="00982BD8" w:rsidRPr="00197635" w:rsidRDefault="00982BD8" w:rsidP="00982BD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7E45A90C" w14:textId="5E9A45E6" w:rsidR="00982BD8" w:rsidRPr="00197635" w:rsidRDefault="00982BD8" w:rsidP="00982BD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168</w:t>
            </w:r>
          </w:p>
        </w:tc>
        <w:tc>
          <w:tcPr>
            <w:tcW w:w="1200" w:type="dxa"/>
          </w:tcPr>
          <w:p w14:paraId="517337EE" w14:textId="7F2FDC60" w:rsidR="00982BD8" w:rsidRPr="00197635" w:rsidRDefault="00982BD8" w:rsidP="00982BD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982BD8" w:rsidRPr="00197635" w14:paraId="1B36BCCE" w14:textId="77777777" w:rsidTr="005475CF">
        <w:trPr>
          <w:cantSplit/>
        </w:trPr>
        <w:tc>
          <w:tcPr>
            <w:tcW w:w="1200" w:type="dxa"/>
          </w:tcPr>
          <w:p w14:paraId="3CAEEFA5" w14:textId="77777777" w:rsidR="00982BD8" w:rsidRPr="00197635" w:rsidRDefault="00982BD8" w:rsidP="00982BD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239</w:t>
            </w:r>
          </w:p>
        </w:tc>
        <w:tc>
          <w:tcPr>
            <w:tcW w:w="2400" w:type="dxa"/>
          </w:tcPr>
          <w:p w14:paraId="1E2C54A6" w14:textId="77777777" w:rsidR="00982BD8" w:rsidRPr="00197635" w:rsidRDefault="00982BD8" w:rsidP="00982BD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179 (2) (b)</w:t>
            </w:r>
          </w:p>
        </w:tc>
        <w:tc>
          <w:tcPr>
            <w:tcW w:w="3720" w:type="dxa"/>
          </w:tcPr>
          <w:p w14:paraId="25B837A0" w14:textId="77777777" w:rsidR="00982BD8" w:rsidRPr="00197635" w:rsidRDefault="00982BD8" w:rsidP="00982BD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stop in loading zone longer than indicated</w:t>
            </w:r>
          </w:p>
        </w:tc>
        <w:tc>
          <w:tcPr>
            <w:tcW w:w="1320" w:type="dxa"/>
          </w:tcPr>
          <w:p w14:paraId="273ACE5E" w14:textId="77777777" w:rsidR="00982BD8" w:rsidRPr="00197635" w:rsidRDefault="00982BD8" w:rsidP="00982BD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160BAC71" w14:textId="290766FE" w:rsidR="00982BD8" w:rsidRPr="00197635" w:rsidRDefault="00982BD8" w:rsidP="00982BD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168</w:t>
            </w:r>
          </w:p>
        </w:tc>
        <w:tc>
          <w:tcPr>
            <w:tcW w:w="1200" w:type="dxa"/>
          </w:tcPr>
          <w:p w14:paraId="58E318AE" w14:textId="6A265BAA" w:rsidR="00982BD8" w:rsidRPr="00197635" w:rsidRDefault="00982BD8" w:rsidP="00982BD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982BD8" w:rsidRPr="00197635" w14:paraId="03902B4E" w14:textId="77777777" w:rsidTr="005475CF">
        <w:trPr>
          <w:cantSplit/>
        </w:trPr>
        <w:tc>
          <w:tcPr>
            <w:tcW w:w="1200" w:type="dxa"/>
          </w:tcPr>
          <w:p w14:paraId="1DF5EC67" w14:textId="77777777" w:rsidR="00982BD8" w:rsidRPr="00197635" w:rsidRDefault="00982BD8" w:rsidP="00982BD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240</w:t>
            </w:r>
          </w:p>
        </w:tc>
        <w:tc>
          <w:tcPr>
            <w:tcW w:w="2400" w:type="dxa"/>
          </w:tcPr>
          <w:p w14:paraId="7E7ADC6B" w14:textId="77777777" w:rsidR="00982BD8" w:rsidRPr="00197635" w:rsidRDefault="00982BD8" w:rsidP="00982BD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179 (2) (c)</w:t>
            </w:r>
          </w:p>
        </w:tc>
        <w:tc>
          <w:tcPr>
            <w:tcW w:w="3720" w:type="dxa"/>
          </w:tcPr>
          <w:p w14:paraId="4A66ED21" w14:textId="77777777" w:rsidR="00982BD8" w:rsidRPr="00197635" w:rsidRDefault="00982BD8" w:rsidP="00982BD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stop in loading zone longer than permitted</w:t>
            </w:r>
          </w:p>
        </w:tc>
        <w:tc>
          <w:tcPr>
            <w:tcW w:w="1320" w:type="dxa"/>
          </w:tcPr>
          <w:p w14:paraId="69A3F95B" w14:textId="77777777" w:rsidR="00982BD8" w:rsidRPr="00197635" w:rsidRDefault="00982BD8" w:rsidP="00982BD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52A20740" w14:textId="51A2EB21" w:rsidR="00982BD8" w:rsidRPr="00197635" w:rsidRDefault="00982BD8" w:rsidP="00982BD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168</w:t>
            </w:r>
          </w:p>
        </w:tc>
        <w:tc>
          <w:tcPr>
            <w:tcW w:w="1200" w:type="dxa"/>
          </w:tcPr>
          <w:p w14:paraId="2CFD115F" w14:textId="5C976E49" w:rsidR="00982BD8" w:rsidRPr="00197635" w:rsidRDefault="00982BD8" w:rsidP="00982BD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11072A" w:rsidRPr="00197635" w14:paraId="6C9078B0" w14:textId="77777777" w:rsidTr="005475CF">
        <w:trPr>
          <w:cantSplit/>
        </w:trPr>
        <w:tc>
          <w:tcPr>
            <w:tcW w:w="1200" w:type="dxa"/>
          </w:tcPr>
          <w:p w14:paraId="56E98CE6" w14:textId="15BF4E33" w:rsidR="0011072A" w:rsidRPr="00197635" w:rsidRDefault="0011072A" w:rsidP="00982BD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241</w:t>
            </w:r>
          </w:p>
        </w:tc>
        <w:tc>
          <w:tcPr>
            <w:tcW w:w="2400" w:type="dxa"/>
          </w:tcPr>
          <w:p w14:paraId="58CF2DD8" w14:textId="42C6C283" w:rsidR="0011072A" w:rsidRPr="00197635" w:rsidRDefault="0011072A" w:rsidP="00982BD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179 (2) (d) (i)</w:t>
            </w:r>
          </w:p>
        </w:tc>
        <w:tc>
          <w:tcPr>
            <w:tcW w:w="3720" w:type="dxa"/>
          </w:tcPr>
          <w:p w14:paraId="1F1E8C97" w14:textId="78B71B71" w:rsidR="0011072A" w:rsidRPr="00197635" w:rsidRDefault="003C19C6" w:rsidP="00982BD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taxi/rideshare vehicle/hire car stop in loading zone longer than 2 minutes</w:t>
            </w:r>
          </w:p>
        </w:tc>
        <w:tc>
          <w:tcPr>
            <w:tcW w:w="1320" w:type="dxa"/>
          </w:tcPr>
          <w:p w14:paraId="72043D84" w14:textId="4972FBC3" w:rsidR="0011072A" w:rsidRPr="00197635" w:rsidRDefault="003C19C6" w:rsidP="00982BD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27B8E7CB" w14:textId="6D1C2C35" w:rsidR="0011072A" w:rsidRPr="00197635" w:rsidRDefault="006D64AC" w:rsidP="00982BD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168</w:t>
            </w:r>
          </w:p>
        </w:tc>
        <w:tc>
          <w:tcPr>
            <w:tcW w:w="1200" w:type="dxa"/>
          </w:tcPr>
          <w:p w14:paraId="7BA10D84" w14:textId="09951A33" w:rsidR="0011072A" w:rsidRPr="00197635" w:rsidRDefault="003C19C6" w:rsidP="00982BD8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2A099EA3" w14:textId="77777777" w:rsidTr="005475CF">
        <w:trPr>
          <w:cantSplit/>
        </w:trPr>
        <w:tc>
          <w:tcPr>
            <w:tcW w:w="1200" w:type="dxa"/>
          </w:tcPr>
          <w:p w14:paraId="1742ECE9" w14:textId="6F390115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242</w:t>
            </w:r>
          </w:p>
        </w:tc>
        <w:tc>
          <w:tcPr>
            <w:tcW w:w="2400" w:type="dxa"/>
          </w:tcPr>
          <w:p w14:paraId="7D8767E7" w14:textId="30295BE1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179 (2) (d) (ii)</w:t>
            </w:r>
          </w:p>
        </w:tc>
        <w:tc>
          <w:tcPr>
            <w:tcW w:w="3720" w:type="dxa"/>
          </w:tcPr>
          <w:p w14:paraId="4EAA1123" w14:textId="23A4C167" w:rsidR="003C19C6" w:rsidRPr="00197635" w:rsidRDefault="00CF2862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 xml:space="preserve">taxi/rideshare vehicle/hire car </w:t>
            </w:r>
            <w:r w:rsidR="003C19C6" w:rsidRPr="00197635">
              <w:rPr>
                <w:color w:val="000000"/>
              </w:rPr>
              <w:t>stop in loading zone longer than necessary for passenger assistance requirement</w:t>
            </w:r>
          </w:p>
        </w:tc>
        <w:tc>
          <w:tcPr>
            <w:tcW w:w="1320" w:type="dxa"/>
          </w:tcPr>
          <w:p w14:paraId="6D604E3E" w14:textId="1D5C68C2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22A69B42" w14:textId="28171F71" w:rsidR="003C19C6" w:rsidRPr="00197635" w:rsidRDefault="006D64AC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168</w:t>
            </w:r>
          </w:p>
        </w:tc>
        <w:tc>
          <w:tcPr>
            <w:tcW w:w="1200" w:type="dxa"/>
          </w:tcPr>
          <w:p w14:paraId="6C9EFAD5" w14:textId="381AD10C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21E6A57A" w14:textId="77777777" w:rsidTr="005475CF">
        <w:trPr>
          <w:cantSplit/>
        </w:trPr>
        <w:tc>
          <w:tcPr>
            <w:tcW w:w="1200" w:type="dxa"/>
          </w:tcPr>
          <w:p w14:paraId="4CD9EEE1" w14:textId="7966AC68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243</w:t>
            </w:r>
          </w:p>
        </w:tc>
        <w:tc>
          <w:tcPr>
            <w:tcW w:w="2400" w:type="dxa"/>
          </w:tcPr>
          <w:p w14:paraId="5FAE19A2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180 (1)</w:t>
            </w:r>
          </w:p>
        </w:tc>
        <w:tc>
          <w:tcPr>
            <w:tcW w:w="3720" w:type="dxa"/>
          </w:tcPr>
          <w:p w14:paraId="351A4B45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stop in truck zone</w:t>
            </w:r>
          </w:p>
        </w:tc>
        <w:tc>
          <w:tcPr>
            <w:tcW w:w="1320" w:type="dxa"/>
          </w:tcPr>
          <w:p w14:paraId="4CC673BA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7452825B" w14:textId="4C7C1E2D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168</w:t>
            </w:r>
          </w:p>
        </w:tc>
        <w:tc>
          <w:tcPr>
            <w:tcW w:w="1200" w:type="dxa"/>
          </w:tcPr>
          <w:p w14:paraId="1C5FCA75" w14:textId="386EC514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3D846E25" w14:textId="77777777" w:rsidTr="005475CF">
        <w:trPr>
          <w:cantSplit/>
        </w:trPr>
        <w:tc>
          <w:tcPr>
            <w:tcW w:w="1200" w:type="dxa"/>
          </w:tcPr>
          <w:p w14:paraId="2866EAED" w14:textId="425A3DEF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24</w:t>
            </w:r>
            <w:r w:rsidR="00CE099B" w:rsidRPr="00197635">
              <w:rPr>
                <w:color w:val="000000"/>
              </w:rPr>
              <w:t>4</w:t>
            </w:r>
          </w:p>
        </w:tc>
        <w:tc>
          <w:tcPr>
            <w:tcW w:w="2400" w:type="dxa"/>
          </w:tcPr>
          <w:p w14:paraId="0F4F4305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181 (1)</w:t>
            </w:r>
          </w:p>
        </w:tc>
        <w:tc>
          <w:tcPr>
            <w:tcW w:w="3720" w:type="dxa"/>
          </w:tcPr>
          <w:p w14:paraId="6ECABDC7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stop in works zone</w:t>
            </w:r>
          </w:p>
        </w:tc>
        <w:tc>
          <w:tcPr>
            <w:tcW w:w="1320" w:type="dxa"/>
          </w:tcPr>
          <w:p w14:paraId="72DF6683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7F6CAD17" w14:textId="6B2DCB2D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168</w:t>
            </w:r>
          </w:p>
        </w:tc>
        <w:tc>
          <w:tcPr>
            <w:tcW w:w="1200" w:type="dxa"/>
          </w:tcPr>
          <w:p w14:paraId="07395527" w14:textId="0C8B72F3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600D847A" w14:textId="77777777" w:rsidTr="005475CF">
        <w:trPr>
          <w:cantSplit/>
        </w:trPr>
        <w:tc>
          <w:tcPr>
            <w:tcW w:w="1200" w:type="dxa"/>
          </w:tcPr>
          <w:p w14:paraId="1C824507" w14:textId="6D2172E3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>24</w:t>
            </w:r>
            <w:r w:rsidR="00CE099B" w:rsidRPr="00197635">
              <w:rPr>
                <w:color w:val="000000"/>
              </w:rPr>
              <w:t>5</w:t>
            </w:r>
            <w:r w:rsidRPr="00197635">
              <w:rPr>
                <w:color w:val="000000"/>
              </w:rPr>
              <w:t xml:space="preserve"> </w:t>
            </w:r>
          </w:p>
        </w:tc>
        <w:tc>
          <w:tcPr>
            <w:tcW w:w="2400" w:type="dxa"/>
          </w:tcPr>
          <w:p w14:paraId="4C9EF13D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182 (1)</w:t>
            </w:r>
          </w:p>
        </w:tc>
        <w:tc>
          <w:tcPr>
            <w:tcW w:w="3720" w:type="dxa"/>
          </w:tcPr>
          <w:p w14:paraId="089986E2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stop in taxi zone</w:t>
            </w:r>
          </w:p>
        </w:tc>
        <w:tc>
          <w:tcPr>
            <w:tcW w:w="1320" w:type="dxa"/>
          </w:tcPr>
          <w:p w14:paraId="04D837CA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75E0EFE2" w14:textId="48A62F5E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125</w:t>
            </w:r>
          </w:p>
        </w:tc>
        <w:tc>
          <w:tcPr>
            <w:tcW w:w="1200" w:type="dxa"/>
          </w:tcPr>
          <w:p w14:paraId="515FB772" w14:textId="5CC59038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03AAA985" w14:textId="77777777" w:rsidTr="005475CF">
        <w:trPr>
          <w:cantSplit/>
        </w:trPr>
        <w:tc>
          <w:tcPr>
            <w:tcW w:w="1200" w:type="dxa"/>
          </w:tcPr>
          <w:p w14:paraId="01A02406" w14:textId="63F78B2D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24</w:t>
            </w:r>
            <w:r w:rsidR="00CE099B" w:rsidRPr="00197635">
              <w:rPr>
                <w:color w:val="000000"/>
              </w:rPr>
              <w:t>6</w:t>
            </w:r>
          </w:p>
        </w:tc>
        <w:tc>
          <w:tcPr>
            <w:tcW w:w="2400" w:type="dxa"/>
          </w:tcPr>
          <w:p w14:paraId="7792BCA3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183 (1)</w:t>
            </w:r>
          </w:p>
        </w:tc>
        <w:tc>
          <w:tcPr>
            <w:tcW w:w="3720" w:type="dxa"/>
          </w:tcPr>
          <w:p w14:paraId="535BBDD7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stop in bus zone</w:t>
            </w:r>
          </w:p>
        </w:tc>
        <w:tc>
          <w:tcPr>
            <w:tcW w:w="1320" w:type="dxa"/>
          </w:tcPr>
          <w:p w14:paraId="018EB375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5A873484" w14:textId="414442D4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168</w:t>
            </w:r>
          </w:p>
        </w:tc>
        <w:tc>
          <w:tcPr>
            <w:tcW w:w="1200" w:type="dxa"/>
          </w:tcPr>
          <w:p w14:paraId="0FF6A1D2" w14:textId="223A9A2C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05A142B8" w14:textId="77777777" w:rsidTr="005475CF">
        <w:trPr>
          <w:cantSplit/>
        </w:trPr>
        <w:tc>
          <w:tcPr>
            <w:tcW w:w="1200" w:type="dxa"/>
            <w:tcBorders>
              <w:bottom w:val="single" w:sz="4" w:space="0" w:color="C0C0C0"/>
            </w:tcBorders>
          </w:tcPr>
          <w:p w14:paraId="4535F795" w14:textId="6D573F42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24</w:t>
            </w:r>
            <w:r w:rsidR="00CE099B" w:rsidRPr="00197635">
              <w:rPr>
                <w:color w:val="000000"/>
              </w:rPr>
              <w:t>7</w:t>
            </w:r>
          </w:p>
        </w:tc>
        <w:tc>
          <w:tcPr>
            <w:tcW w:w="2400" w:type="dxa"/>
            <w:tcBorders>
              <w:bottom w:val="single" w:sz="4" w:space="0" w:color="C0C0C0"/>
            </w:tcBorders>
          </w:tcPr>
          <w:p w14:paraId="4267E5AC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183A (1)</w:t>
            </w:r>
          </w:p>
        </w:tc>
        <w:tc>
          <w:tcPr>
            <w:tcW w:w="3720" w:type="dxa"/>
            <w:tcBorders>
              <w:bottom w:val="single" w:sz="4" w:space="0" w:color="C0C0C0"/>
            </w:tcBorders>
          </w:tcPr>
          <w:p w14:paraId="26E2C975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stop public bus in bus zone</w:t>
            </w:r>
          </w:p>
        </w:tc>
        <w:tc>
          <w:tcPr>
            <w:tcW w:w="1320" w:type="dxa"/>
            <w:tcBorders>
              <w:bottom w:val="single" w:sz="4" w:space="0" w:color="C0C0C0"/>
            </w:tcBorders>
          </w:tcPr>
          <w:p w14:paraId="65575C67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bottom w:val="single" w:sz="4" w:space="0" w:color="C0C0C0"/>
            </w:tcBorders>
          </w:tcPr>
          <w:p w14:paraId="6380BF85" w14:textId="7D875FF0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168</w:t>
            </w:r>
          </w:p>
        </w:tc>
        <w:tc>
          <w:tcPr>
            <w:tcW w:w="1200" w:type="dxa"/>
            <w:tcBorders>
              <w:bottom w:val="single" w:sz="4" w:space="0" w:color="C0C0C0"/>
            </w:tcBorders>
          </w:tcPr>
          <w:p w14:paraId="5D4044EE" w14:textId="3D395E0E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4D8C7308" w14:textId="77777777" w:rsidTr="005475CF">
        <w:trPr>
          <w:cantSplit/>
        </w:trPr>
        <w:tc>
          <w:tcPr>
            <w:tcW w:w="1200" w:type="dxa"/>
          </w:tcPr>
          <w:p w14:paraId="168941AC" w14:textId="4722BA4B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24</w:t>
            </w:r>
            <w:r w:rsidR="00CE099B" w:rsidRPr="00197635">
              <w:rPr>
                <w:color w:val="000000"/>
              </w:rPr>
              <w:t>8</w:t>
            </w:r>
          </w:p>
        </w:tc>
        <w:tc>
          <w:tcPr>
            <w:tcW w:w="2400" w:type="dxa"/>
          </w:tcPr>
          <w:p w14:paraId="2AA91922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184 (1)</w:t>
            </w:r>
          </w:p>
        </w:tc>
        <w:tc>
          <w:tcPr>
            <w:tcW w:w="3720" w:type="dxa"/>
          </w:tcPr>
          <w:p w14:paraId="3436094A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stop in minibus zone</w:t>
            </w:r>
          </w:p>
        </w:tc>
        <w:tc>
          <w:tcPr>
            <w:tcW w:w="1320" w:type="dxa"/>
          </w:tcPr>
          <w:p w14:paraId="180F30DB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19D1F44A" w14:textId="23D94A9C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168</w:t>
            </w:r>
          </w:p>
        </w:tc>
        <w:tc>
          <w:tcPr>
            <w:tcW w:w="1200" w:type="dxa"/>
          </w:tcPr>
          <w:p w14:paraId="26956D3D" w14:textId="5CDA1148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49F69F14" w14:textId="77777777" w:rsidTr="005475CF">
        <w:trPr>
          <w:cantSplit/>
        </w:trPr>
        <w:tc>
          <w:tcPr>
            <w:tcW w:w="1200" w:type="dxa"/>
          </w:tcPr>
          <w:p w14:paraId="2025EAC0" w14:textId="1A5197B4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24</w:t>
            </w:r>
            <w:r w:rsidR="00CE099B" w:rsidRPr="00197635">
              <w:rPr>
                <w:color w:val="000000"/>
              </w:rPr>
              <w:t>9</w:t>
            </w:r>
          </w:p>
        </w:tc>
        <w:tc>
          <w:tcPr>
            <w:tcW w:w="2400" w:type="dxa"/>
          </w:tcPr>
          <w:p w14:paraId="69AB905A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185 (1)</w:t>
            </w:r>
          </w:p>
        </w:tc>
        <w:tc>
          <w:tcPr>
            <w:tcW w:w="3720" w:type="dxa"/>
          </w:tcPr>
          <w:p w14:paraId="75CDCD45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stop in permit zone</w:t>
            </w:r>
          </w:p>
        </w:tc>
        <w:tc>
          <w:tcPr>
            <w:tcW w:w="1320" w:type="dxa"/>
          </w:tcPr>
          <w:p w14:paraId="7348C494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49AA4CFD" w14:textId="1B542B1B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125</w:t>
            </w:r>
          </w:p>
        </w:tc>
        <w:tc>
          <w:tcPr>
            <w:tcW w:w="1200" w:type="dxa"/>
          </w:tcPr>
          <w:p w14:paraId="25585D0E" w14:textId="34D5DAF6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181B8B53" w14:textId="77777777" w:rsidTr="005475CF">
        <w:trPr>
          <w:cantSplit/>
        </w:trPr>
        <w:tc>
          <w:tcPr>
            <w:tcW w:w="1200" w:type="dxa"/>
          </w:tcPr>
          <w:p w14:paraId="15419690" w14:textId="4735A0AB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</w:t>
            </w:r>
            <w:r w:rsidR="00CE099B" w:rsidRPr="00197635">
              <w:rPr>
                <w:color w:val="000000"/>
              </w:rPr>
              <w:t>50</w:t>
            </w:r>
          </w:p>
        </w:tc>
        <w:tc>
          <w:tcPr>
            <w:tcW w:w="2400" w:type="dxa"/>
          </w:tcPr>
          <w:p w14:paraId="1039D30E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186 (1)</w:t>
            </w:r>
          </w:p>
        </w:tc>
        <w:tc>
          <w:tcPr>
            <w:tcW w:w="3720" w:type="dxa"/>
          </w:tcPr>
          <w:p w14:paraId="1562712B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stop in mail zone</w:t>
            </w:r>
          </w:p>
        </w:tc>
        <w:tc>
          <w:tcPr>
            <w:tcW w:w="1320" w:type="dxa"/>
          </w:tcPr>
          <w:p w14:paraId="7C9C311F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0F155C70" w14:textId="1CAEED6C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125</w:t>
            </w:r>
          </w:p>
        </w:tc>
        <w:tc>
          <w:tcPr>
            <w:tcW w:w="1200" w:type="dxa"/>
          </w:tcPr>
          <w:p w14:paraId="4187F700" w14:textId="0B3DE71D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5EA97554" w14:textId="77777777" w:rsidTr="005475CF">
        <w:trPr>
          <w:cantSplit/>
        </w:trPr>
        <w:tc>
          <w:tcPr>
            <w:tcW w:w="1200" w:type="dxa"/>
          </w:tcPr>
          <w:p w14:paraId="73BCBE33" w14:textId="6F619683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</w:t>
            </w:r>
            <w:r w:rsidR="00CE099B" w:rsidRPr="00197635">
              <w:rPr>
                <w:color w:val="000000"/>
              </w:rPr>
              <w:t>51</w:t>
            </w:r>
          </w:p>
        </w:tc>
        <w:tc>
          <w:tcPr>
            <w:tcW w:w="2400" w:type="dxa"/>
          </w:tcPr>
          <w:p w14:paraId="2AD99C92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187 (1)</w:t>
            </w:r>
          </w:p>
        </w:tc>
        <w:tc>
          <w:tcPr>
            <w:tcW w:w="3720" w:type="dxa"/>
          </w:tcPr>
          <w:p w14:paraId="79585232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stop in bus/transit/truck lane</w:t>
            </w:r>
          </w:p>
        </w:tc>
        <w:tc>
          <w:tcPr>
            <w:tcW w:w="1320" w:type="dxa"/>
          </w:tcPr>
          <w:p w14:paraId="4C563B1B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232646DD" w14:textId="3FD5F500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235</w:t>
            </w:r>
          </w:p>
        </w:tc>
        <w:tc>
          <w:tcPr>
            <w:tcW w:w="1200" w:type="dxa"/>
          </w:tcPr>
          <w:p w14:paraId="0E794DC7" w14:textId="60D7EB8C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7057E2A8" w14:textId="77777777" w:rsidTr="005475CF">
        <w:trPr>
          <w:cantSplit/>
        </w:trPr>
        <w:tc>
          <w:tcPr>
            <w:tcW w:w="1200" w:type="dxa"/>
          </w:tcPr>
          <w:p w14:paraId="2606ED89" w14:textId="0DD809FE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25</w:t>
            </w:r>
            <w:r w:rsidR="00CE099B" w:rsidRPr="00197635">
              <w:rPr>
                <w:color w:val="000000"/>
              </w:rPr>
              <w:t>2</w:t>
            </w:r>
          </w:p>
        </w:tc>
        <w:tc>
          <w:tcPr>
            <w:tcW w:w="2400" w:type="dxa"/>
          </w:tcPr>
          <w:p w14:paraId="72D36853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187 (2)</w:t>
            </w:r>
          </w:p>
        </w:tc>
        <w:tc>
          <w:tcPr>
            <w:tcW w:w="3720" w:type="dxa"/>
          </w:tcPr>
          <w:p w14:paraId="335623E6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stop in bicycle lane</w:t>
            </w:r>
          </w:p>
        </w:tc>
        <w:tc>
          <w:tcPr>
            <w:tcW w:w="1320" w:type="dxa"/>
          </w:tcPr>
          <w:p w14:paraId="0AAC1031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05F5CEEB" w14:textId="34CFD41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235</w:t>
            </w:r>
          </w:p>
        </w:tc>
        <w:tc>
          <w:tcPr>
            <w:tcW w:w="1200" w:type="dxa"/>
          </w:tcPr>
          <w:p w14:paraId="420FB9CE" w14:textId="5674338C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7405DE2C" w14:textId="77777777" w:rsidTr="005475CF">
        <w:trPr>
          <w:cantSplit/>
        </w:trPr>
        <w:tc>
          <w:tcPr>
            <w:tcW w:w="1200" w:type="dxa"/>
          </w:tcPr>
          <w:p w14:paraId="769F4A87" w14:textId="6CCE478F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25</w:t>
            </w:r>
            <w:r w:rsidR="00CE099B" w:rsidRPr="00197635">
              <w:rPr>
                <w:color w:val="000000"/>
              </w:rPr>
              <w:t>3</w:t>
            </w:r>
          </w:p>
        </w:tc>
        <w:tc>
          <w:tcPr>
            <w:tcW w:w="2400" w:type="dxa"/>
          </w:tcPr>
          <w:p w14:paraId="57FB14DA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187 (3)</w:t>
            </w:r>
          </w:p>
        </w:tc>
        <w:tc>
          <w:tcPr>
            <w:tcW w:w="3720" w:type="dxa"/>
          </w:tcPr>
          <w:p w14:paraId="565BDA1E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stop in/on tram lane/way/tracks</w:t>
            </w:r>
          </w:p>
        </w:tc>
        <w:tc>
          <w:tcPr>
            <w:tcW w:w="1320" w:type="dxa"/>
          </w:tcPr>
          <w:p w14:paraId="1CCB9275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48BE5903" w14:textId="6F0793AD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235</w:t>
            </w:r>
          </w:p>
        </w:tc>
        <w:tc>
          <w:tcPr>
            <w:tcW w:w="1200" w:type="dxa"/>
          </w:tcPr>
          <w:p w14:paraId="49699F02" w14:textId="42EA6BF5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327DEECD" w14:textId="77777777" w:rsidTr="005475CF">
        <w:trPr>
          <w:cantSplit/>
        </w:trPr>
        <w:tc>
          <w:tcPr>
            <w:tcW w:w="1200" w:type="dxa"/>
          </w:tcPr>
          <w:p w14:paraId="20294502" w14:textId="5D5B9430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25</w:t>
            </w:r>
            <w:r w:rsidR="00CE099B" w:rsidRPr="00197635">
              <w:rPr>
                <w:color w:val="000000"/>
              </w:rPr>
              <w:t>4</w:t>
            </w:r>
          </w:p>
        </w:tc>
        <w:tc>
          <w:tcPr>
            <w:tcW w:w="2400" w:type="dxa"/>
          </w:tcPr>
          <w:p w14:paraId="6A491D7D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188</w:t>
            </w:r>
          </w:p>
        </w:tc>
        <w:tc>
          <w:tcPr>
            <w:tcW w:w="3720" w:type="dxa"/>
          </w:tcPr>
          <w:p w14:paraId="11FD345B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stop in shared zone</w:t>
            </w:r>
          </w:p>
        </w:tc>
        <w:tc>
          <w:tcPr>
            <w:tcW w:w="1320" w:type="dxa"/>
          </w:tcPr>
          <w:p w14:paraId="39CE48C5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39CA92DF" w14:textId="30394FB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125</w:t>
            </w:r>
          </w:p>
        </w:tc>
        <w:tc>
          <w:tcPr>
            <w:tcW w:w="1200" w:type="dxa"/>
          </w:tcPr>
          <w:p w14:paraId="2B713EAB" w14:textId="363C77A3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1C3D6733" w14:textId="77777777" w:rsidTr="005475CF">
        <w:trPr>
          <w:cantSplit/>
        </w:trPr>
        <w:tc>
          <w:tcPr>
            <w:tcW w:w="1200" w:type="dxa"/>
          </w:tcPr>
          <w:p w14:paraId="243F0FA8" w14:textId="6EC3D3FF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25</w:t>
            </w:r>
            <w:r w:rsidR="00CE099B" w:rsidRPr="00197635">
              <w:rPr>
                <w:color w:val="000000"/>
              </w:rPr>
              <w:t>5</w:t>
            </w:r>
          </w:p>
        </w:tc>
        <w:tc>
          <w:tcPr>
            <w:tcW w:w="2400" w:type="dxa"/>
          </w:tcPr>
          <w:p w14:paraId="22486A10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189 (1)</w:t>
            </w:r>
          </w:p>
        </w:tc>
        <w:tc>
          <w:tcPr>
            <w:tcW w:w="3720" w:type="dxa"/>
          </w:tcPr>
          <w:p w14:paraId="4F19ACF9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double park</w:t>
            </w:r>
          </w:p>
        </w:tc>
        <w:tc>
          <w:tcPr>
            <w:tcW w:w="1320" w:type="dxa"/>
          </w:tcPr>
          <w:p w14:paraId="270D9909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4FB4BA2C" w14:textId="0BC1E665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168</w:t>
            </w:r>
          </w:p>
        </w:tc>
        <w:tc>
          <w:tcPr>
            <w:tcW w:w="1200" w:type="dxa"/>
          </w:tcPr>
          <w:p w14:paraId="635703E6" w14:textId="48C675B1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5356F14A" w14:textId="77777777" w:rsidTr="005475CF">
        <w:trPr>
          <w:cantSplit/>
        </w:trPr>
        <w:tc>
          <w:tcPr>
            <w:tcW w:w="1200" w:type="dxa"/>
          </w:tcPr>
          <w:p w14:paraId="7AACBE6E" w14:textId="0CE64335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>25</w:t>
            </w:r>
            <w:r w:rsidR="00CE099B" w:rsidRPr="00197635">
              <w:rPr>
                <w:color w:val="000000"/>
              </w:rPr>
              <w:t>6</w:t>
            </w:r>
          </w:p>
        </w:tc>
        <w:tc>
          <w:tcPr>
            <w:tcW w:w="2400" w:type="dxa"/>
          </w:tcPr>
          <w:p w14:paraId="501276EC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190 (1)</w:t>
            </w:r>
          </w:p>
        </w:tc>
        <w:tc>
          <w:tcPr>
            <w:tcW w:w="3720" w:type="dxa"/>
          </w:tcPr>
          <w:p w14:paraId="6F692A67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stop in/near safety zone</w:t>
            </w:r>
          </w:p>
        </w:tc>
        <w:tc>
          <w:tcPr>
            <w:tcW w:w="1320" w:type="dxa"/>
          </w:tcPr>
          <w:p w14:paraId="308C961F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1C6801E6" w14:textId="10C085A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235</w:t>
            </w:r>
          </w:p>
        </w:tc>
        <w:tc>
          <w:tcPr>
            <w:tcW w:w="1200" w:type="dxa"/>
          </w:tcPr>
          <w:p w14:paraId="5D1D97D7" w14:textId="009DDA1A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465BD8F2" w14:textId="77777777" w:rsidTr="005475CF">
        <w:trPr>
          <w:cantSplit/>
        </w:trPr>
        <w:tc>
          <w:tcPr>
            <w:tcW w:w="1200" w:type="dxa"/>
          </w:tcPr>
          <w:p w14:paraId="49738A16" w14:textId="59081470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25</w:t>
            </w:r>
            <w:r w:rsidR="00CE099B" w:rsidRPr="00197635">
              <w:rPr>
                <w:color w:val="000000"/>
              </w:rPr>
              <w:t>7</w:t>
            </w:r>
          </w:p>
        </w:tc>
        <w:tc>
          <w:tcPr>
            <w:tcW w:w="2400" w:type="dxa"/>
          </w:tcPr>
          <w:p w14:paraId="70853E8A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191</w:t>
            </w:r>
          </w:p>
        </w:tc>
        <w:tc>
          <w:tcPr>
            <w:tcW w:w="3720" w:type="dxa"/>
          </w:tcPr>
          <w:p w14:paraId="42BD1816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stop near obstruction so as to obstruct traffic</w:t>
            </w:r>
          </w:p>
        </w:tc>
        <w:tc>
          <w:tcPr>
            <w:tcW w:w="1320" w:type="dxa"/>
          </w:tcPr>
          <w:p w14:paraId="6B51E9D1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4083F15C" w14:textId="153B01F0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125</w:t>
            </w:r>
          </w:p>
        </w:tc>
        <w:tc>
          <w:tcPr>
            <w:tcW w:w="1200" w:type="dxa"/>
          </w:tcPr>
          <w:p w14:paraId="20CF28C5" w14:textId="42C4BFE8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4463F2B9" w14:textId="77777777" w:rsidTr="005475CF">
        <w:trPr>
          <w:cantSplit/>
        </w:trPr>
        <w:tc>
          <w:tcPr>
            <w:tcW w:w="1200" w:type="dxa"/>
          </w:tcPr>
          <w:p w14:paraId="4C9E8B6A" w14:textId="42454003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25</w:t>
            </w:r>
            <w:r w:rsidR="00CE099B" w:rsidRPr="00197635">
              <w:rPr>
                <w:color w:val="000000"/>
              </w:rPr>
              <w:t>8</w:t>
            </w:r>
          </w:p>
        </w:tc>
        <w:tc>
          <w:tcPr>
            <w:tcW w:w="2400" w:type="dxa"/>
          </w:tcPr>
          <w:p w14:paraId="795730A1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192 (1)</w:t>
            </w:r>
          </w:p>
        </w:tc>
        <w:tc>
          <w:tcPr>
            <w:tcW w:w="3720" w:type="dxa"/>
          </w:tcPr>
          <w:p w14:paraId="20F18980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stop on structure</w:t>
            </w:r>
          </w:p>
        </w:tc>
        <w:tc>
          <w:tcPr>
            <w:tcW w:w="1320" w:type="dxa"/>
          </w:tcPr>
          <w:p w14:paraId="6D34B476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19FBFF37" w14:textId="2F00A75A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125</w:t>
            </w:r>
          </w:p>
        </w:tc>
        <w:tc>
          <w:tcPr>
            <w:tcW w:w="1200" w:type="dxa"/>
          </w:tcPr>
          <w:p w14:paraId="737AADA1" w14:textId="1103046C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332BD642" w14:textId="77777777" w:rsidTr="005475CF">
        <w:trPr>
          <w:cantSplit/>
        </w:trPr>
        <w:tc>
          <w:tcPr>
            <w:tcW w:w="1200" w:type="dxa"/>
          </w:tcPr>
          <w:p w14:paraId="49637926" w14:textId="390EC1D8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25</w:t>
            </w:r>
            <w:r w:rsidR="00CE099B" w:rsidRPr="00197635">
              <w:rPr>
                <w:color w:val="000000"/>
              </w:rPr>
              <w:t>9</w:t>
            </w:r>
          </w:p>
        </w:tc>
        <w:tc>
          <w:tcPr>
            <w:tcW w:w="2400" w:type="dxa"/>
          </w:tcPr>
          <w:p w14:paraId="082B8DC3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192 (2)</w:t>
            </w:r>
          </w:p>
        </w:tc>
        <w:tc>
          <w:tcPr>
            <w:tcW w:w="3720" w:type="dxa"/>
          </w:tcPr>
          <w:p w14:paraId="09EA14FC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stop in tunnel/underpass</w:t>
            </w:r>
          </w:p>
        </w:tc>
        <w:tc>
          <w:tcPr>
            <w:tcW w:w="1320" w:type="dxa"/>
          </w:tcPr>
          <w:p w14:paraId="7433C24A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00B17A50" w14:textId="57EE7A52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125</w:t>
            </w:r>
          </w:p>
        </w:tc>
        <w:tc>
          <w:tcPr>
            <w:tcW w:w="1200" w:type="dxa"/>
          </w:tcPr>
          <w:p w14:paraId="33ADF20E" w14:textId="3BCD59B5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7E915474" w14:textId="77777777" w:rsidTr="005475CF">
        <w:trPr>
          <w:cantSplit/>
        </w:trPr>
        <w:tc>
          <w:tcPr>
            <w:tcW w:w="1200" w:type="dxa"/>
          </w:tcPr>
          <w:p w14:paraId="33C778C8" w14:textId="41957475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</w:t>
            </w:r>
            <w:r w:rsidR="00CE099B" w:rsidRPr="00197635">
              <w:rPr>
                <w:color w:val="000000"/>
              </w:rPr>
              <w:t>60</w:t>
            </w:r>
          </w:p>
        </w:tc>
        <w:tc>
          <w:tcPr>
            <w:tcW w:w="2400" w:type="dxa"/>
          </w:tcPr>
          <w:p w14:paraId="067167D7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193 (1)</w:t>
            </w:r>
          </w:p>
        </w:tc>
        <w:tc>
          <w:tcPr>
            <w:tcW w:w="3720" w:type="dxa"/>
          </w:tcPr>
          <w:p w14:paraId="47A95066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stop on crest/curve outside built-up area</w:t>
            </w:r>
          </w:p>
        </w:tc>
        <w:tc>
          <w:tcPr>
            <w:tcW w:w="1320" w:type="dxa"/>
          </w:tcPr>
          <w:p w14:paraId="457E3E78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172F68D9" w14:textId="4FFEE531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125</w:t>
            </w:r>
          </w:p>
        </w:tc>
        <w:tc>
          <w:tcPr>
            <w:tcW w:w="1200" w:type="dxa"/>
          </w:tcPr>
          <w:p w14:paraId="10D60BDA" w14:textId="4FF7509E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31A31DE2" w14:textId="77777777" w:rsidTr="005475CF">
        <w:trPr>
          <w:cantSplit/>
        </w:trPr>
        <w:tc>
          <w:tcPr>
            <w:tcW w:w="1200" w:type="dxa"/>
          </w:tcPr>
          <w:p w14:paraId="2861D111" w14:textId="1D50E9A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</w:t>
            </w:r>
            <w:r w:rsidR="00CE099B" w:rsidRPr="00197635">
              <w:rPr>
                <w:color w:val="000000"/>
              </w:rPr>
              <w:t>61</w:t>
            </w:r>
          </w:p>
        </w:tc>
        <w:tc>
          <w:tcPr>
            <w:tcW w:w="2400" w:type="dxa"/>
          </w:tcPr>
          <w:p w14:paraId="4B9E3472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194 (1)</w:t>
            </w:r>
          </w:p>
        </w:tc>
        <w:tc>
          <w:tcPr>
            <w:tcW w:w="3720" w:type="dxa"/>
          </w:tcPr>
          <w:p w14:paraId="0F4EC6E5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stop near fire hydrant/indicator/plug indicator</w:t>
            </w:r>
          </w:p>
        </w:tc>
        <w:tc>
          <w:tcPr>
            <w:tcW w:w="1320" w:type="dxa"/>
          </w:tcPr>
          <w:p w14:paraId="5C30EB9F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5BCC27F3" w14:textId="4C32E562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125</w:t>
            </w:r>
          </w:p>
        </w:tc>
        <w:tc>
          <w:tcPr>
            <w:tcW w:w="1200" w:type="dxa"/>
          </w:tcPr>
          <w:p w14:paraId="4225726A" w14:textId="5DDC8B66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1408C59A" w14:textId="77777777" w:rsidTr="005475CF">
        <w:trPr>
          <w:cantSplit/>
        </w:trPr>
        <w:tc>
          <w:tcPr>
            <w:tcW w:w="1200" w:type="dxa"/>
          </w:tcPr>
          <w:p w14:paraId="59BE249E" w14:textId="062F57DC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26</w:t>
            </w:r>
            <w:r w:rsidR="00CE099B" w:rsidRPr="00197635">
              <w:rPr>
                <w:color w:val="000000"/>
              </w:rPr>
              <w:t>2</w:t>
            </w:r>
          </w:p>
        </w:tc>
        <w:tc>
          <w:tcPr>
            <w:tcW w:w="2400" w:type="dxa"/>
          </w:tcPr>
          <w:p w14:paraId="6E8FA01B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195 (1)</w:t>
            </w:r>
          </w:p>
        </w:tc>
        <w:tc>
          <w:tcPr>
            <w:tcW w:w="3720" w:type="dxa"/>
          </w:tcPr>
          <w:p w14:paraId="16FE1C6E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stop at/near bus stop</w:t>
            </w:r>
          </w:p>
        </w:tc>
        <w:tc>
          <w:tcPr>
            <w:tcW w:w="1320" w:type="dxa"/>
          </w:tcPr>
          <w:p w14:paraId="2D955BBD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55ED28D7" w14:textId="4F60FCD2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168</w:t>
            </w:r>
          </w:p>
        </w:tc>
        <w:tc>
          <w:tcPr>
            <w:tcW w:w="1200" w:type="dxa"/>
          </w:tcPr>
          <w:p w14:paraId="0644AF61" w14:textId="70DCA543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4F4AE701" w14:textId="77777777" w:rsidTr="005475CF">
        <w:trPr>
          <w:cantSplit/>
        </w:trPr>
        <w:tc>
          <w:tcPr>
            <w:tcW w:w="1200" w:type="dxa"/>
          </w:tcPr>
          <w:p w14:paraId="2F91629D" w14:textId="614A44F9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26</w:t>
            </w:r>
            <w:r w:rsidR="00CE099B" w:rsidRPr="00197635">
              <w:rPr>
                <w:color w:val="000000"/>
              </w:rPr>
              <w:t>3</w:t>
            </w:r>
          </w:p>
        </w:tc>
        <w:tc>
          <w:tcPr>
            <w:tcW w:w="2400" w:type="dxa"/>
          </w:tcPr>
          <w:p w14:paraId="7780E751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195A</w:t>
            </w:r>
          </w:p>
        </w:tc>
        <w:tc>
          <w:tcPr>
            <w:tcW w:w="3720" w:type="dxa"/>
          </w:tcPr>
          <w:p w14:paraId="2736F6CE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stop public bus at/near bus stop</w:t>
            </w:r>
          </w:p>
        </w:tc>
        <w:tc>
          <w:tcPr>
            <w:tcW w:w="1320" w:type="dxa"/>
          </w:tcPr>
          <w:p w14:paraId="02A6F15D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shd w:val="clear" w:color="auto" w:fill="FFFFFF"/>
          </w:tcPr>
          <w:p w14:paraId="59863CEC" w14:textId="7FE84564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168</w:t>
            </w:r>
          </w:p>
        </w:tc>
        <w:tc>
          <w:tcPr>
            <w:tcW w:w="1200" w:type="dxa"/>
          </w:tcPr>
          <w:p w14:paraId="0DDC1629" w14:textId="5BBCFA0B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71530920" w14:textId="77777777" w:rsidTr="005475CF">
        <w:trPr>
          <w:cantSplit/>
        </w:trPr>
        <w:tc>
          <w:tcPr>
            <w:tcW w:w="1200" w:type="dxa"/>
          </w:tcPr>
          <w:p w14:paraId="078CEF7A" w14:textId="7944EB2E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26</w:t>
            </w:r>
            <w:r w:rsidR="00CE099B" w:rsidRPr="00197635">
              <w:rPr>
                <w:color w:val="000000"/>
              </w:rPr>
              <w:t>4</w:t>
            </w:r>
          </w:p>
        </w:tc>
        <w:tc>
          <w:tcPr>
            <w:tcW w:w="2400" w:type="dxa"/>
          </w:tcPr>
          <w:p w14:paraId="44CBD431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196 (1)</w:t>
            </w:r>
          </w:p>
        </w:tc>
        <w:tc>
          <w:tcPr>
            <w:tcW w:w="3720" w:type="dxa"/>
          </w:tcPr>
          <w:p w14:paraId="5A983078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stop at/near tram stop</w:t>
            </w:r>
          </w:p>
        </w:tc>
        <w:tc>
          <w:tcPr>
            <w:tcW w:w="1320" w:type="dxa"/>
          </w:tcPr>
          <w:p w14:paraId="1B884F2D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5752342F" w14:textId="7BCFB115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168</w:t>
            </w:r>
          </w:p>
        </w:tc>
        <w:tc>
          <w:tcPr>
            <w:tcW w:w="1200" w:type="dxa"/>
          </w:tcPr>
          <w:p w14:paraId="07A8C9D1" w14:textId="7BD157D3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44D19812" w14:textId="77777777" w:rsidTr="005475CF">
        <w:trPr>
          <w:cantSplit/>
        </w:trPr>
        <w:tc>
          <w:tcPr>
            <w:tcW w:w="1200" w:type="dxa"/>
          </w:tcPr>
          <w:p w14:paraId="1992054B" w14:textId="63FF4509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26</w:t>
            </w:r>
            <w:r w:rsidR="00CE099B" w:rsidRPr="00197635">
              <w:rPr>
                <w:color w:val="000000"/>
              </w:rPr>
              <w:t>5</w:t>
            </w:r>
          </w:p>
        </w:tc>
        <w:tc>
          <w:tcPr>
            <w:tcW w:w="2400" w:type="dxa"/>
          </w:tcPr>
          <w:p w14:paraId="11E1BAAF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197 (1)</w:t>
            </w:r>
          </w:p>
        </w:tc>
        <w:tc>
          <w:tcPr>
            <w:tcW w:w="3720" w:type="dxa"/>
          </w:tcPr>
          <w:p w14:paraId="1BC3740A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stop on path/strip in built-up area</w:t>
            </w:r>
          </w:p>
        </w:tc>
        <w:tc>
          <w:tcPr>
            <w:tcW w:w="1320" w:type="dxa"/>
          </w:tcPr>
          <w:p w14:paraId="34475A68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30641928" w14:textId="70164966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125</w:t>
            </w:r>
          </w:p>
        </w:tc>
        <w:tc>
          <w:tcPr>
            <w:tcW w:w="1200" w:type="dxa"/>
          </w:tcPr>
          <w:p w14:paraId="0B25D10D" w14:textId="29234612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7F08E596" w14:textId="77777777" w:rsidTr="005475CF">
        <w:tblPrEx>
          <w:tbl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  <w:insideH w:val="single" w:sz="6" w:space="0" w:color="C0C0C0"/>
            <w:insideV w:val="single" w:sz="6" w:space="0" w:color="C0C0C0"/>
          </w:tblBorders>
        </w:tblPrEx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37C3B4CB" w14:textId="530857E4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>26</w:t>
            </w:r>
            <w:r w:rsidR="00CE099B" w:rsidRPr="00197635">
              <w:rPr>
                <w:color w:val="000000"/>
              </w:rPr>
              <w:t>6</w:t>
            </w:r>
          </w:p>
        </w:tc>
        <w:tc>
          <w:tcPr>
            <w:tcW w:w="2400" w:type="dxa"/>
            <w:tcBorders>
              <w:top w:val="single" w:sz="4" w:space="0" w:color="C0C0C0"/>
              <w:bottom w:val="single" w:sz="4" w:space="0" w:color="C0C0C0"/>
            </w:tcBorders>
          </w:tcPr>
          <w:p w14:paraId="69FBA9CF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197 (1A)</w:t>
            </w:r>
          </w:p>
        </w:tc>
        <w:tc>
          <w:tcPr>
            <w:tcW w:w="3720" w:type="dxa"/>
            <w:tcBorders>
              <w:top w:val="single" w:sz="4" w:space="0" w:color="C0C0C0"/>
              <w:bottom w:val="single" w:sz="4" w:space="0" w:color="C0C0C0"/>
            </w:tcBorders>
          </w:tcPr>
          <w:p w14:paraId="76AE50C6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stop on painted island</w:t>
            </w:r>
          </w:p>
        </w:tc>
        <w:tc>
          <w:tcPr>
            <w:tcW w:w="1320" w:type="dxa"/>
            <w:tcBorders>
              <w:top w:val="single" w:sz="4" w:space="0" w:color="C0C0C0"/>
              <w:bottom w:val="single" w:sz="4" w:space="0" w:color="C0C0C0"/>
            </w:tcBorders>
          </w:tcPr>
          <w:p w14:paraId="185DAF52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bottom w:val="single" w:sz="4" w:space="0" w:color="C0C0C0"/>
            </w:tcBorders>
          </w:tcPr>
          <w:p w14:paraId="5D1BAC23" w14:textId="0EDD623F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125</w:t>
            </w:r>
          </w:p>
        </w:tc>
        <w:tc>
          <w:tcPr>
            <w:tcW w:w="120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9A7A245" w14:textId="4943E34D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278D46BC" w14:textId="77777777" w:rsidTr="005475CF">
        <w:tblPrEx>
          <w:tbl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  <w:insideH w:val="single" w:sz="6" w:space="0" w:color="C0C0C0"/>
            <w:insideV w:val="single" w:sz="6" w:space="0" w:color="C0C0C0"/>
          </w:tblBorders>
        </w:tblPrEx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135CB85C" w14:textId="4BEE2C4C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26</w:t>
            </w:r>
            <w:r w:rsidR="00CE099B" w:rsidRPr="00197635">
              <w:rPr>
                <w:color w:val="000000"/>
              </w:rPr>
              <w:t>7</w:t>
            </w:r>
          </w:p>
        </w:tc>
        <w:tc>
          <w:tcPr>
            <w:tcW w:w="2400" w:type="dxa"/>
            <w:tcBorders>
              <w:top w:val="single" w:sz="4" w:space="0" w:color="C0C0C0"/>
              <w:bottom w:val="single" w:sz="4" w:space="0" w:color="C0C0C0"/>
            </w:tcBorders>
          </w:tcPr>
          <w:p w14:paraId="6719677A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197 (1B)</w:t>
            </w:r>
          </w:p>
        </w:tc>
        <w:tc>
          <w:tcPr>
            <w:tcW w:w="3720" w:type="dxa"/>
            <w:tcBorders>
              <w:top w:val="single" w:sz="4" w:space="0" w:color="C0C0C0"/>
              <w:bottom w:val="single" w:sz="4" w:space="0" w:color="C0C0C0"/>
            </w:tcBorders>
          </w:tcPr>
          <w:p w14:paraId="54A3AD27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driver stop on traffic island</w:t>
            </w:r>
          </w:p>
        </w:tc>
        <w:tc>
          <w:tcPr>
            <w:tcW w:w="1320" w:type="dxa"/>
            <w:tcBorders>
              <w:top w:val="single" w:sz="4" w:space="0" w:color="C0C0C0"/>
              <w:bottom w:val="single" w:sz="4" w:space="0" w:color="C0C0C0"/>
            </w:tcBorders>
          </w:tcPr>
          <w:p w14:paraId="26369859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bottom w:val="single" w:sz="4" w:space="0" w:color="C0C0C0"/>
            </w:tcBorders>
          </w:tcPr>
          <w:p w14:paraId="177F4662" w14:textId="79F9C14D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125</w:t>
            </w:r>
          </w:p>
        </w:tc>
        <w:tc>
          <w:tcPr>
            <w:tcW w:w="120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8BBCBFC" w14:textId="4C73D4BE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07D917C1" w14:textId="77777777" w:rsidTr="005475CF">
        <w:trPr>
          <w:cantSplit/>
        </w:trPr>
        <w:tc>
          <w:tcPr>
            <w:tcW w:w="1200" w:type="dxa"/>
          </w:tcPr>
          <w:p w14:paraId="71DF5902" w14:textId="53C76A56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26</w:t>
            </w:r>
            <w:r w:rsidR="00CE099B" w:rsidRPr="00197635">
              <w:rPr>
                <w:color w:val="000000"/>
              </w:rPr>
              <w:t>8</w:t>
            </w:r>
          </w:p>
        </w:tc>
        <w:tc>
          <w:tcPr>
            <w:tcW w:w="2400" w:type="dxa"/>
          </w:tcPr>
          <w:p w14:paraId="2066A334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198 (1)</w:t>
            </w:r>
          </w:p>
        </w:tc>
        <w:tc>
          <w:tcPr>
            <w:tcW w:w="3720" w:type="dxa"/>
          </w:tcPr>
          <w:p w14:paraId="1C8FD6F0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obstruct access to ramp/path/passageway</w:t>
            </w:r>
          </w:p>
        </w:tc>
        <w:tc>
          <w:tcPr>
            <w:tcW w:w="1320" w:type="dxa"/>
          </w:tcPr>
          <w:p w14:paraId="55356EE2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7DEBA8B1" w14:textId="40C7073C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125</w:t>
            </w:r>
          </w:p>
        </w:tc>
        <w:tc>
          <w:tcPr>
            <w:tcW w:w="1200" w:type="dxa"/>
          </w:tcPr>
          <w:p w14:paraId="54B39146" w14:textId="12B559B6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627A7225" w14:textId="77777777" w:rsidTr="005475CF">
        <w:trPr>
          <w:cantSplit/>
        </w:trPr>
        <w:tc>
          <w:tcPr>
            <w:tcW w:w="1200" w:type="dxa"/>
          </w:tcPr>
          <w:p w14:paraId="2E70FB1D" w14:textId="5F68167A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26</w:t>
            </w:r>
            <w:r w:rsidR="00CE099B" w:rsidRPr="00197635">
              <w:rPr>
                <w:color w:val="000000"/>
              </w:rPr>
              <w:t>9</w:t>
            </w:r>
          </w:p>
        </w:tc>
        <w:tc>
          <w:tcPr>
            <w:tcW w:w="2400" w:type="dxa"/>
          </w:tcPr>
          <w:p w14:paraId="3F5E639F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198 (2)</w:t>
            </w:r>
          </w:p>
        </w:tc>
        <w:tc>
          <w:tcPr>
            <w:tcW w:w="3720" w:type="dxa"/>
          </w:tcPr>
          <w:p w14:paraId="2320ADAB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stop on/across driveway/other access to/from land</w:t>
            </w:r>
          </w:p>
        </w:tc>
        <w:tc>
          <w:tcPr>
            <w:tcW w:w="1320" w:type="dxa"/>
          </w:tcPr>
          <w:p w14:paraId="37B349F8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7429888E" w14:textId="32DE7660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125</w:t>
            </w:r>
          </w:p>
        </w:tc>
        <w:tc>
          <w:tcPr>
            <w:tcW w:w="1200" w:type="dxa"/>
          </w:tcPr>
          <w:p w14:paraId="7868AB24" w14:textId="523F690B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72649804" w14:textId="77777777" w:rsidTr="005475CF">
        <w:trPr>
          <w:cantSplit/>
        </w:trPr>
        <w:tc>
          <w:tcPr>
            <w:tcW w:w="1200" w:type="dxa"/>
          </w:tcPr>
          <w:p w14:paraId="0E79EF34" w14:textId="51912C88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</w:t>
            </w:r>
            <w:r w:rsidR="00CE099B" w:rsidRPr="00197635">
              <w:rPr>
                <w:color w:val="000000"/>
              </w:rPr>
              <w:t>70</w:t>
            </w:r>
          </w:p>
        </w:tc>
        <w:tc>
          <w:tcPr>
            <w:tcW w:w="2400" w:type="dxa"/>
          </w:tcPr>
          <w:p w14:paraId="76DA57BB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199 (1)</w:t>
            </w:r>
          </w:p>
        </w:tc>
        <w:tc>
          <w:tcPr>
            <w:tcW w:w="3720" w:type="dxa"/>
          </w:tcPr>
          <w:p w14:paraId="3164A9D4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stop near postbox</w:t>
            </w:r>
          </w:p>
        </w:tc>
        <w:tc>
          <w:tcPr>
            <w:tcW w:w="1320" w:type="dxa"/>
          </w:tcPr>
          <w:p w14:paraId="7DD3FE75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48D5C38B" w14:textId="33C1128E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125</w:t>
            </w:r>
          </w:p>
        </w:tc>
        <w:tc>
          <w:tcPr>
            <w:tcW w:w="1200" w:type="dxa"/>
          </w:tcPr>
          <w:p w14:paraId="4BBB7AD8" w14:textId="65ADA13D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01FE868B" w14:textId="77777777" w:rsidTr="005475CF">
        <w:trPr>
          <w:cantSplit/>
        </w:trPr>
        <w:tc>
          <w:tcPr>
            <w:tcW w:w="1200" w:type="dxa"/>
          </w:tcPr>
          <w:p w14:paraId="1828D2B5" w14:textId="352429E6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</w:t>
            </w:r>
            <w:r w:rsidR="00CE099B" w:rsidRPr="00197635">
              <w:rPr>
                <w:color w:val="000000"/>
              </w:rPr>
              <w:t>71</w:t>
            </w:r>
          </w:p>
        </w:tc>
        <w:tc>
          <w:tcPr>
            <w:tcW w:w="2400" w:type="dxa"/>
          </w:tcPr>
          <w:p w14:paraId="712829F7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200 (1)</w:t>
            </w:r>
          </w:p>
        </w:tc>
        <w:tc>
          <w:tcPr>
            <w:tcW w:w="3720" w:type="dxa"/>
          </w:tcPr>
          <w:p w14:paraId="2CDEDC1F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stop heavy/long vehicle on road shoulder</w:t>
            </w:r>
          </w:p>
        </w:tc>
        <w:tc>
          <w:tcPr>
            <w:tcW w:w="1320" w:type="dxa"/>
          </w:tcPr>
          <w:p w14:paraId="7CAF609B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6F1A2838" w14:textId="7CE38F4E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140</w:t>
            </w:r>
          </w:p>
        </w:tc>
        <w:tc>
          <w:tcPr>
            <w:tcW w:w="1200" w:type="dxa"/>
          </w:tcPr>
          <w:p w14:paraId="5985EDBE" w14:textId="510F7D9F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0BD6AC19" w14:textId="77777777" w:rsidTr="005475CF">
        <w:trPr>
          <w:cantSplit/>
        </w:trPr>
        <w:tc>
          <w:tcPr>
            <w:tcW w:w="1200" w:type="dxa"/>
          </w:tcPr>
          <w:p w14:paraId="1C7C20EB" w14:textId="00891A12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27</w:t>
            </w:r>
            <w:r w:rsidR="00CE099B" w:rsidRPr="00197635">
              <w:rPr>
                <w:color w:val="000000"/>
              </w:rPr>
              <w:t>2</w:t>
            </w:r>
          </w:p>
        </w:tc>
        <w:tc>
          <w:tcPr>
            <w:tcW w:w="2400" w:type="dxa"/>
          </w:tcPr>
          <w:p w14:paraId="6107A778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200 (2)</w:t>
            </w:r>
          </w:p>
        </w:tc>
        <w:tc>
          <w:tcPr>
            <w:tcW w:w="3720" w:type="dxa"/>
          </w:tcPr>
          <w:p w14:paraId="7DB09E1A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stop heavy/long vehicle longer than 1 hr</w:t>
            </w:r>
          </w:p>
        </w:tc>
        <w:tc>
          <w:tcPr>
            <w:tcW w:w="1320" w:type="dxa"/>
          </w:tcPr>
          <w:p w14:paraId="7BAE40C8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66F823E0" w14:textId="3DB8FB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140</w:t>
            </w:r>
          </w:p>
        </w:tc>
        <w:tc>
          <w:tcPr>
            <w:tcW w:w="1200" w:type="dxa"/>
          </w:tcPr>
          <w:p w14:paraId="588545E1" w14:textId="5A531C25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4CD008CD" w14:textId="77777777" w:rsidTr="005475CF">
        <w:trPr>
          <w:cantSplit/>
        </w:trPr>
        <w:tc>
          <w:tcPr>
            <w:tcW w:w="1200" w:type="dxa"/>
          </w:tcPr>
          <w:p w14:paraId="4594E903" w14:textId="022095B5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27</w:t>
            </w:r>
            <w:r w:rsidR="00CE099B" w:rsidRPr="00197635">
              <w:rPr>
                <w:color w:val="000000"/>
              </w:rPr>
              <w:t>3</w:t>
            </w:r>
          </w:p>
        </w:tc>
        <w:tc>
          <w:tcPr>
            <w:tcW w:w="2400" w:type="dxa"/>
          </w:tcPr>
          <w:p w14:paraId="7CBBFF30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201</w:t>
            </w:r>
          </w:p>
        </w:tc>
        <w:tc>
          <w:tcPr>
            <w:tcW w:w="3720" w:type="dxa"/>
          </w:tcPr>
          <w:p w14:paraId="5339D23E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disobey bicycle parking sign</w:t>
            </w:r>
          </w:p>
        </w:tc>
        <w:tc>
          <w:tcPr>
            <w:tcW w:w="1320" w:type="dxa"/>
          </w:tcPr>
          <w:p w14:paraId="6C436D76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71CB3902" w14:textId="4CA4ADC6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125</w:t>
            </w:r>
          </w:p>
        </w:tc>
        <w:tc>
          <w:tcPr>
            <w:tcW w:w="1200" w:type="dxa"/>
          </w:tcPr>
          <w:p w14:paraId="1C56E65C" w14:textId="416B9A0C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6DA7226C" w14:textId="77777777" w:rsidTr="005475CF">
        <w:trPr>
          <w:cantSplit/>
        </w:trPr>
        <w:tc>
          <w:tcPr>
            <w:tcW w:w="1200" w:type="dxa"/>
          </w:tcPr>
          <w:p w14:paraId="63EE6ED9" w14:textId="371BE5FF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27</w:t>
            </w:r>
            <w:r w:rsidR="00CE099B" w:rsidRPr="00197635">
              <w:rPr>
                <w:color w:val="000000"/>
              </w:rPr>
              <w:t>4</w:t>
            </w:r>
          </w:p>
        </w:tc>
        <w:tc>
          <w:tcPr>
            <w:tcW w:w="2400" w:type="dxa"/>
          </w:tcPr>
          <w:p w14:paraId="4D1F5485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202</w:t>
            </w:r>
          </w:p>
        </w:tc>
        <w:tc>
          <w:tcPr>
            <w:tcW w:w="3720" w:type="dxa"/>
          </w:tcPr>
          <w:p w14:paraId="45FA5C6A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disobey motorbike parking sign</w:t>
            </w:r>
          </w:p>
        </w:tc>
        <w:tc>
          <w:tcPr>
            <w:tcW w:w="1320" w:type="dxa"/>
          </w:tcPr>
          <w:p w14:paraId="30B83024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251BA28E" w14:textId="206D5A10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125</w:t>
            </w:r>
          </w:p>
        </w:tc>
        <w:tc>
          <w:tcPr>
            <w:tcW w:w="1200" w:type="dxa"/>
          </w:tcPr>
          <w:p w14:paraId="3037F462" w14:textId="580199B2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5DD927C6" w14:textId="77777777" w:rsidTr="005475CF">
        <w:trPr>
          <w:cantSplit/>
        </w:trPr>
        <w:tc>
          <w:tcPr>
            <w:tcW w:w="1200" w:type="dxa"/>
          </w:tcPr>
          <w:p w14:paraId="3FE08CBC" w14:textId="445325AE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27</w:t>
            </w:r>
            <w:r w:rsidR="00CE099B" w:rsidRPr="00197635">
              <w:rPr>
                <w:color w:val="000000"/>
              </w:rPr>
              <w:t>5</w:t>
            </w:r>
          </w:p>
        </w:tc>
        <w:tc>
          <w:tcPr>
            <w:tcW w:w="2400" w:type="dxa"/>
          </w:tcPr>
          <w:p w14:paraId="2483D9BF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203 (1)</w:t>
            </w:r>
          </w:p>
        </w:tc>
        <w:tc>
          <w:tcPr>
            <w:tcW w:w="3720" w:type="dxa"/>
          </w:tcPr>
          <w:p w14:paraId="714538DE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stop in parking area for disabled</w:t>
            </w:r>
          </w:p>
        </w:tc>
        <w:tc>
          <w:tcPr>
            <w:tcW w:w="1320" w:type="dxa"/>
          </w:tcPr>
          <w:p w14:paraId="07A39D9B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2AE1E7A7" w14:textId="452873EF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625</w:t>
            </w:r>
          </w:p>
        </w:tc>
        <w:tc>
          <w:tcPr>
            <w:tcW w:w="1200" w:type="dxa"/>
          </w:tcPr>
          <w:p w14:paraId="3780A8D1" w14:textId="50722B9D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768FAC27" w14:textId="77777777" w:rsidTr="005475CF">
        <w:trPr>
          <w:cantSplit/>
        </w:trPr>
        <w:tc>
          <w:tcPr>
            <w:tcW w:w="1200" w:type="dxa"/>
          </w:tcPr>
          <w:p w14:paraId="6ED7CC91" w14:textId="44D95DFA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>27</w:t>
            </w:r>
            <w:r w:rsidR="00CE099B" w:rsidRPr="00197635">
              <w:rPr>
                <w:color w:val="000000"/>
              </w:rPr>
              <w:t>6</w:t>
            </w:r>
          </w:p>
        </w:tc>
        <w:tc>
          <w:tcPr>
            <w:tcW w:w="2400" w:type="dxa"/>
          </w:tcPr>
          <w:p w14:paraId="67CFB742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203A</w:t>
            </w:r>
          </w:p>
        </w:tc>
        <w:tc>
          <w:tcPr>
            <w:tcW w:w="3720" w:type="dxa"/>
          </w:tcPr>
          <w:p w14:paraId="26B63E10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stop in slip lane</w:t>
            </w:r>
          </w:p>
        </w:tc>
        <w:tc>
          <w:tcPr>
            <w:tcW w:w="1320" w:type="dxa"/>
          </w:tcPr>
          <w:p w14:paraId="3877B28C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63096A51" w14:textId="1AE61D74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280</w:t>
            </w:r>
          </w:p>
        </w:tc>
        <w:tc>
          <w:tcPr>
            <w:tcW w:w="1200" w:type="dxa"/>
          </w:tcPr>
          <w:p w14:paraId="7B408DDF" w14:textId="46FFF9BB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227A2ADA" w14:textId="77777777" w:rsidTr="005475CF">
        <w:trPr>
          <w:cantSplit/>
        </w:trPr>
        <w:tc>
          <w:tcPr>
            <w:tcW w:w="1200" w:type="dxa"/>
          </w:tcPr>
          <w:p w14:paraId="00CC5606" w14:textId="410E6A3E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27</w:t>
            </w:r>
            <w:r w:rsidR="00CE099B" w:rsidRPr="00197635">
              <w:rPr>
                <w:color w:val="000000"/>
              </w:rPr>
              <w:t>7</w:t>
            </w:r>
          </w:p>
        </w:tc>
        <w:tc>
          <w:tcPr>
            <w:tcW w:w="2400" w:type="dxa"/>
          </w:tcPr>
          <w:p w14:paraId="3A0CCF6A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205 (1)</w:t>
            </w:r>
          </w:p>
        </w:tc>
        <w:tc>
          <w:tcPr>
            <w:tcW w:w="3720" w:type="dxa"/>
          </w:tcPr>
          <w:p w14:paraId="187DE7EF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park continuously for longer than permitted</w:t>
            </w:r>
          </w:p>
        </w:tc>
        <w:tc>
          <w:tcPr>
            <w:tcW w:w="1320" w:type="dxa"/>
          </w:tcPr>
          <w:p w14:paraId="31377346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374E07CB" w14:textId="12E0F294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125</w:t>
            </w:r>
          </w:p>
        </w:tc>
        <w:tc>
          <w:tcPr>
            <w:tcW w:w="1200" w:type="dxa"/>
          </w:tcPr>
          <w:p w14:paraId="478DB589" w14:textId="651C50A6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695F75BE" w14:textId="77777777" w:rsidTr="00765A25">
        <w:trPr>
          <w:cantSplit/>
        </w:trPr>
        <w:tc>
          <w:tcPr>
            <w:tcW w:w="1200" w:type="dxa"/>
            <w:tcBorders>
              <w:bottom w:val="single" w:sz="4" w:space="0" w:color="C0C0C0"/>
            </w:tcBorders>
          </w:tcPr>
          <w:p w14:paraId="43CABE1E" w14:textId="08538382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27</w:t>
            </w:r>
            <w:r w:rsidR="00CE099B" w:rsidRPr="00197635">
              <w:rPr>
                <w:color w:val="000000"/>
              </w:rPr>
              <w:t>8</w:t>
            </w:r>
          </w:p>
        </w:tc>
        <w:tc>
          <w:tcPr>
            <w:tcW w:w="2400" w:type="dxa"/>
            <w:tcBorders>
              <w:bottom w:val="single" w:sz="4" w:space="0" w:color="C0C0C0"/>
            </w:tcBorders>
          </w:tcPr>
          <w:p w14:paraId="53EC6555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207 (2)</w:t>
            </w:r>
          </w:p>
        </w:tc>
        <w:tc>
          <w:tcPr>
            <w:tcW w:w="3720" w:type="dxa"/>
            <w:tcBorders>
              <w:bottom w:val="single" w:sz="4" w:space="0" w:color="C0C0C0"/>
            </w:tcBorders>
          </w:tcPr>
          <w:p w14:paraId="2EF83EF4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pay fee/obey instructions</w:t>
            </w:r>
          </w:p>
        </w:tc>
        <w:tc>
          <w:tcPr>
            <w:tcW w:w="1320" w:type="dxa"/>
            <w:tcBorders>
              <w:bottom w:val="single" w:sz="4" w:space="0" w:color="C0C0C0"/>
            </w:tcBorders>
          </w:tcPr>
          <w:p w14:paraId="0493DEA7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bottom w:val="single" w:sz="4" w:space="0" w:color="C0C0C0"/>
            </w:tcBorders>
          </w:tcPr>
          <w:p w14:paraId="37D14F23" w14:textId="5AC6E34B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  <w:tc>
          <w:tcPr>
            <w:tcW w:w="1200" w:type="dxa"/>
            <w:tcBorders>
              <w:bottom w:val="single" w:sz="4" w:space="0" w:color="C0C0C0"/>
            </w:tcBorders>
          </w:tcPr>
          <w:p w14:paraId="73D5BA78" w14:textId="0A4EE8B8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650A6F22" w14:textId="77777777" w:rsidTr="00765A25">
        <w:trPr>
          <w:cantSplit/>
        </w:trPr>
        <w:tc>
          <w:tcPr>
            <w:tcW w:w="1200" w:type="dxa"/>
            <w:tcBorders>
              <w:bottom w:val="nil"/>
            </w:tcBorders>
          </w:tcPr>
          <w:p w14:paraId="0E34E673" w14:textId="61F70A86" w:rsidR="003C19C6" w:rsidRPr="00197635" w:rsidRDefault="003C19C6" w:rsidP="003C19C6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t>27</w:t>
            </w:r>
            <w:r w:rsidR="00CE099B" w:rsidRPr="00197635">
              <w:rPr>
                <w:color w:val="000000"/>
              </w:rPr>
              <w:t>9</w:t>
            </w:r>
          </w:p>
        </w:tc>
        <w:tc>
          <w:tcPr>
            <w:tcW w:w="2400" w:type="dxa"/>
            <w:tcBorders>
              <w:bottom w:val="nil"/>
            </w:tcBorders>
          </w:tcPr>
          <w:p w14:paraId="1E7976E3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208 (1)</w:t>
            </w:r>
          </w:p>
        </w:tc>
        <w:tc>
          <w:tcPr>
            <w:tcW w:w="3720" w:type="dxa"/>
            <w:tcBorders>
              <w:bottom w:val="nil"/>
            </w:tcBorders>
          </w:tcPr>
          <w:p w14:paraId="34D2A347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 w14:paraId="0FCEB935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08A3D4A3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  <w:tcBorders>
              <w:bottom w:val="nil"/>
            </w:tcBorders>
          </w:tcPr>
          <w:p w14:paraId="10213567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</w:p>
        </w:tc>
      </w:tr>
      <w:tr w:rsidR="003C19C6" w:rsidRPr="00197635" w14:paraId="682C671A" w14:textId="77777777" w:rsidTr="00765A25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5C564677" w14:textId="5463C29A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27</w:t>
            </w:r>
            <w:r w:rsidR="00CE099B" w:rsidRPr="00197635">
              <w:rPr>
                <w:color w:val="000000"/>
              </w:rPr>
              <w:t>9</w:t>
            </w:r>
            <w:r w:rsidRPr="00197635">
              <w:rPr>
                <w:color w:val="000000"/>
              </w:rPr>
              <w:t>.1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74DA1845" w14:textId="77777777" w:rsidR="003C19C6" w:rsidRPr="00197635" w:rsidRDefault="003C19C6" w:rsidP="003C19C6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by contravening 208 (2)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6DE2157C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parallel park in direction of travel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155F3128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7FED8FCA" w14:textId="5BD03EF2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125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57B2246E" w14:textId="5F0BB24A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35D016C1" w14:textId="77777777" w:rsidTr="00765A25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0A7C33CE" w14:textId="767FB2D2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27</w:t>
            </w:r>
            <w:r w:rsidR="00CE099B" w:rsidRPr="00197635">
              <w:rPr>
                <w:color w:val="000000"/>
              </w:rPr>
              <w:t>9</w:t>
            </w:r>
            <w:r w:rsidRPr="00197635">
              <w:rPr>
                <w:color w:val="000000"/>
              </w:rPr>
              <w:t>.2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59DC13C4" w14:textId="77777777" w:rsidR="003C19C6" w:rsidRPr="00197635" w:rsidRDefault="003C19C6" w:rsidP="003C19C6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by contravening 208 (3)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6AEF2D4D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parallel park near left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74A9E0C6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4210B3C" w14:textId="0E017410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125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72B8C7A6" w14:textId="68CE3651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55F091E2" w14:textId="77777777" w:rsidTr="00765A25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0B05AFE0" w14:textId="33034AAD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27</w:t>
            </w:r>
            <w:r w:rsidR="00CE099B" w:rsidRPr="00197635">
              <w:rPr>
                <w:color w:val="000000"/>
              </w:rPr>
              <w:t>9</w:t>
            </w:r>
            <w:r w:rsidRPr="00197635">
              <w:rPr>
                <w:color w:val="000000"/>
              </w:rPr>
              <w:t>.3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7438DBF8" w14:textId="77777777" w:rsidR="003C19C6" w:rsidRPr="00197635" w:rsidRDefault="003C19C6" w:rsidP="003C19C6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by contravening 208 (4)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445BB0C1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parallel park near road side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0C98B91A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5A01DDE1" w14:textId="7FA3D624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125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14A9ECDD" w14:textId="4B5B1B30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5F49222C" w14:textId="77777777" w:rsidTr="00765A25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09195C67" w14:textId="69BBA669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27</w:t>
            </w:r>
            <w:r w:rsidR="00CE099B" w:rsidRPr="00197635">
              <w:rPr>
                <w:color w:val="000000"/>
              </w:rPr>
              <w:t>9</w:t>
            </w:r>
            <w:r w:rsidRPr="00197635">
              <w:rPr>
                <w:color w:val="000000"/>
              </w:rPr>
              <w:t>.4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2CFA91F8" w14:textId="77777777" w:rsidR="003C19C6" w:rsidRPr="00197635" w:rsidRDefault="003C19C6" w:rsidP="003C19C6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by contravening 208 (5)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23BE9390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parallel park close to front/back of vehicle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612FC531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0ACC664" w14:textId="69135504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125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7F4398C8" w14:textId="25B1726A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7897E668" w14:textId="77777777" w:rsidTr="00765A25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13B0DE8F" w14:textId="1E2B02F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>27</w:t>
            </w:r>
            <w:r w:rsidR="00CE099B" w:rsidRPr="00197635">
              <w:rPr>
                <w:color w:val="000000"/>
              </w:rPr>
              <w:t>9</w:t>
            </w:r>
            <w:r w:rsidRPr="00197635">
              <w:rPr>
                <w:color w:val="000000"/>
              </w:rPr>
              <w:t>.5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0356CEFF" w14:textId="77777777" w:rsidR="003C19C6" w:rsidRPr="00197635" w:rsidRDefault="003C19C6" w:rsidP="003C19C6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by contravening 208 (6)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344FC535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parallel park close to dividing line/strip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734D6169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7A9EED35" w14:textId="5ED262CE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125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3DFEF208" w14:textId="48256A94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11E0C5FE" w14:textId="77777777" w:rsidTr="00765A25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766F2B40" w14:textId="4FB18034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27</w:t>
            </w:r>
            <w:r w:rsidR="00CE099B" w:rsidRPr="00197635">
              <w:rPr>
                <w:color w:val="000000"/>
              </w:rPr>
              <w:t>9</w:t>
            </w:r>
            <w:r w:rsidRPr="00197635">
              <w:rPr>
                <w:color w:val="000000"/>
              </w:rPr>
              <w:t>.6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21DB1FAD" w14:textId="77777777" w:rsidR="003C19C6" w:rsidRPr="00197635" w:rsidRDefault="003C19C6" w:rsidP="003C19C6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by contravening 208 (7)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6E5AF933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parallel park close if no dividing line/strip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33171310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7431845" w14:textId="02FD22D5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125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0406BF2D" w14:textId="442DF1A9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635C2883" w14:textId="77777777" w:rsidTr="00765A25">
        <w:trPr>
          <w:cantSplit/>
        </w:trPr>
        <w:tc>
          <w:tcPr>
            <w:tcW w:w="1200" w:type="dxa"/>
            <w:tcBorders>
              <w:top w:val="nil"/>
            </w:tcBorders>
          </w:tcPr>
          <w:p w14:paraId="77184DED" w14:textId="21E35454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27</w:t>
            </w:r>
            <w:r w:rsidR="00CE099B" w:rsidRPr="00197635">
              <w:rPr>
                <w:color w:val="000000"/>
              </w:rPr>
              <w:t>9</w:t>
            </w:r>
            <w:r w:rsidRPr="00197635">
              <w:rPr>
                <w:color w:val="000000"/>
              </w:rPr>
              <w:t>.7</w:t>
            </w:r>
          </w:p>
        </w:tc>
        <w:tc>
          <w:tcPr>
            <w:tcW w:w="2400" w:type="dxa"/>
            <w:tcBorders>
              <w:top w:val="nil"/>
            </w:tcBorders>
          </w:tcPr>
          <w:p w14:paraId="7A728730" w14:textId="77777777" w:rsidR="003C19C6" w:rsidRPr="00197635" w:rsidRDefault="003C19C6" w:rsidP="003C19C6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by contravening 208 (8)</w:t>
            </w:r>
          </w:p>
        </w:tc>
        <w:tc>
          <w:tcPr>
            <w:tcW w:w="3720" w:type="dxa"/>
            <w:tcBorders>
              <w:top w:val="nil"/>
            </w:tcBorders>
          </w:tcPr>
          <w:p w14:paraId="16B933A7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park so as to obstruct vehicles/pedestrians</w:t>
            </w:r>
          </w:p>
        </w:tc>
        <w:tc>
          <w:tcPr>
            <w:tcW w:w="1320" w:type="dxa"/>
            <w:tcBorders>
              <w:top w:val="nil"/>
            </w:tcBorders>
          </w:tcPr>
          <w:p w14:paraId="59FF40D8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</w:tcBorders>
          </w:tcPr>
          <w:p w14:paraId="30677AA2" w14:textId="66A40152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125</w:t>
            </w:r>
          </w:p>
        </w:tc>
        <w:tc>
          <w:tcPr>
            <w:tcW w:w="1200" w:type="dxa"/>
            <w:tcBorders>
              <w:top w:val="nil"/>
            </w:tcBorders>
          </w:tcPr>
          <w:p w14:paraId="0CD85C5E" w14:textId="3CD394B6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1555BDFE" w14:textId="77777777" w:rsidTr="005475CF">
        <w:tblPrEx>
          <w:tbl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  <w:insideH w:val="single" w:sz="6" w:space="0" w:color="C0C0C0"/>
            <w:insideV w:val="single" w:sz="6" w:space="0" w:color="C0C0C0"/>
          </w:tblBorders>
        </w:tblPrEx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618B036D" w14:textId="3D6A7B73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</w:t>
            </w:r>
            <w:r w:rsidR="00CE099B" w:rsidRPr="00197635">
              <w:rPr>
                <w:color w:val="000000"/>
              </w:rPr>
              <w:t>80</w:t>
            </w:r>
          </w:p>
        </w:tc>
        <w:tc>
          <w:tcPr>
            <w:tcW w:w="2400" w:type="dxa"/>
            <w:tcBorders>
              <w:top w:val="single" w:sz="4" w:space="0" w:color="C0C0C0"/>
              <w:bottom w:val="single" w:sz="4" w:space="0" w:color="C0C0C0"/>
            </w:tcBorders>
          </w:tcPr>
          <w:p w14:paraId="2D0F64A2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208A (1)</w:t>
            </w:r>
          </w:p>
        </w:tc>
        <w:tc>
          <w:tcPr>
            <w:tcW w:w="3720" w:type="dxa"/>
            <w:tcBorders>
              <w:top w:val="single" w:sz="4" w:space="0" w:color="C0C0C0"/>
              <w:bottom w:val="single" w:sz="4" w:space="0" w:color="C0C0C0"/>
            </w:tcBorders>
          </w:tcPr>
          <w:p w14:paraId="4294743E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parallel park in direction other than direction of travel (road related area)</w:t>
            </w:r>
          </w:p>
        </w:tc>
        <w:tc>
          <w:tcPr>
            <w:tcW w:w="1320" w:type="dxa"/>
            <w:tcBorders>
              <w:top w:val="single" w:sz="4" w:space="0" w:color="C0C0C0"/>
              <w:bottom w:val="single" w:sz="4" w:space="0" w:color="C0C0C0"/>
            </w:tcBorders>
          </w:tcPr>
          <w:p w14:paraId="543C3CBF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bottom w:val="single" w:sz="4" w:space="0" w:color="C0C0C0"/>
            </w:tcBorders>
          </w:tcPr>
          <w:p w14:paraId="25F35D81" w14:textId="4CB142FB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125</w:t>
            </w:r>
          </w:p>
        </w:tc>
        <w:tc>
          <w:tcPr>
            <w:tcW w:w="120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456E9D8" w14:textId="47637D16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582E5C1A" w14:textId="77777777" w:rsidTr="005475CF">
        <w:trPr>
          <w:cantSplit/>
        </w:trPr>
        <w:tc>
          <w:tcPr>
            <w:tcW w:w="1200" w:type="dxa"/>
          </w:tcPr>
          <w:p w14:paraId="1566676F" w14:textId="318C2C8D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</w:t>
            </w:r>
            <w:r w:rsidR="00CE099B" w:rsidRPr="00197635">
              <w:rPr>
                <w:color w:val="000000"/>
              </w:rPr>
              <w:t>81</w:t>
            </w:r>
          </w:p>
        </w:tc>
        <w:tc>
          <w:tcPr>
            <w:tcW w:w="2400" w:type="dxa"/>
          </w:tcPr>
          <w:p w14:paraId="149ABC9B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209 (2) (a)</w:t>
            </w:r>
          </w:p>
        </w:tc>
        <w:tc>
          <w:tcPr>
            <w:tcW w:w="3720" w:type="dxa"/>
          </w:tcPr>
          <w:p w14:paraId="0F425164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parallel park in direction of travel</w:t>
            </w:r>
          </w:p>
        </w:tc>
        <w:tc>
          <w:tcPr>
            <w:tcW w:w="1320" w:type="dxa"/>
          </w:tcPr>
          <w:p w14:paraId="7E391CF3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70189C3F" w14:textId="191C50FC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125</w:t>
            </w:r>
          </w:p>
        </w:tc>
        <w:tc>
          <w:tcPr>
            <w:tcW w:w="1200" w:type="dxa"/>
          </w:tcPr>
          <w:p w14:paraId="7B2F1465" w14:textId="6E5B915C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4942C491" w14:textId="77777777" w:rsidTr="005475CF">
        <w:trPr>
          <w:cantSplit/>
        </w:trPr>
        <w:tc>
          <w:tcPr>
            <w:tcW w:w="1200" w:type="dxa"/>
          </w:tcPr>
          <w:p w14:paraId="05904391" w14:textId="352C00EA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28</w:t>
            </w:r>
            <w:r w:rsidR="00CE099B" w:rsidRPr="00197635">
              <w:rPr>
                <w:color w:val="000000"/>
              </w:rPr>
              <w:t>2</w:t>
            </w:r>
          </w:p>
        </w:tc>
        <w:tc>
          <w:tcPr>
            <w:tcW w:w="2400" w:type="dxa"/>
          </w:tcPr>
          <w:p w14:paraId="0A7CB74B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209 (2) (b)</w:t>
            </w:r>
          </w:p>
        </w:tc>
        <w:tc>
          <w:tcPr>
            <w:tcW w:w="3720" w:type="dxa"/>
          </w:tcPr>
          <w:p w14:paraId="6D9072C3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parallel park near centre of median strip</w:t>
            </w:r>
          </w:p>
        </w:tc>
        <w:tc>
          <w:tcPr>
            <w:tcW w:w="1320" w:type="dxa"/>
          </w:tcPr>
          <w:p w14:paraId="598F9DB9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75A297D9" w14:textId="5BD0137F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125</w:t>
            </w:r>
          </w:p>
        </w:tc>
        <w:tc>
          <w:tcPr>
            <w:tcW w:w="1200" w:type="dxa"/>
          </w:tcPr>
          <w:p w14:paraId="79A85145" w14:textId="5888CAB3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4DCF05EA" w14:textId="77777777" w:rsidTr="00765A25">
        <w:trPr>
          <w:cantSplit/>
        </w:trPr>
        <w:tc>
          <w:tcPr>
            <w:tcW w:w="1200" w:type="dxa"/>
            <w:tcBorders>
              <w:bottom w:val="single" w:sz="4" w:space="0" w:color="C0C0C0"/>
            </w:tcBorders>
          </w:tcPr>
          <w:p w14:paraId="217BDC4C" w14:textId="514B161E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28</w:t>
            </w:r>
            <w:r w:rsidR="00CE099B" w:rsidRPr="00197635">
              <w:rPr>
                <w:color w:val="000000"/>
              </w:rPr>
              <w:t>3</w:t>
            </w:r>
          </w:p>
        </w:tc>
        <w:tc>
          <w:tcPr>
            <w:tcW w:w="2400" w:type="dxa"/>
            <w:tcBorders>
              <w:bottom w:val="single" w:sz="4" w:space="0" w:color="C0C0C0"/>
            </w:tcBorders>
          </w:tcPr>
          <w:p w14:paraId="27BF1F7C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209 (2) (c)</w:t>
            </w:r>
          </w:p>
        </w:tc>
        <w:tc>
          <w:tcPr>
            <w:tcW w:w="3720" w:type="dxa"/>
            <w:tcBorders>
              <w:bottom w:val="single" w:sz="4" w:space="0" w:color="C0C0C0"/>
            </w:tcBorders>
          </w:tcPr>
          <w:p w14:paraId="6A27A3A6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parallel park close to front/back of vehicle</w:t>
            </w:r>
          </w:p>
        </w:tc>
        <w:tc>
          <w:tcPr>
            <w:tcW w:w="1320" w:type="dxa"/>
            <w:tcBorders>
              <w:bottom w:val="single" w:sz="4" w:space="0" w:color="C0C0C0"/>
            </w:tcBorders>
          </w:tcPr>
          <w:p w14:paraId="0DBDFBB6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bottom w:val="single" w:sz="4" w:space="0" w:color="C0C0C0"/>
            </w:tcBorders>
          </w:tcPr>
          <w:p w14:paraId="4C6E37E1" w14:textId="12746EA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125</w:t>
            </w:r>
          </w:p>
        </w:tc>
        <w:tc>
          <w:tcPr>
            <w:tcW w:w="1200" w:type="dxa"/>
            <w:tcBorders>
              <w:bottom w:val="single" w:sz="4" w:space="0" w:color="C0C0C0"/>
            </w:tcBorders>
          </w:tcPr>
          <w:p w14:paraId="3B628682" w14:textId="17C5AD26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03B157E2" w14:textId="77777777" w:rsidTr="00765A25">
        <w:trPr>
          <w:cantSplit/>
        </w:trPr>
        <w:tc>
          <w:tcPr>
            <w:tcW w:w="1200" w:type="dxa"/>
            <w:tcBorders>
              <w:bottom w:val="nil"/>
            </w:tcBorders>
          </w:tcPr>
          <w:p w14:paraId="1A22AFF0" w14:textId="43B21B40" w:rsidR="003C19C6" w:rsidRPr="00197635" w:rsidRDefault="003C19C6" w:rsidP="003C19C6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>28</w:t>
            </w:r>
            <w:r w:rsidR="00CE099B" w:rsidRPr="00197635">
              <w:rPr>
                <w:color w:val="000000"/>
              </w:rPr>
              <w:t>4</w:t>
            </w:r>
          </w:p>
        </w:tc>
        <w:tc>
          <w:tcPr>
            <w:tcW w:w="2400" w:type="dxa"/>
            <w:tcBorders>
              <w:bottom w:val="nil"/>
            </w:tcBorders>
          </w:tcPr>
          <w:p w14:paraId="3FC43A11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210 (1)</w:t>
            </w:r>
          </w:p>
        </w:tc>
        <w:tc>
          <w:tcPr>
            <w:tcW w:w="3720" w:type="dxa"/>
            <w:tcBorders>
              <w:bottom w:val="nil"/>
            </w:tcBorders>
          </w:tcPr>
          <w:p w14:paraId="65F47AA3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 w14:paraId="6F119E99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11FE3631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  <w:tcBorders>
              <w:bottom w:val="nil"/>
            </w:tcBorders>
          </w:tcPr>
          <w:p w14:paraId="6071AAC6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</w:p>
        </w:tc>
      </w:tr>
      <w:tr w:rsidR="003C19C6" w:rsidRPr="00197635" w14:paraId="564B1608" w14:textId="77777777" w:rsidTr="00765A25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4585266F" w14:textId="0EBB3B70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28</w:t>
            </w:r>
            <w:r w:rsidR="00CE099B" w:rsidRPr="00197635">
              <w:rPr>
                <w:color w:val="000000"/>
              </w:rPr>
              <w:t>4</w:t>
            </w:r>
            <w:r w:rsidRPr="00197635">
              <w:rPr>
                <w:color w:val="000000"/>
              </w:rPr>
              <w:t>.1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2020460B" w14:textId="77777777" w:rsidR="003C19C6" w:rsidRPr="00197635" w:rsidRDefault="003C19C6" w:rsidP="003C19C6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by contravening 210 (2) (a)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112BE60C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park at specified angle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5C2509DD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3F84345" w14:textId="225C4BF4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125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36397BB1" w14:textId="49DAA3EF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676C6C06" w14:textId="77777777" w:rsidTr="00765A25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19991DDB" w14:textId="49D8E03B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28</w:t>
            </w:r>
            <w:r w:rsidR="00CE099B" w:rsidRPr="00197635">
              <w:rPr>
                <w:color w:val="000000"/>
              </w:rPr>
              <w:t>4</w:t>
            </w:r>
            <w:r w:rsidRPr="00197635">
              <w:rPr>
                <w:color w:val="000000"/>
              </w:rPr>
              <w:t>.2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221B1215" w14:textId="77777777" w:rsidR="003C19C6" w:rsidRPr="00197635" w:rsidRDefault="003C19C6" w:rsidP="003C19C6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by contravening 210 (2) (b)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039179F6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park rear out at specified angle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7F008D08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532F74B9" w14:textId="3B0DD18A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125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5E9DD11F" w14:textId="1C2C7400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3721649E" w14:textId="77777777" w:rsidTr="00765A25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4579133F" w14:textId="64E34535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28</w:t>
            </w:r>
            <w:r w:rsidR="00CE099B" w:rsidRPr="00197635">
              <w:rPr>
                <w:color w:val="000000"/>
              </w:rPr>
              <w:t>4</w:t>
            </w:r>
            <w:r w:rsidRPr="00197635">
              <w:rPr>
                <w:color w:val="000000"/>
              </w:rPr>
              <w:t>.3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50E43566" w14:textId="77777777" w:rsidR="003C19C6" w:rsidRPr="00197635" w:rsidRDefault="003C19C6" w:rsidP="003C19C6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by contravening 210 (2A) (a)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5DE157E7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park at 45</w:t>
            </w:r>
            <w:r w:rsidRPr="00197635">
              <w:rPr>
                <w:color w:val="000000"/>
              </w:rPr>
              <w:sym w:font="Symbol" w:char="F0B0"/>
            </w:r>
            <w:r w:rsidRPr="00197635">
              <w:rPr>
                <w:color w:val="000000"/>
              </w:rPr>
              <w:t xml:space="preserve"> (no angle specified)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28F62E8F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764DE2C" w14:textId="504BD8CC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125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43ABF6A1" w14:textId="08C8F9D5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5DF91FAF" w14:textId="77777777" w:rsidTr="00765A25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171DCAFB" w14:textId="08BCB5DC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28</w:t>
            </w:r>
            <w:r w:rsidR="00CE099B" w:rsidRPr="00197635">
              <w:rPr>
                <w:color w:val="000000"/>
              </w:rPr>
              <w:t>4</w:t>
            </w:r>
            <w:r w:rsidRPr="00197635">
              <w:rPr>
                <w:color w:val="000000"/>
              </w:rPr>
              <w:t>.4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6D00C0E5" w14:textId="77777777" w:rsidR="003C19C6" w:rsidRPr="00197635" w:rsidRDefault="003C19C6" w:rsidP="003C19C6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by contravening 210 (2A) (b)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50F4F67E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park rear out at 45</w:t>
            </w:r>
            <w:r w:rsidRPr="00197635">
              <w:rPr>
                <w:color w:val="000000"/>
              </w:rPr>
              <w:sym w:font="Symbol" w:char="F0B0"/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60A12FCA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22B3476E" w14:textId="2577B5BE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125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52C801C7" w14:textId="7C84028D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2D9DBD0D" w14:textId="77777777" w:rsidTr="00765A25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39416819" w14:textId="7D197D1E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28</w:t>
            </w:r>
            <w:r w:rsidR="00CE099B" w:rsidRPr="00197635">
              <w:rPr>
                <w:color w:val="000000"/>
              </w:rPr>
              <w:t>4</w:t>
            </w:r>
            <w:r w:rsidRPr="00197635">
              <w:rPr>
                <w:color w:val="000000"/>
              </w:rPr>
              <w:t>.5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1D4353A9" w14:textId="77777777" w:rsidR="003C19C6" w:rsidRPr="00197635" w:rsidRDefault="003C19C6" w:rsidP="003C19C6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by contravening 210 (3) (a)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3AED464C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park at 90</w:t>
            </w:r>
            <w:r w:rsidRPr="00197635">
              <w:rPr>
                <w:color w:val="000000"/>
              </w:rPr>
              <w:sym w:font="Symbol" w:char="F0B0"/>
            </w:r>
            <w:r w:rsidRPr="00197635">
              <w:rPr>
                <w:color w:val="000000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3BAEAB86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6F70C52" w14:textId="3D8BC1BA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125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3EA07B0F" w14:textId="3593C806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4C811F16" w14:textId="77777777" w:rsidTr="00765A25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176A63F5" w14:textId="54F411D0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28</w:t>
            </w:r>
            <w:r w:rsidR="00CE099B" w:rsidRPr="00197635">
              <w:rPr>
                <w:color w:val="000000"/>
              </w:rPr>
              <w:t>4</w:t>
            </w:r>
            <w:r w:rsidRPr="00197635">
              <w:rPr>
                <w:color w:val="000000"/>
              </w:rPr>
              <w:t>.6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67896560" w14:textId="77777777" w:rsidR="003C19C6" w:rsidRPr="00197635" w:rsidRDefault="003C19C6" w:rsidP="003C19C6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by contravening 210 (3) (b) (i)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1D02F6A2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park rear in/front in at 90</w:t>
            </w:r>
            <w:r w:rsidRPr="00197635">
              <w:rPr>
                <w:color w:val="000000"/>
              </w:rPr>
              <w:sym w:font="Symbol" w:char="F0B0"/>
            </w:r>
            <w:r w:rsidRPr="00197635">
              <w:rPr>
                <w:color w:val="000000"/>
              </w:rPr>
              <w:t xml:space="preserve"> as specified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15BC67C4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77E5858B" w14:textId="5CBAFF4E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125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3B41204E" w14:textId="0CE14CB9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62FC8D7A" w14:textId="77777777" w:rsidTr="00765A25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1092652A" w14:textId="19B260CE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>28</w:t>
            </w:r>
            <w:r w:rsidR="00CE099B" w:rsidRPr="00197635">
              <w:rPr>
                <w:color w:val="000000"/>
              </w:rPr>
              <w:t>4</w:t>
            </w:r>
            <w:r w:rsidRPr="00197635">
              <w:rPr>
                <w:color w:val="000000"/>
              </w:rPr>
              <w:t>.7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5B3FAB63" w14:textId="77777777" w:rsidR="003C19C6" w:rsidRPr="00197635" w:rsidRDefault="003C19C6" w:rsidP="003C19C6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by contravening 210 (4) (a) (i)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349ED878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park rear in at specified angle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4CE355D3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48605E83" w14:textId="22122E64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125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34169FC8" w14:textId="2E8A741E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2509AB42" w14:textId="77777777" w:rsidTr="00765A25">
        <w:trPr>
          <w:cantSplit/>
        </w:trPr>
        <w:tc>
          <w:tcPr>
            <w:tcW w:w="1200" w:type="dxa"/>
            <w:tcBorders>
              <w:top w:val="nil"/>
            </w:tcBorders>
          </w:tcPr>
          <w:p w14:paraId="0DCC68A6" w14:textId="6EBA21EA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28</w:t>
            </w:r>
            <w:r w:rsidR="00CE099B" w:rsidRPr="00197635">
              <w:rPr>
                <w:color w:val="000000"/>
              </w:rPr>
              <w:t>4</w:t>
            </w:r>
            <w:r w:rsidRPr="00197635">
              <w:rPr>
                <w:color w:val="000000"/>
              </w:rPr>
              <w:t>.8</w:t>
            </w:r>
          </w:p>
        </w:tc>
        <w:tc>
          <w:tcPr>
            <w:tcW w:w="2400" w:type="dxa"/>
            <w:tcBorders>
              <w:top w:val="nil"/>
            </w:tcBorders>
          </w:tcPr>
          <w:p w14:paraId="75D76E49" w14:textId="77777777" w:rsidR="003C19C6" w:rsidRPr="00197635" w:rsidRDefault="003C19C6" w:rsidP="003C19C6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by contravening 210 (4) (a) (ii)</w:t>
            </w:r>
          </w:p>
        </w:tc>
        <w:tc>
          <w:tcPr>
            <w:tcW w:w="3720" w:type="dxa"/>
            <w:tcBorders>
              <w:top w:val="nil"/>
            </w:tcBorders>
          </w:tcPr>
          <w:p w14:paraId="64AED962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park rear in at 45</w:t>
            </w:r>
            <w:r w:rsidRPr="00197635">
              <w:rPr>
                <w:color w:val="000000"/>
              </w:rPr>
              <w:sym w:font="Symbol" w:char="F0B0"/>
            </w:r>
            <w:r w:rsidRPr="00197635">
              <w:rPr>
                <w:color w:val="000000"/>
              </w:rPr>
              <w:t xml:space="preserve"> (no angle specified)</w:t>
            </w:r>
          </w:p>
        </w:tc>
        <w:tc>
          <w:tcPr>
            <w:tcW w:w="1320" w:type="dxa"/>
            <w:tcBorders>
              <w:top w:val="nil"/>
            </w:tcBorders>
          </w:tcPr>
          <w:p w14:paraId="22D66FFA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</w:tcBorders>
          </w:tcPr>
          <w:p w14:paraId="17928877" w14:textId="4EE292BB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125</w:t>
            </w:r>
          </w:p>
        </w:tc>
        <w:tc>
          <w:tcPr>
            <w:tcW w:w="1200" w:type="dxa"/>
            <w:tcBorders>
              <w:top w:val="nil"/>
            </w:tcBorders>
          </w:tcPr>
          <w:p w14:paraId="6B89EB02" w14:textId="6523FF5A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54A7D4AB" w14:textId="77777777" w:rsidTr="005475CF">
        <w:trPr>
          <w:cantSplit/>
        </w:trPr>
        <w:tc>
          <w:tcPr>
            <w:tcW w:w="1200" w:type="dxa"/>
          </w:tcPr>
          <w:p w14:paraId="7EFBBC71" w14:textId="155E98B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28</w:t>
            </w:r>
            <w:r w:rsidR="00CE099B" w:rsidRPr="00197635">
              <w:rPr>
                <w:color w:val="000000"/>
              </w:rPr>
              <w:t>5</w:t>
            </w:r>
          </w:p>
        </w:tc>
        <w:tc>
          <w:tcPr>
            <w:tcW w:w="2400" w:type="dxa"/>
          </w:tcPr>
          <w:p w14:paraId="1A794778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211 (2)</w:t>
            </w:r>
          </w:p>
        </w:tc>
        <w:tc>
          <w:tcPr>
            <w:tcW w:w="3720" w:type="dxa"/>
          </w:tcPr>
          <w:p w14:paraId="39B7895B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park wholly within parking bay</w:t>
            </w:r>
          </w:p>
        </w:tc>
        <w:tc>
          <w:tcPr>
            <w:tcW w:w="1320" w:type="dxa"/>
          </w:tcPr>
          <w:p w14:paraId="511D3BD4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698D10B3" w14:textId="1A8F67D9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125</w:t>
            </w:r>
          </w:p>
        </w:tc>
        <w:tc>
          <w:tcPr>
            <w:tcW w:w="1200" w:type="dxa"/>
          </w:tcPr>
          <w:p w14:paraId="63C69750" w14:textId="0A8FB6DE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78C7E490" w14:textId="77777777" w:rsidTr="005475CF">
        <w:trPr>
          <w:cantSplit/>
        </w:trPr>
        <w:tc>
          <w:tcPr>
            <w:tcW w:w="1200" w:type="dxa"/>
          </w:tcPr>
          <w:p w14:paraId="45968095" w14:textId="7A39788D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28</w:t>
            </w:r>
            <w:r w:rsidR="00CE099B" w:rsidRPr="00197635">
              <w:rPr>
                <w:color w:val="000000"/>
              </w:rPr>
              <w:t>6</w:t>
            </w:r>
          </w:p>
        </w:tc>
        <w:tc>
          <w:tcPr>
            <w:tcW w:w="2400" w:type="dxa"/>
          </w:tcPr>
          <w:p w14:paraId="39CFB383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211 (3)</w:t>
            </w:r>
          </w:p>
        </w:tc>
        <w:tc>
          <w:tcPr>
            <w:tcW w:w="3720" w:type="dxa"/>
          </w:tcPr>
          <w:p w14:paraId="70268B31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use more parking bays than necessary</w:t>
            </w:r>
          </w:p>
        </w:tc>
        <w:tc>
          <w:tcPr>
            <w:tcW w:w="1320" w:type="dxa"/>
          </w:tcPr>
          <w:p w14:paraId="11B6D881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2E9C9086" w14:textId="7CE80E5C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125</w:t>
            </w:r>
          </w:p>
        </w:tc>
        <w:tc>
          <w:tcPr>
            <w:tcW w:w="1200" w:type="dxa"/>
          </w:tcPr>
          <w:p w14:paraId="47613F58" w14:textId="6D7BE910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422E2DD8" w14:textId="77777777" w:rsidTr="005475CF">
        <w:trPr>
          <w:cantSplit/>
        </w:trPr>
        <w:tc>
          <w:tcPr>
            <w:tcW w:w="1200" w:type="dxa"/>
          </w:tcPr>
          <w:p w14:paraId="27986119" w14:textId="0CDBE9BC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28</w:t>
            </w:r>
            <w:r w:rsidR="00CE099B" w:rsidRPr="00197635">
              <w:rPr>
                <w:color w:val="000000"/>
              </w:rPr>
              <w:t>7</w:t>
            </w:r>
          </w:p>
        </w:tc>
        <w:tc>
          <w:tcPr>
            <w:tcW w:w="2400" w:type="dxa"/>
          </w:tcPr>
          <w:p w14:paraId="1BD1CE6E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212 (1)</w:t>
            </w:r>
          </w:p>
        </w:tc>
        <w:tc>
          <w:tcPr>
            <w:tcW w:w="3720" w:type="dxa"/>
          </w:tcPr>
          <w:p w14:paraId="5AE91D56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enter/leave median strip parking area contrary to sign</w:t>
            </w:r>
          </w:p>
        </w:tc>
        <w:tc>
          <w:tcPr>
            <w:tcW w:w="1320" w:type="dxa"/>
          </w:tcPr>
          <w:p w14:paraId="3C17621B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681B74EE" w14:textId="7F3B3FAA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193</w:t>
            </w:r>
          </w:p>
        </w:tc>
        <w:tc>
          <w:tcPr>
            <w:tcW w:w="1200" w:type="dxa"/>
          </w:tcPr>
          <w:p w14:paraId="0061C779" w14:textId="6351B20A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437F1DCF" w14:textId="77777777" w:rsidTr="005475CF">
        <w:trPr>
          <w:cantSplit/>
        </w:trPr>
        <w:tc>
          <w:tcPr>
            <w:tcW w:w="1200" w:type="dxa"/>
          </w:tcPr>
          <w:p w14:paraId="00A19CDA" w14:textId="535C8228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28</w:t>
            </w:r>
            <w:r w:rsidR="00CE099B" w:rsidRPr="00197635">
              <w:rPr>
                <w:color w:val="000000"/>
              </w:rPr>
              <w:t>8</w:t>
            </w:r>
          </w:p>
        </w:tc>
        <w:tc>
          <w:tcPr>
            <w:tcW w:w="2400" w:type="dxa"/>
          </w:tcPr>
          <w:p w14:paraId="530B0FD7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212 (2)</w:t>
            </w:r>
          </w:p>
        </w:tc>
        <w:tc>
          <w:tcPr>
            <w:tcW w:w="3720" w:type="dxa"/>
          </w:tcPr>
          <w:p w14:paraId="6A6B913B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enter/leave median strip parking area forwards</w:t>
            </w:r>
          </w:p>
        </w:tc>
        <w:tc>
          <w:tcPr>
            <w:tcW w:w="1320" w:type="dxa"/>
          </w:tcPr>
          <w:p w14:paraId="3BAF7FD7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56C83B2A" w14:textId="522BFAE9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193</w:t>
            </w:r>
          </w:p>
        </w:tc>
        <w:tc>
          <w:tcPr>
            <w:tcW w:w="1200" w:type="dxa"/>
          </w:tcPr>
          <w:p w14:paraId="5A928EDA" w14:textId="50280E30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7C07293D" w14:textId="77777777" w:rsidTr="005475CF">
        <w:trPr>
          <w:cantSplit/>
        </w:trPr>
        <w:tc>
          <w:tcPr>
            <w:tcW w:w="1200" w:type="dxa"/>
          </w:tcPr>
          <w:p w14:paraId="7EA75527" w14:textId="79242940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28</w:t>
            </w:r>
            <w:r w:rsidR="00CE099B" w:rsidRPr="00197635">
              <w:rPr>
                <w:color w:val="000000"/>
              </w:rPr>
              <w:t>9</w:t>
            </w:r>
          </w:p>
        </w:tc>
        <w:tc>
          <w:tcPr>
            <w:tcW w:w="2400" w:type="dxa"/>
          </w:tcPr>
          <w:p w14:paraId="747AB9E4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213 (2)</w:t>
            </w:r>
          </w:p>
        </w:tc>
        <w:tc>
          <w:tcPr>
            <w:tcW w:w="3720" w:type="dxa"/>
          </w:tcPr>
          <w:p w14:paraId="233A626E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restrain vehicle properly</w:t>
            </w:r>
          </w:p>
        </w:tc>
        <w:tc>
          <w:tcPr>
            <w:tcW w:w="1320" w:type="dxa"/>
          </w:tcPr>
          <w:p w14:paraId="11DEE085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2E57F787" w14:textId="13FB8C9C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205</w:t>
            </w:r>
          </w:p>
        </w:tc>
        <w:tc>
          <w:tcPr>
            <w:tcW w:w="1200" w:type="dxa"/>
          </w:tcPr>
          <w:p w14:paraId="7FBFCC22" w14:textId="2BB51823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4D84F2B8" w14:textId="77777777" w:rsidTr="005475CF">
        <w:trPr>
          <w:cantSplit/>
        </w:trPr>
        <w:tc>
          <w:tcPr>
            <w:tcW w:w="1200" w:type="dxa"/>
          </w:tcPr>
          <w:p w14:paraId="39C5F0C9" w14:textId="657D8510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</w:t>
            </w:r>
            <w:r w:rsidR="00CE099B" w:rsidRPr="00197635">
              <w:rPr>
                <w:color w:val="000000"/>
              </w:rPr>
              <w:t>90</w:t>
            </w:r>
          </w:p>
        </w:tc>
        <w:tc>
          <w:tcPr>
            <w:tcW w:w="2400" w:type="dxa"/>
          </w:tcPr>
          <w:p w14:paraId="79B330F3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213 (3)</w:t>
            </w:r>
          </w:p>
        </w:tc>
        <w:tc>
          <w:tcPr>
            <w:tcW w:w="3720" w:type="dxa"/>
          </w:tcPr>
          <w:p w14:paraId="6A69C3A0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leave engine on</w:t>
            </w:r>
          </w:p>
        </w:tc>
        <w:tc>
          <w:tcPr>
            <w:tcW w:w="1320" w:type="dxa"/>
          </w:tcPr>
          <w:p w14:paraId="7682B9F2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10247D8A" w14:textId="3021CF86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205</w:t>
            </w:r>
          </w:p>
        </w:tc>
        <w:tc>
          <w:tcPr>
            <w:tcW w:w="1200" w:type="dxa"/>
          </w:tcPr>
          <w:p w14:paraId="62F0DE17" w14:textId="5D6BC23E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647B692A" w14:textId="77777777" w:rsidTr="005475CF">
        <w:trPr>
          <w:cantSplit/>
        </w:trPr>
        <w:tc>
          <w:tcPr>
            <w:tcW w:w="1200" w:type="dxa"/>
          </w:tcPr>
          <w:p w14:paraId="006058EF" w14:textId="7C6BB460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</w:t>
            </w:r>
            <w:r w:rsidR="00CE099B" w:rsidRPr="00197635">
              <w:rPr>
                <w:color w:val="000000"/>
              </w:rPr>
              <w:t>91</w:t>
            </w:r>
          </w:p>
        </w:tc>
        <w:tc>
          <w:tcPr>
            <w:tcW w:w="2400" w:type="dxa"/>
          </w:tcPr>
          <w:p w14:paraId="0B40855F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213 (4) (a)</w:t>
            </w:r>
          </w:p>
        </w:tc>
        <w:tc>
          <w:tcPr>
            <w:tcW w:w="3720" w:type="dxa"/>
          </w:tcPr>
          <w:p w14:paraId="454937FF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remove ignition key (no-one in vehicle)</w:t>
            </w:r>
          </w:p>
        </w:tc>
        <w:tc>
          <w:tcPr>
            <w:tcW w:w="1320" w:type="dxa"/>
          </w:tcPr>
          <w:p w14:paraId="24F6197B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103C44CD" w14:textId="0B81B4B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205</w:t>
            </w:r>
          </w:p>
        </w:tc>
        <w:tc>
          <w:tcPr>
            <w:tcW w:w="1200" w:type="dxa"/>
          </w:tcPr>
          <w:p w14:paraId="73281A07" w14:textId="0A07A1F6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1DEF3CE5" w14:textId="77777777" w:rsidTr="005475CF">
        <w:trPr>
          <w:cantSplit/>
        </w:trPr>
        <w:tc>
          <w:tcPr>
            <w:tcW w:w="1200" w:type="dxa"/>
          </w:tcPr>
          <w:p w14:paraId="6D7E5C60" w14:textId="01B3C3D9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>29</w:t>
            </w:r>
            <w:r w:rsidR="00CE099B" w:rsidRPr="00197635">
              <w:rPr>
                <w:color w:val="000000"/>
              </w:rPr>
              <w:t>2</w:t>
            </w:r>
          </w:p>
        </w:tc>
        <w:tc>
          <w:tcPr>
            <w:tcW w:w="2400" w:type="dxa"/>
          </w:tcPr>
          <w:p w14:paraId="23AAD333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213 (4) (b)</w:t>
            </w:r>
          </w:p>
        </w:tc>
        <w:tc>
          <w:tcPr>
            <w:tcW w:w="3720" w:type="dxa"/>
          </w:tcPr>
          <w:p w14:paraId="6B751CF9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remove ignition key (only child in vehicle)</w:t>
            </w:r>
          </w:p>
        </w:tc>
        <w:tc>
          <w:tcPr>
            <w:tcW w:w="1320" w:type="dxa"/>
          </w:tcPr>
          <w:p w14:paraId="06E5674F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29B8F613" w14:textId="04BFD82E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205</w:t>
            </w:r>
          </w:p>
        </w:tc>
        <w:tc>
          <w:tcPr>
            <w:tcW w:w="1200" w:type="dxa"/>
          </w:tcPr>
          <w:p w14:paraId="37C50F78" w14:textId="61DD213F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039E30BA" w14:textId="77777777" w:rsidTr="005475CF">
        <w:trPr>
          <w:cantSplit/>
        </w:trPr>
        <w:tc>
          <w:tcPr>
            <w:tcW w:w="1200" w:type="dxa"/>
          </w:tcPr>
          <w:p w14:paraId="7DFFEFE9" w14:textId="3C69AA6F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29</w:t>
            </w:r>
            <w:r w:rsidR="00CE099B" w:rsidRPr="00197635">
              <w:rPr>
                <w:color w:val="000000"/>
              </w:rPr>
              <w:t>3</w:t>
            </w:r>
          </w:p>
        </w:tc>
        <w:tc>
          <w:tcPr>
            <w:tcW w:w="2400" w:type="dxa"/>
          </w:tcPr>
          <w:p w14:paraId="5EA3ABDD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213A (1)</w:t>
            </w:r>
          </w:p>
        </w:tc>
        <w:tc>
          <w:tcPr>
            <w:tcW w:w="3720" w:type="dxa"/>
          </w:tcPr>
          <w:p w14:paraId="48051E9E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park outside metered space</w:t>
            </w:r>
          </w:p>
        </w:tc>
        <w:tc>
          <w:tcPr>
            <w:tcW w:w="1320" w:type="dxa"/>
          </w:tcPr>
          <w:p w14:paraId="07746B5E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shd w:val="clear" w:color="auto" w:fill="FFFFFF"/>
          </w:tcPr>
          <w:p w14:paraId="1847B211" w14:textId="02FC9DBF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125</w:t>
            </w:r>
          </w:p>
        </w:tc>
        <w:tc>
          <w:tcPr>
            <w:tcW w:w="1200" w:type="dxa"/>
          </w:tcPr>
          <w:p w14:paraId="11870381" w14:textId="7B5167A4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124F0E72" w14:textId="77777777" w:rsidTr="005475CF">
        <w:trPr>
          <w:cantSplit/>
        </w:trPr>
        <w:tc>
          <w:tcPr>
            <w:tcW w:w="1200" w:type="dxa"/>
          </w:tcPr>
          <w:p w14:paraId="66C00046" w14:textId="19E0C301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29</w:t>
            </w:r>
            <w:r w:rsidR="00CE099B" w:rsidRPr="00197635">
              <w:rPr>
                <w:color w:val="000000"/>
              </w:rPr>
              <w:t>4</w:t>
            </w:r>
          </w:p>
        </w:tc>
        <w:tc>
          <w:tcPr>
            <w:tcW w:w="2400" w:type="dxa"/>
          </w:tcPr>
          <w:p w14:paraId="6ED759D0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213A (2)</w:t>
            </w:r>
          </w:p>
        </w:tc>
        <w:tc>
          <w:tcPr>
            <w:tcW w:w="3720" w:type="dxa"/>
          </w:tcPr>
          <w:p w14:paraId="569D7F57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 xml:space="preserve">park in occupied metered space </w:t>
            </w:r>
          </w:p>
        </w:tc>
        <w:tc>
          <w:tcPr>
            <w:tcW w:w="1320" w:type="dxa"/>
          </w:tcPr>
          <w:p w14:paraId="732B1354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shd w:val="clear" w:color="auto" w:fill="FFFFFF"/>
          </w:tcPr>
          <w:p w14:paraId="56917ED7" w14:textId="0C1E10D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125</w:t>
            </w:r>
          </w:p>
        </w:tc>
        <w:tc>
          <w:tcPr>
            <w:tcW w:w="1200" w:type="dxa"/>
          </w:tcPr>
          <w:p w14:paraId="26BBEBBA" w14:textId="7D020525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4950BE3F" w14:textId="77777777" w:rsidTr="005475CF">
        <w:trPr>
          <w:cantSplit/>
        </w:trPr>
        <w:tc>
          <w:tcPr>
            <w:tcW w:w="1200" w:type="dxa"/>
          </w:tcPr>
          <w:p w14:paraId="7DE9F703" w14:textId="191B9023" w:rsidR="003C19C6" w:rsidRPr="00197635" w:rsidRDefault="003C19C6" w:rsidP="003C19C6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t>29</w:t>
            </w:r>
            <w:r w:rsidR="00CE099B" w:rsidRPr="00197635">
              <w:rPr>
                <w:color w:val="000000"/>
              </w:rPr>
              <w:t>5</w:t>
            </w:r>
          </w:p>
        </w:tc>
        <w:tc>
          <w:tcPr>
            <w:tcW w:w="2400" w:type="dxa"/>
          </w:tcPr>
          <w:p w14:paraId="13B638DC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213A (4)</w:t>
            </w:r>
          </w:p>
        </w:tc>
        <w:tc>
          <w:tcPr>
            <w:tcW w:w="3720" w:type="dxa"/>
          </w:tcPr>
          <w:p w14:paraId="50B012AF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park not completely in metered space</w:t>
            </w:r>
          </w:p>
        </w:tc>
        <w:tc>
          <w:tcPr>
            <w:tcW w:w="1320" w:type="dxa"/>
          </w:tcPr>
          <w:p w14:paraId="0DC99759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shd w:val="clear" w:color="auto" w:fill="FFFFFF"/>
          </w:tcPr>
          <w:p w14:paraId="09BFE7A9" w14:textId="495CA4D6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125</w:t>
            </w:r>
          </w:p>
        </w:tc>
        <w:tc>
          <w:tcPr>
            <w:tcW w:w="1200" w:type="dxa"/>
          </w:tcPr>
          <w:p w14:paraId="2226E5F5" w14:textId="518C6556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3A714FD1" w14:textId="77777777" w:rsidTr="005475CF">
        <w:trPr>
          <w:cantSplit/>
        </w:trPr>
        <w:tc>
          <w:tcPr>
            <w:tcW w:w="1200" w:type="dxa"/>
          </w:tcPr>
          <w:p w14:paraId="399F5359" w14:textId="4B142B9F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29</w:t>
            </w:r>
            <w:r w:rsidR="00CE099B" w:rsidRPr="00197635">
              <w:rPr>
                <w:color w:val="000000"/>
              </w:rPr>
              <w:t>6</w:t>
            </w:r>
          </w:p>
        </w:tc>
        <w:tc>
          <w:tcPr>
            <w:tcW w:w="2400" w:type="dxa"/>
          </w:tcPr>
          <w:p w14:paraId="304D5CB8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213B (1)</w:t>
            </w:r>
          </w:p>
        </w:tc>
        <w:tc>
          <w:tcPr>
            <w:tcW w:w="3720" w:type="dxa"/>
          </w:tcPr>
          <w:p w14:paraId="22EABB17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park motorbike in metered space with more than 2 other motorbikes</w:t>
            </w:r>
          </w:p>
        </w:tc>
        <w:tc>
          <w:tcPr>
            <w:tcW w:w="1320" w:type="dxa"/>
          </w:tcPr>
          <w:p w14:paraId="22181655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shd w:val="clear" w:color="auto" w:fill="FFFFFF"/>
          </w:tcPr>
          <w:p w14:paraId="111D7E78" w14:textId="01F3341D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125</w:t>
            </w:r>
          </w:p>
        </w:tc>
        <w:tc>
          <w:tcPr>
            <w:tcW w:w="1200" w:type="dxa"/>
          </w:tcPr>
          <w:p w14:paraId="33896EED" w14:textId="121868B1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243BB580" w14:textId="77777777" w:rsidTr="005475CF">
        <w:trPr>
          <w:cantSplit/>
        </w:trPr>
        <w:tc>
          <w:tcPr>
            <w:tcW w:w="1200" w:type="dxa"/>
          </w:tcPr>
          <w:p w14:paraId="280FD6F9" w14:textId="5FDA4435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29</w:t>
            </w:r>
            <w:r w:rsidR="00CE099B" w:rsidRPr="00197635">
              <w:rPr>
                <w:color w:val="000000"/>
              </w:rPr>
              <w:t>7</w:t>
            </w:r>
          </w:p>
        </w:tc>
        <w:tc>
          <w:tcPr>
            <w:tcW w:w="2400" w:type="dxa"/>
          </w:tcPr>
          <w:p w14:paraId="02B6E454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213B (2)</w:t>
            </w:r>
          </w:p>
        </w:tc>
        <w:tc>
          <w:tcPr>
            <w:tcW w:w="3720" w:type="dxa"/>
          </w:tcPr>
          <w:p w14:paraId="3D622423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park motorbike in metered space blocking other motorbike’s path out of the space</w:t>
            </w:r>
          </w:p>
        </w:tc>
        <w:tc>
          <w:tcPr>
            <w:tcW w:w="1320" w:type="dxa"/>
          </w:tcPr>
          <w:p w14:paraId="79112057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shd w:val="clear" w:color="auto" w:fill="FFFFFF"/>
          </w:tcPr>
          <w:p w14:paraId="2112A158" w14:textId="583958F3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125</w:t>
            </w:r>
          </w:p>
        </w:tc>
        <w:tc>
          <w:tcPr>
            <w:tcW w:w="1200" w:type="dxa"/>
          </w:tcPr>
          <w:p w14:paraId="62C46AA2" w14:textId="4D74F69D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03EA9080" w14:textId="77777777" w:rsidTr="005475CF">
        <w:trPr>
          <w:cantSplit/>
        </w:trPr>
        <w:tc>
          <w:tcPr>
            <w:tcW w:w="1200" w:type="dxa"/>
          </w:tcPr>
          <w:p w14:paraId="21AEB184" w14:textId="74BB28AB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29</w:t>
            </w:r>
            <w:r w:rsidR="00CE099B" w:rsidRPr="00197635">
              <w:rPr>
                <w:color w:val="000000"/>
              </w:rPr>
              <w:t>8</w:t>
            </w:r>
          </w:p>
        </w:tc>
        <w:tc>
          <w:tcPr>
            <w:tcW w:w="2400" w:type="dxa"/>
          </w:tcPr>
          <w:p w14:paraId="45DCC967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213C (1)</w:t>
            </w:r>
          </w:p>
        </w:tc>
        <w:tc>
          <w:tcPr>
            <w:tcW w:w="3720" w:type="dxa"/>
          </w:tcPr>
          <w:p w14:paraId="422753F4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park without paying meter fee</w:t>
            </w:r>
          </w:p>
        </w:tc>
        <w:tc>
          <w:tcPr>
            <w:tcW w:w="1320" w:type="dxa"/>
          </w:tcPr>
          <w:p w14:paraId="79CC81D1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shd w:val="clear" w:color="auto" w:fill="FFFFFF"/>
          </w:tcPr>
          <w:p w14:paraId="359D2863" w14:textId="11FB5AD2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125</w:t>
            </w:r>
          </w:p>
        </w:tc>
        <w:tc>
          <w:tcPr>
            <w:tcW w:w="1200" w:type="dxa"/>
          </w:tcPr>
          <w:p w14:paraId="6923225F" w14:textId="1B25B43D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651BF2CC" w14:textId="77777777" w:rsidTr="005475CF">
        <w:trPr>
          <w:cantSplit/>
        </w:trPr>
        <w:tc>
          <w:tcPr>
            <w:tcW w:w="1200" w:type="dxa"/>
          </w:tcPr>
          <w:p w14:paraId="58B626E3" w14:textId="5377901A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29</w:t>
            </w:r>
            <w:r w:rsidR="00CE099B" w:rsidRPr="00197635">
              <w:rPr>
                <w:color w:val="000000"/>
              </w:rPr>
              <w:t>9</w:t>
            </w:r>
          </w:p>
        </w:tc>
        <w:tc>
          <w:tcPr>
            <w:tcW w:w="2400" w:type="dxa"/>
          </w:tcPr>
          <w:p w14:paraId="5EFEA8A1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213D (1)</w:t>
            </w:r>
          </w:p>
        </w:tc>
        <w:tc>
          <w:tcPr>
            <w:tcW w:w="3720" w:type="dxa"/>
          </w:tcPr>
          <w:p w14:paraId="6A982458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 xml:space="preserve">park after meter expired </w:t>
            </w:r>
          </w:p>
        </w:tc>
        <w:tc>
          <w:tcPr>
            <w:tcW w:w="1320" w:type="dxa"/>
          </w:tcPr>
          <w:p w14:paraId="69B72779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shd w:val="clear" w:color="auto" w:fill="FFFFFF"/>
          </w:tcPr>
          <w:p w14:paraId="32722F30" w14:textId="5E1B9D1B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125</w:t>
            </w:r>
          </w:p>
        </w:tc>
        <w:tc>
          <w:tcPr>
            <w:tcW w:w="1200" w:type="dxa"/>
          </w:tcPr>
          <w:p w14:paraId="6189234C" w14:textId="10803B6A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3BE3AF56" w14:textId="77777777" w:rsidTr="005475CF">
        <w:trPr>
          <w:cantSplit/>
        </w:trPr>
        <w:tc>
          <w:tcPr>
            <w:tcW w:w="1200" w:type="dxa"/>
          </w:tcPr>
          <w:p w14:paraId="7C3E744A" w14:textId="0D151F0F" w:rsidR="003C19C6" w:rsidRPr="00197635" w:rsidRDefault="00BA2A24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300</w:t>
            </w:r>
          </w:p>
        </w:tc>
        <w:tc>
          <w:tcPr>
            <w:tcW w:w="2400" w:type="dxa"/>
          </w:tcPr>
          <w:p w14:paraId="03004894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213D (2)</w:t>
            </w:r>
          </w:p>
        </w:tc>
        <w:tc>
          <w:tcPr>
            <w:tcW w:w="3720" w:type="dxa"/>
          </w:tcPr>
          <w:p w14:paraId="3CECF576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park for longer than allowed by meter signs</w:t>
            </w:r>
          </w:p>
        </w:tc>
        <w:tc>
          <w:tcPr>
            <w:tcW w:w="1320" w:type="dxa"/>
          </w:tcPr>
          <w:p w14:paraId="69918356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shd w:val="clear" w:color="auto" w:fill="FFFFFF"/>
          </w:tcPr>
          <w:p w14:paraId="0E68786D" w14:textId="5FC0BB3A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125</w:t>
            </w:r>
          </w:p>
        </w:tc>
        <w:tc>
          <w:tcPr>
            <w:tcW w:w="1200" w:type="dxa"/>
          </w:tcPr>
          <w:p w14:paraId="58E09C94" w14:textId="22740E4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63A2D777" w14:textId="77777777" w:rsidTr="005475CF">
        <w:trPr>
          <w:cantSplit/>
        </w:trPr>
        <w:tc>
          <w:tcPr>
            <w:tcW w:w="1200" w:type="dxa"/>
          </w:tcPr>
          <w:p w14:paraId="28CA3A5B" w14:textId="2F5FE65C" w:rsidR="003C19C6" w:rsidRPr="00197635" w:rsidRDefault="00BA2A24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>301</w:t>
            </w:r>
            <w:r w:rsidR="003C19C6" w:rsidRPr="00197635">
              <w:rPr>
                <w:color w:val="000000"/>
              </w:rPr>
              <w:t xml:space="preserve"> </w:t>
            </w:r>
          </w:p>
        </w:tc>
        <w:tc>
          <w:tcPr>
            <w:tcW w:w="2400" w:type="dxa"/>
          </w:tcPr>
          <w:p w14:paraId="712D6CCD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213F (2)</w:t>
            </w:r>
          </w:p>
        </w:tc>
        <w:tc>
          <w:tcPr>
            <w:tcW w:w="3720" w:type="dxa"/>
          </w:tcPr>
          <w:p w14:paraId="76B3FA11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park in closed metered space</w:t>
            </w:r>
          </w:p>
        </w:tc>
        <w:tc>
          <w:tcPr>
            <w:tcW w:w="1320" w:type="dxa"/>
          </w:tcPr>
          <w:p w14:paraId="718D5948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shd w:val="clear" w:color="auto" w:fill="FFFFFF"/>
          </w:tcPr>
          <w:p w14:paraId="56A709C7" w14:textId="2697FB00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125</w:t>
            </w:r>
          </w:p>
        </w:tc>
        <w:tc>
          <w:tcPr>
            <w:tcW w:w="1200" w:type="dxa"/>
          </w:tcPr>
          <w:p w14:paraId="612F036A" w14:textId="5954792E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5362217A" w14:textId="77777777" w:rsidTr="005475CF">
        <w:trPr>
          <w:cantSplit/>
        </w:trPr>
        <w:tc>
          <w:tcPr>
            <w:tcW w:w="1200" w:type="dxa"/>
          </w:tcPr>
          <w:p w14:paraId="7930E7E3" w14:textId="23FD2E0D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30</w:t>
            </w:r>
            <w:r w:rsidR="00BA2A24" w:rsidRPr="00197635">
              <w:rPr>
                <w:color w:val="000000"/>
              </w:rPr>
              <w:t>2</w:t>
            </w:r>
          </w:p>
        </w:tc>
        <w:tc>
          <w:tcPr>
            <w:tcW w:w="2400" w:type="dxa"/>
          </w:tcPr>
          <w:p w14:paraId="643CF2BD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213G (a)</w:t>
            </w:r>
          </w:p>
        </w:tc>
        <w:tc>
          <w:tcPr>
            <w:tcW w:w="3720" w:type="dxa"/>
          </w:tcPr>
          <w:p w14:paraId="11391F7E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insert prohibited thing into parking meter</w:t>
            </w:r>
          </w:p>
        </w:tc>
        <w:tc>
          <w:tcPr>
            <w:tcW w:w="1320" w:type="dxa"/>
          </w:tcPr>
          <w:p w14:paraId="5779EEA7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7BC55A40" w14:textId="1CF8FA0E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193</w:t>
            </w:r>
          </w:p>
        </w:tc>
        <w:tc>
          <w:tcPr>
            <w:tcW w:w="1200" w:type="dxa"/>
          </w:tcPr>
          <w:p w14:paraId="5D24446E" w14:textId="18B9CD2E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5B7B894A" w14:textId="77777777" w:rsidTr="005475CF">
        <w:trPr>
          <w:cantSplit/>
        </w:trPr>
        <w:tc>
          <w:tcPr>
            <w:tcW w:w="1200" w:type="dxa"/>
          </w:tcPr>
          <w:p w14:paraId="76AB2646" w14:textId="1CACCC7A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30</w:t>
            </w:r>
            <w:r w:rsidR="00BA2A24" w:rsidRPr="00197635">
              <w:rPr>
                <w:color w:val="000000"/>
              </w:rPr>
              <w:t>3</w:t>
            </w:r>
          </w:p>
        </w:tc>
        <w:tc>
          <w:tcPr>
            <w:tcW w:w="2400" w:type="dxa"/>
          </w:tcPr>
          <w:p w14:paraId="1EE84D48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213G (b)</w:t>
            </w:r>
          </w:p>
        </w:tc>
        <w:tc>
          <w:tcPr>
            <w:tcW w:w="3720" w:type="dxa"/>
          </w:tcPr>
          <w:p w14:paraId="50E994C1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attach anything to parking meter</w:t>
            </w:r>
          </w:p>
        </w:tc>
        <w:tc>
          <w:tcPr>
            <w:tcW w:w="1320" w:type="dxa"/>
          </w:tcPr>
          <w:p w14:paraId="2BFC8289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1128941E" w14:textId="3CCF52D3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193</w:t>
            </w:r>
          </w:p>
        </w:tc>
        <w:tc>
          <w:tcPr>
            <w:tcW w:w="1200" w:type="dxa"/>
          </w:tcPr>
          <w:p w14:paraId="5CC70E46" w14:textId="2B010DAB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4A2F104E" w14:textId="77777777" w:rsidTr="005475CF">
        <w:trPr>
          <w:cantSplit/>
        </w:trPr>
        <w:tc>
          <w:tcPr>
            <w:tcW w:w="1200" w:type="dxa"/>
          </w:tcPr>
          <w:p w14:paraId="2D4ED15F" w14:textId="58A082A9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30</w:t>
            </w:r>
            <w:r w:rsidR="00BA2A24" w:rsidRPr="00197635">
              <w:rPr>
                <w:color w:val="000000"/>
              </w:rPr>
              <w:t>4</w:t>
            </w:r>
            <w:r w:rsidRPr="00197635">
              <w:rPr>
                <w:color w:val="000000"/>
              </w:rPr>
              <w:t xml:space="preserve"> </w:t>
            </w:r>
          </w:p>
        </w:tc>
        <w:tc>
          <w:tcPr>
            <w:tcW w:w="2400" w:type="dxa"/>
          </w:tcPr>
          <w:p w14:paraId="43C2FC28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213H (a)</w:t>
            </w:r>
          </w:p>
        </w:tc>
        <w:tc>
          <w:tcPr>
            <w:tcW w:w="3720" w:type="dxa"/>
          </w:tcPr>
          <w:p w14:paraId="2A5071C9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interfere with parking meter</w:t>
            </w:r>
          </w:p>
        </w:tc>
        <w:tc>
          <w:tcPr>
            <w:tcW w:w="1320" w:type="dxa"/>
          </w:tcPr>
          <w:p w14:paraId="6B29EB08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422A88E4" w14:textId="15B5D0EF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685</w:t>
            </w:r>
          </w:p>
        </w:tc>
        <w:tc>
          <w:tcPr>
            <w:tcW w:w="1200" w:type="dxa"/>
          </w:tcPr>
          <w:p w14:paraId="74D27DBF" w14:textId="62761630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176A8E55" w14:textId="77777777" w:rsidTr="005475CF">
        <w:trPr>
          <w:cantSplit/>
        </w:trPr>
        <w:tc>
          <w:tcPr>
            <w:tcW w:w="1200" w:type="dxa"/>
          </w:tcPr>
          <w:p w14:paraId="0A916D5C" w14:textId="37D8AC81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30</w:t>
            </w:r>
            <w:r w:rsidR="00BA2A24" w:rsidRPr="00197635">
              <w:rPr>
                <w:color w:val="000000"/>
              </w:rPr>
              <w:t>5</w:t>
            </w:r>
          </w:p>
        </w:tc>
        <w:tc>
          <w:tcPr>
            <w:tcW w:w="2400" w:type="dxa"/>
          </w:tcPr>
          <w:p w14:paraId="081D20EA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213H (b)</w:t>
            </w:r>
          </w:p>
        </w:tc>
        <w:tc>
          <w:tcPr>
            <w:tcW w:w="3720" w:type="dxa"/>
          </w:tcPr>
          <w:p w14:paraId="60847737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fraudulently operate parking meter</w:t>
            </w:r>
          </w:p>
        </w:tc>
        <w:tc>
          <w:tcPr>
            <w:tcW w:w="1320" w:type="dxa"/>
          </w:tcPr>
          <w:p w14:paraId="54DE5A63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713E66E5" w14:textId="7B1D30EB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  <w:tc>
          <w:tcPr>
            <w:tcW w:w="1200" w:type="dxa"/>
          </w:tcPr>
          <w:p w14:paraId="01FE64B8" w14:textId="673E0AB3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5F244CB6" w14:textId="77777777" w:rsidTr="005475CF">
        <w:trPr>
          <w:cantSplit/>
        </w:trPr>
        <w:tc>
          <w:tcPr>
            <w:tcW w:w="1200" w:type="dxa"/>
          </w:tcPr>
          <w:p w14:paraId="6DE32227" w14:textId="5D40F5AB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30</w:t>
            </w:r>
            <w:r w:rsidR="00BA2A24" w:rsidRPr="00197635">
              <w:rPr>
                <w:color w:val="000000"/>
              </w:rPr>
              <w:t>6</w:t>
            </w:r>
          </w:p>
        </w:tc>
        <w:tc>
          <w:tcPr>
            <w:tcW w:w="2400" w:type="dxa"/>
          </w:tcPr>
          <w:p w14:paraId="3DA229C1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 xml:space="preserve">213I (1) </w:t>
            </w:r>
          </w:p>
        </w:tc>
        <w:tc>
          <w:tcPr>
            <w:tcW w:w="3720" w:type="dxa"/>
          </w:tcPr>
          <w:p w14:paraId="1128A70F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park outside ticket space</w:t>
            </w:r>
          </w:p>
        </w:tc>
        <w:tc>
          <w:tcPr>
            <w:tcW w:w="1320" w:type="dxa"/>
          </w:tcPr>
          <w:p w14:paraId="5F9DAB09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shd w:val="clear" w:color="auto" w:fill="FFFFFF"/>
          </w:tcPr>
          <w:p w14:paraId="3EB76823" w14:textId="2D9949D6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125</w:t>
            </w:r>
          </w:p>
        </w:tc>
        <w:tc>
          <w:tcPr>
            <w:tcW w:w="1200" w:type="dxa"/>
          </w:tcPr>
          <w:p w14:paraId="1D22E7D3" w14:textId="522D5802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2D02E01F" w14:textId="77777777" w:rsidTr="005475CF">
        <w:trPr>
          <w:cantSplit/>
        </w:trPr>
        <w:tc>
          <w:tcPr>
            <w:tcW w:w="1200" w:type="dxa"/>
          </w:tcPr>
          <w:p w14:paraId="0E9FD1C4" w14:textId="2A24D173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30</w:t>
            </w:r>
            <w:r w:rsidR="00BA2A24" w:rsidRPr="00197635">
              <w:rPr>
                <w:color w:val="000000"/>
              </w:rPr>
              <w:t>7</w:t>
            </w:r>
          </w:p>
        </w:tc>
        <w:tc>
          <w:tcPr>
            <w:tcW w:w="2400" w:type="dxa"/>
          </w:tcPr>
          <w:p w14:paraId="243EF20B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213I (3)</w:t>
            </w:r>
          </w:p>
        </w:tc>
        <w:tc>
          <w:tcPr>
            <w:tcW w:w="3720" w:type="dxa"/>
          </w:tcPr>
          <w:p w14:paraId="1DD85F6C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 xml:space="preserve">park in occupied ticket space </w:t>
            </w:r>
          </w:p>
        </w:tc>
        <w:tc>
          <w:tcPr>
            <w:tcW w:w="1320" w:type="dxa"/>
          </w:tcPr>
          <w:p w14:paraId="10D17A65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shd w:val="clear" w:color="auto" w:fill="FFFFFF"/>
          </w:tcPr>
          <w:p w14:paraId="4F512518" w14:textId="113A6A1C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125</w:t>
            </w:r>
          </w:p>
        </w:tc>
        <w:tc>
          <w:tcPr>
            <w:tcW w:w="1200" w:type="dxa"/>
          </w:tcPr>
          <w:p w14:paraId="7708F098" w14:textId="30961C8B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477DBA2E" w14:textId="77777777" w:rsidTr="005475CF">
        <w:trPr>
          <w:cantSplit/>
        </w:trPr>
        <w:tc>
          <w:tcPr>
            <w:tcW w:w="1200" w:type="dxa"/>
          </w:tcPr>
          <w:p w14:paraId="625CC420" w14:textId="1D461D06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30</w:t>
            </w:r>
            <w:r w:rsidR="00BA2A24" w:rsidRPr="00197635">
              <w:rPr>
                <w:color w:val="000000"/>
              </w:rPr>
              <w:t>8</w:t>
            </w:r>
          </w:p>
        </w:tc>
        <w:tc>
          <w:tcPr>
            <w:tcW w:w="2400" w:type="dxa"/>
          </w:tcPr>
          <w:p w14:paraId="1BDCE8AD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213I (5)</w:t>
            </w:r>
          </w:p>
        </w:tc>
        <w:tc>
          <w:tcPr>
            <w:tcW w:w="3720" w:type="dxa"/>
          </w:tcPr>
          <w:p w14:paraId="04D701A7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park not completely in ticket space</w:t>
            </w:r>
          </w:p>
        </w:tc>
        <w:tc>
          <w:tcPr>
            <w:tcW w:w="1320" w:type="dxa"/>
          </w:tcPr>
          <w:p w14:paraId="47671E1D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shd w:val="clear" w:color="auto" w:fill="FFFFFF"/>
          </w:tcPr>
          <w:p w14:paraId="59FB0C16" w14:textId="305D51DB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125</w:t>
            </w:r>
          </w:p>
        </w:tc>
        <w:tc>
          <w:tcPr>
            <w:tcW w:w="1200" w:type="dxa"/>
          </w:tcPr>
          <w:p w14:paraId="0F0B81C2" w14:textId="09D1D5D8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6F833D95" w14:textId="77777777" w:rsidTr="005475CF">
        <w:trPr>
          <w:cantSplit/>
        </w:trPr>
        <w:tc>
          <w:tcPr>
            <w:tcW w:w="1200" w:type="dxa"/>
          </w:tcPr>
          <w:p w14:paraId="3D5C5439" w14:textId="5B27A051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30</w:t>
            </w:r>
            <w:r w:rsidR="00BA2A24" w:rsidRPr="00197635">
              <w:rPr>
                <w:color w:val="000000"/>
              </w:rPr>
              <w:t>9</w:t>
            </w:r>
          </w:p>
        </w:tc>
        <w:tc>
          <w:tcPr>
            <w:tcW w:w="2400" w:type="dxa"/>
          </w:tcPr>
          <w:p w14:paraId="1A17DC8F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213J (1)</w:t>
            </w:r>
          </w:p>
        </w:tc>
        <w:tc>
          <w:tcPr>
            <w:tcW w:w="3720" w:type="dxa"/>
          </w:tcPr>
          <w:p w14:paraId="2075293A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park motorbike in ticket space with more than 2 other motorbikes</w:t>
            </w:r>
          </w:p>
        </w:tc>
        <w:tc>
          <w:tcPr>
            <w:tcW w:w="1320" w:type="dxa"/>
          </w:tcPr>
          <w:p w14:paraId="49BB504A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shd w:val="clear" w:color="auto" w:fill="FFFFFF"/>
          </w:tcPr>
          <w:p w14:paraId="320405E5" w14:textId="0DB6E349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125</w:t>
            </w:r>
          </w:p>
        </w:tc>
        <w:tc>
          <w:tcPr>
            <w:tcW w:w="1200" w:type="dxa"/>
          </w:tcPr>
          <w:p w14:paraId="5F62E1F4" w14:textId="52056EAC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30D7E6CB" w14:textId="77777777" w:rsidTr="005475CF">
        <w:trPr>
          <w:cantSplit/>
        </w:trPr>
        <w:tc>
          <w:tcPr>
            <w:tcW w:w="1200" w:type="dxa"/>
          </w:tcPr>
          <w:p w14:paraId="18DE6535" w14:textId="308D5DBF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</w:t>
            </w:r>
            <w:r w:rsidR="00BA2A24" w:rsidRPr="00197635">
              <w:rPr>
                <w:color w:val="000000"/>
              </w:rPr>
              <w:t>10</w:t>
            </w:r>
          </w:p>
        </w:tc>
        <w:tc>
          <w:tcPr>
            <w:tcW w:w="2400" w:type="dxa"/>
          </w:tcPr>
          <w:p w14:paraId="26DD6145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213J (2)</w:t>
            </w:r>
          </w:p>
        </w:tc>
        <w:tc>
          <w:tcPr>
            <w:tcW w:w="3720" w:type="dxa"/>
          </w:tcPr>
          <w:p w14:paraId="15E964B1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park motorbike in ticket space blocking other motorbike’s path out of the space</w:t>
            </w:r>
          </w:p>
        </w:tc>
        <w:tc>
          <w:tcPr>
            <w:tcW w:w="1320" w:type="dxa"/>
          </w:tcPr>
          <w:p w14:paraId="35C89EDC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shd w:val="clear" w:color="auto" w:fill="FFFFFF"/>
          </w:tcPr>
          <w:p w14:paraId="6C833F7A" w14:textId="1AA94BA4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125</w:t>
            </w:r>
          </w:p>
        </w:tc>
        <w:tc>
          <w:tcPr>
            <w:tcW w:w="1200" w:type="dxa"/>
          </w:tcPr>
          <w:p w14:paraId="02271832" w14:textId="3573A6F5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410E850F" w14:textId="77777777" w:rsidTr="005475CF">
        <w:trPr>
          <w:cantSplit/>
        </w:trPr>
        <w:tc>
          <w:tcPr>
            <w:tcW w:w="1200" w:type="dxa"/>
          </w:tcPr>
          <w:p w14:paraId="65BDCF2A" w14:textId="10D74010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>3</w:t>
            </w:r>
            <w:r w:rsidR="00BA2A24" w:rsidRPr="00197635">
              <w:rPr>
                <w:color w:val="000000"/>
              </w:rPr>
              <w:t>11</w:t>
            </w:r>
          </w:p>
        </w:tc>
        <w:tc>
          <w:tcPr>
            <w:tcW w:w="2400" w:type="dxa"/>
          </w:tcPr>
          <w:p w14:paraId="3DC171CC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 xml:space="preserve">213K (1) </w:t>
            </w:r>
          </w:p>
        </w:tc>
        <w:tc>
          <w:tcPr>
            <w:tcW w:w="3720" w:type="dxa"/>
          </w:tcPr>
          <w:p w14:paraId="41377C65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park without current/current equivalent ticket displayed/properly displayed</w:t>
            </w:r>
          </w:p>
        </w:tc>
        <w:tc>
          <w:tcPr>
            <w:tcW w:w="1320" w:type="dxa"/>
          </w:tcPr>
          <w:p w14:paraId="08AC0E01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shd w:val="clear" w:color="auto" w:fill="FFFFFF"/>
          </w:tcPr>
          <w:p w14:paraId="4BA1F1A3" w14:textId="62A1FF68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125</w:t>
            </w:r>
          </w:p>
        </w:tc>
        <w:tc>
          <w:tcPr>
            <w:tcW w:w="1200" w:type="dxa"/>
          </w:tcPr>
          <w:p w14:paraId="1EBFD9AD" w14:textId="30D8E31D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2DB04424" w14:textId="77777777" w:rsidTr="005475CF">
        <w:trPr>
          <w:cantSplit/>
        </w:trPr>
        <w:tc>
          <w:tcPr>
            <w:tcW w:w="1200" w:type="dxa"/>
          </w:tcPr>
          <w:p w14:paraId="651367AA" w14:textId="13FDB5DB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31</w:t>
            </w:r>
            <w:r w:rsidR="00BA2A24" w:rsidRPr="00197635">
              <w:rPr>
                <w:color w:val="000000"/>
              </w:rPr>
              <w:t>2</w:t>
            </w:r>
          </w:p>
        </w:tc>
        <w:tc>
          <w:tcPr>
            <w:tcW w:w="2400" w:type="dxa"/>
          </w:tcPr>
          <w:p w14:paraId="347CCF15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213M (1)</w:t>
            </w:r>
          </w:p>
        </w:tc>
        <w:tc>
          <w:tcPr>
            <w:tcW w:w="3720" w:type="dxa"/>
          </w:tcPr>
          <w:p w14:paraId="332128CE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park after ticket expired</w:t>
            </w:r>
          </w:p>
        </w:tc>
        <w:tc>
          <w:tcPr>
            <w:tcW w:w="1320" w:type="dxa"/>
          </w:tcPr>
          <w:p w14:paraId="1A2727F4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shd w:val="clear" w:color="auto" w:fill="FFFFFF"/>
          </w:tcPr>
          <w:p w14:paraId="6B346932" w14:textId="7DCAF15B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125</w:t>
            </w:r>
          </w:p>
        </w:tc>
        <w:tc>
          <w:tcPr>
            <w:tcW w:w="1200" w:type="dxa"/>
          </w:tcPr>
          <w:p w14:paraId="54B48DC9" w14:textId="0B8DAEC6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1C014374" w14:textId="77777777" w:rsidTr="005475CF">
        <w:trPr>
          <w:cantSplit/>
        </w:trPr>
        <w:tc>
          <w:tcPr>
            <w:tcW w:w="1200" w:type="dxa"/>
          </w:tcPr>
          <w:p w14:paraId="5E32F709" w14:textId="4837F84B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31</w:t>
            </w:r>
            <w:r w:rsidR="00BA2A24" w:rsidRPr="00197635">
              <w:rPr>
                <w:color w:val="000000"/>
              </w:rPr>
              <w:t>3</w:t>
            </w:r>
          </w:p>
        </w:tc>
        <w:tc>
          <w:tcPr>
            <w:tcW w:w="2400" w:type="dxa"/>
          </w:tcPr>
          <w:p w14:paraId="643C0BEE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 xml:space="preserve">213M (2) </w:t>
            </w:r>
          </w:p>
        </w:tc>
        <w:tc>
          <w:tcPr>
            <w:tcW w:w="3720" w:type="dxa"/>
          </w:tcPr>
          <w:p w14:paraId="6EA2865F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park after e-payment period ends</w:t>
            </w:r>
          </w:p>
        </w:tc>
        <w:tc>
          <w:tcPr>
            <w:tcW w:w="1320" w:type="dxa"/>
          </w:tcPr>
          <w:p w14:paraId="6C09CD57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shd w:val="clear" w:color="auto" w:fill="FFFFFF"/>
          </w:tcPr>
          <w:p w14:paraId="4F1772EC" w14:textId="4BF2F1D9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125</w:t>
            </w:r>
          </w:p>
        </w:tc>
        <w:tc>
          <w:tcPr>
            <w:tcW w:w="1200" w:type="dxa"/>
          </w:tcPr>
          <w:p w14:paraId="51A0AC5D" w14:textId="5576903C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79C0ACC2" w14:textId="77777777" w:rsidTr="005475CF">
        <w:trPr>
          <w:cantSplit/>
        </w:trPr>
        <w:tc>
          <w:tcPr>
            <w:tcW w:w="1200" w:type="dxa"/>
          </w:tcPr>
          <w:p w14:paraId="7785808B" w14:textId="16DC32CB" w:rsidR="003C19C6" w:rsidRPr="00197635" w:rsidRDefault="003C19C6" w:rsidP="003C19C6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t>31</w:t>
            </w:r>
            <w:r w:rsidR="00BA2A24" w:rsidRPr="00197635">
              <w:rPr>
                <w:color w:val="000000"/>
              </w:rPr>
              <w:t>4</w:t>
            </w:r>
          </w:p>
        </w:tc>
        <w:tc>
          <w:tcPr>
            <w:tcW w:w="2400" w:type="dxa"/>
          </w:tcPr>
          <w:p w14:paraId="57A158AB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213M (3)</w:t>
            </w:r>
          </w:p>
        </w:tc>
        <w:tc>
          <w:tcPr>
            <w:tcW w:w="3720" w:type="dxa"/>
          </w:tcPr>
          <w:p w14:paraId="63D381D8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 xml:space="preserve">park for longer than allowed by ticket sign </w:t>
            </w:r>
          </w:p>
        </w:tc>
        <w:tc>
          <w:tcPr>
            <w:tcW w:w="1320" w:type="dxa"/>
          </w:tcPr>
          <w:p w14:paraId="4429209F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shd w:val="clear" w:color="auto" w:fill="FFFFFF"/>
          </w:tcPr>
          <w:p w14:paraId="78D555D7" w14:textId="065B53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125</w:t>
            </w:r>
          </w:p>
        </w:tc>
        <w:tc>
          <w:tcPr>
            <w:tcW w:w="1200" w:type="dxa"/>
          </w:tcPr>
          <w:p w14:paraId="2B4B1065" w14:textId="40883160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2755E25A" w14:textId="77777777" w:rsidTr="005475CF">
        <w:trPr>
          <w:cantSplit/>
        </w:trPr>
        <w:tc>
          <w:tcPr>
            <w:tcW w:w="1200" w:type="dxa"/>
          </w:tcPr>
          <w:p w14:paraId="6FB085E9" w14:textId="3326B5DF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31</w:t>
            </w:r>
            <w:r w:rsidR="00BA2A24" w:rsidRPr="00197635">
              <w:rPr>
                <w:color w:val="000000"/>
              </w:rPr>
              <w:t>5</w:t>
            </w:r>
          </w:p>
        </w:tc>
        <w:tc>
          <w:tcPr>
            <w:tcW w:w="2400" w:type="dxa"/>
          </w:tcPr>
          <w:p w14:paraId="620E2A29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213O (3)</w:t>
            </w:r>
          </w:p>
        </w:tc>
        <w:tc>
          <w:tcPr>
            <w:tcW w:w="3720" w:type="dxa"/>
          </w:tcPr>
          <w:p w14:paraId="54746419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park in closed ticket area/space</w:t>
            </w:r>
          </w:p>
        </w:tc>
        <w:tc>
          <w:tcPr>
            <w:tcW w:w="1320" w:type="dxa"/>
          </w:tcPr>
          <w:p w14:paraId="103100EE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shd w:val="clear" w:color="auto" w:fill="FFFFFF"/>
          </w:tcPr>
          <w:p w14:paraId="42FD68E0" w14:textId="565EADEC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125</w:t>
            </w:r>
          </w:p>
        </w:tc>
        <w:tc>
          <w:tcPr>
            <w:tcW w:w="1200" w:type="dxa"/>
          </w:tcPr>
          <w:p w14:paraId="0EAD3EFB" w14:textId="43DB1913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34465046" w14:textId="77777777" w:rsidTr="005475CF">
        <w:trPr>
          <w:cantSplit/>
        </w:trPr>
        <w:tc>
          <w:tcPr>
            <w:tcW w:w="1200" w:type="dxa"/>
          </w:tcPr>
          <w:p w14:paraId="24D94EE5" w14:textId="1DCF13C3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31</w:t>
            </w:r>
            <w:r w:rsidR="00BA2A24" w:rsidRPr="00197635">
              <w:rPr>
                <w:color w:val="000000"/>
              </w:rPr>
              <w:t>6</w:t>
            </w:r>
          </w:p>
        </w:tc>
        <w:tc>
          <w:tcPr>
            <w:tcW w:w="2400" w:type="dxa"/>
          </w:tcPr>
          <w:p w14:paraId="3FB46382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213P (2) (a)</w:t>
            </w:r>
          </w:p>
        </w:tc>
        <w:tc>
          <w:tcPr>
            <w:tcW w:w="3720" w:type="dxa"/>
          </w:tcPr>
          <w:p w14:paraId="065A5489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 xml:space="preserve">display thing falsely resembling parking ticket  </w:t>
            </w:r>
          </w:p>
        </w:tc>
        <w:tc>
          <w:tcPr>
            <w:tcW w:w="1320" w:type="dxa"/>
          </w:tcPr>
          <w:p w14:paraId="5269CB3C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shd w:val="clear" w:color="auto" w:fill="FFFFFF"/>
          </w:tcPr>
          <w:p w14:paraId="3FA690DE" w14:textId="6E94956A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625</w:t>
            </w:r>
          </w:p>
        </w:tc>
        <w:tc>
          <w:tcPr>
            <w:tcW w:w="1200" w:type="dxa"/>
          </w:tcPr>
          <w:p w14:paraId="741066D8" w14:textId="475DC8A4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210B29A9" w14:textId="77777777" w:rsidTr="005475CF">
        <w:trPr>
          <w:cantSplit/>
        </w:trPr>
        <w:tc>
          <w:tcPr>
            <w:tcW w:w="1200" w:type="dxa"/>
          </w:tcPr>
          <w:p w14:paraId="0882652D" w14:textId="2AA4BD52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31</w:t>
            </w:r>
            <w:r w:rsidR="00BA2A24" w:rsidRPr="00197635">
              <w:rPr>
                <w:color w:val="000000"/>
              </w:rPr>
              <w:t>7</w:t>
            </w:r>
          </w:p>
        </w:tc>
        <w:tc>
          <w:tcPr>
            <w:tcW w:w="2400" w:type="dxa"/>
          </w:tcPr>
          <w:p w14:paraId="0D70175D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213P (2) (b)</w:t>
            </w:r>
          </w:p>
        </w:tc>
        <w:tc>
          <w:tcPr>
            <w:tcW w:w="3720" w:type="dxa"/>
          </w:tcPr>
          <w:p w14:paraId="203CFE1D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 xml:space="preserve">display changed/damaged/defaced parking ticket </w:t>
            </w:r>
          </w:p>
        </w:tc>
        <w:tc>
          <w:tcPr>
            <w:tcW w:w="1320" w:type="dxa"/>
          </w:tcPr>
          <w:p w14:paraId="5EED6245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shd w:val="clear" w:color="auto" w:fill="FFFFFF"/>
          </w:tcPr>
          <w:p w14:paraId="53DFD2B2" w14:textId="6BE8055D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625</w:t>
            </w:r>
          </w:p>
        </w:tc>
        <w:tc>
          <w:tcPr>
            <w:tcW w:w="1200" w:type="dxa"/>
          </w:tcPr>
          <w:p w14:paraId="4CA2EA81" w14:textId="3F22BBAB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22213967" w14:textId="77777777" w:rsidTr="005475CF">
        <w:trPr>
          <w:cantSplit/>
        </w:trPr>
        <w:tc>
          <w:tcPr>
            <w:tcW w:w="1200" w:type="dxa"/>
          </w:tcPr>
          <w:p w14:paraId="444A0738" w14:textId="49073471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31</w:t>
            </w:r>
            <w:r w:rsidR="00BA2A24" w:rsidRPr="00197635">
              <w:rPr>
                <w:color w:val="000000"/>
              </w:rPr>
              <w:t>8</w:t>
            </w:r>
          </w:p>
        </w:tc>
        <w:tc>
          <w:tcPr>
            <w:tcW w:w="2400" w:type="dxa"/>
          </w:tcPr>
          <w:p w14:paraId="6703CC7A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213Q (a)</w:t>
            </w:r>
          </w:p>
        </w:tc>
        <w:tc>
          <w:tcPr>
            <w:tcW w:w="3720" w:type="dxa"/>
          </w:tcPr>
          <w:p w14:paraId="17C85C0F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insert prohibited thing into ticket machine</w:t>
            </w:r>
          </w:p>
        </w:tc>
        <w:tc>
          <w:tcPr>
            <w:tcW w:w="1320" w:type="dxa"/>
          </w:tcPr>
          <w:p w14:paraId="7C8068F6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6547AA70" w14:textId="26DDED0D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685</w:t>
            </w:r>
          </w:p>
        </w:tc>
        <w:tc>
          <w:tcPr>
            <w:tcW w:w="1200" w:type="dxa"/>
          </w:tcPr>
          <w:p w14:paraId="09627B4F" w14:textId="06880860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174A1826" w14:textId="77777777" w:rsidTr="005475CF">
        <w:trPr>
          <w:cantSplit/>
        </w:trPr>
        <w:tc>
          <w:tcPr>
            <w:tcW w:w="1200" w:type="dxa"/>
          </w:tcPr>
          <w:p w14:paraId="6FA3E4A1" w14:textId="538046BA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31</w:t>
            </w:r>
            <w:r w:rsidR="00BA2A24" w:rsidRPr="00197635">
              <w:rPr>
                <w:color w:val="000000"/>
              </w:rPr>
              <w:t>9</w:t>
            </w:r>
          </w:p>
        </w:tc>
        <w:tc>
          <w:tcPr>
            <w:tcW w:w="2400" w:type="dxa"/>
          </w:tcPr>
          <w:p w14:paraId="7D86E7E0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213Q (b)</w:t>
            </w:r>
          </w:p>
        </w:tc>
        <w:tc>
          <w:tcPr>
            <w:tcW w:w="3720" w:type="dxa"/>
          </w:tcPr>
          <w:p w14:paraId="3B7A7217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attach anything to ticket machine</w:t>
            </w:r>
          </w:p>
        </w:tc>
        <w:tc>
          <w:tcPr>
            <w:tcW w:w="1320" w:type="dxa"/>
          </w:tcPr>
          <w:p w14:paraId="63779D9E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7EE69840" w14:textId="4FB525FC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193</w:t>
            </w:r>
          </w:p>
        </w:tc>
        <w:tc>
          <w:tcPr>
            <w:tcW w:w="1200" w:type="dxa"/>
          </w:tcPr>
          <w:p w14:paraId="6F6BD7FE" w14:textId="2BB5F9DB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42BBBE5A" w14:textId="77777777" w:rsidTr="005475CF">
        <w:trPr>
          <w:cantSplit/>
        </w:trPr>
        <w:tc>
          <w:tcPr>
            <w:tcW w:w="1200" w:type="dxa"/>
          </w:tcPr>
          <w:p w14:paraId="108D1A70" w14:textId="2A77741E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>3</w:t>
            </w:r>
            <w:r w:rsidR="00BA2A24" w:rsidRPr="00197635">
              <w:rPr>
                <w:color w:val="000000"/>
              </w:rPr>
              <w:t>20</w:t>
            </w:r>
          </w:p>
        </w:tc>
        <w:tc>
          <w:tcPr>
            <w:tcW w:w="2400" w:type="dxa"/>
          </w:tcPr>
          <w:p w14:paraId="103BE9BF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213R (a)</w:t>
            </w:r>
          </w:p>
        </w:tc>
        <w:tc>
          <w:tcPr>
            <w:tcW w:w="3720" w:type="dxa"/>
          </w:tcPr>
          <w:p w14:paraId="6582FA8F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interfere with ticket machine</w:t>
            </w:r>
          </w:p>
        </w:tc>
        <w:tc>
          <w:tcPr>
            <w:tcW w:w="1320" w:type="dxa"/>
          </w:tcPr>
          <w:p w14:paraId="6CD3264D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7B713674" w14:textId="510EEA3F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685</w:t>
            </w:r>
          </w:p>
        </w:tc>
        <w:tc>
          <w:tcPr>
            <w:tcW w:w="1200" w:type="dxa"/>
          </w:tcPr>
          <w:p w14:paraId="4143024B" w14:textId="7F3F1C20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0C8F3F70" w14:textId="77777777" w:rsidTr="005475CF">
        <w:trPr>
          <w:cantSplit/>
        </w:trPr>
        <w:tc>
          <w:tcPr>
            <w:tcW w:w="1200" w:type="dxa"/>
          </w:tcPr>
          <w:p w14:paraId="37826AFF" w14:textId="38A870B6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</w:t>
            </w:r>
            <w:r w:rsidR="00BA2A24" w:rsidRPr="00197635">
              <w:rPr>
                <w:color w:val="000000"/>
              </w:rPr>
              <w:t>21</w:t>
            </w:r>
          </w:p>
        </w:tc>
        <w:tc>
          <w:tcPr>
            <w:tcW w:w="2400" w:type="dxa"/>
          </w:tcPr>
          <w:p w14:paraId="214F8C7C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213R (b)</w:t>
            </w:r>
          </w:p>
        </w:tc>
        <w:tc>
          <w:tcPr>
            <w:tcW w:w="3720" w:type="dxa"/>
          </w:tcPr>
          <w:p w14:paraId="03CD2E58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fraudulently operate ticket machine</w:t>
            </w:r>
          </w:p>
        </w:tc>
        <w:tc>
          <w:tcPr>
            <w:tcW w:w="1320" w:type="dxa"/>
          </w:tcPr>
          <w:p w14:paraId="71778968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11DF57C4" w14:textId="04209078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  <w:tc>
          <w:tcPr>
            <w:tcW w:w="1200" w:type="dxa"/>
          </w:tcPr>
          <w:p w14:paraId="4036ACC8" w14:textId="3326E219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4568598F" w14:textId="77777777" w:rsidTr="005475CF">
        <w:trPr>
          <w:cantSplit/>
        </w:trPr>
        <w:tc>
          <w:tcPr>
            <w:tcW w:w="1200" w:type="dxa"/>
          </w:tcPr>
          <w:p w14:paraId="6E8169CD" w14:textId="545A3B28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32</w:t>
            </w:r>
            <w:r w:rsidR="00BA2A24" w:rsidRPr="00197635">
              <w:rPr>
                <w:color w:val="000000"/>
              </w:rPr>
              <w:t>2</w:t>
            </w:r>
          </w:p>
        </w:tc>
        <w:tc>
          <w:tcPr>
            <w:tcW w:w="2400" w:type="dxa"/>
          </w:tcPr>
          <w:p w14:paraId="75C4CD90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213S</w:t>
            </w:r>
          </w:p>
        </w:tc>
        <w:tc>
          <w:tcPr>
            <w:tcW w:w="3720" w:type="dxa"/>
          </w:tcPr>
          <w:p w14:paraId="1A0F0354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interfere with parking ticket</w:t>
            </w:r>
          </w:p>
        </w:tc>
        <w:tc>
          <w:tcPr>
            <w:tcW w:w="1320" w:type="dxa"/>
          </w:tcPr>
          <w:p w14:paraId="4CFF644A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7CB73C40" w14:textId="7052F7CC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  <w:tc>
          <w:tcPr>
            <w:tcW w:w="1200" w:type="dxa"/>
          </w:tcPr>
          <w:p w14:paraId="1C8F6D7F" w14:textId="75BCB744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11BEC69E" w14:textId="77777777" w:rsidTr="005475CF">
        <w:trPr>
          <w:cantSplit/>
        </w:trPr>
        <w:tc>
          <w:tcPr>
            <w:tcW w:w="1200" w:type="dxa"/>
          </w:tcPr>
          <w:p w14:paraId="4F40942C" w14:textId="1DA0F433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32</w:t>
            </w:r>
            <w:r w:rsidR="00BA2A24" w:rsidRPr="00197635">
              <w:rPr>
                <w:color w:val="000000"/>
              </w:rPr>
              <w:t>3</w:t>
            </w:r>
          </w:p>
        </w:tc>
        <w:tc>
          <w:tcPr>
            <w:tcW w:w="2400" w:type="dxa"/>
          </w:tcPr>
          <w:p w14:paraId="7B8131EC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213T (1)</w:t>
            </w:r>
          </w:p>
        </w:tc>
        <w:tc>
          <w:tcPr>
            <w:tcW w:w="3720" w:type="dxa"/>
          </w:tcPr>
          <w:p w14:paraId="2665380D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display parking permit without being entitled</w:t>
            </w:r>
          </w:p>
        </w:tc>
        <w:tc>
          <w:tcPr>
            <w:tcW w:w="1320" w:type="dxa"/>
          </w:tcPr>
          <w:p w14:paraId="14241461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472E95EB" w14:textId="39F953C2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  <w:tc>
          <w:tcPr>
            <w:tcW w:w="1200" w:type="dxa"/>
          </w:tcPr>
          <w:p w14:paraId="613A398D" w14:textId="63CF91E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0057E094" w14:textId="77777777" w:rsidTr="005475CF">
        <w:trPr>
          <w:cantSplit/>
        </w:trPr>
        <w:tc>
          <w:tcPr>
            <w:tcW w:w="1200" w:type="dxa"/>
          </w:tcPr>
          <w:p w14:paraId="5ED6608E" w14:textId="1B8B7273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32</w:t>
            </w:r>
            <w:r w:rsidR="00BA2A24" w:rsidRPr="00197635">
              <w:rPr>
                <w:color w:val="000000"/>
              </w:rPr>
              <w:t>4</w:t>
            </w:r>
          </w:p>
        </w:tc>
        <w:tc>
          <w:tcPr>
            <w:tcW w:w="2400" w:type="dxa"/>
          </w:tcPr>
          <w:p w14:paraId="61431A86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213T (2)</w:t>
            </w:r>
          </w:p>
        </w:tc>
        <w:tc>
          <w:tcPr>
            <w:tcW w:w="3720" w:type="dxa"/>
          </w:tcPr>
          <w:p w14:paraId="665D78F1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display mobility parking scheme authority without being entitled</w:t>
            </w:r>
          </w:p>
        </w:tc>
        <w:tc>
          <w:tcPr>
            <w:tcW w:w="1320" w:type="dxa"/>
          </w:tcPr>
          <w:p w14:paraId="2AF5B5D4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2F4D5EA8" w14:textId="2D0EFCB0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  <w:tc>
          <w:tcPr>
            <w:tcW w:w="1200" w:type="dxa"/>
          </w:tcPr>
          <w:p w14:paraId="4635284D" w14:textId="2D1D41D5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385DE9DA" w14:textId="77777777" w:rsidTr="005475CF">
        <w:trPr>
          <w:cantSplit/>
        </w:trPr>
        <w:tc>
          <w:tcPr>
            <w:tcW w:w="1200" w:type="dxa"/>
          </w:tcPr>
          <w:p w14:paraId="464F2FA2" w14:textId="0A448B33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32</w:t>
            </w:r>
            <w:r w:rsidR="00BA2A24" w:rsidRPr="00197635">
              <w:rPr>
                <w:color w:val="000000"/>
              </w:rPr>
              <w:t>5</w:t>
            </w:r>
          </w:p>
        </w:tc>
        <w:tc>
          <w:tcPr>
            <w:tcW w:w="2400" w:type="dxa"/>
          </w:tcPr>
          <w:p w14:paraId="66E33796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213U (1)</w:t>
            </w:r>
          </w:p>
        </w:tc>
        <w:tc>
          <w:tcPr>
            <w:tcW w:w="3720" w:type="dxa"/>
          </w:tcPr>
          <w:p w14:paraId="35D866A3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remove/interfere with parking permit/mobility parking scheme authority</w:t>
            </w:r>
          </w:p>
        </w:tc>
        <w:tc>
          <w:tcPr>
            <w:tcW w:w="1320" w:type="dxa"/>
          </w:tcPr>
          <w:p w14:paraId="49E63955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20323B9C" w14:textId="534A9964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624</w:t>
            </w:r>
          </w:p>
        </w:tc>
        <w:tc>
          <w:tcPr>
            <w:tcW w:w="1200" w:type="dxa"/>
          </w:tcPr>
          <w:p w14:paraId="42259F52" w14:textId="567345F8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057EA717" w14:textId="77777777" w:rsidTr="005475CF">
        <w:trPr>
          <w:cantSplit/>
        </w:trPr>
        <w:tc>
          <w:tcPr>
            <w:tcW w:w="1200" w:type="dxa"/>
          </w:tcPr>
          <w:p w14:paraId="05E11A9A" w14:textId="56CB8935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32</w:t>
            </w:r>
            <w:r w:rsidR="00BA2A24" w:rsidRPr="00197635">
              <w:rPr>
                <w:color w:val="000000"/>
              </w:rPr>
              <w:t>6</w:t>
            </w:r>
          </w:p>
        </w:tc>
        <w:tc>
          <w:tcPr>
            <w:tcW w:w="2400" w:type="dxa"/>
          </w:tcPr>
          <w:p w14:paraId="27C64796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213U (2) (a)</w:t>
            </w:r>
          </w:p>
        </w:tc>
        <w:tc>
          <w:tcPr>
            <w:tcW w:w="3720" w:type="dxa"/>
          </w:tcPr>
          <w:p w14:paraId="7CB4FD76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display copy of parking permit/mobility parking scheme authority</w:t>
            </w:r>
          </w:p>
        </w:tc>
        <w:tc>
          <w:tcPr>
            <w:tcW w:w="1320" w:type="dxa"/>
          </w:tcPr>
          <w:p w14:paraId="466C8C02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4D43F12F" w14:textId="4AF96A68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624</w:t>
            </w:r>
          </w:p>
        </w:tc>
        <w:tc>
          <w:tcPr>
            <w:tcW w:w="1200" w:type="dxa"/>
          </w:tcPr>
          <w:p w14:paraId="4288645A" w14:textId="1F5020C6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1CA35F2F" w14:textId="77777777" w:rsidTr="005475CF">
        <w:trPr>
          <w:cantSplit/>
        </w:trPr>
        <w:tc>
          <w:tcPr>
            <w:tcW w:w="1200" w:type="dxa"/>
          </w:tcPr>
          <w:p w14:paraId="66DCE163" w14:textId="27B11D09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32</w:t>
            </w:r>
            <w:r w:rsidR="00BA2A24" w:rsidRPr="00197635">
              <w:rPr>
                <w:color w:val="000000"/>
              </w:rPr>
              <w:t>7</w:t>
            </w:r>
          </w:p>
        </w:tc>
        <w:tc>
          <w:tcPr>
            <w:tcW w:w="2400" w:type="dxa"/>
          </w:tcPr>
          <w:p w14:paraId="42BF9078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213U (2) (b)</w:t>
            </w:r>
          </w:p>
        </w:tc>
        <w:tc>
          <w:tcPr>
            <w:tcW w:w="3720" w:type="dxa"/>
          </w:tcPr>
          <w:p w14:paraId="4A162EF3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display changed/damaged/defaced parking permit/mobility parking scheme authority</w:t>
            </w:r>
          </w:p>
        </w:tc>
        <w:tc>
          <w:tcPr>
            <w:tcW w:w="1320" w:type="dxa"/>
          </w:tcPr>
          <w:p w14:paraId="5013F492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289A6C24" w14:textId="6407C409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624</w:t>
            </w:r>
          </w:p>
        </w:tc>
        <w:tc>
          <w:tcPr>
            <w:tcW w:w="1200" w:type="dxa"/>
          </w:tcPr>
          <w:p w14:paraId="47337885" w14:textId="60061210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26C47478" w14:textId="77777777" w:rsidTr="005475CF">
        <w:trPr>
          <w:cantSplit/>
        </w:trPr>
        <w:tc>
          <w:tcPr>
            <w:tcW w:w="1200" w:type="dxa"/>
          </w:tcPr>
          <w:p w14:paraId="428751E2" w14:textId="16EE9642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>32</w:t>
            </w:r>
            <w:r w:rsidR="00BA2A24" w:rsidRPr="00197635">
              <w:rPr>
                <w:color w:val="000000"/>
              </w:rPr>
              <w:t>8</w:t>
            </w:r>
          </w:p>
        </w:tc>
        <w:tc>
          <w:tcPr>
            <w:tcW w:w="2400" w:type="dxa"/>
          </w:tcPr>
          <w:p w14:paraId="5C5D33B3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215 (1) (a)</w:t>
            </w:r>
          </w:p>
        </w:tc>
        <w:tc>
          <w:tcPr>
            <w:tcW w:w="3720" w:type="dxa"/>
          </w:tcPr>
          <w:p w14:paraId="7E9549BE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head/tail/numberplate light/lights not on/visible</w:t>
            </w:r>
          </w:p>
        </w:tc>
        <w:tc>
          <w:tcPr>
            <w:tcW w:w="1320" w:type="dxa"/>
          </w:tcPr>
          <w:p w14:paraId="403AF78F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3137F467" w14:textId="1024C5FB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205</w:t>
            </w:r>
          </w:p>
        </w:tc>
        <w:tc>
          <w:tcPr>
            <w:tcW w:w="1200" w:type="dxa"/>
          </w:tcPr>
          <w:p w14:paraId="4AA7E9E3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 (NS)</w:t>
            </w:r>
          </w:p>
        </w:tc>
      </w:tr>
      <w:tr w:rsidR="003C19C6" w:rsidRPr="00197635" w14:paraId="31BAAFEC" w14:textId="77777777" w:rsidTr="005475CF">
        <w:trPr>
          <w:cantSplit/>
        </w:trPr>
        <w:tc>
          <w:tcPr>
            <w:tcW w:w="1200" w:type="dxa"/>
          </w:tcPr>
          <w:p w14:paraId="59B4F29D" w14:textId="5C30BBED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32</w:t>
            </w:r>
            <w:r w:rsidR="00BA2A24" w:rsidRPr="00197635">
              <w:rPr>
                <w:color w:val="000000"/>
              </w:rPr>
              <w:t>9</w:t>
            </w:r>
          </w:p>
        </w:tc>
        <w:tc>
          <w:tcPr>
            <w:tcW w:w="2400" w:type="dxa"/>
          </w:tcPr>
          <w:p w14:paraId="0DCC54C5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215 (1) (b)</w:t>
            </w:r>
          </w:p>
        </w:tc>
        <w:tc>
          <w:tcPr>
            <w:tcW w:w="3720" w:type="dxa"/>
          </w:tcPr>
          <w:p w14:paraId="72DCB3F9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clearance/side marker lights not on/visible</w:t>
            </w:r>
          </w:p>
        </w:tc>
        <w:tc>
          <w:tcPr>
            <w:tcW w:w="1320" w:type="dxa"/>
          </w:tcPr>
          <w:p w14:paraId="17F15052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1FA30CD1" w14:textId="41DC1F39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205</w:t>
            </w:r>
          </w:p>
        </w:tc>
        <w:tc>
          <w:tcPr>
            <w:tcW w:w="1200" w:type="dxa"/>
          </w:tcPr>
          <w:p w14:paraId="4D2F7C27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 (NS)</w:t>
            </w:r>
          </w:p>
        </w:tc>
      </w:tr>
      <w:tr w:rsidR="003C19C6" w:rsidRPr="00197635" w14:paraId="30AAADCA" w14:textId="77777777" w:rsidTr="005475CF">
        <w:trPr>
          <w:cantSplit/>
        </w:trPr>
        <w:tc>
          <w:tcPr>
            <w:tcW w:w="1200" w:type="dxa"/>
          </w:tcPr>
          <w:p w14:paraId="61FBBCB6" w14:textId="648BA18A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</w:t>
            </w:r>
            <w:r w:rsidR="00BA2A24" w:rsidRPr="00197635">
              <w:rPr>
                <w:color w:val="000000"/>
              </w:rPr>
              <w:t>30</w:t>
            </w:r>
          </w:p>
        </w:tc>
        <w:tc>
          <w:tcPr>
            <w:tcW w:w="2400" w:type="dxa"/>
          </w:tcPr>
          <w:p w14:paraId="11837301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216 (1) (a)</w:t>
            </w:r>
          </w:p>
        </w:tc>
        <w:tc>
          <w:tcPr>
            <w:tcW w:w="3720" w:type="dxa"/>
          </w:tcPr>
          <w:p w14:paraId="7ADF9B84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tail/rear lights not on/visible (towing from front)</w:t>
            </w:r>
          </w:p>
        </w:tc>
        <w:tc>
          <w:tcPr>
            <w:tcW w:w="1320" w:type="dxa"/>
          </w:tcPr>
          <w:p w14:paraId="6F5E12F5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070A3286" w14:textId="764E905C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205</w:t>
            </w:r>
          </w:p>
        </w:tc>
        <w:tc>
          <w:tcPr>
            <w:tcW w:w="1200" w:type="dxa"/>
          </w:tcPr>
          <w:p w14:paraId="2D40F95A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 (NS)</w:t>
            </w:r>
          </w:p>
        </w:tc>
      </w:tr>
      <w:tr w:rsidR="003C19C6" w:rsidRPr="00197635" w14:paraId="5AF2FC2C" w14:textId="77777777" w:rsidTr="005475CF">
        <w:trPr>
          <w:cantSplit/>
        </w:trPr>
        <w:tc>
          <w:tcPr>
            <w:tcW w:w="1200" w:type="dxa"/>
          </w:tcPr>
          <w:p w14:paraId="1ED9EBC9" w14:textId="6FF88000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</w:t>
            </w:r>
            <w:r w:rsidR="00BA2A24" w:rsidRPr="00197635">
              <w:rPr>
                <w:color w:val="000000"/>
              </w:rPr>
              <w:t>31</w:t>
            </w:r>
          </w:p>
        </w:tc>
        <w:tc>
          <w:tcPr>
            <w:tcW w:w="2400" w:type="dxa"/>
          </w:tcPr>
          <w:p w14:paraId="293749D9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216 (1) (b)</w:t>
            </w:r>
          </w:p>
        </w:tc>
        <w:tc>
          <w:tcPr>
            <w:tcW w:w="3720" w:type="dxa"/>
          </w:tcPr>
          <w:p w14:paraId="4918DCC7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rear lights not on/visible (towing from rear)</w:t>
            </w:r>
          </w:p>
        </w:tc>
        <w:tc>
          <w:tcPr>
            <w:tcW w:w="1320" w:type="dxa"/>
          </w:tcPr>
          <w:p w14:paraId="59DA9B0E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327B3CFB" w14:textId="3F7BBA7B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205</w:t>
            </w:r>
          </w:p>
        </w:tc>
        <w:tc>
          <w:tcPr>
            <w:tcW w:w="1200" w:type="dxa"/>
          </w:tcPr>
          <w:p w14:paraId="3CDF3B4E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 (NS)</w:t>
            </w:r>
          </w:p>
        </w:tc>
      </w:tr>
      <w:tr w:rsidR="003C19C6" w:rsidRPr="00197635" w14:paraId="3EFCEFEA" w14:textId="77777777" w:rsidTr="005475CF">
        <w:trPr>
          <w:cantSplit/>
        </w:trPr>
        <w:tc>
          <w:tcPr>
            <w:tcW w:w="1200" w:type="dxa"/>
          </w:tcPr>
          <w:p w14:paraId="36C0FFD9" w14:textId="3DF6F63A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33</w:t>
            </w:r>
            <w:r w:rsidR="00BA2A24" w:rsidRPr="00197635">
              <w:rPr>
                <w:color w:val="000000"/>
              </w:rPr>
              <w:t>2</w:t>
            </w:r>
          </w:p>
        </w:tc>
        <w:tc>
          <w:tcPr>
            <w:tcW w:w="2400" w:type="dxa"/>
          </w:tcPr>
          <w:p w14:paraId="2523F5D6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217 (1)</w:t>
            </w:r>
          </w:p>
        </w:tc>
        <w:tc>
          <w:tcPr>
            <w:tcW w:w="3720" w:type="dxa"/>
          </w:tcPr>
          <w:p w14:paraId="6F9AC996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use front or rear fog light when not permitted</w:t>
            </w:r>
          </w:p>
        </w:tc>
        <w:tc>
          <w:tcPr>
            <w:tcW w:w="1320" w:type="dxa"/>
          </w:tcPr>
          <w:p w14:paraId="20347E33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18DA2400" w14:textId="0D6C1D79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205</w:t>
            </w:r>
          </w:p>
        </w:tc>
        <w:tc>
          <w:tcPr>
            <w:tcW w:w="1200" w:type="dxa"/>
          </w:tcPr>
          <w:p w14:paraId="03A3D3B1" w14:textId="473C1001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0AEA7933" w14:textId="77777777" w:rsidTr="005475CF">
        <w:trPr>
          <w:cantSplit/>
        </w:trPr>
        <w:tc>
          <w:tcPr>
            <w:tcW w:w="1200" w:type="dxa"/>
          </w:tcPr>
          <w:p w14:paraId="088CA9D8" w14:textId="7EBAA38F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33</w:t>
            </w:r>
            <w:r w:rsidR="00BA2A24" w:rsidRPr="00197635">
              <w:rPr>
                <w:color w:val="000000"/>
              </w:rPr>
              <w:t>3</w:t>
            </w:r>
          </w:p>
        </w:tc>
        <w:tc>
          <w:tcPr>
            <w:tcW w:w="2400" w:type="dxa"/>
          </w:tcPr>
          <w:p w14:paraId="175C8209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218 (1) (a)</w:t>
            </w:r>
          </w:p>
        </w:tc>
        <w:tc>
          <w:tcPr>
            <w:tcW w:w="3720" w:type="dxa"/>
          </w:tcPr>
          <w:p w14:paraId="52F56072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use/allow use of high-beam on vehicle in front</w:t>
            </w:r>
          </w:p>
        </w:tc>
        <w:tc>
          <w:tcPr>
            <w:tcW w:w="1320" w:type="dxa"/>
          </w:tcPr>
          <w:p w14:paraId="2A81D2B4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517CFC56" w14:textId="062F460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205</w:t>
            </w:r>
          </w:p>
        </w:tc>
        <w:tc>
          <w:tcPr>
            <w:tcW w:w="1200" w:type="dxa"/>
          </w:tcPr>
          <w:p w14:paraId="42E94AE1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 (NS)</w:t>
            </w:r>
          </w:p>
        </w:tc>
      </w:tr>
      <w:tr w:rsidR="003C19C6" w:rsidRPr="00197635" w14:paraId="17C00DCD" w14:textId="77777777" w:rsidTr="005475CF">
        <w:trPr>
          <w:cantSplit/>
        </w:trPr>
        <w:tc>
          <w:tcPr>
            <w:tcW w:w="1200" w:type="dxa"/>
          </w:tcPr>
          <w:p w14:paraId="60385CBD" w14:textId="7859D70D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33</w:t>
            </w:r>
            <w:r w:rsidR="00BA2A24" w:rsidRPr="00197635">
              <w:rPr>
                <w:color w:val="000000"/>
              </w:rPr>
              <w:t>4</w:t>
            </w:r>
          </w:p>
        </w:tc>
        <w:tc>
          <w:tcPr>
            <w:tcW w:w="2400" w:type="dxa"/>
          </w:tcPr>
          <w:p w14:paraId="6D4A95E0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218 (1) (b)</w:t>
            </w:r>
          </w:p>
        </w:tc>
        <w:tc>
          <w:tcPr>
            <w:tcW w:w="3720" w:type="dxa"/>
          </w:tcPr>
          <w:p w14:paraId="61649CB2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use/allow use of high-beam on oncoming vehicle</w:t>
            </w:r>
          </w:p>
        </w:tc>
        <w:tc>
          <w:tcPr>
            <w:tcW w:w="1320" w:type="dxa"/>
          </w:tcPr>
          <w:p w14:paraId="6BDC4F46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7DDA1EDF" w14:textId="7538A8E8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205</w:t>
            </w:r>
          </w:p>
        </w:tc>
        <w:tc>
          <w:tcPr>
            <w:tcW w:w="1200" w:type="dxa"/>
          </w:tcPr>
          <w:p w14:paraId="33DF4753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 (NS)</w:t>
            </w:r>
          </w:p>
        </w:tc>
      </w:tr>
      <w:tr w:rsidR="003C19C6" w:rsidRPr="00197635" w14:paraId="1A4B6FA0" w14:textId="77777777" w:rsidTr="005475CF">
        <w:trPr>
          <w:cantSplit/>
        </w:trPr>
        <w:tc>
          <w:tcPr>
            <w:tcW w:w="1200" w:type="dxa"/>
          </w:tcPr>
          <w:p w14:paraId="3DDE325C" w14:textId="60DDC54B" w:rsidR="003C19C6" w:rsidRPr="00197635" w:rsidRDefault="003C19C6" w:rsidP="005B07E4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>33</w:t>
            </w:r>
            <w:r w:rsidR="00BA2A24" w:rsidRPr="00197635">
              <w:rPr>
                <w:color w:val="000000"/>
              </w:rPr>
              <w:t>5</w:t>
            </w:r>
          </w:p>
        </w:tc>
        <w:tc>
          <w:tcPr>
            <w:tcW w:w="2400" w:type="dxa"/>
          </w:tcPr>
          <w:p w14:paraId="103ED8CE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219</w:t>
            </w:r>
          </w:p>
        </w:tc>
        <w:tc>
          <w:tcPr>
            <w:tcW w:w="3720" w:type="dxa"/>
          </w:tcPr>
          <w:p w14:paraId="56100118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use/allow use of light on/in vehicle likely/to dazzle</w:t>
            </w:r>
          </w:p>
        </w:tc>
        <w:tc>
          <w:tcPr>
            <w:tcW w:w="1320" w:type="dxa"/>
          </w:tcPr>
          <w:p w14:paraId="3F06E0A4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05E4D523" w14:textId="4CFA40C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205</w:t>
            </w:r>
          </w:p>
        </w:tc>
        <w:tc>
          <w:tcPr>
            <w:tcW w:w="1200" w:type="dxa"/>
          </w:tcPr>
          <w:p w14:paraId="36D16639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 (NS)</w:t>
            </w:r>
          </w:p>
        </w:tc>
      </w:tr>
      <w:tr w:rsidR="003C19C6" w:rsidRPr="00197635" w14:paraId="0D166F0B" w14:textId="77777777" w:rsidTr="005475CF">
        <w:trPr>
          <w:cantSplit/>
        </w:trPr>
        <w:tc>
          <w:tcPr>
            <w:tcW w:w="1200" w:type="dxa"/>
          </w:tcPr>
          <w:p w14:paraId="5B061B93" w14:textId="496C49EE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33</w:t>
            </w:r>
            <w:r w:rsidR="00BA2A24" w:rsidRPr="00197635">
              <w:rPr>
                <w:color w:val="000000"/>
              </w:rPr>
              <w:t>6</w:t>
            </w:r>
          </w:p>
        </w:tc>
        <w:tc>
          <w:tcPr>
            <w:tcW w:w="2400" w:type="dxa"/>
          </w:tcPr>
          <w:p w14:paraId="145CB710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220 (1) (a)</w:t>
            </w:r>
          </w:p>
        </w:tc>
        <w:tc>
          <w:tcPr>
            <w:tcW w:w="3720" w:type="dxa"/>
          </w:tcPr>
          <w:p w14:paraId="43E7A06D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clearance/side marker lights not on/visible (wide vehicle)</w:t>
            </w:r>
          </w:p>
        </w:tc>
        <w:tc>
          <w:tcPr>
            <w:tcW w:w="1320" w:type="dxa"/>
          </w:tcPr>
          <w:p w14:paraId="2802579B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7CE79F42" w14:textId="43AB056F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205</w:t>
            </w:r>
          </w:p>
        </w:tc>
        <w:tc>
          <w:tcPr>
            <w:tcW w:w="1200" w:type="dxa"/>
          </w:tcPr>
          <w:p w14:paraId="5CD5B1E4" w14:textId="339F53CD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78796F49" w14:textId="77777777" w:rsidTr="005475CF">
        <w:trPr>
          <w:cantSplit/>
        </w:trPr>
        <w:tc>
          <w:tcPr>
            <w:tcW w:w="1200" w:type="dxa"/>
          </w:tcPr>
          <w:p w14:paraId="30AEAC19" w14:textId="414B5D5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33</w:t>
            </w:r>
            <w:r w:rsidR="00BA2A24" w:rsidRPr="00197635">
              <w:rPr>
                <w:color w:val="000000"/>
              </w:rPr>
              <w:t>7</w:t>
            </w:r>
          </w:p>
        </w:tc>
        <w:tc>
          <w:tcPr>
            <w:tcW w:w="2400" w:type="dxa"/>
          </w:tcPr>
          <w:p w14:paraId="380D1047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220 (1) (b)</w:t>
            </w:r>
          </w:p>
        </w:tc>
        <w:tc>
          <w:tcPr>
            <w:tcW w:w="3720" w:type="dxa"/>
          </w:tcPr>
          <w:p w14:paraId="68363B6C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parking lights not on/visible (not wide vehicle)</w:t>
            </w:r>
          </w:p>
        </w:tc>
        <w:tc>
          <w:tcPr>
            <w:tcW w:w="1320" w:type="dxa"/>
          </w:tcPr>
          <w:p w14:paraId="039290F4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28CF97A4" w14:textId="73B05B5C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205</w:t>
            </w:r>
          </w:p>
        </w:tc>
        <w:tc>
          <w:tcPr>
            <w:tcW w:w="1200" w:type="dxa"/>
          </w:tcPr>
          <w:p w14:paraId="3EF92E7E" w14:textId="025EA9F5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5AF64493" w14:textId="77777777" w:rsidTr="005475CF">
        <w:trPr>
          <w:cantSplit/>
        </w:trPr>
        <w:tc>
          <w:tcPr>
            <w:tcW w:w="1200" w:type="dxa"/>
          </w:tcPr>
          <w:p w14:paraId="65AF49B7" w14:textId="141B1976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33</w:t>
            </w:r>
            <w:r w:rsidR="00BA2A24" w:rsidRPr="00197635">
              <w:rPr>
                <w:color w:val="000000"/>
              </w:rPr>
              <w:t>8</w:t>
            </w:r>
          </w:p>
        </w:tc>
        <w:tc>
          <w:tcPr>
            <w:tcW w:w="2400" w:type="dxa"/>
          </w:tcPr>
          <w:p w14:paraId="10ABD79C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221 (1)</w:t>
            </w:r>
          </w:p>
        </w:tc>
        <w:tc>
          <w:tcPr>
            <w:tcW w:w="3720" w:type="dxa"/>
          </w:tcPr>
          <w:p w14:paraId="2B7B4541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use/allow use of hazard warning lights when not permitted</w:t>
            </w:r>
          </w:p>
        </w:tc>
        <w:tc>
          <w:tcPr>
            <w:tcW w:w="1320" w:type="dxa"/>
          </w:tcPr>
          <w:p w14:paraId="331C9054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69D9A574" w14:textId="587C64FA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205</w:t>
            </w:r>
          </w:p>
        </w:tc>
        <w:tc>
          <w:tcPr>
            <w:tcW w:w="1200" w:type="dxa"/>
          </w:tcPr>
          <w:p w14:paraId="5DAD4328" w14:textId="04AABE40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29948A70" w14:textId="77777777" w:rsidTr="005475CF">
        <w:trPr>
          <w:cantSplit/>
        </w:trPr>
        <w:tc>
          <w:tcPr>
            <w:tcW w:w="1200" w:type="dxa"/>
          </w:tcPr>
          <w:p w14:paraId="34B19C96" w14:textId="6CB58DC0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33</w:t>
            </w:r>
            <w:r w:rsidR="00BA2A24" w:rsidRPr="00197635">
              <w:rPr>
                <w:color w:val="000000"/>
              </w:rPr>
              <w:t>9</w:t>
            </w:r>
          </w:p>
        </w:tc>
        <w:tc>
          <w:tcPr>
            <w:tcW w:w="2400" w:type="dxa"/>
          </w:tcPr>
          <w:p w14:paraId="1CD0F086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222 (2)</w:t>
            </w:r>
          </w:p>
        </w:tc>
        <w:tc>
          <w:tcPr>
            <w:tcW w:w="3720" w:type="dxa"/>
          </w:tcPr>
          <w:p w14:paraId="16A809D7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use bus warning lights when children getting on/off</w:t>
            </w:r>
          </w:p>
        </w:tc>
        <w:tc>
          <w:tcPr>
            <w:tcW w:w="1320" w:type="dxa"/>
          </w:tcPr>
          <w:p w14:paraId="478E49AF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38AD8A7A" w14:textId="63A5ACB5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294</w:t>
            </w:r>
          </w:p>
        </w:tc>
        <w:tc>
          <w:tcPr>
            <w:tcW w:w="1200" w:type="dxa"/>
          </w:tcPr>
          <w:p w14:paraId="74A6443B" w14:textId="2551511B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50D3C008" w14:textId="77777777" w:rsidTr="005475CF">
        <w:trPr>
          <w:cantSplit/>
        </w:trPr>
        <w:tc>
          <w:tcPr>
            <w:tcW w:w="1200" w:type="dxa"/>
          </w:tcPr>
          <w:p w14:paraId="428FC008" w14:textId="3546F5A4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</w:t>
            </w:r>
            <w:r w:rsidR="00BA2A24" w:rsidRPr="00197635">
              <w:rPr>
                <w:color w:val="000000"/>
              </w:rPr>
              <w:t>40</w:t>
            </w:r>
          </w:p>
        </w:tc>
        <w:tc>
          <w:tcPr>
            <w:tcW w:w="2400" w:type="dxa"/>
          </w:tcPr>
          <w:p w14:paraId="1FC6C87A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 xml:space="preserve">222A (1) </w:t>
            </w:r>
          </w:p>
        </w:tc>
        <w:tc>
          <w:tcPr>
            <w:tcW w:w="3720" w:type="dxa"/>
          </w:tcPr>
          <w:p w14:paraId="2805B46F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unlawful operation of spotlight/searchlight</w:t>
            </w:r>
          </w:p>
        </w:tc>
        <w:tc>
          <w:tcPr>
            <w:tcW w:w="1320" w:type="dxa"/>
          </w:tcPr>
          <w:p w14:paraId="7DE7BE11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3E7397C6" w14:textId="4980F073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205</w:t>
            </w:r>
          </w:p>
        </w:tc>
        <w:tc>
          <w:tcPr>
            <w:tcW w:w="1200" w:type="dxa"/>
          </w:tcPr>
          <w:p w14:paraId="73925BAC" w14:textId="3BA1379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1BBC2E40" w14:textId="77777777" w:rsidTr="005475CF">
        <w:trPr>
          <w:cantSplit/>
        </w:trPr>
        <w:tc>
          <w:tcPr>
            <w:tcW w:w="1200" w:type="dxa"/>
          </w:tcPr>
          <w:p w14:paraId="667AD822" w14:textId="2D286FBF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</w:t>
            </w:r>
            <w:r w:rsidR="00BA2A24" w:rsidRPr="00197635">
              <w:rPr>
                <w:color w:val="000000"/>
              </w:rPr>
              <w:t>41</w:t>
            </w:r>
          </w:p>
        </w:tc>
        <w:tc>
          <w:tcPr>
            <w:tcW w:w="2400" w:type="dxa"/>
          </w:tcPr>
          <w:p w14:paraId="11C27967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 xml:space="preserve">222A (2) (a) </w:t>
            </w:r>
          </w:p>
        </w:tc>
        <w:tc>
          <w:tcPr>
            <w:tcW w:w="3720" w:type="dxa"/>
          </w:tcPr>
          <w:p w14:paraId="6CB83138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unlawful operation of additional headlight in built-up area</w:t>
            </w:r>
          </w:p>
        </w:tc>
        <w:tc>
          <w:tcPr>
            <w:tcW w:w="1320" w:type="dxa"/>
          </w:tcPr>
          <w:p w14:paraId="71451226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01D62FB9" w14:textId="6474265E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205</w:t>
            </w:r>
          </w:p>
        </w:tc>
        <w:tc>
          <w:tcPr>
            <w:tcW w:w="1200" w:type="dxa"/>
          </w:tcPr>
          <w:p w14:paraId="10F17FB0" w14:textId="32DE6EB1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086128E8" w14:textId="77777777" w:rsidTr="005475CF">
        <w:trPr>
          <w:cantSplit/>
        </w:trPr>
        <w:tc>
          <w:tcPr>
            <w:tcW w:w="1200" w:type="dxa"/>
          </w:tcPr>
          <w:p w14:paraId="1D471748" w14:textId="3E89F8DE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>34</w:t>
            </w:r>
            <w:r w:rsidR="00BA2A24" w:rsidRPr="00197635">
              <w:rPr>
                <w:color w:val="000000"/>
              </w:rPr>
              <w:t>2</w:t>
            </w:r>
          </w:p>
        </w:tc>
        <w:tc>
          <w:tcPr>
            <w:tcW w:w="2400" w:type="dxa"/>
          </w:tcPr>
          <w:p w14:paraId="4B54EA51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222A (2) (b) (i)</w:t>
            </w:r>
          </w:p>
        </w:tc>
        <w:tc>
          <w:tcPr>
            <w:tcW w:w="3720" w:type="dxa"/>
          </w:tcPr>
          <w:p w14:paraId="13ADF201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unlawful operation of additional headlight &lt; 200m behind vehicle travelling in same direction</w:t>
            </w:r>
          </w:p>
        </w:tc>
        <w:tc>
          <w:tcPr>
            <w:tcW w:w="1320" w:type="dxa"/>
          </w:tcPr>
          <w:p w14:paraId="1329DC45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47F3F69E" w14:textId="721366C3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205</w:t>
            </w:r>
          </w:p>
        </w:tc>
        <w:tc>
          <w:tcPr>
            <w:tcW w:w="1200" w:type="dxa"/>
          </w:tcPr>
          <w:p w14:paraId="7548E409" w14:textId="1A493B65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37DE8B7B" w14:textId="77777777" w:rsidTr="005475CF">
        <w:trPr>
          <w:cantSplit/>
        </w:trPr>
        <w:tc>
          <w:tcPr>
            <w:tcW w:w="1200" w:type="dxa"/>
          </w:tcPr>
          <w:p w14:paraId="126AF4AC" w14:textId="4FF456C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34</w:t>
            </w:r>
            <w:r w:rsidR="00BA2A24" w:rsidRPr="00197635">
              <w:rPr>
                <w:color w:val="000000"/>
              </w:rPr>
              <w:t>3</w:t>
            </w:r>
          </w:p>
        </w:tc>
        <w:tc>
          <w:tcPr>
            <w:tcW w:w="2400" w:type="dxa"/>
          </w:tcPr>
          <w:p w14:paraId="2C391A4A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222A (2) (b) (ii)</w:t>
            </w:r>
          </w:p>
        </w:tc>
        <w:tc>
          <w:tcPr>
            <w:tcW w:w="3720" w:type="dxa"/>
          </w:tcPr>
          <w:p w14:paraId="25B25E61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unlawful operation of additional headlight &lt; 200m from oncoming vehicle</w:t>
            </w:r>
          </w:p>
        </w:tc>
        <w:tc>
          <w:tcPr>
            <w:tcW w:w="1320" w:type="dxa"/>
          </w:tcPr>
          <w:p w14:paraId="46DB6C61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6AD9A778" w14:textId="39535A8A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205</w:t>
            </w:r>
          </w:p>
        </w:tc>
        <w:tc>
          <w:tcPr>
            <w:tcW w:w="1200" w:type="dxa"/>
          </w:tcPr>
          <w:p w14:paraId="3AFA8574" w14:textId="067842EC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7B9EA451" w14:textId="77777777" w:rsidTr="005475CF">
        <w:trPr>
          <w:cantSplit/>
        </w:trPr>
        <w:tc>
          <w:tcPr>
            <w:tcW w:w="1200" w:type="dxa"/>
          </w:tcPr>
          <w:p w14:paraId="6F99CD70" w14:textId="2316D009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34</w:t>
            </w:r>
            <w:r w:rsidR="00BA2A24" w:rsidRPr="00197635">
              <w:rPr>
                <w:color w:val="000000"/>
              </w:rPr>
              <w:t>4</w:t>
            </w:r>
          </w:p>
        </w:tc>
        <w:tc>
          <w:tcPr>
            <w:tcW w:w="2400" w:type="dxa"/>
          </w:tcPr>
          <w:p w14:paraId="7A6B4722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222B</w:t>
            </w:r>
          </w:p>
        </w:tc>
        <w:tc>
          <w:tcPr>
            <w:tcW w:w="3720" w:type="dxa"/>
          </w:tcPr>
          <w:p w14:paraId="0094D087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unlawfully display do not overtake turning vehicle sign</w:t>
            </w:r>
          </w:p>
        </w:tc>
        <w:tc>
          <w:tcPr>
            <w:tcW w:w="1320" w:type="dxa"/>
          </w:tcPr>
          <w:p w14:paraId="6810712E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59D2DD02" w14:textId="46FB1F98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301</w:t>
            </w:r>
          </w:p>
        </w:tc>
        <w:tc>
          <w:tcPr>
            <w:tcW w:w="1200" w:type="dxa"/>
          </w:tcPr>
          <w:p w14:paraId="09757F3B" w14:textId="4EAC182C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4415682D" w14:textId="77777777" w:rsidTr="005475CF">
        <w:trPr>
          <w:cantSplit/>
        </w:trPr>
        <w:tc>
          <w:tcPr>
            <w:tcW w:w="1200" w:type="dxa"/>
          </w:tcPr>
          <w:p w14:paraId="1012A5E0" w14:textId="1B5C87DA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34</w:t>
            </w:r>
            <w:r w:rsidR="00BA2A24" w:rsidRPr="00197635">
              <w:rPr>
                <w:color w:val="000000"/>
              </w:rPr>
              <w:t>5</w:t>
            </w:r>
          </w:p>
        </w:tc>
        <w:tc>
          <w:tcPr>
            <w:tcW w:w="2400" w:type="dxa"/>
          </w:tcPr>
          <w:p w14:paraId="36722BF6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223 (a)</w:t>
            </w:r>
          </w:p>
        </w:tc>
        <w:tc>
          <w:tcPr>
            <w:tcW w:w="3720" w:type="dxa"/>
          </w:tcPr>
          <w:p w14:paraId="550D4EF0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animal-drawn vehicle—white light not fitted/visible</w:t>
            </w:r>
          </w:p>
        </w:tc>
        <w:tc>
          <w:tcPr>
            <w:tcW w:w="1320" w:type="dxa"/>
          </w:tcPr>
          <w:p w14:paraId="7A9A2D78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07CF3E19" w14:textId="01D29230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154</w:t>
            </w:r>
          </w:p>
        </w:tc>
        <w:tc>
          <w:tcPr>
            <w:tcW w:w="1200" w:type="dxa"/>
          </w:tcPr>
          <w:p w14:paraId="348DEEF8" w14:textId="3B2831EB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5150D83C" w14:textId="77777777" w:rsidTr="005475CF">
        <w:trPr>
          <w:cantSplit/>
        </w:trPr>
        <w:tc>
          <w:tcPr>
            <w:tcW w:w="1200" w:type="dxa"/>
          </w:tcPr>
          <w:p w14:paraId="044A5626" w14:textId="3D08E496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34</w:t>
            </w:r>
            <w:r w:rsidR="00BA2A24" w:rsidRPr="00197635">
              <w:rPr>
                <w:color w:val="000000"/>
              </w:rPr>
              <w:t>6</w:t>
            </w:r>
          </w:p>
        </w:tc>
        <w:tc>
          <w:tcPr>
            <w:tcW w:w="2400" w:type="dxa"/>
          </w:tcPr>
          <w:p w14:paraId="32D7B471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223 (b)</w:t>
            </w:r>
          </w:p>
        </w:tc>
        <w:tc>
          <w:tcPr>
            <w:tcW w:w="3720" w:type="dxa"/>
          </w:tcPr>
          <w:p w14:paraId="18321537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animal-drawn vehicle—red light not fitted/visible</w:t>
            </w:r>
          </w:p>
        </w:tc>
        <w:tc>
          <w:tcPr>
            <w:tcW w:w="1320" w:type="dxa"/>
          </w:tcPr>
          <w:p w14:paraId="5464A15E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338F6A71" w14:textId="3671C36B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154</w:t>
            </w:r>
          </w:p>
        </w:tc>
        <w:tc>
          <w:tcPr>
            <w:tcW w:w="1200" w:type="dxa"/>
          </w:tcPr>
          <w:p w14:paraId="1FF33BFB" w14:textId="100FC75C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024A9C0D" w14:textId="77777777" w:rsidTr="005475CF">
        <w:trPr>
          <w:cantSplit/>
        </w:trPr>
        <w:tc>
          <w:tcPr>
            <w:tcW w:w="1200" w:type="dxa"/>
          </w:tcPr>
          <w:p w14:paraId="25845DA6" w14:textId="4B49327C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34</w:t>
            </w:r>
            <w:r w:rsidR="00BA2A24" w:rsidRPr="00197635">
              <w:rPr>
                <w:color w:val="000000"/>
              </w:rPr>
              <w:t>7</w:t>
            </w:r>
          </w:p>
        </w:tc>
        <w:tc>
          <w:tcPr>
            <w:tcW w:w="2400" w:type="dxa"/>
          </w:tcPr>
          <w:p w14:paraId="620979B3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223 (c) (i)</w:t>
            </w:r>
          </w:p>
        </w:tc>
        <w:tc>
          <w:tcPr>
            <w:tcW w:w="3720" w:type="dxa"/>
          </w:tcPr>
          <w:p w14:paraId="208EC469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animal-drawn vehicle—reflector not fitted/over 1.5m</w:t>
            </w:r>
          </w:p>
        </w:tc>
        <w:tc>
          <w:tcPr>
            <w:tcW w:w="1320" w:type="dxa"/>
          </w:tcPr>
          <w:p w14:paraId="2011B7B4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62C139C6" w14:textId="74A0D19F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154</w:t>
            </w:r>
          </w:p>
        </w:tc>
        <w:tc>
          <w:tcPr>
            <w:tcW w:w="1200" w:type="dxa"/>
          </w:tcPr>
          <w:p w14:paraId="29D2426A" w14:textId="485FD6BC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25326B7B" w14:textId="77777777" w:rsidTr="005475CF">
        <w:trPr>
          <w:cantSplit/>
        </w:trPr>
        <w:tc>
          <w:tcPr>
            <w:tcW w:w="1200" w:type="dxa"/>
          </w:tcPr>
          <w:p w14:paraId="03515367" w14:textId="1569C1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>34</w:t>
            </w:r>
            <w:r w:rsidR="00BA2A24" w:rsidRPr="00197635">
              <w:rPr>
                <w:color w:val="000000"/>
              </w:rPr>
              <w:t>8</w:t>
            </w:r>
          </w:p>
        </w:tc>
        <w:tc>
          <w:tcPr>
            <w:tcW w:w="2400" w:type="dxa"/>
          </w:tcPr>
          <w:p w14:paraId="61F93E21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223 (c) (ii)</w:t>
            </w:r>
          </w:p>
        </w:tc>
        <w:tc>
          <w:tcPr>
            <w:tcW w:w="3720" w:type="dxa"/>
          </w:tcPr>
          <w:p w14:paraId="31D1732B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animal-drawn vehicle—reflector not fitted/visible</w:t>
            </w:r>
          </w:p>
        </w:tc>
        <w:tc>
          <w:tcPr>
            <w:tcW w:w="1320" w:type="dxa"/>
          </w:tcPr>
          <w:p w14:paraId="4B3BFC22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57447114" w14:textId="2BB786FF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154</w:t>
            </w:r>
          </w:p>
        </w:tc>
        <w:tc>
          <w:tcPr>
            <w:tcW w:w="1200" w:type="dxa"/>
          </w:tcPr>
          <w:p w14:paraId="77B2E61A" w14:textId="1FBDBA9F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6240C3B6" w14:textId="77777777" w:rsidTr="005475CF">
        <w:trPr>
          <w:cantSplit/>
        </w:trPr>
        <w:tc>
          <w:tcPr>
            <w:tcW w:w="1200" w:type="dxa"/>
          </w:tcPr>
          <w:p w14:paraId="1A52273A" w14:textId="629B43E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34</w:t>
            </w:r>
            <w:r w:rsidR="00BA2A24" w:rsidRPr="00197635">
              <w:rPr>
                <w:color w:val="000000"/>
              </w:rPr>
              <w:t>9</w:t>
            </w:r>
          </w:p>
        </w:tc>
        <w:tc>
          <w:tcPr>
            <w:tcW w:w="2400" w:type="dxa"/>
          </w:tcPr>
          <w:p w14:paraId="5CB791DE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224</w:t>
            </w:r>
          </w:p>
        </w:tc>
        <w:tc>
          <w:tcPr>
            <w:tcW w:w="3720" w:type="dxa"/>
          </w:tcPr>
          <w:p w14:paraId="0963DB87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use/allow use of horn/similar warning device unnecessarily</w:t>
            </w:r>
          </w:p>
        </w:tc>
        <w:tc>
          <w:tcPr>
            <w:tcW w:w="1320" w:type="dxa"/>
          </w:tcPr>
          <w:p w14:paraId="56E97068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548A1F9F" w14:textId="540F08C1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252</w:t>
            </w:r>
          </w:p>
        </w:tc>
        <w:tc>
          <w:tcPr>
            <w:tcW w:w="1200" w:type="dxa"/>
          </w:tcPr>
          <w:p w14:paraId="51EBE86F" w14:textId="51737BA6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60B19734" w14:textId="77777777" w:rsidTr="005475CF">
        <w:trPr>
          <w:cantSplit/>
        </w:trPr>
        <w:tc>
          <w:tcPr>
            <w:tcW w:w="1200" w:type="dxa"/>
          </w:tcPr>
          <w:p w14:paraId="69A111B4" w14:textId="4C74F77E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</w:t>
            </w:r>
            <w:r w:rsidR="00BA2A24" w:rsidRPr="00197635">
              <w:rPr>
                <w:color w:val="000000"/>
              </w:rPr>
              <w:t>50</w:t>
            </w:r>
          </w:p>
        </w:tc>
        <w:tc>
          <w:tcPr>
            <w:tcW w:w="2400" w:type="dxa"/>
          </w:tcPr>
          <w:p w14:paraId="63311881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226 (1)</w:t>
            </w:r>
          </w:p>
        </w:tc>
        <w:tc>
          <w:tcPr>
            <w:tcW w:w="3720" w:type="dxa"/>
          </w:tcPr>
          <w:p w14:paraId="6D85FF34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drive heavy vehicle without portable warning triangles</w:t>
            </w:r>
          </w:p>
        </w:tc>
        <w:tc>
          <w:tcPr>
            <w:tcW w:w="1320" w:type="dxa"/>
          </w:tcPr>
          <w:p w14:paraId="489C4EC6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2F86D686" w14:textId="404AF90B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205</w:t>
            </w:r>
          </w:p>
        </w:tc>
        <w:tc>
          <w:tcPr>
            <w:tcW w:w="1200" w:type="dxa"/>
          </w:tcPr>
          <w:p w14:paraId="62E0AF4A" w14:textId="565B6C9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37D81C7B" w14:textId="77777777" w:rsidTr="00765A25">
        <w:trPr>
          <w:cantSplit/>
        </w:trPr>
        <w:tc>
          <w:tcPr>
            <w:tcW w:w="1200" w:type="dxa"/>
            <w:tcBorders>
              <w:bottom w:val="single" w:sz="4" w:space="0" w:color="C0C0C0"/>
            </w:tcBorders>
          </w:tcPr>
          <w:p w14:paraId="18028042" w14:textId="12ED3641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</w:t>
            </w:r>
            <w:r w:rsidR="00BA2A24" w:rsidRPr="00197635">
              <w:rPr>
                <w:color w:val="000000"/>
              </w:rPr>
              <w:t>51</w:t>
            </w:r>
          </w:p>
        </w:tc>
        <w:tc>
          <w:tcPr>
            <w:tcW w:w="2400" w:type="dxa"/>
            <w:tcBorders>
              <w:bottom w:val="single" w:sz="4" w:space="0" w:color="C0C0C0"/>
            </w:tcBorders>
          </w:tcPr>
          <w:p w14:paraId="32FF19B4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226 (2)</w:t>
            </w:r>
          </w:p>
        </w:tc>
        <w:tc>
          <w:tcPr>
            <w:tcW w:w="3720" w:type="dxa"/>
            <w:tcBorders>
              <w:bottom w:val="single" w:sz="4" w:space="0" w:color="C0C0C0"/>
            </w:tcBorders>
          </w:tcPr>
          <w:p w14:paraId="7F89CAEE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produce portable warning triangles for inspection</w:t>
            </w:r>
          </w:p>
        </w:tc>
        <w:tc>
          <w:tcPr>
            <w:tcW w:w="1320" w:type="dxa"/>
            <w:tcBorders>
              <w:bottom w:val="single" w:sz="4" w:space="0" w:color="C0C0C0"/>
            </w:tcBorders>
          </w:tcPr>
          <w:p w14:paraId="643B03AC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bottom w:val="single" w:sz="4" w:space="0" w:color="C0C0C0"/>
            </w:tcBorders>
          </w:tcPr>
          <w:p w14:paraId="4708B706" w14:textId="2F3D471A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205</w:t>
            </w:r>
          </w:p>
        </w:tc>
        <w:tc>
          <w:tcPr>
            <w:tcW w:w="1200" w:type="dxa"/>
            <w:tcBorders>
              <w:bottom w:val="single" w:sz="4" w:space="0" w:color="C0C0C0"/>
            </w:tcBorders>
          </w:tcPr>
          <w:p w14:paraId="34623D58" w14:textId="0C61BC2B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5B3BC5AB" w14:textId="77777777" w:rsidTr="00765A25">
        <w:trPr>
          <w:cantSplit/>
        </w:trPr>
        <w:tc>
          <w:tcPr>
            <w:tcW w:w="1200" w:type="dxa"/>
            <w:tcBorders>
              <w:bottom w:val="nil"/>
            </w:tcBorders>
          </w:tcPr>
          <w:p w14:paraId="78C96768" w14:textId="10709C21" w:rsidR="003C19C6" w:rsidRPr="00197635" w:rsidRDefault="003C19C6" w:rsidP="003C19C6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t>35</w:t>
            </w:r>
            <w:r w:rsidR="00BA2A24" w:rsidRPr="00197635">
              <w:rPr>
                <w:color w:val="000000"/>
              </w:rPr>
              <w:t>2</w:t>
            </w:r>
          </w:p>
        </w:tc>
        <w:tc>
          <w:tcPr>
            <w:tcW w:w="2400" w:type="dxa"/>
            <w:tcBorders>
              <w:bottom w:val="nil"/>
            </w:tcBorders>
          </w:tcPr>
          <w:p w14:paraId="619100FB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227 (2)</w:t>
            </w:r>
          </w:p>
        </w:tc>
        <w:tc>
          <w:tcPr>
            <w:tcW w:w="3720" w:type="dxa"/>
            <w:tcBorders>
              <w:bottom w:val="nil"/>
            </w:tcBorders>
          </w:tcPr>
          <w:p w14:paraId="12DF954C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 w14:paraId="266F3E9B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14C18A6A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  <w:tcBorders>
              <w:bottom w:val="nil"/>
            </w:tcBorders>
          </w:tcPr>
          <w:p w14:paraId="5FE7D0A2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</w:p>
        </w:tc>
      </w:tr>
      <w:tr w:rsidR="003C19C6" w:rsidRPr="00197635" w14:paraId="0C016D66" w14:textId="77777777" w:rsidTr="00765A25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1F1B23C4" w14:textId="0250A93B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35</w:t>
            </w:r>
            <w:r w:rsidR="00BA2A24" w:rsidRPr="00197635">
              <w:rPr>
                <w:color w:val="000000"/>
              </w:rPr>
              <w:t>2</w:t>
            </w:r>
            <w:r w:rsidRPr="00197635">
              <w:rPr>
                <w:color w:val="000000"/>
              </w:rPr>
              <w:t>.1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6F37C63B" w14:textId="77777777" w:rsidR="003C19C6" w:rsidRPr="00197635" w:rsidRDefault="003C19C6" w:rsidP="003C19C6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by contravening 227 (4) (a)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49BCAFD5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 xml:space="preserve">warning triangle not 200-250m behind stopped vehicle/fallen load—speed limit equal to/exceeds 80km/h—visibility of vehicle less than 300m 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66B25585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6287B2AB" w14:textId="7F880F6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205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0ADE44C8" w14:textId="21C3D3F0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2B8E1D96" w14:textId="77777777" w:rsidTr="00765A25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2DCE9322" w14:textId="16F22DD8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>35</w:t>
            </w:r>
            <w:r w:rsidR="00BA2A24" w:rsidRPr="00197635">
              <w:rPr>
                <w:color w:val="000000"/>
              </w:rPr>
              <w:t>2</w:t>
            </w:r>
            <w:r w:rsidRPr="00197635">
              <w:rPr>
                <w:color w:val="000000"/>
              </w:rPr>
              <w:t>.2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68EF5837" w14:textId="77777777" w:rsidR="003C19C6" w:rsidRPr="00197635" w:rsidRDefault="003C19C6" w:rsidP="003C19C6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by contravening 227 (4) (b)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41182027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 xml:space="preserve">second warning triangle not behind stopped vehicle/fallen load—speed limit equal to/exceeds 80km/h—visibility of vehicle less than 300m 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559660C4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50B2EED" w14:textId="38ABAC04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205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1913E6E8" w14:textId="2CF2E301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776EF245" w14:textId="77777777" w:rsidTr="00765A25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0611CC07" w14:textId="0D1E5B78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35</w:t>
            </w:r>
            <w:r w:rsidR="00BA2A24" w:rsidRPr="00197635">
              <w:rPr>
                <w:color w:val="000000"/>
              </w:rPr>
              <w:t>2</w:t>
            </w:r>
            <w:r w:rsidRPr="00197635">
              <w:rPr>
                <w:color w:val="000000"/>
              </w:rPr>
              <w:t>.3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73CCD56C" w14:textId="77777777" w:rsidR="003C19C6" w:rsidRPr="00197635" w:rsidRDefault="003C19C6" w:rsidP="003C19C6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by contravening 227 (4) (c)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142488DF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warning triangle not 200-250m in front of stopped vehicle/fallen load—speed limit equal to/exceeds 80km/h—visibility of vehicle less than 300m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58A39792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6FA9D99" w14:textId="5615F7B1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205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277CBD17" w14:textId="23CC1EE3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5E587AC8" w14:textId="77777777" w:rsidTr="00765A25">
        <w:trPr>
          <w:cantSplit/>
        </w:trPr>
        <w:tc>
          <w:tcPr>
            <w:tcW w:w="1200" w:type="dxa"/>
            <w:tcBorders>
              <w:top w:val="nil"/>
              <w:bottom w:val="single" w:sz="4" w:space="0" w:color="C0C0C0"/>
            </w:tcBorders>
          </w:tcPr>
          <w:p w14:paraId="765135E0" w14:textId="1F69FC3F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35</w:t>
            </w:r>
            <w:r w:rsidR="00BA2A24" w:rsidRPr="00197635">
              <w:rPr>
                <w:color w:val="000000"/>
              </w:rPr>
              <w:t>2</w:t>
            </w:r>
            <w:r w:rsidRPr="00197635">
              <w:rPr>
                <w:color w:val="000000"/>
              </w:rPr>
              <w:t>.4</w:t>
            </w:r>
          </w:p>
        </w:tc>
        <w:tc>
          <w:tcPr>
            <w:tcW w:w="2400" w:type="dxa"/>
            <w:tcBorders>
              <w:top w:val="nil"/>
              <w:bottom w:val="single" w:sz="4" w:space="0" w:color="C0C0C0"/>
            </w:tcBorders>
          </w:tcPr>
          <w:p w14:paraId="248CD979" w14:textId="77777777" w:rsidR="003C19C6" w:rsidRPr="00197635" w:rsidRDefault="003C19C6" w:rsidP="003C19C6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by contravening 227 (4) (d)</w:t>
            </w:r>
          </w:p>
        </w:tc>
        <w:tc>
          <w:tcPr>
            <w:tcW w:w="3720" w:type="dxa"/>
            <w:tcBorders>
              <w:top w:val="nil"/>
              <w:bottom w:val="single" w:sz="4" w:space="0" w:color="C0C0C0"/>
            </w:tcBorders>
          </w:tcPr>
          <w:p w14:paraId="4A7FBD9D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 xml:space="preserve">warning triangle not beside stopped vehicle/fallen load—speed limit equal to/exceeds 80km/h—visibility of vehicle less than 300m </w:t>
            </w:r>
          </w:p>
        </w:tc>
        <w:tc>
          <w:tcPr>
            <w:tcW w:w="1320" w:type="dxa"/>
            <w:tcBorders>
              <w:top w:val="nil"/>
              <w:bottom w:val="single" w:sz="4" w:space="0" w:color="C0C0C0"/>
            </w:tcBorders>
          </w:tcPr>
          <w:p w14:paraId="219A14E4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single" w:sz="4" w:space="0" w:color="C0C0C0"/>
            </w:tcBorders>
          </w:tcPr>
          <w:p w14:paraId="2F20350A" w14:textId="1EBC1EAD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205</w:t>
            </w:r>
          </w:p>
        </w:tc>
        <w:tc>
          <w:tcPr>
            <w:tcW w:w="1200" w:type="dxa"/>
            <w:tcBorders>
              <w:top w:val="nil"/>
              <w:bottom w:val="single" w:sz="4" w:space="0" w:color="C0C0C0"/>
            </w:tcBorders>
          </w:tcPr>
          <w:p w14:paraId="019F7BAE" w14:textId="31F18D71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20CDF02C" w14:textId="77777777" w:rsidTr="00765A25">
        <w:trPr>
          <w:cantSplit/>
        </w:trPr>
        <w:tc>
          <w:tcPr>
            <w:tcW w:w="1200" w:type="dxa"/>
            <w:tcBorders>
              <w:bottom w:val="nil"/>
            </w:tcBorders>
          </w:tcPr>
          <w:p w14:paraId="036B29D2" w14:textId="2AF9D7DA" w:rsidR="003C19C6" w:rsidRPr="00197635" w:rsidRDefault="003C19C6" w:rsidP="003C19C6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>35</w:t>
            </w:r>
            <w:r w:rsidR="00BA2A24" w:rsidRPr="00197635">
              <w:rPr>
                <w:color w:val="000000"/>
              </w:rPr>
              <w:t>3</w:t>
            </w:r>
          </w:p>
        </w:tc>
        <w:tc>
          <w:tcPr>
            <w:tcW w:w="2400" w:type="dxa"/>
            <w:tcBorders>
              <w:bottom w:val="nil"/>
            </w:tcBorders>
          </w:tcPr>
          <w:p w14:paraId="41301017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227 (3)</w:t>
            </w:r>
          </w:p>
        </w:tc>
        <w:tc>
          <w:tcPr>
            <w:tcW w:w="3720" w:type="dxa"/>
            <w:tcBorders>
              <w:bottom w:val="nil"/>
            </w:tcBorders>
          </w:tcPr>
          <w:p w14:paraId="6BE62209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 w14:paraId="76B4B1BF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0D13DD9B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  <w:tcBorders>
              <w:bottom w:val="nil"/>
            </w:tcBorders>
          </w:tcPr>
          <w:p w14:paraId="4E294878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</w:p>
        </w:tc>
      </w:tr>
      <w:tr w:rsidR="003C19C6" w:rsidRPr="00197635" w14:paraId="34B4B496" w14:textId="77777777" w:rsidTr="00765A25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178393E4" w14:textId="559C5D90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35</w:t>
            </w:r>
            <w:r w:rsidR="00BA2A24" w:rsidRPr="00197635">
              <w:rPr>
                <w:color w:val="000000"/>
              </w:rPr>
              <w:t>3</w:t>
            </w:r>
            <w:r w:rsidRPr="00197635">
              <w:rPr>
                <w:color w:val="000000"/>
              </w:rPr>
              <w:t>.1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2DCD4561" w14:textId="77777777" w:rsidR="003C19C6" w:rsidRPr="00197635" w:rsidRDefault="003C19C6" w:rsidP="003C19C6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by contravening 227 (5) (a)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36EB72E1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 xml:space="preserve">warning triangle not 50-150m behind stopped vehicle/fallen load—speed limit less than 80km/h—visibility of vehicle less than 200m 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01A2F703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63EAD653" w14:textId="3B5321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205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432D1CBF" w14:textId="7F379E6E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6E4C1A66" w14:textId="77777777" w:rsidTr="00765A25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1380B93C" w14:textId="20F74694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35</w:t>
            </w:r>
            <w:r w:rsidR="00BA2A24" w:rsidRPr="00197635">
              <w:rPr>
                <w:color w:val="000000"/>
              </w:rPr>
              <w:t>3</w:t>
            </w:r>
            <w:r w:rsidRPr="00197635">
              <w:rPr>
                <w:color w:val="000000"/>
              </w:rPr>
              <w:t>.2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4C4EE500" w14:textId="77777777" w:rsidR="003C19C6" w:rsidRPr="00197635" w:rsidRDefault="003C19C6" w:rsidP="003C19C6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by contravening 227 (5) (b)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09B3FF4E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 xml:space="preserve">second warning triangle not behind stopped vehicle/fallen load—speed limit less than 80km/h—visibility of vehicle less than 200m 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5955FFB1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533F1785" w14:textId="27F2A8E8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205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36762A93" w14:textId="2346A30D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5F7655EF" w14:textId="77777777" w:rsidTr="00765A25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789DA274" w14:textId="53E116CF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35</w:t>
            </w:r>
            <w:r w:rsidR="00BA2A24" w:rsidRPr="00197635">
              <w:rPr>
                <w:color w:val="000000"/>
              </w:rPr>
              <w:t>3</w:t>
            </w:r>
            <w:r w:rsidRPr="00197635">
              <w:rPr>
                <w:color w:val="000000"/>
              </w:rPr>
              <w:t>.3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526E2F74" w14:textId="77777777" w:rsidR="003C19C6" w:rsidRPr="00197635" w:rsidRDefault="003C19C6" w:rsidP="003C19C6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by contravening 227 (5) (c)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681F63F5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 xml:space="preserve">warning triangle not 50-150m in front of stopped vehicle/fallen load—speed limit less than 80km/h—visibility of vehicle less than 200m 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174AA0A6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2501B056" w14:textId="13CBE8B3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205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4CD69747" w14:textId="10AAD9E5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68CB1F76" w14:textId="77777777" w:rsidTr="00765A25">
        <w:trPr>
          <w:cantSplit/>
        </w:trPr>
        <w:tc>
          <w:tcPr>
            <w:tcW w:w="1200" w:type="dxa"/>
            <w:tcBorders>
              <w:top w:val="nil"/>
            </w:tcBorders>
          </w:tcPr>
          <w:p w14:paraId="59CB952E" w14:textId="70F0D03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>35</w:t>
            </w:r>
            <w:r w:rsidR="00BA2A24" w:rsidRPr="00197635">
              <w:rPr>
                <w:color w:val="000000"/>
              </w:rPr>
              <w:t>3</w:t>
            </w:r>
            <w:r w:rsidRPr="00197635">
              <w:rPr>
                <w:color w:val="000000"/>
              </w:rPr>
              <w:t>.4</w:t>
            </w:r>
          </w:p>
        </w:tc>
        <w:tc>
          <w:tcPr>
            <w:tcW w:w="2400" w:type="dxa"/>
            <w:tcBorders>
              <w:top w:val="nil"/>
            </w:tcBorders>
          </w:tcPr>
          <w:p w14:paraId="7226DA01" w14:textId="77777777" w:rsidR="003C19C6" w:rsidRPr="00197635" w:rsidRDefault="003C19C6" w:rsidP="003C19C6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by contravening 227 (5) (d)</w:t>
            </w:r>
          </w:p>
        </w:tc>
        <w:tc>
          <w:tcPr>
            <w:tcW w:w="3720" w:type="dxa"/>
            <w:tcBorders>
              <w:top w:val="nil"/>
            </w:tcBorders>
          </w:tcPr>
          <w:p w14:paraId="57863F77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 xml:space="preserve">warning triangle not beside stopped vehicle/fallen load—speed limit less than 80km/h—visibility of vehicle less than 200m </w:t>
            </w:r>
          </w:p>
        </w:tc>
        <w:tc>
          <w:tcPr>
            <w:tcW w:w="1320" w:type="dxa"/>
            <w:tcBorders>
              <w:top w:val="nil"/>
            </w:tcBorders>
          </w:tcPr>
          <w:p w14:paraId="543D8FAC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</w:tcBorders>
          </w:tcPr>
          <w:p w14:paraId="58BD9259" w14:textId="1773CC8B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205</w:t>
            </w:r>
          </w:p>
        </w:tc>
        <w:tc>
          <w:tcPr>
            <w:tcW w:w="1200" w:type="dxa"/>
            <w:tcBorders>
              <w:top w:val="nil"/>
            </w:tcBorders>
          </w:tcPr>
          <w:p w14:paraId="7BA44A81" w14:textId="507AAAF1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0DD02A07" w14:textId="77777777" w:rsidTr="005475CF">
        <w:trPr>
          <w:cantSplit/>
        </w:trPr>
        <w:tc>
          <w:tcPr>
            <w:tcW w:w="1200" w:type="dxa"/>
          </w:tcPr>
          <w:p w14:paraId="5382E196" w14:textId="3D63CCB0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35</w:t>
            </w:r>
            <w:r w:rsidR="00BA2A24" w:rsidRPr="00197635">
              <w:rPr>
                <w:color w:val="000000"/>
              </w:rPr>
              <w:t>4</w:t>
            </w:r>
          </w:p>
        </w:tc>
        <w:tc>
          <w:tcPr>
            <w:tcW w:w="2400" w:type="dxa"/>
          </w:tcPr>
          <w:p w14:paraId="5F150AA9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228</w:t>
            </w:r>
          </w:p>
        </w:tc>
        <w:tc>
          <w:tcPr>
            <w:tcW w:w="3720" w:type="dxa"/>
          </w:tcPr>
          <w:p w14:paraId="4546E710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travel past no pedestrians sign</w:t>
            </w:r>
          </w:p>
        </w:tc>
        <w:tc>
          <w:tcPr>
            <w:tcW w:w="1320" w:type="dxa"/>
          </w:tcPr>
          <w:p w14:paraId="4C1B1958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46A81837" w14:textId="687B994C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154</w:t>
            </w:r>
          </w:p>
        </w:tc>
        <w:tc>
          <w:tcPr>
            <w:tcW w:w="1200" w:type="dxa"/>
          </w:tcPr>
          <w:p w14:paraId="39B5C841" w14:textId="0C7F6E31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3216FDEA" w14:textId="77777777" w:rsidTr="005475CF">
        <w:trPr>
          <w:cantSplit/>
        </w:trPr>
        <w:tc>
          <w:tcPr>
            <w:tcW w:w="1200" w:type="dxa"/>
          </w:tcPr>
          <w:p w14:paraId="05E8FBCE" w14:textId="5DDABBDB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35</w:t>
            </w:r>
            <w:r w:rsidR="00BA2A24" w:rsidRPr="00197635">
              <w:rPr>
                <w:color w:val="000000"/>
              </w:rPr>
              <w:t>5</w:t>
            </w:r>
          </w:p>
        </w:tc>
        <w:tc>
          <w:tcPr>
            <w:tcW w:w="2400" w:type="dxa"/>
          </w:tcPr>
          <w:p w14:paraId="5610B639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229</w:t>
            </w:r>
          </w:p>
        </w:tc>
        <w:tc>
          <w:tcPr>
            <w:tcW w:w="3720" w:type="dxa"/>
          </w:tcPr>
          <w:p w14:paraId="5A2B7EE0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disobey road access sign</w:t>
            </w:r>
          </w:p>
        </w:tc>
        <w:tc>
          <w:tcPr>
            <w:tcW w:w="1320" w:type="dxa"/>
          </w:tcPr>
          <w:p w14:paraId="51AF2CDE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48592427" w14:textId="7FEE29EC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154</w:t>
            </w:r>
          </w:p>
        </w:tc>
        <w:tc>
          <w:tcPr>
            <w:tcW w:w="1200" w:type="dxa"/>
          </w:tcPr>
          <w:p w14:paraId="1ECCCE67" w14:textId="0FB30F11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52F49338" w14:textId="77777777" w:rsidTr="005475CF">
        <w:trPr>
          <w:cantSplit/>
        </w:trPr>
        <w:tc>
          <w:tcPr>
            <w:tcW w:w="1200" w:type="dxa"/>
          </w:tcPr>
          <w:p w14:paraId="3717D233" w14:textId="73E3EC98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35</w:t>
            </w:r>
            <w:r w:rsidR="00BA2A24" w:rsidRPr="00197635">
              <w:rPr>
                <w:color w:val="000000"/>
              </w:rPr>
              <w:t>6</w:t>
            </w:r>
          </w:p>
        </w:tc>
        <w:tc>
          <w:tcPr>
            <w:tcW w:w="2400" w:type="dxa"/>
          </w:tcPr>
          <w:p w14:paraId="27E7C05A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230 (1) (a)</w:t>
            </w:r>
          </w:p>
        </w:tc>
        <w:tc>
          <w:tcPr>
            <w:tcW w:w="3720" w:type="dxa"/>
          </w:tcPr>
          <w:p w14:paraId="00CAFDAA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cross road by shortest safe route</w:t>
            </w:r>
          </w:p>
        </w:tc>
        <w:tc>
          <w:tcPr>
            <w:tcW w:w="1320" w:type="dxa"/>
          </w:tcPr>
          <w:p w14:paraId="06720262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5ED20FBD" w14:textId="07D6774C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154</w:t>
            </w:r>
          </w:p>
        </w:tc>
        <w:tc>
          <w:tcPr>
            <w:tcW w:w="1200" w:type="dxa"/>
          </w:tcPr>
          <w:p w14:paraId="3BB2BC74" w14:textId="6355BAAB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503DBCDE" w14:textId="77777777" w:rsidTr="00765A25">
        <w:trPr>
          <w:cantSplit/>
        </w:trPr>
        <w:tc>
          <w:tcPr>
            <w:tcW w:w="1200" w:type="dxa"/>
            <w:tcBorders>
              <w:bottom w:val="single" w:sz="4" w:space="0" w:color="C0C0C0"/>
            </w:tcBorders>
          </w:tcPr>
          <w:p w14:paraId="0BC0A676" w14:textId="1D273FF3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35</w:t>
            </w:r>
            <w:r w:rsidR="00BA2A24" w:rsidRPr="00197635">
              <w:rPr>
                <w:color w:val="000000"/>
              </w:rPr>
              <w:t>7</w:t>
            </w:r>
          </w:p>
        </w:tc>
        <w:tc>
          <w:tcPr>
            <w:tcW w:w="2400" w:type="dxa"/>
            <w:tcBorders>
              <w:bottom w:val="single" w:sz="4" w:space="0" w:color="C0C0C0"/>
            </w:tcBorders>
          </w:tcPr>
          <w:p w14:paraId="78BEAB8B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230 (1) (b)</w:t>
            </w:r>
          </w:p>
        </w:tc>
        <w:tc>
          <w:tcPr>
            <w:tcW w:w="3720" w:type="dxa"/>
            <w:tcBorders>
              <w:bottom w:val="single" w:sz="4" w:space="0" w:color="C0C0C0"/>
            </w:tcBorders>
          </w:tcPr>
          <w:p w14:paraId="45C7F9EB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stay on road longer than necessary to cross</w:t>
            </w:r>
          </w:p>
        </w:tc>
        <w:tc>
          <w:tcPr>
            <w:tcW w:w="1320" w:type="dxa"/>
            <w:tcBorders>
              <w:bottom w:val="single" w:sz="4" w:space="0" w:color="C0C0C0"/>
            </w:tcBorders>
          </w:tcPr>
          <w:p w14:paraId="23CB811E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bottom w:val="single" w:sz="4" w:space="0" w:color="C0C0C0"/>
            </w:tcBorders>
          </w:tcPr>
          <w:p w14:paraId="51252015" w14:textId="4F5E864C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154</w:t>
            </w:r>
          </w:p>
        </w:tc>
        <w:tc>
          <w:tcPr>
            <w:tcW w:w="1200" w:type="dxa"/>
            <w:tcBorders>
              <w:bottom w:val="single" w:sz="4" w:space="0" w:color="C0C0C0"/>
            </w:tcBorders>
          </w:tcPr>
          <w:p w14:paraId="184CAAB6" w14:textId="6AE71480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2930A34F" w14:textId="77777777" w:rsidTr="00765A25">
        <w:trPr>
          <w:cantSplit/>
        </w:trPr>
        <w:tc>
          <w:tcPr>
            <w:tcW w:w="1200" w:type="dxa"/>
            <w:tcBorders>
              <w:bottom w:val="nil"/>
            </w:tcBorders>
          </w:tcPr>
          <w:p w14:paraId="6B8365B1" w14:textId="2415E420" w:rsidR="003C19C6" w:rsidRPr="00197635" w:rsidRDefault="003C19C6" w:rsidP="003C19C6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t>35</w:t>
            </w:r>
            <w:r w:rsidR="00BA2A24" w:rsidRPr="00197635">
              <w:rPr>
                <w:color w:val="000000"/>
              </w:rPr>
              <w:t>8</w:t>
            </w:r>
          </w:p>
        </w:tc>
        <w:tc>
          <w:tcPr>
            <w:tcW w:w="2400" w:type="dxa"/>
            <w:tcBorders>
              <w:bottom w:val="nil"/>
            </w:tcBorders>
          </w:tcPr>
          <w:p w14:paraId="2AE1175C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231 (1)</w:t>
            </w:r>
          </w:p>
        </w:tc>
        <w:tc>
          <w:tcPr>
            <w:tcW w:w="3720" w:type="dxa"/>
            <w:tcBorders>
              <w:bottom w:val="nil"/>
            </w:tcBorders>
          </w:tcPr>
          <w:p w14:paraId="1849F92B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 w14:paraId="68E8AACE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40ED85EA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nil"/>
            </w:tcBorders>
          </w:tcPr>
          <w:p w14:paraId="73373D1E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</w:p>
        </w:tc>
      </w:tr>
      <w:tr w:rsidR="003C19C6" w:rsidRPr="00197635" w14:paraId="3043D2D2" w14:textId="77777777" w:rsidTr="00765A25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49F5C778" w14:textId="253CAD70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35</w:t>
            </w:r>
            <w:r w:rsidR="00BA2A24" w:rsidRPr="00197635">
              <w:rPr>
                <w:color w:val="000000"/>
              </w:rPr>
              <w:t>8</w:t>
            </w:r>
            <w:r w:rsidRPr="00197635">
              <w:rPr>
                <w:color w:val="000000"/>
              </w:rPr>
              <w:t>.1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74F22227" w14:textId="77777777" w:rsidR="003C19C6" w:rsidRPr="00197635" w:rsidRDefault="003C19C6" w:rsidP="003C19C6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by contravening 231 (2)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08153106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cross when pedestrian lights not green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30067A96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399AA4E" w14:textId="6CE51161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154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392735B2" w14:textId="2AD89A92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69D2393F" w14:textId="77777777" w:rsidTr="00765A25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34FB7E02" w14:textId="71517522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35</w:t>
            </w:r>
            <w:r w:rsidR="00BA2A24" w:rsidRPr="00197635">
              <w:rPr>
                <w:color w:val="000000"/>
              </w:rPr>
              <w:t>8</w:t>
            </w:r>
            <w:r w:rsidRPr="00197635">
              <w:rPr>
                <w:color w:val="000000"/>
              </w:rPr>
              <w:t>.2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2F1DE3A7" w14:textId="77777777" w:rsidR="003C19C6" w:rsidRPr="00197635" w:rsidRDefault="003C19C6" w:rsidP="003C19C6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by contravening 231 (3) (a)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28B337BD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cross quickly to safety area (pedestrian lights)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7E6E1EBB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619DDA4D" w14:textId="0DAD3925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154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7FCCAB3D" w14:textId="4975F245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6938165C" w14:textId="77777777" w:rsidTr="00765A25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40EB09EB" w14:textId="05C9034A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>35</w:t>
            </w:r>
            <w:r w:rsidR="00BA2A24" w:rsidRPr="00197635">
              <w:rPr>
                <w:color w:val="000000"/>
              </w:rPr>
              <w:t>8</w:t>
            </w:r>
            <w:r w:rsidRPr="00197635">
              <w:rPr>
                <w:color w:val="000000"/>
              </w:rPr>
              <w:t>.3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13E842A8" w14:textId="77777777" w:rsidR="003C19C6" w:rsidRPr="00197635" w:rsidRDefault="003C19C6" w:rsidP="003C19C6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by contravening 231 (3) (b)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5051E90B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cross quickly to nearest side (pedestrian lights)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716625CE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76C555BB" w14:textId="31CD75CB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154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0B76D78E" w14:textId="322CB2BB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0E9D6028" w14:textId="77777777" w:rsidTr="00765A25">
        <w:trPr>
          <w:cantSplit/>
        </w:trPr>
        <w:tc>
          <w:tcPr>
            <w:tcW w:w="1200" w:type="dxa"/>
            <w:tcBorders>
              <w:top w:val="nil"/>
              <w:bottom w:val="single" w:sz="4" w:space="0" w:color="C0C0C0"/>
            </w:tcBorders>
          </w:tcPr>
          <w:p w14:paraId="27BEB4F8" w14:textId="274FD46B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35</w:t>
            </w:r>
            <w:r w:rsidR="00BA2A24" w:rsidRPr="00197635">
              <w:rPr>
                <w:color w:val="000000"/>
              </w:rPr>
              <w:t>8</w:t>
            </w:r>
            <w:r w:rsidRPr="00197635">
              <w:rPr>
                <w:color w:val="000000"/>
              </w:rPr>
              <w:t>.4</w:t>
            </w:r>
          </w:p>
        </w:tc>
        <w:tc>
          <w:tcPr>
            <w:tcW w:w="2400" w:type="dxa"/>
            <w:tcBorders>
              <w:top w:val="nil"/>
              <w:bottom w:val="single" w:sz="4" w:space="0" w:color="C0C0C0"/>
            </w:tcBorders>
          </w:tcPr>
          <w:p w14:paraId="5A3156FF" w14:textId="77777777" w:rsidR="003C19C6" w:rsidRPr="00197635" w:rsidRDefault="003C19C6" w:rsidP="003C19C6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by contravening 231 (4)</w:t>
            </w:r>
          </w:p>
        </w:tc>
        <w:tc>
          <w:tcPr>
            <w:tcW w:w="3720" w:type="dxa"/>
            <w:tcBorders>
              <w:top w:val="nil"/>
              <w:bottom w:val="single" w:sz="4" w:space="0" w:color="C0C0C0"/>
            </w:tcBorders>
          </w:tcPr>
          <w:p w14:paraId="31E36ABA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stay in safety area at pedestrian lights</w:t>
            </w:r>
          </w:p>
        </w:tc>
        <w:tc>
          <w:tcPr>
            <w:tcW w:w="1320" w:type="dxa"/>
            <w:tcBorders>
              <w:top w:val="nil"/>
              <w:bottom w:val="single" w:sz="4" w:space="0" w:color="C0C0C0"/>
            </w:tcBorders>
          </w:tcPr>
          <w:p w14:paraId="7C821F3C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single" w:sz="4" w:space="0" w:color="C0C0C0"/>
            </w:tcBorders>
          </w:tcPr>
          <w:p w14:paraId="26F52D72" w14:textId="3A9F999F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154</w:t>
            </w:r>
          </w:p>
        </w:tc>
        <w:tc>
          <w:tcPr>
            <w:tcW w:w="1200" w:type="dxa"/>
            <w:tcBorders>
              <w:top w:val="nil"/>
              <w:bottom w:val="single" w:sz="4" w:space="0" w:color="C0C0C0"/>
            </w:tcBorders>
          </w:tcPr>
          <w:p w14:paraId="26DD3094" w14:textId="17D546CD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33E8D033" w14:textId="77777777" w:rsidTr="00765A25">
        <w:trPr>
          <w:cantSplit/>
        </w:trPr>
        <w:tc>
          <w:tcPr>
            <w:tcW w:w="1200" w:type="dxa"/>
            <w:tcBorders>
              <w:bottom w:val="nil"/>
            </w:tcBorders>
          </w:tcPr>
          <w:p w14:paraId="467E8F76" w14:textId="3497E5FE" w:rsidR="003C19C6" w:rsidRPr="00197635" w:rsidRDefault="003C19C6" w:rsidP="003C19C6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t>35</w:t>
            </w:r>
            <w:r w:rsidR="00BA2A24" w:rsidRPr="00197635">
              <w:rPr>
                <w:color w:val="000000"/>
              </w:rPr>
              <w:t>9</w:t>
            </w:r>
          </w:p>
        </w:tc>
        <w:tc>
          <w:tcPr>
            <w:tcW w:w="2400" w:type="dxa"/>
            <w:tcBorders>
              <w:bottom w:val="nil"/>
            </w:tcBorders>
          </w:tcPr>
          <w:p w14:paraId="00526CCD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232 (1)</w:t>
            </w:r>
          </w:p>
        </w:tc>
        <w:tc>
          <w:tcPr>
            <w:tcW w:w="3720" w:type="dxa"/>
            <w:tcBorders>
              <w:bottom w:val="nil"/>
            </w:tcBorders>
          </w:tcPr>
          <w:p w14:paraId="75249A29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 w14:paraId="183AFEC0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2A4BC42C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  <w:tcBorders>
              <w:bottom w:val="nil"/>
            </w:tcBorders>
          </w:tcPr>
          <w:p w14:paraId="37B19D35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</w:p>
        </w:tc>
      </w:tr>
      <w:tr w:rsidR="003C19C6" w:rsidRPr="00197635" w14:paraId="1A4DDB73" w14:textId="77777777" w:rsidTr="00765A25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0587F51F" w14:textId="541BEAAA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35</w:t>
            </w:r>
            <w:r w:rsidR="00BA2A24" w:rsidRPr="00197635">
              <w:rPr>
                <w:color w:val="000000"/>
              </w:rPr>
              <w:t>9</w:t>
            </w:r>
            <w:r w:rsidRPr="00197635">
              <w:rPr>
                <w:color w:val="000000"/>
              </w:rPr>
              <w:t>.1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4BD34967" w14:textId="77777777" w:rsidR="003C19C6" w:rsidRPr="00197635" w:rsidRDefault="003C19C6" w:rsidP="003C19C6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by contravening 232 (2)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03B3D587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cross against traffic light (no pedestrian lights)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25135F1B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73345816" w14:textId="079C0224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154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3A24368F" w14:textId="070AD51B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5B6885BC" w14:textId="77777777" w:rsidTr="00765A25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37E899E7" w14:textId="66E01FCB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35</w:t>
            </w:r>
            <w:r w:rsidR="00BA2A24" w:rsidRPr="00197635">
              <w:rPr>
                <w:color w:val="000000"/>
              </w:rPr>
              <w:t>9</w:t>
            </w:r>
            <w:r w:rsidRPr="00197635">
              <w:rPr>
                <w:color w:val="000000"/>
              </w:rPr>
              <w:t>.2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71650590" w14:textId="77777777" w:rsidR="003C19C6" w:rsidRPr="00197635" w:rsidRDefault="003C19C6" w:rsidP="003C19C6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by contravening 232 (3) (a)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4B934C90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cross quickly to safety area (no pedestrian lights)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6CED15D7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5E6BB7AA" w14:textId="5E12C4A6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154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6571D796" w14:textId="110EEF45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06AB8264" w14:textId="77777777" w:rsidTr="00765A25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53DF5AE2" w14:textId="441A127C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35</w:t>
            </w:r>
            <w:r w:rsidR="00BA2A24" w:rsidRPr="00197635">
              <w:rPr>
                <w:color w:val="000000"/>
              </w:rPr>
              <w:t>9</w:t>
            </w:r>
            <w:r w:rsidRPr="00197635">
              <w:rPr>
                <w:color w:val="000000"/>
              </w:rPr>
              <w:t>.3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3AAE64EC" w14:textId="77777777" w:rsidR="003C19C6" w:rsidRPr="00197635" w:rsidRDefault="003C19C6" w:rsidP="003C19C6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by contravening 232 (3) (b)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4F627CE3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cross quickly to far side (no pedestrian lights)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105DF16D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7F0397B8" w14:textId="1D1A0D49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154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47E065BB" w14:textId="0B7C7D5E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2B8F4DC8" w14:textId="77777777" w:rsidTr="00765A25">
        <w:trPr>
          <w:cantSplit/>
        </w:trPr>
        <w:tc>
          <w:tcPr>
            <w:tcW w:w="1200" w:type="dxa"/>
            <w:tcBorders>
              <w:top w:val="nil"/>
            </w:tcBorders>
          </w:tcPr>
          <w:p w14:paraId="7CB5E66E" w14:textId="4357292A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35</w:t>
            </w:r>
            <w:r w:rsidR="00BA2A24" w:rsidRPr="00197635">
              <w:rPr>
                <w:color w:val="000000"/>
              </w:rPr>
              <w:t>9</w:t>
            </w:r>
            <w:r w:rsidRPr="00197635">
              <w:rPr>
                <w:color w:val="000000"/>
              </w:rPr>
              <w:t>.4</w:t>
            </w:r>
          </w:p>
        </w:tc>
        <w:tc>
          <w:tcPr>
            <w:tcW w:w="2400" w:type="dxa"/>
            <w:tcBorders>
              <w:top w:val="nil"/>
            </w:tcBorders>
          </w:tcPr>
          <w:p w14:paraId="6955FB53" w14:textId="77777777" w:rsidR="003C19C6" w:rsidRPr="00197635" w:rsidRDefault="003C19C6" w:rsidP="003C19C6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by contravening 232 (4)</w:t>
            </w:r>
          </w:p>
        </w:tc>
        <w:tc>
          <w:tcPr>
            <w:tcW w:w="3720" w:type="dxa"/>
            <w:tcBorders>
              <w:top w:val="nil"/>
            </w:tcBorders>
          </w:tcPr>
          <w:p w14:paraId="2297989D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stay in safety area (no pedestrian lights)</w:t>
            </w:r>
          </w:p>
        </w:tc>
        <w:tc>
          <w:tcPr>
            <w:tcW w:w="1320" w:type="dxa"/>
            <w:tcBorders>
              <w:top w:val="nil"/>
            </w:tcBorders>
          </w:tcPr>
          <w:p w14:paraId="2CC6835F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</w:tcBorders>
          </w:tcPr>
          <w:p w14:paraId="56AAA02A" w14:textId="1F3584DC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154</w:t>
            </w:r>
          </w:p>
        </w:tc>
        <w:tc>
          <w:tcPr>
            <w:tcW w:w="1200" w:type="dxa"/>
            <w:tcBorders>
              <w:top w:val="nil"/>
            </w:tcBorders>
          </w:tcPr>
          <w:p w14:paraId="6ACF3E20" w14:textId="63369C2D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2ABB75FA" w14:textId="77777777" w:rsidTr="005475CF">
        <w:trPr>
          <w:cantSplit/>
        </w:trPr>
        <w:tc>
          <w:tcPr>
            <w:tcW w:w="1200" w:type="dxa"/>
          </w:tcPr>
          <w:p w14:paraId="33A7CABF" w14:textId="23DD8AB7" w:rsidR="003C19C6" w:rsidRPr="00197635" w:rsidRDefault="003C19C6" w:rsidP="005B07E4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>3</w:t>
            </w:r>
            <w:r w:rsidR="00BA2A24" w:rsidRPr="00197635">
              <w:rPr>
                <w:color w:val="000000"/>
              </w:rPr>
              <w:t>60</w:t>
            </w:r>
          </w:p>
        </w:tc>
        <w:tc>
          <w:tcPr>
            <w:tcW w:w="2400" w:type="dxa"/>
          </w:tcPr>
          <w:p w14:paraId="4719DA1A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233 (1)</w:t>
            </w:r>
          </w:p>
        </w:tc>
        <w:tc>
          <w:tcPr>
            <w:tcW w:w="3720" w:type="dxa"/>
          </w:tcPr>
          <w:p w14:paraId="45D0F3AF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cross road before tram stops</w:t>
            </w:r>
          </w:p>
        </w:tc>
        <w:tc>
          <w:tcPr>
            <w:tcW w:w="1320" w:type="dxa"/>
          </w:tcPr>
          <w:p w14:paraId="7C214B0D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244920B2" w14:textId="17739C75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154</w:t>
            </w:r>
          </w:p>
        </w:tc>
        <w:tc>
          <w:tcPr>
            <w:tcW w:w="1200" w:type="dxa"/>
          </w:tcPr>
          <w:p w14:paraId="24780097" w14:textId="4945FF48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25944C98" w14:textId="77777777" w:rsidTr="005475CF">
        <w:trPr>
          <w:cantSplit/>
        </w:trPr>
        <w:tc>
          <w:tcPr>
            <w:tcW w:w="1200" w:type="dxa"/>
          </w:tcPr>
          <w:p w14:paraId="74A9B87B" w14:textId="1986FA70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</w:t>
            </w:r>
            <w:r w:rsidR="00BA2A24" w:rsidRPr="00197635">
              <w:rPr>
                <w:color w:val="000000"/>
              </w:rPr>
              <w:t>61</w:t>
            </w:r>
          </w:p>
        </w:tc>
        <w:tc>
          <w:tcPr>
            <w:tcW w:w="2400" w:type="dxa"/>
          </w:tcPr>
          <w:p w14:paraId="2E173D85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233 (2) (a)</w:t>
            </w:r>
          </w:p>
        </w:tc>
        <w:tc>
          <w:tcPr>
            <w:tcW w:w="3720" w:type="dxa"/>
          </w:tcPr>
          <w:p w14:paraId="4C9FF474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cross by shortest safe route after getting off tram</w:t>
            </w:r>
          </w:p>
        </w:tc>
        <w:tc>
          <w:tcPr>
            <w:tcW w:w="1320" w:type="dxa"/>
          </w:tcPr>
          <w:p w14:paraId="2F71D784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3D65A078" w14:textId="6CCBA3F1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154</w:t>
            </w:r>
          </w:p>
        </w:tc>
        <w:tc>
          <w:tcPr>
            <w:tcW w:w="1200" w:type="dxa"/>
          </w:tcPr>
          <w:p w14:paraId="7EC9FA4D" w14:textId="5B5D4A90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04B23074" w14:textId="77777777" w:rsidTr="005475CF">
        <w:trPr>
          <w:cantSplit/>
        </w:trPr>
        <w:tc>
          <w:tcPr>
            <w:tcW w:w="1200" w:type="dxa"/>
          </w:tcPr>
          <w:p w14:paraId="454B16FF" w14:textId="110D4146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36</w:t>
            </w:r>
            <w:r w:rsidR="00BA2A24" w:rsidRPr="00197635">
              <w:rPr>
                <w:color w:val="000000"/>
              </w:rPr>
              <w:t>2</w:t>
            </w:r>
          </w:p>
        </w:tc>
        <w:tc>
          <w:tcPr>
            <w:tcW w:w="2400" w:type="dxa"/>
          </w:tcPr>
          <w:p w14:paraId="6CBDFBD1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233 (2) (b)</w:t>
            </w:r>
          </w:p>
        </w:tc>
        <w:tc>
          <w:tcPr>
            <w:tcW w:w="3720" w:type="dxa"/>
          </w:tcPr>
          <w:p w14:paraId="4F727032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stay on road after getting off tram</w:t>
            </w:r>
          </w:p>
        </w:tc>
        <w:tc>
          <w:tcPr>
            <w:tcW w:w="1320" w:type="dxa"/>
          </w:tcPr>
          <w:p w14:paraId="7446FDF6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6289B15D" w14:textId="65483426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154</w:t>
            </w:r>
          </w:p>
        </w:tc>
        <w:tc>
          <w:tcPr>
            <w:tcW w:w="1200" w:type="dxa"/>
          </w:tcPr>
          <w:p w14:paraId="5766254F" w14:textId="1E0579B0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70623FA0" w14:textId="77777777" w:rsidTr="005475CF">
        <w:trPr>
          <w:cantSplit/>
        </w:trPr>
        <w:tc>
          <w:tcPr>
            <w:tcW w:w="1200" w:type="dxa"/>
          </w:tcPr>
          <w:p w14:paraId="42F98312" w14:textId="0D9FE049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36</w:t>
            </w:r>
            <w:r w:rsidR="00BA2A24" w:rsidRPr="00197635">
              <w:rPr>
                <w:color w:val="000000"/>
              </w:rPr>
              <w:t>3</w:t>
            </w:r>
          </w:p>
        </w:tc>
        <w:tc>
          <w:tcPr>
            <w:tcW w:w="2400" w:type="dxa"/>
          </w:tcPr>
          <w:p w14:paraId="79261477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234 (1)</w:t>
            </w:r>
          </w:p>
        </w:tc>
        <w:tc>
          <w:tcPr>
            <w:tcW w:w="3720" w:type="dxa"/>
          </w:tcPr>
          <w:p w14:paraId="44EC0BA5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pedestrian not cross part/road at crossing</w:t>
            </w:r>
          </w:p>
        </w:tc>
        <w:tc>
          <w:tcPr>
            <w:tcW w:w="1320" w:type="dxa"/>
          </w:tcPr>
          <w:p w14:paraId="2E87A0DE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24333C04" w14:textId="297C73C6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154</w:t>
            </w:r>
          </w:p>
        </w:tc>
        <w:tc>
          <w:tcPr>
            <w:tcW w:w="1200" w:type="dxa"/>
          </w:tcPr>
          <w:p w14:paraId="5C923759" w14:textId="26724CFF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536DF6EE" w14:textId="77777777" w:rsidTr="005475CF">
        <w:trPr>
          <w:cantSplit/>
        </w:trPr>
        <w:tc>
          <w:tcPr>
            <w:tcW w:w="1200" w:type="dxa"/>
          </w:tcPr>
          <w:p w14:paraId="042FC55B" w14:textId="521585F6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36</w:t>
            </w:r>
            <w:r w:rsidR="00BA2A24" w:rsidRPr="00197635">
              <w:rPr>
                <w:color w:val="000000"/>
              </w:rPr>
              <w:t>4</w:t>
            </w:r>
          </w:p>
        </w:tc>
        <w:tc>
          <w:tcPr>
            <w:tcW w:w="2400" w:type="dxa"/>
          </w:tcPr>
          <w:p w14:paraId="37B2DAA6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234 (2)</w:t>
            </w:r>
          </w:p>
        </w:tc>
        <w:tc>
          <w:tcPr>
            <w:tcW w:w="3720" w:type="dxa"/>
          </w:tcPr>
          <w:p w14:paraId="637ADAAF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stay on crossing longer than necessary</w:t>
            </w:r>
          </w:p>
        </w:tc>
        <w:tc>
          <w:tcPr>
            <w:tcW w:w="1320" w:type="dxa"/>
          </w:tcPr>
          <w:p w14:paraId="7B24573E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3C33E667" w14:textId="530E8239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154</w:t>
            </w:r>
          </w:p>
        </w:tc>
        <w:tc>
          <w:tcPr>
            <w:tcW w:w="1200" w:type="dxa"/>
          </w:tcPr>
          <w:p w14:paraId="2E1AC114" w14:textId="6EA6940E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3B1420C7" w14:textId="77777777" w:rsidTr="005475CF">
        <w:trPr>
          <w:cantSplit/>
        </w:trPr>
        <w:tc>
          <w:tcPr>
            <w:tcW w:w="1200" w:type="dxa"/>
          </w:tcPr>
          <w:p w14:paraId="3CA6DA0F" w14:textId="6E02EF52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36</w:t>
            </w:r>
            <w:r w:rsidR="00BA2A24" w:rsidRPr="00197635">
              <w:rPr>
                <w:color w:val="000000"/>
              </w:rPr>
              <w:t>5</w:t>
            </w:r>
          </w:p>
        </w:tc>
        <w:tc>
          <w:tcPr>
            <w:tcW w:w="2400" w:type="dxa"/>
          </w:tcPr>
          <w:p w14:paraId="680843DE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235 (1) (a)</w:t>
            </w:r>
          </w:p>
        </w:tc>
        <w:tc>
          <w:tcPr>
            <w:tcW w:w="3720" w:type="dxa"/>
          </w:tcPr>
          <w:p w14:paraId="2020945C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use pedestrian facility at level crossing</w:t>
            </w:r>
          </w:p>
        </w:tc>
        <w:tc>
          <w:tcPr>
            <w:tcW w:w="1320" w:type="dxa"/>
          </w:tcPr>
          <w:p w14:paraId="1CE858CD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18A37FF9" w14:textId="71A67C40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154</w:t>
            </w:r>
          </w:p>
        </w:tc>
        <w:tc>
          <w:tcPr>
            <w:tcW w:w="1200" w:type="dxa"/>
          </w:tcPr>
          <w:p w14:paraId="53714295" w14:textId="1AF997B1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790C2421" w14:textId="77777777" w:rsidTr="005475CF">
        <w:trPr>
          <w:cantSplit/>
        </w:trPr>
        <w:tc>
          <w:tcPr>
            <w:tcW w:w="1200" w:type="dxa"/>
          </w:tcPr>
          <w:p w14:paraId="0E3A332F" w14:textId="0DE825D2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36</w:t>
            </w:r>
            <w:r w:rsidR="00BA2A24" w:rsidRPr="00197635">
              <w:rPr>
                <w:color w:val="000000"/>
              </w:rPr>
              <w:t>6</w:t>
            </w:r>
          </w:p>
        </w:tc>
        <w:tc>
          <w:tcPr>
            <w:tcW w:w="2400" w:type="dxa"/>
          </w:tcPr>
          <w:p w14:paraId="69CA5116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235 (1) (b)</w:t>
            </w:r>
          </w:p>
        </w:tc>
        <w:tc>
          <w:tcPr>
            <w:tcW w:w="3720" w:type="dxa"/>
          </w:tcPr>
          <w:p w14:paraId="1195AFFB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cross within 20m of level crossing</w:t>
            </w:r>
          </w:p>
        </w:tc>
        <w:tc>
          <w:tcPr>
            <w:tcW w:w="1320" w:type="dxa"/>
          </w:tcPr>
          <w:p w14:paraId="368CF4BE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5895FE94" w14:textId="67E555DB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154</w:t>
            </w:r>
          </w:p>
        </w:tc>
        <w:tc>
          <w:tcPr>
            <w:tcW w:w="1200" w:type="dxa"/>
          </w:tcPr>
          <w:p w14:paraId="0D5460A4" w14:textId="641BB0F6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2C9DFEAF" w14:textId="77777777" w:rsidTr="005475CF">
        <w:trPr>
          <w:cantSplit/>
        </w:trPr>
        <w:tc>
          <w:tcPr>
            <w:tcW w:w="1200" w:type="dxa"/>
          </w:tcPr>
          <w:p w14:paraId="61D2FACD" w14:textId="71CF0CA4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36</w:t>
            </w:r>
            <w:r w:rsidR="00BA2A24" w:rsidRPr="00197635">
              <w:rPr>
                <w:color w:val="000000"/>
              </w:rPr>
              <w:t>7</w:t>
            </w:r>
          </w:p>
        </w:tc>
        <w:tc>
          <w:tcPr>
            <w:tcW w:w="2400" w:type="dxa"/>
          </w:tcPr>
          <w:p w14:paraId="75EC6B34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235 (2) (a)</w:t>
            </w:r>
          </w:p>
        </w:tc>
        <w:tc>
          <w:tcPr>
            <w:tcW w:w="3720" w:type="dxa"/>
          </w:tcPr>
          <w:p w14:paraId="09D996D7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cross level crossing contrary to warning lights/bells</w:t>
            </w:r>
          </w:p>
        </w:tc>
        <w:tc>
          <w:tcPr>
            <w:tcW w:w="1320" w:type="dxa"/>
          </w:tcPr>
          <w:p w14:paraId="7B7C6DC6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6F8C438E" w14:textId="3A70F19B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154</w:t>
            </w:r>
          </w:p>
        </w:tc>
        <w:tc>
          <w:tcPr>
            <w:tcW w:w="1200" w:type="dxa"/>
          </w:tcPr>
          <w:p w14:paraId="73089DE3" w14:textId="19F18C8C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5BC1092B" w14:textId="77777777" w:rsidTr="005475CF">
        <w:trPr>
          <w:cantSplit/>
        </w:trPr>
        <w:tc>
          <w:tcPr>
            <w:tcW w:w="1200" w:type="dxa"/>
          </w:tcPr>
          <w:p w14:paraId="444044BC" w14:textId="369292FE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36</w:t>
            </w:r>
            <w:r w:rsidR="00BA2A24" w:rsidRPr="00197635">
              <w:rPr>
                <w:color w:val="000000"/>
              </w:rPr>
              <w:t>8</w:t>
            </w:r>
          </w:p>
        </w:tc>
        <w:tc>
          <w:tcPr>
            <w:tcW w:w="2400" w:type="dxa"/>
          </w:tcPr>
          <w:p w14:paraId="7099ACDF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235 (2) (b)</w:t>
            </w:r>
          </w:p>
        </w:tc>
        <w:tc>
          <w:tcPr>
            <w:tcW w:w="3720" w:type="dxa"/>
          </w:tcPr>
          <w:p w14:paraId="5289D947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cross level crossing with gate/boom/barrier operating</w:t>
            </w:r>
          </w:p>
        </w:tc>
        <w:tc>
          <w:tcPr>
            <w:tcW w:w="1320" w:type="dxa"/>
          </w:tcPr>
          <w:p w14:paraId="0D6152C9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69B1A243" w14:textId="1C3B61C8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154</w:t>
            </w:r>
          </w:p>
        </w:tc>
        <w:tc>
          <w:tcPr>
            <w:tcW w:w="1200" w:type="dxa"/>
          </w:tcPr>
          <w:p w14:paraId="5EAADBD9" w14:textId="2D22E995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6794A74B" w14:textId="77777777" w:rsidTr="005475CF">
        <w:trPr>
          <w:cantSplit/>
        </w:trPr>
        <w:tc>
          <w:tcPr>
            <w:tcW w:w="1200" w:type="dxa"/>
          </w:tcPr>
          <w:p w14:paraId="1789A1B2" w14:textId="06BDBEA3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>36</w:t>
            </w:r>
            <w:r w:rsidR="00BA2A24" w:rsidRPr="00197635">
              <w:rPr>
                <w:color w:val="000000"/>
              </w:rPr>
              <w:t>9</w:t>
            </w:r>
          </w:p>
        </w:tc>
        <w:tc>
          <w:tcPr>
            <w:tcW w:w="2400" w:type="dxa"/>
          </w:tcPr>
          <w:p w14:paraId="160CF2CC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235 (2) (c)</w:t>
            </w:r>
          </w:p>
        </w:tc>
        <w:tc>
          <w:tcPr>
            <w:tcW w:w="3720" w:type="dxa"/>
          </w:tcPr>
          <w:p w14:paraId="09CB3A61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cross level crossing when tram/train on/entering crossing</w:t>
            </w:r>
          </w:p>
        </w:tc>
        <w:tc>
          <w:tcPr>
            <w:tcW w:w="1320" w:type="dxa"/>
          </w:tcPr>
          <w:p w14:paraId="548B4C8A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7F0437E6" w14:textId="3C602DEA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154</w:t>
            </w:r>
          </w:p>
        </w:tc>
        <w:tc>
          <w:tcPr>
            <w:tcW w:w="1200" w:type="dxa"/>
          </w:tcPr>
          <w:p w14:paraId="5FE176BA" w14:textId="50CE3A7B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625AF375" w14:textId="77777777" w:rsidTr="005475CF">
        <w:trPr>
          <w:cantSplit/>
        </w:trPr>
        <w:tc>
          <w:tcPr>
            <w:tcW w:w="1200" w:type="dxa"/>
          </w:tcPr>
          <w:p w14:paraId="4CE2CD66" w14:textId="46570EBC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</w:t>
            </w:r>
            <w:r w:rsidR="00BA2A24" w:rsidRPr="00197635">
              <w:rPr>
                <w:color w:val="000000"/>
              </w:rPr>
              <w:t>70</w:t>
            </w:r>
          </w:p>
        </w:tc>
        <w:tc>
          <w:tcPr>
            <w:tcW w:w="2400" w:type="dxa"/>
          </w:tcPr>
          <w:p w14:paraId="33EEA423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235 (2) (d)</w:t>
            </w:r>
          </w:p>
        </w:tc>
        <w:tc>
          <w:tcPr>
            <w:tcW w:w="3720" w:type="dxa"/>
          </w:tcPr>
          <w:p w14:paraId="651BA3A3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cross level crossing when approaching tram/train seen/heard</w:t>
            </w:r>
          </w:p>
        </w:tc>
        <w:tc>
          <w:tcPr>
            <w:tcW w:w="1320" w:type="dxa"/>
          </w:tcPr>
          <w:p w14:paraId="706184A5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682AA560" w14:textId="136452EC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154</w:t>
            </w:r>
          </w:p>
        </w:tc>
        <w:tc>
          <w:tcPr>
            <w:tcW w:w="1200" w:type="dxa"/>
          </w:tcPr>
          <w:p w14:paraId="47174265" w14:textId="0ACDED7F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03F7ACB8" w14:textId="77777777" w:rsidTr="005475CF">
        <w:trPr>
          <w:cantSplit/>
        </w:trPr>
        <w:tc>
          <w:tcPr>
            <w:tcW w:w="1200" w:type="dxa"/>
          </w:tcPr>
          <w:p w14:paraId="563AB661" w14:textId="36F09EAA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</w:t>
            </w:r>
            <w:r w:rsidR="00BA2A24" w:rsidRPr="00197635">
              <w:rPr>
                <w:color w:val="000000"/>
              </w:rPr>
              <w:t>71</w:t>
            </w:r>
          </w:p>
        </w:tc>
        <w:tc>
          <w:tcPr>
            <w:tcW w:w="2400" w:type="dxa"/>
          </w:tcPr>
          <w:p w14:paraId="25739024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235 (2) (e)</w:t>
            </w:r>
          </w:p>
        </w:tc>
        <w:tc>
          <w:tcPr>
            <w:tcW w:w="3720" w:type="dxa"/>
          </w:tcPr>
          <w:p w14:paraId="5D6D73F1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cross level crossing when crossing/road beyond blocked</w:t>
            </w:r>
          </w:p>
        </w:tc>
        <w:tc>
          <w:tcPr>
            <w:tcW w:w="1320" w:type="dxa"/>
          </w:tcPr>
          <w:p w14:paraId="4B05CD9A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38AD59BF" w14:textId="02B37599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154</w:t>
            </w:r>
          </w:p>
        </w:tc>
        <w:tc>
          <w:tcPr>
            <w:tcW w:w="1200" w:type="dxa"/>
          </w:tcPr>
          <w:p w14:paraId="6D58D531" w14:textId="39B32521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2DE3A241" w14:textId="77777777" w:rsidTr="005475CF">
        <w:tblPrEx>
          <w:tbl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  <w:insideH w:val="single" w:sz="6" w:space="0" w:color="C0C0C0"/>
            <w:insideV w:val="single" w:sz="6" w:space="0" w:color="C0C0C0"/>
          </w:tblBorders>
        </w:tblPrEx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4FA9C252" w14:textId="5009DA5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37</w:t>
            </w:r>
            <w:r w:rsidR="00BA2A24" w:rsidRPr="00197635">
              <w:rPr>
                <w:color w:val="000000"/>
              </w:rPr>
              <w:t>2</w:t>
            </w:r>
          </w:p>
        </w:tc>
        <w:tc>
          <w:tcPr>
            <w:tcW w:w="2400" w:type="dxa"/>
            <w:tcBorders>
              <w:top w:val="single" w:sz="4" w:space="0" w:color="C0C0C0"/>
              <w:bottom w:val="single" w:sz="4" w:space="0" w:color="C0C0C0"/>
            </w:tcBorders>
          </w:tcPr>
          <w:p w14:paraId="3E909576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235 (2A) (a)</w:t>
            </w:r>
          </w:p>
        </w:tc>
        <w:tc>
          <w:tcPr>
            <w:tcW w:w="3720" w:type="dxa"/>
            <w:tcBorders>
              <w:top w:val="single" w:sz="4" w:space="0" w:color="C0C0C0"/>
              <w:bottom w:val="single" w:sz="4" w:space="0" w:color="C0C0C0"/>
            </w:tcBorders>
          </w:tcPr>
          <w:p w14:paraId="4BC2A942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delay finishing crossing level crossing despite warning lights/bells starting</w:t>
            </w:r>
          </w:p>
        </w:tc>
        <w:tc>
          <w:tcPr>
            <w:tcW w:w="1320" w:type="dxa"/>
            <w:tcBorders>
              <w:top w:val="single" w:sz="4" w:space="0" w:color="C0C0C0"/>
              <w:bottom w:val="single" w:sz="4" w:space="0" w:color="C0C0C0"/>
            </w:tcBorders>
          </w:tcPr>
          <w:p w14:paraId="05E41735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bottom w:val="single" w:sz="4" w:space="0" w:color="C0C0C0"/>
            </w:tcBorders>
          </w:tcPr>
          <w:p w14:paraId="1A5AF1A5" w14:textId="41176A2C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154</w:t>
            </w:r>
          </w:p>
        </w:tc>
        <w:tc>
          <w:tcPr>
            <w:tcW w:w="120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DF512EC" w14:textId="3A50EE81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2B43119C" w14:textId="77777777" w:rsidTr="005475CF">
        <w:tblPrEx>
          <w:tbl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  <w:insideH w:val="single" w:sz="6" w:space="0" w:color="C0C0C0"/>
            <w:insideV w:val="single" w:sz="6" w:space="0" w:color="C0C0C0"/>
          </w:tblBorders>
        </w:tblPrEx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10D46C23" w14:textId="112A2DF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37</w:t>
            </w:r>
            <w:r w:rsidR="00BA2A24" w:rsidRPr="00197635">
              <w:rPr>
                <w:color w:val="000000"/>
              </w:rPr>
              <w:t>3</w:t>
            </w:r>
          </w:p>
        </w:tc>
        <w:tc>
          <w:tcPr>
            <w:tcW w:w="2400" w:type="dxa"/>
            <w:tcBorders>
              <w:top w:val="single" w:sz="4" w:space="0" w:color="C0C0C0"/>
              <w:bottom w:val="single" w:sz="4" w:space="0" w:color="C0C0C0"/>
            </w:tcBorders>
          </w:tcPr>
          <w:p w14:paraId="404529FF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235 (2A) (b)</w:t>
            </w:r>
          </w:p>
        </w:tc>
        <w:tc>
          <w:tcPr>
            <w:tcW w:w="3720" w:type="dxa"/>
            <w:tcBorders>
              <w:top w:val="single" w:sz="4" w:space="0" w:color="C0C0C0"/>
              <w:bottom w:val="single" w:sz="4" w:space="0" w:color="C0C0C0"/>
            </w:tcBorders>
          </w:tcPr>
          <w:p w14:paraId="3868E6B7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delay finishing crossing level crossing despite gate/boom/barrier starting to close</w:t>
            </w:r>
          </w:p>
        </w:tc>
        <w:tc>
          <w:tcPr>
            <w:tcW w:w="1320" w:type="dxa"/>
            <w:tcBorders>
              <w:top w:val="single" w:sz="4" w:space="0" w:color="C0C0C0"/>
              <w:bottom w:val="single" w:sz="4" w:space="0" w:color="C0C0C0"/>
            </w:tcBorders>
          </w:tcPr>
          <w:p w14:paraId="2B67D479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bottom w:val="single" w:sz="4" w:space="0" w:color="C0C0C0"/>
            </w:tcBorders>
          </w:tcPr>
          <w:p w14:paraId="494EDF34" w14:textId="574C664E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154</w:t>
            </w:r>
          </w:p>
        </w:tc>
        <w:tc>
          <w:tcPr>
            <w:tcW w:w="120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1D59F09" w14:textId="28FD9854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2F4FB8FF" w14:textId="77777777" w:rsidTr="005475CF">
        <w:tblPrEx>
          <w:tbl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  <w:insideH w:val="single" w:sz="6" w:space="0" w:color="C0C0C0"/>
            <w:insideV w:val="single" w:sz="6" w:space="0" w:color="C0C0C0"/>
          </w:tblBorders>
        </w:tblPrEx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47075288" w14:textId="0F4DFFCA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37</w:t>
            </w:r>
            <w:r w:rsidR="00BA2A24" w:rsidRPr="00197635">
              <w:rPr>
                <w:color w:val="000000"/>
              </w:rPr>
              <w:t>4</w:t>
            </w:r>
          </w:p>
        </w:tc>
        <w:tc>
          <w:tcPr>
            <w:tcW w:w="2400" w:type="dxa"/>
            <w:tcBorders>
              <w:top w:val="single" w:sz="4" w:space="0" w:color="C0C0C0"/>
              <w:bottom w:val="single" w:sz="4" w:space="0" w:color="C0C0C0"/>
            </w:tcBorders>
          </w:tcPr>
          <w:p w14:paraId="7EF60278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235 (2A) (c)</w:t>
            </w:r>
          </w:p>
        </w:tc>
        <w:tc>
          <w:tcPr>
            <w:tcW w:w="3720" w:type="dxa"/>
            <w:tcBorders>
              <w:top w:val="single" w:sz="4" w:space="0" w:color="C0C0C0"/>
              <w:bottom w:val="single" w:sz="4" w:space="0" w:color="C0C0C0"/>
            </w:tcBorders>
          </w:tcPr>
          <w:p w14:paraId="3EC9B858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delay finishing crossing level crossing despite tram/train approaching crossing</w:t>
            </w:r>
          </w:p>
        </w:tc>
        <w:tc>
          <w:tcPr>
            <w:tcW w:w="1320" w:type="dxa"/>
            <w:tcBorders>
              <w:top w:val="single" w:sz="4" w:space="0" w:color="C0C0C0"/>
              <w:bottom w:val="single" w:sz="4" w:space="0" w:color="C0C0C0"/>
            </w:tcBorders>
          </w:tcPr>
          <w:p w14:paraId="5BB1E075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bottom w:val="single" w:sz="4" w:space="0" w:color="C0C0C0"/>
            </w:tcBorders>
          </w:tcPr>
          <w:p w14:paraId="51FCD633" w14:textId="056A14FE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154</w:t>
            </w:r>
          </w:p>
        </w:tc>
        <w:tc>
          <w:tcPr>
            <w:tcW w:w="120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BB2395E" w14:textId="51B3FCE2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1265A3F1" w14:textId="77777777" w:rsidTr="005475CF">
        <w:tblPrEx>
          <w:tbl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  <w:insideH w:val="single" w:sz="6" w:space="0" w:color="C0C0C0"/>
            <w:insideV w:val="single" w:sz="6" w:space="0" w:color="C0C0C0"/>
          </w:tblBorders>
        </w:tblPrEx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2078CD34" w14:textId="359E52A5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37</w:t>
            </w:r>
            <w:r w:rsidR="00BA2A24" w:rsidRPr="00197635">
              <w:rPr>
                <w:color w:val="000000"/>
              </w:rPr>
              <w:t>5</w:t>
            </w:r>
          </w:p>
        </w:tc>
        <w:tc>
          <w:tcPr>
            <w:tcW w:w="2400" w:type="dxa"/>
            <w:tcBorders>
              <w:top w:val="single" w:sz="4" w:space="0" w:color="C0C0C0"/>
              <w:bottom w:val="single" w:sz="4" w:space="0" w:color="C0C0C0"/>
            </w:tcBorders>
          </w:tcPr>
          <w:p w14:paraId="55651111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235A (2)</w:t>
            </w:r>
          </w:p>
        </w:tc>
        <w:tc>
          <w:tcPr>
            <w:tcW w:w="3720" w:type="dxa"/>
            <w:tcBorders>
              <w:top w:val="single" w:sz="4" w:space="0" w:color="C0C0C0"/>
              <w:bottom w:val="single" w:sz="4" w:space="0" w:color="C0C0C0"/>
            </w:tcBorders>
          </w:tcPr>
          <w:p w14:paraId="214C9677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cross pedestrian level crossing when pedestrian light red</w:t>
            </w:r>
          </w:p>
        </w:tc>
        <w:tc>
          <w:tcPr>
            <w:tcW w:w="1320" w:type="dxa"/>
            <w:tcBorders>
              <w:top w:val="single" w:sz="4" w:space="0" w:color="C0C0C0"/>
              <w:bottom w:val="single" w:sz="4" w:space="0" w:color="C0C0C0"/>
            </w:tcBorders>
          </w:tcPr>
          <w:p w14:paraId="12350C2E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bottom w:val="single" w:sz="4" w:space="0" w:color="C0C0C0"/>
            </w:tcBorders>
          </w:tcPr>
          <w:p w14:paraId="1820F5FD" w14:textId="78456879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154</w:t>
            </w:r>
          </w:p>
        </w:tc>
        <w:tc>
          <w:tcPr>
            <w:tcW w:w="120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389A401" w14:textId="19C5F4F4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35DD3B86" w14:textId="77777777" w:rsidTr="005475CF">
        <w:tblPrEx>
          <w:tbl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  <w:insideH w:val="single" w:sz="6" w:space="0" w:color="C0C0C0"/>
            <w:insideV w:val="single" w:sz="6" w:space="0" w:color="C0C0C0"/>
          </w:tblBorders>
        </w:tblPrEx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604F0567" w14:textId="35C0903A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>37</w:t>
            </w:r>
            <w:r w:rsidR="00BA2A24" w:rsidRPr="00197635">
              <w:rPr>
                <w:color w:val="000000"/>
              </w:rPr>
              <w:t>6</w:t>
            </w:r>
          </w:p>
        </w:tc>
        <w:tc>
          <w:tcPr>
            <w:tcW w:w="2400" w:type="dxa"/>
            <w:tcBorders>
              <w:top w:val="single" w:sz="4" w:space="0" w:color="C0C0C0"/>
              <w:bottom w:val="single" w:sz="4" w:space="0" w:color="C0C0C0"/>
            </w:tcBorders>
          </w:tcPr>
          <w:p w14:paraId="528F2ABE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235A (3)</w:t>
            </w:r>
          </w:p>
        </w:tc>
        <w:tc>
          <w:tcPr>
            <w:tcW w:w="3720" w:type="dxa"/>
            <w:tcBorders>
              <w:top w:val="single" w:sz="4" w:space="0" w:color="C0C0C0"/>
              <w:bottom w:val="single" w:sz="4" w:space="0" w:color="C0C0C0"/>
            </w:tcBorders>
          </w:tcPr>
          <w:p w14:paraId="59678B32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delay finishing crossing pedestrian level crossing despite pedestrian light turning red</w:t>
            </w:r>
          </w:p>
        </w:tc>
        <w:tc>
          <w:tcPr>
            <w:tcW w:w="1320" w:type="dxa"/>
            <w:tcBorders>
              <w:top w:val="single" w:sz="4" w:space="0" w:color="C0C0C0"/>
              <w:bottom w:val="single" w:sz="4" w:space="0" w:color="C0C0C0"/>
            </w:tcBorders>
          </w:tcPr>
          <w:p w14:paraId="7453E4A3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bottom w:val="single" w:sz="4" w:space="0" w:color="C0C0C0"/>
            </w:tcBorders>
          </w:tcPr>
          <w:p w14:paraId="51773B7F" w14:textId="3B09C84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154</w:t>
            </w:r>
          </w:p>
        </w:tc>
        <w:tc>
          <w:tcPr>
            <w:tcW w:w="120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63261C2" w14:textId="015510A8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5AB9E29D" w14:textId="77777777" w:rsidTr="005475CF">
        <w:trPr>
          <w:cantSplit/>
        </w:trPr>
        <w:tc>
          <w:tcPr>
            <w:tcW w:w="1200" w:type="dxa"/>
          </w:tcPr>
          <w:p w14:paraId="03415AAD" w14:textId="6F9BD55F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37</w:t>
            </w:r>
            <w:r w:rsidR="00BA2A24" w:rsidRPr="00197635">
              <w:rPr>
                <w:color w:val="000000"/>
              </w:rPr>
              <w:t>7</w:t>
            </w:r>
          </w:p>
        </w:tc>
        <w:tc>
          <w:tcPr>
            <w:tcW w:w="2400" w:type="dxa"/>
          </w:tcPr>
          <w:p w14:paraId="7D404DE6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236 (1)</w:t>
            </w:r>
          </w:p>
        </w:tc>
        <w:tc>
          <w:tcPr>
            <w:tcW w:w="3720" w:type="dxa"/>
          </w:tcPr>
          <w:p w14:paraId="26F97375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pedestrian move into driver’s path</w:t>
            </w:r>
          </w:p>
        </w:tc>
        <w:tc>
          <w:tcPr>
            <w:tcW w:w="1320" w:type="dxa"/>
          </w:tcPr>
          <w:p w14:paraId="4ACF267F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0804AB8F" w14:textId="59537F08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154</w:t>
            </w:r>
          </w:p>
        </w:tc>
        <w:tc>
          <w:tcPr>
            <w:tcW w:w="1200" w:type="dxa"/>
          </w:tcPr>
          <w:p w14:paraId="36364320" w14:textId="0D15A74C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55C6E1E6" w14:textId="77777777" w:rsidTr="005475CF">
        <w:trPr>
          <w:cantSplit/>
        </w:trPr>
        <w:tc>
          <w:tcPr>
            <w:tcW w:w="1200" w:type="dxa"/>
          </w:tcPr>
          <w:p w14:paraId="28377F86" w14:textId="1448ECFE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37</w:t>
            </w:r>
            <w:r w:rsidR="00BA2A24" w:rsidRPr="00197635">
              <w:rPr>
                <w:color w:val="000000"/>
              </w:rPr>
              <w:t>8</w:t>
            </w:r>
          </w:p>
        </w:tc>
        <w:tc>
          <w:tcPr>
            <w:tcW w:w="2400" w:type="dxa"/>
          </w:tcPr>
          <w:p w14:paraId="7423ED07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236 (2)</w:t>
            </w:r>
          </w:p>
        </w:tc>
        <w:tc>
          <w:tcPr>
            <w:tcW w:w="3720" w:type="dxa"/>
          </w:tcPr>
          <w:p w14:paraId="21490BF9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pedestrian obstruct driver’s/other pedestrian’s path</w:t>
            </w:r>
          </w:p>
        </w:tc>
        <w:tc>
          <w:tcPr>
            <w:tcW w:w="1320" w:type="dxa"/>
          </w:tcPr>
          <w:p w14:paraId="0A5D0EA0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2F06C853" w14:textId="5FA86D21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154</w:t>
            </w:r>
          </w:p>
        </w:tc>
        <w:tc>
          <w:tcPr>
            <w:tcW w:w="1200" w:type="dxa"/>
          </w:tcPr>
          <w:p w14:paraId="323FD479" w14:textId="6033345E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60C498D2" w14:textId="77777777" w:rsidTr="003E3617">
        <w:trPr>
          <w:cantSplit/>
        </w:trPr>
        <w:tc>
          <w:tcPr>
            <w:tcW w:w="1200" w:type="dxa"/>
            <w:shd w:val="clear" w:color="auto" w:fill="auto"/>
          </w:tcPr>
          <w:p w14:paraId="49D51A62" w14:textId="602036DB" w:rsidR="003C19C6" w:rsidRPr="00197635" w:rsidRDefault="003C19C6" w:rsidP="003C19C6">
            <w:pPr>
              <w:spacing w:before="60" w:after="60"/>
              <w:ind w:left="360" w:hanging="360"/>
              <w:rPr>
                <w:color w:val="000000"/>
                <w:sz w:val="20"/>
              </w:rPr>
            </w:pPr>
            <w:r w:rsidRPr="00197635">
              <w:rPr>
                <w:color w:val="000000"/>
                <w:sz w:val="20"/>
              </w:rPr>
              <w:t>37</w:t>
            </w:r>
            <w:r w:rsidR="00BA2A24" w:rsidRPr="00197635">
              <w:rPr>
                <w:color w:val="000000"/>
                <w:sz w:val="20"/>
              </w:rPr>
              <w:t>9</w:t>
            </w:r>
          </w:p>
        </w:tc>
        <w:tc>
          <w:tcPr>
            <w:tcW w:w="2400" w:type="dxa"/>
            <w:shd w:val="clear" w:color="auto" w:fill="auto"/>
          </w:tcPr>
          <w:p w14:paraId="0F61F5AD" w14:textId="77777777" w:rsidR="003C19C6" w:rsidRPr="00197635" w:rsidRDefault="003C19C6" w:rsidP="003C19C6">
            <w:pPr>
              <w:spacing w:before="60" w:after="60"/>
              <w:rPr>
                <w:snapToGrid w:val="0"/>
                <w:color w:val="000000"/>
                <w:sz w:val="20"/>
              </w:rPr>
            </w:pPr>
            <w:r w:rsidRPr="00197635">
              <w:rPr>
                <w:snapToGrid w:val="0"/>
                <w:color w:val="000000"/>
                <w:sz w:val="20"/>
              </w:rPr>
              <w:t>236 (4A)</w:t>
            </w:r>
          </w:p>
        </w:tc>
        <w:tc>
          <w:tcPr>
            <w:tcW w:w="3720" w:type="dxa"/>
            <w:shd w:val="clear" w:color="auto" w:fill="auto"/>
          </w:tcPr>
          <w:p w14:paraId="3C1A99AE" w14:textId="77777777" w:rsidR="003C19C6" w:rsidRPr="00197635" w:rsidRDefault="003C19C6" w:rsidP="003C19C6">
            <w:pPr>
              <w:spacing w:before="60" w:after="60"/>
              <w:rPr>
                <w:snapToGrid w:val="0"/>
                <w:color w:val="000000"/>
                <w:sz w:val="20"/>
              </w:rPr>
            </w:pPr>
            <w:r w:rsidRPr="00197635">
              <w:rPr>
                <w:snapToGrid w:val="0"/>
                <w:color w:val="000000"/>
                <w:sz w:val="20"/>
              </w:rPr>
              <w:t>pedestrian engage in prohibited activity in designated intersection</w:t>
            </w:r>
          </w:p>
        </w:tc>
        <w:tc>
          <w:tcPr>
            <w:tcW w:w="1320" w:type="dxa"/>
            <w:shd w:val="clear" w:color="auto" w:fill="auto"/>
          </w:tcPr>
          <w:p w14:paraId="63868C03" w14:textId="77777777" w:rsidR="003C19C6" w:rsidRPr="00197635" w:rsidRDefault="003C19C6" w:rsidP="003C19C6">
            <w:pPr>
              <w:spacing w:before="60" w:after="60"/>
              <w:rPr>
                <w:color w:val="000000"/>
                <w:sz w:val="20"/>
              </w:rPr>
            </w:pPr>
            <w:r w:rsidRPr="00197635">
              <w:rPr>
                <w:color w:val="000000"/>
                <w:sz w:val="20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14:paraId="3BB64D32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75</w:t>
            </w:r>
          </w:p>
        </w:tc>
        <w:tc>
          <w:tcPr>
            <w:tcW w:w="1200" w:type="dxa"/>
            <w:shd w:val="clear" w:color="auto" w:fill="auto"/>
          </w:tcPr>
          <w:p w14:paraId="5BBC458A" w14:textId="77777777" w:rsidR="003C19C6" w:rsidRPr="00197635" w:rsidRDefault="003C19C6" w:rsidP="003C19C6">
            <w:pPr>
              <w:spacing w:before="60" w:after="60"/>
              <w:rPr>
                <w:color w:val="000000"/>
                <w:sz w:val="20"/>
              </w:rPr>
            </w:pPr>
          </w:p>
        </w:tc>
      </w:tr>
      <w:tr w:rsidR="003C19C6" w:rsidRPr="00197635" w14:paraId="43470E5B" w14:textId="77777777" w:rsidTr="005475CF">
        <w:trPr>
          <w:cantSplit/>
        </w:trPr>
        <w:tc>
          <w:tcPr>
            <w:tcW w:w="1200" w:type="dxa"/>
          </w:tcPr>
          <w:p w14:paraId="71279A63" w14:textId="3C55190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</w:t>
            </w:r>
            <w:r w:rsidR="00BA2A24" w:rsidRPr="00197635">
              <w:rPr>
                <w:color w:val="000000"/>
              </w:rPr>
              <w:t>80</w:t>
            </w:r>
          </w:p>
        </w:tc>
        <w:tc>
          <w:tcPr>
            <w:tcW w:w="2400" w:type="dxa"/>
          </w:tcPr>
          <w:p w14:paraId="175AA999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237 (1)</w:t>
            </w:r>
          </w:p>
        </w:tc>
        <w:tc>
          <w:tcPr>
            <w:tcW w:w="3720" w:type="dxa"/>
          </w:tcPr>
          <w:p w14:paraId="0C292023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get on/into moving vehicle</w:t>
            </w:r>
          </w:p>
        </w:tc>
        <w:tc>
          <w:tcPr>
            <w:tcW w:w="1320" w:type="dxa"/>
          </w:tcPr>
          <w:p w14:paraId="20C2921E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636C539A" w14:textId="214EBF58" w:rsidR="003C19C6" w:rsidRPr="00197635" w:rsidRDefault="003C19C6" w:rsidP="003C19C6">
            <w:pPr>
              <w:spacing w:before="60" w:after="60"/>
              <w:rPr>
                <w:color w:val="000000"/>
                <w:sz w:val="20"/>
              </w:rPr>
            </w:pPr>
            <w:r w:rsidRPr="00197635">
              <w:rPr>
                <w:color w:val="000000"/>
                <w:sz w:val="20"/>
              </w:rPr>
              <w:t>154</w:t>
            </w:r>
          </w:p>
        </w:tc>
        <w:tc>
          <w:tcPr>
            <w:tcW w:w="1200" w:type="dxa"/>
          </w:tcPr>
          <w:p w14:paraId="4DD01875" w14:textId="650F633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1860D4D2" w14:textId="77777777" w:rsidTr="005475CF">
        <w:trPr>
          <w:cantSplit/>
        </w:trPr>
        <w:tc>
          <w:tcPr>
            <w:tcW w:w="1200" w:type="dxa"/>
          </w:tcPr>
          <w:p w14:paraId="17FE8856" w14:textId="45B7AC5E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</w:t>
            </w:r>
            <w:r w:rsidR="00BA2A24" w:rsidRPr="00197635">
              <w:rPr>
                <w:color w:val="000000"/>
              </w:rPr>
              <w:t>81</w:t>
            </w:r>
          </w:p>
        </w:tc>
        <w:tc>
          <w:tcPr>
            <w:tcW w:w="2400" w:type="dxa"/>
          </w:tcPr>
          <w:p w14:paraId="1AC10577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238 (1)</w:t>
            </w:r>
          </w:p>
        </w:tc>
        <w:tc>
          <w:tcPr>
            <w:tcW w:w="3720" w:type="dxa"/>
          </w:tcPr>
          <w:p w14:paraId="79FB5EE0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pedestrian not travel on footpath/nature strip</w:t>
            </w:r>
          </w:p>
        </w:tc>
        <w:tc>
          <w:tcPr>
            <w:tcW w:w="1320" w:type="dxa"/>
          </w:tcPr>
          <w:p w14:paraId="3B739D81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5D6E2784" w14:textId="2881DC66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154</w:t>
            </w:r>
          </w:p>
        </w:tc>
        <w:tc>
          <w:tcPr>
            <w:tcW w:w="1200" w:type="dxa"/>
          </w:tcPr>
          <w:p w14:paraId="65EEE1FF" w14:textId="18F0F9B1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3C49E0E1" w14:textId="77777777" w:rsidTr="005475CF">
        <w:trPr>
          <w:cantSplit/>
        </w:trPr>
        <w:tc>
          <w:tcPr>
            <w:tcW w:w="1200" w:type="dxa"/>
          </w:tcPr>
          <w:p w14:paraId="55D14651" w14:textId="234DF4D2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38</w:t>
            </w:r>
            <w:r w:rsidR="007A722D" w:rsidRPr="00197635">
              <w:rPr>
                <w:color w:val="000000"/>
              </w:rPr>
              <w:t>2</w:t>
            </w:r>
          </w:p>
        </w:tc>
        <w:tc>
          <w:tcPr>
            <w:tcW w:w="2400" w:type="dxa"/>
          </w:tcPr>
          <w:p w14:paraId="58837CF2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238 (2) (a)</w:t>
            </w:r>
          </w:p>
        </w:tc>
        <w:tc>
          <w:tcPr>
            <w:tcW w:w="3720" w:type="dxa"/>
          </w:tcPr>
          <w:p w14:paraId="475D42DB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pedestrian not keep to side of road</w:t>
            </w:r>
          </w:p>
        </w:tc>
        <w:tc>
          <w:tcPr>
            <w:tcW w:w="1320" w:type="dxa"/>
          </w:tcPr>
          <w:p w14:paraId="5FDA9776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5FF163C8" w14:textId="111C409F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154</w:t>
            </w:r>
          </w:p>
        </w:tc>
        <w:tc>
          <w:tcPr>
            <w:tcW w:w="1200" w:type="dxa"/>
          </w:tcPr>
          <w:p w14:paraId="4A8DC84C" w14:textId="03E7C4D8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381F1C50" w14:textId="77777777" w:rsidTr="005475CF">
        <w:tblPrEx>
          <w:tbl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  <w:insideH w:val="single" w:sz="6" w:space="0" w:color="C0C0C0"/>
            <w:insideV w:val="single" w:sz="6" w:space="0" w:color="C0C0C0"/>
          </w:tblBorders>
        </w:tblPrEx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7944E656" w14:textId="59BF9193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38</w:t>
            </w:r>
            <w:r w:rsidR="007A722D" w:rsidRPr="00197635">
              <w:rPr>
                <w:color w:val="000000"/>
              </w:rPr>
              <w:t>3</w:t>
            </w:r>
          </w:p>
        </w:tc>
        <w:tc>
          <w:tcPr>
            <w:tcW w:w="2400" w:type="dxa"/>
            <w:tcBorders>
              <w:top w:val="single" w:sz="4" w:space="0" w:color="C0C0C0"/>
              <w:bottom w:val="single" w:sz="4" w:space="0" w:color="C0C0C0"/>
            </w:tcBorders>
          </w:tcPr>
          <w:p w14:paraId="63455FD6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238 (2) (ab)</w:t>
            </w:r>
          </w:p>
        </w:tc>
        <w:tc>
          <w:tcPr>
            <w:tcW w:w="3720" w:type="dxa"/>
            <w:tcBorders>
              <w:top w:val="single" w:sz="4" w:space="0" w:color="C0C0C0"/>
              <w:bottom w:val="single" w:sz="4" w:space="0" w:color="C0C0C0"/>
            </w:tcBorders>
          </w:tcPr>
          <w:p w14:paraId="777A7279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pedestrian not face approaching traffic</w:t>
            </w:r>
          </w:p>
        </w:tc>
        <w:tc>
          <w:tcPr>
            <w:tcW w:w="1320" w:type="dxa"/>
            <w:tcBorders>
              <w:top w:val="single" w:sz="4" w:space="0" w:color="C0C0C0"/>
              <w:bottom w:val="single" w:sz="4" w:space="0" w:color="C0C0C0"/>
            </w:tcBorders>
          </w:tcPr>
          <w:p w14:paraId="2F869514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bottom w:val="single" w:sz="4" w:space="0" w:color="C0C0C0"/>
            </w:tcBorders>
          </w:tcPr>
          <w:p w14:paraId="5911E353" w14:textId="139DC845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154</w:t>
            </w:r>
          </w:p>
        </w:tc>
        <w:tc>
          <w:tcPr>
            <w:tcW w:w="120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E4AD6CC" w14:textId="2718C161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19CBAB6A" w14:textId="77777777" w:rsidTr="005475CF">
        <w:trPr>
          <w:cantSplit/>
        </w:trPr>
        <w:tc>
          <w:tcPr>
            <w:tcW w:w="1200" w:type="dxa"/>
          </w:tcPr>
          <w:p w14:paraId="1C8DF87D" w14:textId="39BEA0B3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>38</w:t>
            </w:r>
            <w:r w:rsidR="007A722D" w:rsidRPr="00197635">
              <w:rPr>
                <w:color w:val="000000"/>
              </w:rPr>
              <w:t>4</w:t>
            </w:r>
          </w:p>
        </w:tc>
        <w:tc>
          <w:tcPr>
            <w:tcW w:w="2400" w:type="dxa"/>
          </w:tcPr>
          <w:p w14:paraId="0D829B92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238 (2) (b)</w:t>
            </w:r>
          </w:p>
        </w:tc>
        <w:tc>
          <w:tcPr>
            <w:tcW w:w="3720" w:type="dxa"/>
          </w:tcPr>
          <w:p w14:paraId="6696E071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travel on road beside more than 1 other pedestrian/vehicle</w:t>
            </w:r>
          </w:p>
        </w:tc>
        <w:tc>
          <w:tcPr>
            <w:tcW w:w="1320" w:type="dxa"/>
          </w:tcPr>
          <w:p w14:paraId="452D35ED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727AADFF" w14:textId="7B34415C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154</w:t>
            </w:r>
          </w:p>
        </w:tc>
        <w:tc>
          <w:tcPr>
            <w:tcW w:w="1200" w:type="dxa"/>
          </w:tcPr>
          <w:p w14:paraId="6771F4DD" w14:textId="1EBC588A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4D556816" w14:textId="77777777" w:rsidTr="005475CF">
        <w:trPr>
          <w:cantSplit/>
        </w:trPr>
        <w:tc>
          <w:tcPr>
            <w:tcW w:w="1200" w:type="dxa"/>
          </w:tcPr>
          <w:p w14:paraId="357BAEEA" w14:textId="4F586D68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38</w:t>
            </w:r>
            <w:r w:rsidR="007A722D" w:rsidRPr="00197635">
              <w:rPr>
                <w:color w:val="000000"/>
              </w:rPr>
              <w:t>5</w:t>
            </w:r>
          </w:p>
        </w:tc>
        <w:tc>
          <w:tcPr>
            <w:tcW w:w="2400" w:type="dxa"/>
          </w:tcPr>
          <w:p w14:paraId="64F223B1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239 (1)</w:t>
            </w:r>
          </w:p>
        </w:tc>
        <w:tc>
          <w:tcPr>
            <w:tcW w:w="3720" w:type="dxa"/>
          </w:tcPr>
          <w:p w14:paraId="38503197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pedestrian on bicycle path/separated footpath</w:t>
            </w:r>
          </w:p>
        </w:tc>
        <w:tc>
          <w:tcPr>
            <w:tcW w:w="1320" w:type="dxa"/>
          </w:tcPr>
          <w:p w14:paraId="778B4418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34C04F8B" w14:textId="45325CED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154</w:t>
            </w:r>
          </w:p>
        </w:tc>
        <w:tc>
          <w:tcPr>
            <w:tcW w:w="1200" w:type="dxa"/>
          </w:tcPr>
          <w:p w14:paraId="50B86707" w14:textId="3823C07F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409DA404" w14:textId="77777777" w:rsidTr="005475CF">
        <w:trPr>
          <w:cantSplit/>
        </w:trPr>
        <w:tc>
          <w:tcPr>
            <w:tcW w:w="1200" w:type="dxa"/>
          </w:tcPr>
          <w:p w14:paraId="6086E716" w14:textId="144F93A5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38</w:t>
            </w:r>
            <w:r w:rsidR="007A722D" w:rsidRPr="00197635">
              <w:rPr>
                <w:color w:val="000000"/>
              </w:rPr>
              <w:t>6</w:t>
            </w:r>
          </w:p>
        </w:tc>
        <w:tc>
          <w:tcPr>
            <w:tcW w:w="2400" w:type="dxa"/>
          </w:tcPr>
          <w:p w14:paraId="325C21B1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239 (3)</w:t>
            </w:r>
          </w:p>
        </w:tc>
        <w:tc>
          <w:tcPr>
            <w:tcW w:w="3720" w:type="dxa"/>
          </w:tcPr>
          <w:p w14:paraId="13854FF5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keep out of path of bicycle/pedestrian</w:t>
            </w:r>
          </w:p>
        </w:tc>
        <w:tc>
          <w:tcPr>
            <w:tcW w:w="1320" w:type="dxa"/>
          </w:tcPr>
          <w:p w14:paraId="7C591682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00C17563" w14:textId="696C2C16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154</w:t>
            </w:r>
          </w:p>
        </w:tc>
        <w:tc>
          <w:tcPr>
            <w:tcW w:w="1200" w:type="dxa"/>
          </w:tcPr>
          <w:p w14:paraId="18C109B2" w14:textId="75E433BC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17DF6F11" w14:textId="77777777" w:rsidTr="005475CF">
        <w:tblPrEx>
          <w:tbl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  <w:insideH w:val="single" w:sz="6" w:space="0" w:color="C0C0C0"/>
            <w:insideV w:val="single" w:sz="6" w:space="0" w:color="C0C0C0"/>
          </w:tblBorders>
        </w:tblPrEx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7AAA1530" w14:textId="65B994F9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38</w:t>
            </w:r>
            <w:r w:rsidR="007A722D" w:rsidRPr="00197635">
              <w:rPr>
                <w:color w:val="000000"/>
              </w:rPr>
              <w:t>7</w:t>
            </w:r>
          </w:p>
        </w:tc>
        <w:tc>
          <w:tcPr>
            <w:tcW w:w="2400" w:type="dxa"/>
            <w:tcBorders>
              <w:top w:val="single" w:sz="4" w:space="0" w:color="C0C0C0"/>
              <w:bottom w:val="single" w:sz="4" w:space="0" w:color="C0C0C0"/>
            </w:tcBorders>
          </w:tcPr>
          <w:p w14:paraId="69FBD1F7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240A</w:t>
            </w:r>
          </w:p>
        </w:tc>
        <w:tc>
          <w:tcPr>
            <w:tcW w:w="3720" w:type="dxa"/>
            <w:tcBorders>
              <w:top w:val="single" w:sz="4" w:space="0" w:color="C0C0C0"/>
              <w:bottom w:val="single" w:sz="4" w:space="0" w:color="C0C0C0"/>
            </w:tcBorders>
          </w:tcPr>
          <w:p w14:paraId="7CB2D08F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use wheeled device/toy when no wheeled device/toy sign</w:t>
            </w:r>
          </w:p>
        </w:tc>
        <w:tc>
          <w:tcPr>
            <w:tcW w:w="1320" w:type="dxa"/>
            <w:tcBorders>
              <w:top w:val="single" w:sz="4" w:space="0" w:color="C0C0C0"/>
              <w:bottom w:val="single" w:sz="4" w:space="0" w:color="C0C0C0"/>
            </w:tcBorders>
          </w:tcPr>
          <w:p w14:paraId="72F80A5D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bottom w:val="single" w:sz="4" w:space="0" w:color="C0C0C0"/>
            </w:tcBorders>
          </w:tcPr>
          <w:p w14:paraId="30B27AE9" w14:textId="2D953A0F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154</w:t>
            </w:r>
          </w:p>
        </w:tc>
        <w:tc>
          <w:tcPr>
            <w:tcW w:w="120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A22107D" w14:textId="50E10D1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65148C5D" w14:textId="77777777" w:rsidTr="005475CF">
        <w:trPr>
          <w:cantSplit/>
        </w:trPr>
        <w:tc>
          <w:tcPr>
            <w:tcW w:w="1200" w:type="dxa"/>
          </w:tcPr>
          <w:p w14:paraId="71B4A8FA" w14:textId="3BC028B2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38</w:t>
            </w:r>
            <w:r w:rsidR="007A722D" w:rsidRPr="00197635">
              <w:rPr>
                <w:color w:val="000000"/>
              </w:rPr>
              <w:t>8</w:t>
            </w:r>
          </w:p>
        </w:tc>
        <w:tc>
          <w:tcPr>
            <w:tcW w:w="2400" w:type="dxa"/>
          </w:tcPr>
          <w:p w14:paraId="3AC37BCD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240 (1) (a)</w:t>
            </w:r>
          </w:p>
        </w:tc>
        <w:tc>
          <w:tcPr>
            <w:tcW w:w="3720" w:type="dxa"/>
          </w:tcPr>
          <w:p w14:paraId="78714069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use wheeled device/toy (dividing line/ median strip)</w:t>
            </w:r>
          </w:p>
        </w:tc>
        <w:tc>
          <w:tcPr>
            <w:tcW w:w="1320" w:type="dxa"/>
          </w:tcPr>
          <w:p w14:paraId="2BC0ED4A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235BEE26" w14:textId="38F27A0A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154</w:t>
            </w:r>
          </w:p>
        </w:tc>
        <w:tc>
          <w:tcPr>
            <w:tcW w:w="1200" w:type="dxa"/>
          </w:tcPr>
          <w:p w14:paraId="18CBFF79" w14:textId="4940A255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79305D33" w14:textId="77777777" w:rsidTr="005475CF">
        <w:trPr>
          <w:cantSplit/>
        </w:trPr>
        <w:tc>
          <w:tcPr>
            <w:tcW w:w="1200" w:type="dxa"/>
          </w:tcPr>
          <w:p w14:paraId="6059A998" w14:textId="74DB8723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38</w:t>
            </w:r>
            <w:r w:rsidR="007A722D" w:rsidRPr="00197635">
              <w:rPr>
                <w:color w:val="000000"/>
              </w:rPr>
              <w:t>9</w:t>
            </w:r>
          </w:p>
        </w:tc>
        <w:tc>
          <w:tcPr>
            <w:tcW w:w="2400" w:type="dxa"/>
          </w:tcPr>
          <w:p w14:paraId="6ACC15F1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240 (1) (b)</w:t>
            </w:r>
          </w:p>
        </w:tc>
        <w:tc>
          <w:tcPr>
            <w:tcW w:w="3720" w:type="dxa"/>
          </w:tcPr>
          <w:p w14:paraId="3272A3B5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use wheeled device/toy (speed limit &gt; 50km/h)</w:t>
            </w:r>
          </w:p>
        </w:tc>
        <w:tc>
          <w:tcPr>
            <w:tcW w:w="1320" w:type="dxa"/>
          </w:tcPr>
          <w:p w14:paraId="72FF129E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3E7A3C9F" w14:textId="56EC0D3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154</w:t>
            </w:r>
          </w:p>
        </w:tc>
        <w:tc>
          <w:tcPr>
            <w:tcW w:w="1200" w:type="dxa"/>
          </w:tcPr>
          <w:p w14:paraId="72747819" w14:textId="38C3E43A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73BCFD88" w14:textId="77777777" w:rsidTr="005475CF">
        <w:trPr>
          <w:cantSplit/>
        </w:trPr>
        <w:tc>
          <w:tcPr>
            <w:tcW w:w="1200" w:type="dxa"/>
          </w:tcPr>
          <w:p w14:paraId="4F747320" w14:textId="303119FF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</w:t>
            </w:r>
            <w:r w:rsidR="007A722D" w:rsidRPr="00197635">
              <w:rPr>
                <w:color w:val="000000"/>
              </w:rPr>
              <w:t>90</w:t>
            </w:r>
          </w:p>
        </w:tc>
        <w:tc>
          <w:tcPr>
            <w:tcW w:w="2400" w:type="dxa"/>
          </w:tcPr>
          <w:p w14:paraId="4171675E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240 (1) (c)</w:t>
            </w:r>
          </w:p>
        </w:tc>
        <w:tc>
          <w:tcPr>
            <w:tcW w:w="3720" w:type="dxa"/>
          </w:tcPr>
          <w:p w14:paraId="36976BB3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use wheeled device/toy (multi-lane 1-way road)</w:t>
            </w:r>
          </w:p>
        </w:tc>
        <w:tc>
          <w:tcPr>
            <w:tcW w:w="1320" w:type="dxa"/>
          </w:tcPr>
          <w:p w14:paraId="6A0B70BD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53F10423" w14:textId="70A9AD70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154</w:t>
            </w:r>
          </w:p>
        </w:tc>
        <w:tc>
          <w:tcPr>
            <w:tcW w:w="1200" w:type="dxa"/>
          </w:tcPr>
          <w:p w14:paraId="603887C2" w14:textId="386F8438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5704339D" w14:textId="77777777" w:rsidTr="005475CF">
        <w:tblPrEx>
          <w:tbl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  <w:insideH w:val="single" w:sz="6" w:space="0" w:color="C0C0C0"/>
            <w:insideV w:val="single" w:sz="6" w:space="0" w:color="C0C0C0"/>
          </w:tblBorders>
        </w:tblPrEx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3457455D" w14:textId="700842D5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</w:t>
            </w:r>
            <w:r w:rsidR="007A722D" w:rsidRPr="00197635">
              <w:rPr>
                <w:color w:val="000000"/>
              </w:rPr>
              <w:t>91</w:t>
            </w:r>
          </w:p>
        </w:tc>
        <w:tc>
          <w:tcPr>
            <w:tcW w:w="2400" w:type="dxa"/>
            <w:tcBorders>
              <w:top w:val="single" w:sz="4" w:space="0" w:color="C0C0C0"/>
              <w:bottom w:val="single" w:sz="4" w:space="0" w:color="C0C0C0"/>
            </w:tcBorders>
          </w:tcPr>
          <w:p w14:paraId="130CDD79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240 (2)</w:t>
            </w:r>
          </w:p>
        </w:tc>
        <w:tc>
          <w:tcPr>
            <w:tcW w:w="3720" w:type="dxa"/>
            <w:tcBorders>
              <w:top w:val="single" w:sz="4" w:space="0" w:color="C0C0C0"/>
              <w:bottom w:val="single" w:sz="4" w:space="0" w:color="C0C0C0"/>
            </w:tcBorders>
          </w:tcPr>
          <w:p w14:paraId="6F9938E1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use wheeled device on road at night</w:t>
            </w:r>
          </w:p>
        </w:tc>
        <w:tc>
          <w:tcPr>
            <w:tcW w:w="1320" w:type="dxa"/>
            <w:tcBorders>
              <w:top w:val="single" w:sz="4" w:space="0" w:color="C0C0C0"/>
              <w:bottom w:val="single" w:sz="4" w:space="0" w:color="C0C0C0"/>
            </w:tcBorders>
          </w:tcPr>
          <w:p w14:paraId="64280C58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bottom w:val="single" w:sz="4" w:space="0" w:color="C0C0C0"/>
            </w:tcBorders>
          </w:tcPr>
          <w:p w14:paraId="6F6E6881" w14:textId="3833100F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154</w:t>
            </w:r>
          </w:p>
        </w:tc>
        <w:tc>
          <w:tcPr>
            <w:tcW w:w="120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9AC0336" w14:textId="19FBDEA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11BDADBD" w14:textId="77777777" w:rsidTr="005475CF">
        <w:trPr>
          <w:cantSplit/>
        </w:trPr>
        <w:tc>
          <w:tcPr>
            <w:tcW w:w="1200" w:type="dxa"/>
          </w:tcPr>
          <w:p w14:paraId="573CF7C2" w14:textId="70FCC8C6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>39</w:t>
            </w:r>
            <w:r w:rsidR="007A722D" w:rsidRPr="00197635">
              <w:rPr>
                <w:color w:val="000000"/>
              </w:rPr>
              <w:t>2</w:t>
            </w:r>
          </w:p>
        </w:tc>
        <w:tc>
          <w:tcPr>
            <w:tcW w:w="2400" w:type="dxa"/>
          </w:tcPr>
          <w:p w14:paraId="58F9B2A1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241 (1) (a)</w:t>
            </w:r>
          </w:p>
        </w:tc>
        <w:tc>
          <w:tcPr>
            <w:tcW w:w="3720" w:type="dxa"/>
          </w:tcPr>
          <w:p w14:paraId="7E46AC91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keep left when using wheeled device/toy</w:t>
            </w:r>
          </w:p>
        </w:tc>
        <w:tc>
          <w:tcPr>
            <w:tcW w:w="1320" w:type="dxa"/>
          </w:tcPr>
          <w:p w14:paraId="78572DF5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438B16CD" w14:textId="0D019D81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154</w:t>
            </w:r>
          </w:p>
        </w:tc>
        <w:tc>
          <w:tcPr>
            <w:tcW w:w="1200" w:type="dxa"/>
          </w:tcPr>
          <w:p w14:paraId="49F6879F" w14:textId="12041D55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4D96F1B1" w14:textId="77777777" w:rsidTr="005475CF">
        <w:trPr>
          <w:cantSplit/>
        </w:trPr>
        <w:tc>
          <w:tcPr>
            <w:tcW w:w="1200" w:type="dxa"/>
          </w:tcPr>
          <w:p w14:paraId="34BEF05F" w14:textId="5CC59379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39</w:t>
            </w:r>
            <w:r w:rsidR="007A722D" w:rsidRPr="00197635">
              <w:rPr>
                <w:color w:val="000000"/>
              </w:rPr>
              <w:t>3</w:t>
            </w:r>
          </w:p>
        </w:tc>
        <w:tc>
          <w:tcPr>
            <w:tcW w:w="2400" w:type="dxa"/>
          </w:tcPr>
          <w:p w14:paraId="1C1835A5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241 (1) (b)</w:t>
            </w:r>
          </w:p>
        </w:tc>
        <w:tc>
          <w:tcPr>
            <w:tcW w:w="3720" w:type="dxa"/>
          </w:tcPr>
          <w:p w14:paraId="67CEB934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travel alongside more than 1 pedestrian/vehicle (wheeled device/toy)</w:t>
            </w:r>
          </w:p>
        </w:tc>
        <w:tc>
          <w:tcPr>
            <w:tcW w:w="1320" w:type="dxa"/>
          </w:tcPr>
          <w:p w14:paraId="00A3FDED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2E510E24" w14:textId="0ABE93B1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154</w:t>
            </w:r>
          </w:p>
        </w:tc>
        <w:tc>
          <w:tcPr>
            <w:tcW w:w="1200" w:type="dxa"/>
          </w:tcPr>
          <w:p w14:paraId="769858E3" w14:textId="4C34AABE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0F3EA7A3" w14:textId="77777777" w:rsidTr="005475CF">
        <w:trPr>
          <w:cantSplit/>
        </w:trPr>
        <w:tc>
          <w:tcPr>
            <w:tcW w:w="1200" w:type="dxa"/>
          </w:tcPr>
          <w:p w14:paraId="32C2E0DA" w14:textId="74AE6BBB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39</w:t>
            </w:r>
            <w:r w:rsidR="007A722D" w:rsidRPr="00197635">
              <w:rPr>
                <w:color w:val="000000"/>
              </w:rPr>
              <w:t>4</w:t>
            </w:r>
          </w:p>
        </w:tc>
        <w:tc>
          <w:tcPr>
            <w:tcW w:w="2400" w:type="dxa"/>
          </w:tcPr>
          <w:p w14:paraId="7938E4F5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241A (1)</w:t>
            </w:r>
          </w:p>
        </w:tc>
        <w:tc>
          <w:tcPr>
            <w:tcW w:w="3720" w:type="dxa"/>
          </w:tcPr>
          <w:p w14:paraId="16B47C13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ride wheeled recreational device/wheeled toy while attached to another vehicle</w:t>
            </w:r>
          </w:p>
        </w:tc>
        <w:tc>
          <w:tcPr>
            <w:tcW w:w="1320" w:type="dxa"/>
          </w:tcPr>
          <w:p w14:paraId="25089C20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565A4C71" w14:textId="27E7B794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154</w:t>
            </w:r>
          </w:p>
        </w:tc>
        <w:tc>
          <w:tcPr>
            <w:tcW w:w="1200" w:type="dxa"/>
          </w:tcPr>
          <w:p w14:paraId="61337C91" w14:textId="7F7A8274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2E701FE0" w14:textId="77777777" w:rsidTr="005475CF">
        <w:trPr>
          <w:cantSplit/>
        </w:trPr>
        <w:tc>
          <w:tcPr>
            <w:tcW w:w="1200" w:type="dxa"/>
          </w:tcPr>
          <w:p w14:paraId="71B1CD56" w14:textId="4372C80E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39</w:t>
            </w:r>
            <w:r w:rsidR="007A722D" w:rsidRPr="00197635">
              <w:rPr>
                <w:color w:val="000000"/>
              </w:rPr>
              <w:t>5</w:t>
            </w:r>
          </w:p>
        </w:tc>
        <w:tc>
          <w:tcPr>
            <w:tcW w:w="2400" w:type="dxa"/>
          </w:tcPr>
          <w:p w14:paraId="4D1F5421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241A (2)</w:t>
            </w:r>
          </w:p>
        </w:tc>
        <w:tc>
          <w:tcPr>
            <w:tcW w:w="3720" w:type="dxa"/>
          </w:tcPr>
          <w:p w14:paraId="45EB4171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rider permit wheeled recreational device/wheeled toy to be drawn by vehicle</w:t>
            </w:r>
          </w:p>
        </w:tc>
        <w:tc>
          <w:tcPr>
            <w:tcW w:w="1320" w:type="dxa"/>
          </w:tcPr>
          <w:p w14:paraId="6D3A6284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73E25351" w14:textId="7B89B3CA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154</w:t>
            </w:r>
          </w:p>
        </w:tc>
        <w:tc>
          <w:tcPr>
            <w:tcW w:w="1200" w:type="dxa"/>
          </w:tcPr>
          <w:p w14:paraId="4CA343E2" w14:textId="6CC34038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13146ECD" w14:textId="77777777" w:rsidTr="005475CF">
        <w:trPr>
          <w:cantSplit/>
        </w:trPr>
        <w:tc>
          <w:tcPr>
            <w:tcW w:w="1200" w:type="dxa"/>
          </w:tcPr>
          <w:p w14:paraId="1E83A7FF" w14:textId="12EF60A9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39</w:t>
            </w:r>
            <w:r w:rsidR="007A722D" w:rsidRPr="00197635">
              <w:rPr>
                <w:color w:val="000000"/>
              </w:rPr>
              <w:t>6</w:t>
            </w:r>
          </w:p>
        </w:tc>
        <w:tc>
          <w:tcPr>
            <w:tcW w:w="2400" w:type="dxa"/>
          </w:tcPr>
          <w:p w14:paraId="3BD0B063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241A (3)</w:t>
            </w:r>
          </w:p>
        </w:tc>
        <w:tc>
          <w:tcPr>
            <w:tcW w:w="3720" w:type="dxa"/>
          </w:tcPr>
          <w:p w14:paraId="500B9C22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rider permit wheeled recreational device/wheeled toy to be power assisted</w:t>
            </w:r>
          </w:p>
        </w:tc>
        <w:tc>
          <w:tcPr>
            <w:tcW w:w="1320" w:type="dxa"/>
          </w:tcPr>
          <w:p w14:paraId="687199D8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6927D6F9" w14:textId="6943EC80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154</w:t>
            </w:r>
          </w:p>
        </w:tc>
        <w:tc>
          <w:tcPr>
            <w:tcW w:w="1200" w:type="dxa"/>
          </w:tcPr>
          <w:p w14:paraId="386EF0B0" w14:textId="6DD4ECB9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1EDE6573" w14:textId="77777777" w:rsidTr="005475CF">
        <w:trPr>
          <w:cantSplit/>
        </w:trPr>
        <w:tc>
          <w:tcPr>
            <w:tcW w:w="1200" w:type="dxa"/>
          </w:tcPr>
          <w:p w14:paraId="11EB604E" w14:textId="552AA561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39</w:t>
            </w:r>
            <w:r w:rsidR="007A722D" w:rsidRPr="00197635">
              <w:rPr>
                <w:color w:val="000000"/>
              </w:rPr>
              <w:t>7</w:t>
            </w:r>
          </w:p>
        </w:tc>
        <w:tc>
          <w:tcPr>
            <w:tcW w:w="2400" w:type="dxa"/>
          </w:tcPr>
          <w:p w14:paraId="0DDA3BCC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242 (1) (a)</w:t>
            </w:r>
          </w:p>
        </w:tc>
        <w:tc>
          <w:tcPr>
            <w:tcW w:w="3720" w:type="dxa"/>
          </w:tcPr>
          <w:p w14:paraId="0834C213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keep left of footpath/shared path (wheeled device/toy)</w:t>
            </w:r>
          </w:p>
        </w:tc>
        <w:tc>
          <w:tcPr>
            <w:tcW w:w="1320" w:type="dxa"/>
          </w:tcPr>
          <w:p w14:paraId="6B0618E2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63F588F7" w14:textId="0500E354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154</w:t>
            </w:r>
          </w:p>
        </w:tc>
        <w:tc>
          <w:tcPr>
            <w:tcW w:w="1200" w:type="dxa"/>
          </w:tcPr>
          <w:p w14:paraId="5D94571A" w14:textId="0E1DC6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05ACA1D0" w14:textId="77777777" w:rsidTr="005475CF">
        <w:trPr>
          <w:cantSplit/>
        </w:trPr>
        <w:tc>
          <w:tcPr>
            <w:tcW w:w="1200" w:type="dxa"/>
          </w:tcPr>
          <w:p w14:paraId="54E6C0EC" w14:textId="7D5CCE44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39</w:t>
            </w:r>
            <w:r w:rsidR="007A722D" w:rsidRPr="00197635">
              <w:rPr>
                <w:color w:val="000000"/>
              </w:rPr>
              <w:t>8</w:t>
            </w:r>
          </w:p>
        </w:tc>
        <w:tc>
          <w:tcPr>
            <w:tcW w:w="2400" w:type="dxa"/>
          </w:tcPr>
          <w:p w14:paraId="3383F6E6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242 (1) (b)</w:t>
            </w:r>
          </w:p>
        </w:tc>
        <w:tc>
          <w:tcPr>
            <w:tcW w:w="3720" w:type="dxa"/>
          </w:tcPr>
          <w:p w14:paraId="68A3B53C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give way on footpath/shared path (wheeled device/toy)</w:t>
            </w:r>
          </w:p>
        </w:tc>
        <w:tc>
          <w:tcPr>
            <w:tcW w:w="1320" w:type="dxa"/>
          </w:tcPr>
          <w:p w14:paraId="6B6CBD46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45A617A5" w14:textId="4842CC52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154</w:t>
            </w:r>
          </w:p>
        </w:tc>
        <w:tc>
          <w:tcPr>
            <w:tcW w:w="1200" w:type="dxa"/>
          </w:tcPr>
          <w:p w14:paraId="0FE60077" w14:textId="45A54F5D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085FD1D8" w14:textId="77777777" w:rsidTr="005475CF">
        <w:trPr>
          <w:cantSplit/>
        </w:trPr>
        <w:tc>
          <w:tcPr>
            <w:tcW w:w="1200" w:type="dxa"/>
          </w:tcPr>
          <w:p w14:paraId="4AC84E1A" w14:textId="06EF2C9F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>39</w:t>
            </w:r>
            <w:r w:rsidR="007A722D" w:rsidRPr="00197635">
              <w:rPr>
                <w:color w:val="000000"/>
              </w:rPr>
              <w:t>9</w:t>
            </w:r>
          </w:p>
        </w:tc>
        <w:tc>
          <w:tcPr>
            <w:tcW w:w="2400" w:type="dxa"/>
          </w:tcPr>
          <w:p w14:paraId="0169155D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243 (1)</w:t>
            </w:r>
          </w:p>
        </w:tc>
        <w:tc>
          <w:tcPr>
            <w:tcW w:w="3720" w:type="dxa"/>
          </w:tcPr>
          <w:p w14:paraId="37654310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use wheeled device on pedestrian separated path</w:t>
            </w:r>
          </w:p>
        </w:tc>
        <w:tc>
          <w:tcPr>
            <w:tcW w:w="1320" w:type="dxa"/>
          </w:tcPr>
          <w:p w14:paraId="42CA9215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705309B1" w14:textId="186F3C53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154</w:t>
            </w:r>
          </w:p>
        </w:tc>
        <w:tc>
          <w:tcPr>
            <w:tcW w:w="1200" w:type="dxa"/>
          </w:tcPr>
          <w:p w14:paraId="3CA7B1E1" w14:textId="7E6A0C66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4514469E" w14:textId="77777777" w:rsidTr="005475CF">
        <w:trPr>
          <w:cantSplit/>
        </w:trPr>
        <w:tc>
          <w:tcPr>
            <w:tcW w:w="1200" w:type="dxa"/>
          </w:tcPr>
          <w:p w14:paraId="5F01FB6C" w14:textId="3D68577F" w:rsidR="003C19C6" w:rsidRPr="00197635" w:rsidRDefault="007A722D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400</w:t>
            </w:r>
          </w:p>
        </w:tc>
        <w:tc>
          <w:tcPr>
            <w:tcW w:w="2400" w:type="dxa"/>
          </w:tcPr>
          <w:p w14:paraId="6A1741A9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243 (2)</w:t>
            </w:r>
          </w:p>
        </w:tc>
        <w:tc>
          <w:tcPr>
            <w:tcW w:w="3720" w:type="dxa"/>
          </w:tcPr>
          <w:p w14:paraId="193EF206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obstruct bicycle on separated/path (wheeled device)</w:t>
            </w:r>
          </w:p>
        </w:tc>
        <w:tc>
          <w:tcPr>
            <w:tcW w:w="1320" w:type="dxa"/>
          </w:tcPr>
          <w:p w14:paraId="1ED78CCD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4E4145ED" w14:textId="24A96573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154</w:t>
            </w:r>
          </w:p>
        </w:tc>
        <w:tc>
          <w:tcPr>
            <w:tcW w:w="1200" w:type="dxa"/>
          </w:tcPr>
          <w:p w14:paraId="39246A71" w14:textId="11A5BF5A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07392D7F" w14:textId="77777777" w:rsidTr="005475CF">
        <w:trPr>
          <w:cantSplit/>
        </w:trPr>
        <w:tc>
          <w:tcPr>
            <w:tcW w:w="1200" w:type="dxa"/>
          </w:tcPr>
          <w:p w14:paraId="35E605DF" w14:textId="444300A0" w:rsidR="003C19C6" w:rsidRPr="00197635" w:rsidRDefault="007A722D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401</w:t>
            </w:r>
          </w:p>
        </w:tc>
        <w:tc>
          <w:tcPr>
            <w:tcW w:w="2400" w:type="dxa"/>
          </w:tcPr>
          <w:p w14:paraId="547C1A1F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244 (1)</w:t>
            </w:r>
          </w:p>
        </w:tc>
        <w:tc>
          <w:tcPr>
            <w:tcW w:w="3720" w:type="dxa"/>
          </w:tcPr>
          <w:p w14:paraId="3802F67F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travel on wheeled device/toy towed by vehicle</w:t>
            </w:r>
          </w:p>
        </w:tc>
        <w:tc>
          <w:tcPr>
            <w:tcW w:w="1320" w:type="dxa"/>
          </w:tcPr>
          <w:p w14:paraId="64B73ACE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6457D46A" w14:textId="11D4058A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154</w:t>
            </w:r>
          </w:p>
        </w:tc>
        <w:tc>
          <w:tcPr>
            <w:tcW w:w="1200" w:type="dxa"/>
          </w:tcPr>
          <w:p w14:paraId="187CCFB6" w14:textId="0DE52905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3F2598B2" w14:textId="77777777" w:rsidTr="005475CF">
        <w:trPr>
          <w:cantSplit/>
        </w:trPr>
        <w:tc>
          <w:tcPr>
            <w:tcW w:w="1200" w:type="dxa"/>
          </w:tcPr>
          <w:p w14:paraId="37931357" w14:textId="7E45FEFC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40</w:t>
            </w:r>
            <w:r w:rsidR="007A722D" w:rsidRPr="00197635">
              <w:rPr>
                <w:color w:val="000000"/>
              </w:rPr>
              <w:t>2</w:t>
            </w:r>
          </w:p>
        </w:tc>
        <w:tc>
          <w:tcPr>
            <w:tcW w:w="2400" w:type="dxa"/>
          </w:tcPr>
          <w:p w14:paraId="2059BEE8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244 (2)</w:t>
            </w:r>
          </w:p>
        </w:tc>
        <w:tc>
          <w:tcPr>
            <w:tcW w:w="3720" w:type="dxa"/>
          </w:tcPr>
          <w:p w14:paraId="2DFD9D01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hold onto moving vehicle (wheeled device/toy)</w:t>
            </w:r>
          </w:p>
        </w:tc>
        <w:tc>
          <w:tcPr>
            <w:tcW w:w="1320" w:type="dxa"/>
          </w:tcPr>
          <w:p w14:paraId="757CF737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5625009A" w14:textId="2055835B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154</w:t>
            </w:r>
          </w:p>
        </w:tc>
        <w:tc>
          <w:tcPr>
            <w:tcW w:w="1200" w:type="dxa"/>
          </w:tcPr>
          <w:p w14:paraId="6494E517" w14:textId="0B9CFEB2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501EC749" w14:textId="77777777" w:rsidTr="005475CF">
        <w:trPr>
          <w:cantSplit/>
        </w:trPr>
        <w:tc>
          <w:tcPr>
            <w:tcW w:w="1200" w:type="dxa"/>
          </w:tcPr>
          <w:p w14:paraId="205FA960" w14:textId="59D01371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40</w:t>
            </w:r>
            <w:r w:rsidR="007A722D" w:rsidRPr="00197635">
              <w:rPr>
                <w:color w:val="000000"/>
              </w:rPr>
              <w:t>3</w:t>
            </w:r>
          </w:p>
        </w:tc>
        <w:tc>
          <w:tcPr>
            <w:tcW w:w="2400" w:type="dxa"/>
          </w:tcPr>
          <w:p w14:paraId="10F19102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244 (3)</w:t>
            </w:r>
          </w:p>
        </w:tc>
        <w:tc>
          <w:tcPr>
            <w:tcW w:w="3720" w:type="dxa"/>
          </w:tcPr>
          <w:p w14:paraId="1E54B7FF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travel on wheeled device/toy within 2 metres of rear of moving vehicle</w:t>
            </w:r>
          </w:p>
        </w:tc>
        <w:tc>
          <w:tcPr>
            <w:tcW w:w="1320" w:type="dxa"/>
          </w:tcPr>
          <w:p w14:paraId="332362F1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6F977EF4" w14:textId="5A9CEB6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154</w:t>
            </w:r>
          </w:p>
        </w:tc>
        <w:tc>
          <w:tcPr>
            <w:tcW w:w="1200" w:type="dxa"/>
          </w:tcPr>
          <w:p w14:paraId="21EE5AD1" w14:textId="50FFA5B5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4289358E" w14:textId="77777777" w:rsidTr="005475CF">
        <w:tblPrEx>
          <w:tbl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  <w:insideH w:val="single" w:sz="6" w:space="0" w:color="C0C0C0"/>
            <w:insideV w:val="single" w:sz="6" w:space="0" w:color="C0C0C0"/>
          </w:tblBorders>
        </w:tblPrEx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47D020AC" w14:textId="33D3C46F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40</w:t>
            </w:r>
            <w:r w:rsidR="007A722D" w:rsidRPr="00197635">
              <w:rPr>
                <w:color w:val="000000"/>
              </w:rPr>
              <w:t>4</w:t>
            </w:r>
          </w:p>
        </w:tc>
        <w:tc>
          <w:tcPr>
            <w:tcW w:w="2400" w:type="dxa"/>
            <w:tcBorders>
              <w:top w:val="single" w:sz="4" w:space="0" w:color="C0C0C0"/>
              <w:bottom w:val="single" w:sz="4" w:space="0" w:color="C0C0C0"/>
            </w:tcBorders>
          </w:tcPr>
          <w:p w14:paraId="16824892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244D (1)</w:t>
            </w:r>
          </w:p>
        </w:tc>
        <w:tc>
          <w:tcPr>
            <w:tcW w:w="3720" w:type="dxa"/>
            <w:tcBorders>
              <w:top w:val="single" w:sz="4" w:space="0" w:color="C0C0C0"/>
              <w:bottom w:val="single" w:sz="4" w:space="0" w:color="C0C0C0"/>
            </w:tcBorders>
          </w:tcPr>
          <w:p w14:paraId="1F26B39A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person on personal mobility device travel on road</w:t>
            </w:r>
          </w:p>
        </w:tc>
        <w:tc>
          <w:tcPr>
            <w:tcW w:w="1320" w:type="dxa"/>
            <w:tcBorders>
              <w:top w:val="single" w:sz="4" w:space="0" w:color="C0C0C0"/>
              <w:bottom w:val="single" w:sz="4" w:space="0" w:color="C0C0C0"/>
            </w:tcBorders>
          </w:tcPr>
          <w:p w14:paraId="2AC4D504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bottom w:val="single" w:sz="4" w:space="0" w:color="C0C0C0"/>
            </w:tcBorders>
          </w:tcPr>
          <w:p w14:paraId="5C2CCB86" w14:textId="2F3667B3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154</w:t>
            </w:r>
          </w:p>
        </w:tc>
        <w:tc>
          <w:tcPr>
            <w:tcW w:w="120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D88C20D" w14:textId="5534FE51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751311AC" w14:textId="77777777" w:rsidTr="005475CF">
        <w:tblPrEx>
          <w:tbl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  <w:insideH w:val="single" w:sz="6" w:space="0" w:color="C0C0C0"/>
            <w:insideV w:val="single" w:sz="6" w:space="0" w:color="C0C0C0"/>
          </w:tblBorders>
        </w:tblPrEx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24D85158" w14:textId="1B691E94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40</w:t>
            </w:r>
            <w:r w:rsidR="007A722D" w:rsidRPr="00197635">
              <w:rPr>
                <w:color w:val="000000"/>
              </w:rPr>
              <w:t>5</w:t>
            </w:r>
          </w:p>
        </w:tc>
        <w:tc>
          <w:tcPr>
            <w:tcW w:w="2400" w:type="dxa"/>
            <w:tcBorders>
              <w:top w:val="single" w:sz="4" w:space="0" w:color="C0C0C0"/>
              <w:bottom w:val="single" w:sz="4" w:space="0" w:color="C0C0C0"/>
            </w:tcBorders>
          </w:tcPr>
          <w:p w14:paraId="19B55EC2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244E (1) (a)</w:t>
            </w:r>
          </w:p>
        </w:tc>
        <w:tc>
          <w:tcPr>
            <w:tcW w:w="3720" w:type="dxa"/>
            <w:tcBorders>
              <w:top w:val="single" w:sz="4" w:space="0" w:color="C0C0C0"/>
              <w:bottom w:val="single" w:sz="4" w:space="0" w:color="C0C0C0"/>
            </w:tcBorders>
          </w:tcPr>
          <w:p w14:paraId="5E00FE62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person on personal mobility device not keep to left side of road</w:t>
            </w:r>
          </w:p>
        </w:tc>
        <w:tc>
          <w:tcPr>
            <w:tcW w:w="1320" w:type="dxa"/>
            <w:tcBorders>
              <w:top w:val="single" w:sz="4" w:space="0" w:color="C0C0C0"/>
              <w:bottom w:val="single" w:sz="4" w:space="0" w:color="C0C0C0"/>
            </w:tcBorders>
          </w:tcPr>
          <w:p w14:paraId="672BE17F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 xml:space="preserve">20 </w:t>
            </w:r>
          </w:p>
        </w:tc>
        <w:tc>
          <w:tcPr>
            <w:tcW w:w="1560" w:type="dxa"/>
            <w:tcBorders>
              <w:top w:val="single" w:sz="4" w:space="0" w:color="C0C0C0"/>
              <w:bottom w:val="single" w:sz="4" w:space="0" w:color="C0C0C0"/>
            </w:tcBorders>
          </w:tcPr>
          <w:p w14:paraId="1976B48F" w14:textId="2FFA23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154</w:t>
            </w:r>
          </w:p>
        </w:tc>
        <w:tc>
          <w:tcPr>
            <w:tcW w:w="120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9F9893E" w14:textId="2A2F4DCB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670E483E" w14:textId="77777777" w:rsidTr="005475CF">
        <w:tblPrEx>
          <w:tbl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  <w:insideH w:val="single" w:sz="6" w:space="0" w:color="C0C0C0"/>
            <w:insideV w:val="single" w:sz="6" w:space="0" w:color="C0C0C0"/>
          </w:tblBorders>
        </w:tblPrEx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7799E0F4" w14:textId="273542EE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>40</w:t>
            </w:r>
            <w:r w:rsidR="007A722D" w:rsidRPr="00197635">
              <w:rPr>
                <w:color w:val="000000"/>
              </w:rPr>
              <w:t>6</w:t>
            </w:r>
          </w:p>
        </w:tc>
        <w:tc>
          <w:tcPr>
            <w:tcW w:w="2400" w:type="dxa"/>
            <w:tcBorders>
              <w:top w:val="single" w:sz="4" w:space="0" w:color="C0C0C0"/>
              <w:bottom w:val="single" w:sz="4" w:space="0" w:color="C0C0C0"/>
            </w:tcBorders>
          </w:tcPr>
          <w:p w14:paraId="6557D904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244E (1) (b)</w:t>
            </w:r>
          </w:p>
        </w:tc>
        <w:tc>
          <w:tcPr>
            <w:tcW w:w="3720" w:type="dxa"/>
            <w:tcBorders>
              <w:top w:val="single" w:sz="4" w:space="0" w:color="C0C0C0"/>
              <w:bottom w:val="single" w:sz="4" w:space="0" w:color="C0C0C0"/>
            </w:tcBorders>
          </w:tcPr>
          <w:p w14:paraId="762D4957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person on personal mobility device travel on road facing approaching traffic</w:t>
            </w:r>
          </w:p>
        </w:tc>
        <w:tc>
          <w:tcPr>
            <w:tcW w:w="1320" w:type="dxa"/>
            <w:tcBorders>
              <w:top w:val="single" w:sz="4" w:space="0" w:color="C0C0C0"/>
              <w:bottom w:val="single" w:sz="4" w:space="0" w:color="C0C0C0"/>
            </w:tcBorders>
          </w:tcPr>
          <w:p w14:paraId="4263751C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 xml:space="preserve">20 </w:t>
            </w:r>
          </w:p>
        </w:tc>
        <w:tc>
          <w:tcPr>
            <w:tcW w:w="1560" w:type="dxa"/>
            <w:tcBorders>
              <w:top w:val="single" w:sz="4" w:space="0" w:color="C0C0C0"/>
              <w:bottom w:val="single" w:sz="4" w:space="0" w:color="C0C0C0"/>
            </w:tcBorders>
          </w:tcPr>
          <w:p w14:paraId="7C90793A" w14:textId="63B6F66E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154</w:t>
            </w:r>
          </w:p>
        </w:tc>
        <w:tc>
          <w:tcPr>
            <w:tcW w:w="120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D879FE7" w14:textId="7D18C854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6C42737A" w14:textId="77777777" w:rsidTr="005475CF">
        <w:tblPrEx>
          <w:tbl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  <w:insideH w:val="single" w:sz="6" w:space="0" w:color="C0C0C0"/>
            <w:insideV w:val="single" w:sz="6" w:space="0" w:color="C0C0C0"/>
          </w:tblBorders>
        </w:tblPrEx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29F65EDF" w14:textId="04A7E682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40</w:t>
            </w:r>
            <w:r w:rsidR="007A722D" w:rsidRPr="00197635">
              <w:rPr>
                <w:color w:val="000000"/>
              </w:rPr>
              <w:t>7</w:t>
            </w:r>
          </w:p>
        </w:tc>
        <w:tc>
          <w:tcPr>
            <w:tcW w:w="2400" w:type="dxa"/>
            <w:tcBorders>
              <w:top w:val="single" w:sz="4" w:space="0" w:color="C0C0C0"/>
              <w:bottom w:val="single" w:sz="4" w:space="0" w:color="C0C0C0"/>
            </w:tcBorders>
          </w:tcPr>
          <w:p w14:paraId="6BA25D83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244E (1) (c)</w:t>
            </w:r>
          </w:p>
        </w:tc>
        <w:tc>
          <w:tcPr>
            <w:tcW w:w="3720" w:type="dxa"/>
            <w:tcBorders>
              <w:top w:val="single" w:sz="4" w:space="0" w:color="C0C0C0"/>
              <w:bottom w:val="single" w:sz="4" w:space="0" w:color="C0C0C0"/>
            </w:tcBorders>
          </w:tcPr>
          <w:p w14:paraId="4EEA55E3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person on personal mobility device on road travel alongside more than 1 other pedestrian/vehicle</w:t>
            </w:r>
          </w:p>
        </w:tc>
        <w:tc>
          <w:tcPr>
            <w:tcW w:w="1320" w:type="dxa"/>
            <w:tcBorders>
              <w:top w:val="single" w:sz="4" w:space="0" w:color="C0C0C0"/>
              <w:bottom w:val="single" w:sz="4" w:space="0" w:color="C0C0C0"/>
            </w:tcBorders>
          </w:tcPr>
          <w:p w14:paraId="0EEDC381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 xml:space="preserve">20 </w:t>
            </w:r>
          </w:p>
        </w:tc>
        <w:tc>
          <w:tcPr>
            <w:tcW w:w="1560" w:type="dxa"/>
            <w:tcBorders>
              <w:top w:val="single" w:sz="4" w:space="0" w:color="C0C0C0"/>
              <w:bottom w:val="single" w:sz="4" w:space="0" w:color="C0C0C0"/>
            </w:tcBorders>
          </w:tcPr>
          <w:p w14:paraId="5271DDC4" w14:textId="794867DF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154</w:t>
            </w:r>
          </w:p>
        </w:tc>
        <w:tc>
          <w:tcPr>
            <w:tcW w:w="120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55580FD" w14:textId="69C5BE29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634DE739" w14:textId="77777777" w:rsidTr="005475CF">
        <w:tblPrEx>
          <w:tbl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  <w:insideH w:val="single" w:sz="6" w:space="0" w:color="C0C0C0"/>
            <w:insideV w:val="single" w:sz="6" w:space="0" w:color="C0C0C0"/>
          </w:tblBorders>
        </w:tblPrEx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4C54FC0A" w14:textId="71069150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40</w:t>
            </w:r>
            <w:r w:rsidR="007A722D" w:rsidRPr="00197635">
              <w:rPr>
                <w:color w:val="000000"/>
              </w:rPr>
              <w:t>8</w:t>
            </w:r>
          </w:p>
        </w:tc>
        <w:tc>
          <w:tcPr>
            <w:tcW w:w="2400" w:type="dxa"/>
            <w:tcBorders>
              <w:top w:val="single" w:sz="4" w:space="0" w:color="C0C0C0"/>
              <w:bottom w:val="single" w:sz="4" w:space="0" w:color="C0C0C0"/>
            </w:tcBorders>
          </w:tcPr>
          <w:p w14:paraId="7355FB0C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244F (a)</w:t>
            </w:r>
          </w:p>
        </w:tc>
        <w:tc>
          <w:tcPr>
            <w:tcW w:w="3720" w:type="dxa"/>
            <w:tcBorders>
              <w:top w:val="single" w:sz="4" w:space="0" w:color="C0C0C0"/>
              <w:bottom w:val="single" w:sz="4" w:space="0" w:color="C0C0C0"/>
            </w:tcBorders>
          </w:tcPr>
          <w:p w14:paraId="448CFF62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person on personal mobility device not keep left on footpath/shared path</w:t>
            </w:r>
          </w:p>
        </w:tc>
        <w:tc>
          <w:tcPr>
            <w:tcW w:w="1320" w:type="dxa"/>
            <w:tcBorders>
              <w:top w:val="single" w:sz="4" w:space="0" w:color="C0C0C0"/>
              <w:bottom w:val="single" w:sz="4" w:space="0" w:color="C0C0C0"/>
            </w:tcBorders>
          </w:tcPr>
          <w:p w14:paraId="702E2E89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bottom w:val="single" w:sz="4" w:space="0" w:color="C0C0C0"/>
            </w:tcBorders>
          </w:tcPr>
          <w:p w14:paraId="36BC391A" w14:textId="111451E6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154</w:t>
            </w:r>
          </w:p>
        </w:tc>
        <w:tc>
          <w:tcPr>
            <w:tcW w:w="120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DE773AF" w14:textId="5396A55E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51A82076" w14:textId="77777777" w:rsidTr="005475CF">
        <w:tblPrEx>
          <w:tbl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  <w:insideH w:val="single" w:sz="6" w:space="0" w:color="C0C0C0"/>
            <w:insideV w:val="single" w:sz="6" w:space="0" w:color="C0C0C0"/>
          </w:tblBorders>
        </w:tblPrEx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3EAC7037" w14:textId="6DBFF21A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40</w:t>
            </w:r>
            <w:r w:rsidR="007A722D" w:rsidRPr="00197635">
              <w:rPr>
                <w:color w:val="000000"/>
              </w:rPr>
              <w:t>9</w:t>
            </w:r>
          </w:p>
        </w:tc>
        <w:tc>
          <w:tcPr>
            <w:tcW w:w="2400" w:type="dxa"/>
            <w:tcBorders>
              <w:top w:val="single" w:sz="4" w:space="0" w:color="C0C0C0"/>
              <w:bottom w:val="single" w:sz="4" w:space="0" w:color="C0C0C0"/>
            </w:tcBorders>
          </w:tcPr>
          <w:p w14:paraId="7859C724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244F (b)</w:t>
            </w:r>
          </w:p>
        </w:tc>
        <w:tc>
          <w:tcPr>
            <w:tcW w:w="3720" w:type="dxa"/>
            <w:tcBorders>
              <w:top w:val="single" w:sz="4" w:space="0" w:color="C0C0C0"/>
              <w:bottom w:val="single" w:sz="4" w:space="0" w:color="C0C0C0"/>
            </w:tcBorders>
          </w:tcPr>
          <w:p w14:paraId="2739B620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person on personal mobility device not give way</w:t>
            </w:r>
          </w:p>
        </w:tc>
        <w:tc>
          <w:tcPr>
            <w:tcW w:w="1320" w:type="dxa"/>
            <w:tcBorders>
              <w:top w:val="single" w:sz="4" w:space="0" w:color="C0C0C0"/>
              <w:bottom w:val="single" w:sz="4" w:space="0" w:color="C0C0C0"/>
            </w:tcBorders>
          </w:tcPr>
          <w:p w14:paraId="6C0CC1D0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bottom w:val="single" w:sz="4" w:space="0" w:color="C0C0C0"/>
            </w:tcBorders>
          </w:tcPr>
          <w:p w14:paraId="407440BF" w14:textId="683D73B1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154</w:t>
            </w:r>
          </w:p>
        </w:tc>
        <w:tc>
          <w:tcPr>
            <w:tcW w:w="120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6E4C6B6" w14:textId="188C37DA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0CAAA576" w14:textId="77777777" w:rsidTr="005475CF">
        <w:tblPrEx>
          <w:tbl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  <w:insideH w:val="single" w:sz="6" w:space="0" w:color="C0C0C0"/>
            <w:insideV w:val="single" w:sz="6" w:space="0" w:color="C0C0C0"/>
          </w:tblBorders>
        </w:tblPrEx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39F241BC" w14:textId="2208772C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</w:t>
            </w:r>
            <w:r w:rsidR="007A722D" w:rsidRPr="00197635">
              <w:rPr>
                <w:color w:val="000000"/>
              </w:rPr>
              <w:t>10</w:t>
            </w:r>
          </w:p>
        </w:tc>
        <w:tc>
          <w:tcPr>
            <w:tcW w:w="2400" w:type="dxa"/>
            <w:tcBorders>
              <w:top w:val="single" w:sz="4" w:space="0" w:color="C0C0C0"/>
              <w:bottom w:val="single" w:sz="4" w:space="0" w:color="C0C0C0"/>
            </w:tcBorders>
          </w:tcPr>
          <w:p w14:paraId="1DD08E3C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244FA (1)</w:t>
            </w:r>
          </w:p>
        </w:tc>
        <w:tc>
          <w:tcPr>
            <w:tcW w:w="3720" w:type="dxa"/>
            <w:tcBorders>
              <w:top w:val="single" w:sz="4" w:space="0" w:color="C0C0C0"/>
              <w:bottom w:val="single" w:sz="4" w:space="0" w:color="C0C0C0"/>
            </w:tcBorders>
          </w:tcPr>
          <w:p w14:paraId="64ED4B77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use personal mobility device on pedestrian part of separated path</w:t>
            </w:r>
          </w:p>
        </w:tc>
        <w:tc>
          <w:tcPr>
            <w:tcW w:w="1320" w:type="dxa"/>
            <w:tcBorders>
              <w:top w:val="single" w:sz="4" w:space="0" w:color="C0C0C0"/>
              <w:bottom w:val="single" w:sz="4" w:space="0" w:color="C0C0C0"/>
            </w:tcBorders>
          </w:tcPr>
          <w:p w14:paraId="7E7512DB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bottom w:val="single" w:sz="4" w:space="0" w:color="C0C0C0"/>
            </w:tcBorders>
          </w:tcPr>
          <w:p w14:paraId="6C615AB6" w14:textId="0BF719C3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154</w:t>
            </w:r>
          </w:p>
        </w:tc>
        <w:tc>
          <w:tcPr>
            <w:tcW w:w="120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DE1DB65" w14:textId="21A3FC86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028D5F51" w14:textId="77777777" w:rsidTr="005475CF">
        <w:tblPrEx>
          <w:tbl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  <w:insideH w:val="single" w:sz="6" w:space="0" w:color="C0C0C0"/>
            <w:insideV w:val="single" w:sz="6" w:space="0" w:color="C0C0C0"/>
          </w:tblBorders>
        </w:tblPrEx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099A4569" w14:textId="221588C6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</w:t>
            </w:r>
            <w:r w:rsidR="007A722D" w:rsidRPr="00197635">
              <w:rPr>
                <w:color w:val="000000"/>
              </w:rPr>
              <w:t>11</w:t>
            </w:r>
          </w:p>
        </w:tc>
        <w:tc>
          <w:tcPr>
            <w:tcW w:w="2400" w:type="dxa"/>
            <w:tcBorders>
              <w:top w:val="single" w:sz="4" w:space="0" w:color="C0C0C0"/>
              <w:bottom w:val="single" w:sz="4" w:space="0" w:color="C0C0C0"/>
            </w:tcBorders>
          </w:tcPr>
          <w:p w14:paraId="7E6580B1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244FA (2)</w:t>
            </w:r>
          </w:p>
        </w:tc>
        <w:tc>
          <w:tcPr>
            <w:tcW w:w="3720" w:type="dxa"/>
            <w:tcBorders>
              <w:top w:val="single" w:sz="4" w:space="0" w:color="C0C0C0"/>
              <w:bottom w:val="single" w:sz="4" w:space="0" w:color="C0C0C0"/>
            </w:tcBorders>
          </w:tcPr>
          <w:p w14:paraId="1707054F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person on personal mobility device obstruct bicycle on bicycle path/bicycle part of separated path</w:t>
            </w:r>
          </w:p>
        </w:tc>
        <w:tc>
          <w:tcPr>
            <w:tcW w:w="1320" w:type="dxa"/>
            <w:tcBorders>
              <w:top w:val="single" w:sz="4" w:space="0" w:color="C0C0C0"/>
              <w:bottom w:val="single" w:sz="4" w:space="0" w:color="C0C0C0"/>
            </w:tcBorders>
          </w:tcPr>
          <w:p w14:paraId="036356AF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bottom w:val="single" w:sz="4" w:space="0" w:color="C0C0C0"/>
            </w:tcBorders>
          </w:tcPr>
          <w:p w14:paraId="150126C8" w14:textId="5366E978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154</w:t>
            </w:r>
          </w:p>
        </w:tc>
        <w:tc>
          <w:tcPr>
            <w:tcW w:w="120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8398AC4" w14:textId="2E177D35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4E7023B5" w14:textId="77777777" w:rsidTr="005475CF">
        <w:tblPrEx>
          <w:tbl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  <w:insideH w:val="single" w:sz="6" w:space="0" w:color="C0C0C0"/>
            <w:insideV w:val="single" w:sz="6" w:space="0" w:color="C0C0C0"/>
          </w:tblBorders>
        </w:tblPrEx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048E5F4D" w14:textId="674ECB65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>41</w:t>
            </w:r>
            <w:r w:rsidR="007A722D" w:rsidRPr="00197635">
              <w:rPr>
                <w:color w:val="000000"/>
              </w:rPr>
              <w:t>2</w:t>
            </w:r>
          </w:p>
        </w:tc>
        <w:tc>
          <w:tcPr>
            <w:tcW w:w="2400" w:type="dxa"/>
            <w:tcBorders>
              <w:top w:val="single" w:sz="4" w:space="0" w:color="C0C0C0"/>
              <w:bottom w:val="single" w:sz="4" w:space="0" w:color="C0C0C0"/>
            </w:tcBorders>
          </w:tcPr>
          <w:p w14:paraId="64EABB47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244FB</w:t>
            </w:r>
          </w:p>
        </w:tc>
        <w:tc>
          <w:tcPr>
            <w:tcW w:w="3720" w:type="dxa"/>
            <w:tcBorders>
              <w:top w:val="single" w:sz="4" w:space="0" w:color="C0C0C0"/>
              <w:bottom w:val="single" w:sz="4" w:space="0" w:color="C0C0C0"/>
            </w:tcBorders>
          </w:tcPr>
          <w:p w14:paraId="1C1F8D5E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person on personal mobility device exceed speed limit</w:t>
            </w:r>
          </w:p>
        </w:tc>
        <w:tc>
          <w:tcPr>
            <w:tcW w:w="1320" w:type="dxa"/>
            <w:tcBorders>
              <w:top w:val="single" w:sz="4" w:space="0" w:color="C0C0C0"/>
              <w:bottom w:val="single" w:sz="4" w:space="0" w:color="C0C0C0"/>
            </w:tcBorders>
          </w:tcPr>
          <w:p w14:paraId="017F2000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bottom w:val="single" w:sz="4" w:space="0" w:color="C0C0C0"/>
            </w:tcBorders>
          </w:tcPr>
          <w:p w14:paraId="04FB531B" w14:textId="4FA5EEFB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154</w:t>
            </w:r>
          </w:p>
        </w:tc>
        <w:tc>
          <w:tcPr>
            <w:tcW w:w="120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8AFE1A4" w14:textId="2BCDEF46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4A8539CE" w14:textId="77777777" w:rsidTr="005475CF">
        <w:tblPrEx>
          <w:tbl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  <w:insideH w:val="single" w:sz="6" w:space="0" w:color="C0C0C0"/>
            <w:insideV w:val="single" w:sz="6" w:space="0" w:color="C0C0C0"/>
          </w:tblBorders>
        </w:tblPrEx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3F16AA26" w14:textId="5C94FDDE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41</w:t>
            </w:r>
            <w:r w:rsidR="007A722D" w:rsidRPr="00197635">
              <w:rPr>
                <w:color w:val="000000"/>
              </w:rPr>
              <w:t>3</w:t>
            </w:r>
          </w:p>
        </w:tc>
        <w:tc>
          <w:tcPr>
            <w:tcW w:w="2400" w:type="dxa"/>
            <w:tcBorders>
              <w:top w:val="single" w:sz="4" w:space="0" w:color="C0C0C0"/>
              <w:bottom w:val="single" w:sz="4" w:space="0" w:color="C0C0C0"/>
            </w:tcBorders>
          </w:tcPr>
          <w:p w14:paraId="638A5403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244G (1) (a)</w:t>
            </w:r>
          </w:p>
        </w:tc>
        <w:tc>
          <w:tcPr>
            <w:tcW w:w="3720" w:type="dxa"/>
            <w:tcBorders>
              <w:top w:val="single" w:sz="4" w:space="0" w:color="C0C0C0"/>
              <w:bottom w:val="single" w:sz="4" w:space="0" w:color="C0C0C0"/>
            </w:tcBorders>
          </w:tcPr>
          <w:p w14:paraId="4CC5D99F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person on personal mobility device approach crossing faster than 10km/h</w:t>
            </w:r>
          </w:p>
        </w:tc>
        <w:tc>
          <w:tcPr>
            <w:tcW w:w="1320" w:type="dxa"/>
            <w:tcBorders>
              <w:top w:val="single" w:sz="4" w:space="0" w:color="C0C0C0"/>
              <w:bottom w:val="single" w:sz="4" w:space="0" w:color="C0C0C0"/>
            </w:tcBorders>
          </w:tcPr>
          <w:p w14:paraId="5D3A7D21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bottom w:val="single" w:sz="4" w:space="0" w:color="C0C0C0"/>
            </w:tcBorders>
          </w:tcPr>
          <w:p w14:paraId="27DF490F" w14:textId="243B7D4F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154</w:t>
            </w:r>
          </w:p>
        </w:tc>
        <w:tc>
          <w:tcPr>
            <w:tcW w:w="120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C0297C5" w14:textId="1942F2CE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1E078013" w14:textId="77777777" w:rsidTr="005475CF">
        <w:tblPrEx>
          <w:tbl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  <w:insideH w:val="single" w:sz="6" w:space="0" w:color="C0C0C0"/>
            <w:insideV w:val="single" w:sz="6" w:space="0" w:color="C0C0C0"/>
          </w:tblBorders>
        </w:tblPrEx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74077A7C" w14:textId="4593DE08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41</w:t>
            </w:r>
            <w:r w:rsidR="007A722D" w:rsidRPr="00197635">
              <w:rPr>
                <w:color w:val="000000"/>
              </w:rPr>
              <w:t>4</w:t>
            </w:r>
          </w:p>
        </w:tc>
        <w:tc>
          <w:tcPr>
            <w:tcW w:w="2400" w:type="dxa"/>
            <w:tcBorders>
              <w:top w:val="single" w:sz="4" w:space="0" w:color="C0C0C0"/>
              <w:bottom w:val="single" w:sz="4" w:space="0" w:color="C0C0C0"/>
            </w:tcBorders>
          </w:tcPr>
          <w:p w14:paraId="5DF2E167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244G (1) (b)</w:t>
            </w:r>
          </w:p>
        </w:tc>
        <w:tc>
          <w:tcPr>
            <w:tcW w:w="3720" w:type="dxa"/>
            <w:tcBorders>
              <w:top w:val="single" w:sz="4" w:space="0" w:color="C0C0C0"/>
              <w:bottom w:val="single" w:sz="4" w:space="0" w:color="C0C0C0"/>
            </w:tcBorders>
          </w:tcPr>
          <w:p w14:paraId="49BE1E15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person on personal mobility device approach crossing not looking for approaching traffic/preparing to stop</w:t>
            </w:r>
          </w:p>
        </w:tc>
        <w:tc>
          <w:tcPr>
            <w:tcW w:w="1320" w:type="dxa"/>
            <w:tcBorders>
              <w:top w:val="single" w:sz="4" w:space="0" w:color="C0C0C0"/>
              <w:bottom w:val="single" w:sz="4" w:space="0" w:color="C0C0C0"/>
            </w:tcBorders>
          </w:tcPr>
          <w:p w14:paraId="1D94FA86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bottom w:val="single" w:sz="4" w:space="0" w:color="C0C0C0"/>
            </w:tcBorders>
          </w:tcPr>
          <w:p w14:paraId="775BB9EC" w14:textId="4120A2C1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154</w:t>
            </w:r>
          </w:p>
        </w:tc>
        <w:tc>
          <w:tcPr>
            <w:tcW w:w="120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4F88B5F" w14:textId="1C109278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7AFB99CF" w14:textId="77777777" w:rsidTr="005475CF">
        <w:tblPrEx>
          <w:tbl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  <w:insideH w:val="single" w:sz="6" w:space="0" w:color="C0C0C0"/>
            <w:insideV w:val="single" w:sz="6" w:space="0" w:color="C0C0C0"/>
          </w:tblBorders>
        </w:tblPrEx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20C91419" w14:textId="72A39FB6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41</w:t>
            </w:r>
            <w:r w:rsidR="007A722D" w:rsidRPr="00197635">
              <w:rPr>
                <w:color w:val="000000"/>
              </w:rPr>
              <w:t>5</w:t>
            </w:r>
          </w:p>
        </w:tc>
        <w:tc>
          <w:tcPr>
            <w:tcW w:w="2400" w:type="dxa"/>
            <w:tcBorders>
              <w:top w:val="single" w:sz="4" w:space="0" w:color="C0C0C0"/>
              <w:bottom w:val="single" w:sz="4" w:space="0" w:color="C0C0C0"/>
            </w:tcBorders>
          </w:tcPr>
          <w:p w14:paraId="5D14C997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244G (2) (a)</w:t>
            </w:r>
          </w:p>
        </w:tc>
        <w:tc>
          <w:tcPr>
            <w:tcW w:w="3720" w:type="dxa"/>
            <w:tcBorders>
              <w:top w:val="single" w:sz="4" w:space="0" w:color="C0C0C0"/>
              <w:bottom w:val="single" w:sz="4" w:space="0" w:color="C0C0C0"/>
            </w:tcBorders>
          </w:tcPr>
          <w:p w14:paraId="01867CC7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person on personal mobility device travel on crossing faster than 10km/h</w:t>
            </w:r>
          </w:p>
        </w:tc>
        <w:tc>
          <w:tcPr>
            <w:tcW w:w="1320" w:type="dxa"/>
            <w:tcBorders>
              <w:top w:val="single" w:sz="4" w:space="0" w:color="C0C0C0"/>
              <w:bottom w:val="single" w:sz="4" w:space="0" w:color="C0C0C0"/>
            </w:tcBorders>
          </w:tcPr>
          <w:p w14:paraId="1F6D8662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bottom w:val="single" w:sz="4" w:space="0" w:color="C0C0C0"/>
            </w:tcBorders>
          </w:tcPr>
          <w:p w14:paraId="47C917E6" w14:textId="3682D322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154</w:t>
            </w:r>
          </w:p>
        </w:tc>
        <w:tc>
          <w:tcPr>
            <w:tcW w:w="120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8A69DAD" w14:textId="53EA96DE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2BAD7E30" w14:textId="77777777" w:rsidTr="005475CF">
        <w:tblPrEx>
          <w:tbl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  <w:insideH w:val="single" w:sz="6" w:space="0" w:color="C0C0C0"/>
            <w:insideV w:val="single" w:sz="6" w:space="0" w:color="C0C0C0"/>
          </w:tblBorders>
        </w:tblPrEx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2148A199" w14:textId="6224AA1B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41</w:t>
            </w:r>
            <w:r w:rsidR="007A722D" w:rsidRPr="00197635">
              <w:rPr>
                <w:color w:val="000000"/>
              </w:rPr>
              <w:t>6</w:t>
            </w:r>
          </w:p>
        </w:tc>
        <w:tc>
          <w:tcPr>
            <w:tcW w:w="2400" w:type="dxa"/>
            <w:tcBorders>
              <w:top w:val="single" w:sz="4" w:space="0" w:color="C0C0C0"/>
              <w:bottom w:val="single" w:sz="4" w:space="0" w:color="C0C0C0"/>
            </w:tcBorders>
          </w:tcPr>
          <w:p w14:paraId="7A6C26BF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244G (2) (b)</w:t>
            </w:r>
          </w:p>
        </w:tc>
        <w:tc>
          <w:tcPr>
            <w:tcW w:w="3720" w:type="dxa"/>
            <w:tcBorders>
              <w:top w:val="single" w:sz="4" w:space="0" w:color="C0C0C0"/>
              <w:bottom w:val="single" w:sz="4" w:space="0" w:color="C0C0C0"/>
            </w:tcBorders>
          </w:tcPr>
          <w:p w14:paraId="2217681F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person on personal mobility device not give way to pedestrian on crossing</w:t>
            </w:r>
          </w:p>
        </w:tc>
        <w:tc>
          <w:tcPr>
            <w:tcW w:w="1320" w:type="dxa"/>
            <w:tcBorders>
              <w:top w:val="single" w:sz="4" w:space="0" w:color="C0C0C0"/>
              <w:bottom w:val="single" w:sz="4" w:space="0" w:color="C0C0C0"/>
            </w:tcBorders>
          </w:tcPr>
          <w:p w14:paraId="7702351D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bottom w:val="single" w:sz="4" w:space="0" w:color="C0C0C0"/>
            </w:tcBorders>
          </w:tcPr>
          <w:p w14:paraId="2ABCA128" w14:textId="52282EBC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154</w:t>
            </w:r>
          </w:p>
        </w:tc>
        <w:tc>
          <w:tcPr>
            <w:tcW w:w="120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17F4CAE" w14:textId="6A95CB45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70A35067" w14:textId="77777777" w:rsidTr="005475CF">
        <w:tblPrEx>
          <w:tbl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  <w:insideH w:val="single" w:sz="6" w:space="0" w:color="C0C0C0"/>
            <w:insideV w:val="single" w:sz="6" w:space="0" w:color="C0C0C0"/>
          </w:tblBorders>
        </w:tblPrEx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39CEBC26" w14:textId="6941B516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41</w:t>
            </w:r>
            <w:r w:rsidR="007A722D" w:rsidRPr="00197635">
              <w:rPr>
                <w:color w:val="000000"/>
              </w:rPr>
              <w:t>7</w:t>
            </w:r>
          </w:p>
        </w:tc>
        <w:tc>
          <w:tcPr>
            <w:tcW w:w="2400" w:type="dxa"/>
            <w:tcBorders>
              <w:top w:val="single" w:sz="4" w:space="0" w:color="C0C0C0"/>
              <w:bottom w:val="single" w:sz="4" w:space="0" w:color="C0C0C0"/>
            </w:tcBorders>
          </w:tcPr>
          <w:p w14:paraId="4B14C6EF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244G (2) (c)</w:t>
            </w:r>
          </w:p>
        </w:tc>
        <w:tc>
          <w:tcPr>
            <w:tcW w:w="3720" w:type="dxa"/>
            <w:tcBorders>
              <w:top w:val="single" w:sz="4" w:space="0" w:color="C0C0C0"/>
              <w:bottom w:val="single" w:sz="4" w:space="0" w:color="C0C0C0"/>
            </w:tcBorders>
          </w:tcPr>
          <w:p w14:paraId="7720A373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person on personal mobility device not keep left of oncoming bicycle/pedestrian on crossing</w:t>
            </w:r>
          </w:p>
        </w:tc>
        <w:tc>
          <w:tcPr>
            <w:tcW w:w="1320" w:type="dxa"/>
            <w:tcBorders>
              <w:top w:val="single" w:sz="4" w:space="0" w:color="C0C0C0"/>
              <w:bottom w:val="single" w:sz="4" w:space="0" w:color="C0C0C0"/>
            </w:tcBorders>
          </w:tcPr>
          <w:p w14:paraId="3A2B70CF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bottom w:val="single" w:sz="4" w:space="0" w:color="C0C0C0"/>
            </w:tcBorders>
          </w:tcPr>
          <w:p w14:paraId="2F937CC2" w14:textId="21F7A945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154</w:t>
            </w:r>
          </w:p>
        </w:tc>
        <w:tc>
          <w:tcPr>
            <w:tcW w:w="120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825E3DC" w14:textId="3525893E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7F88388E" w14:textId="77777777" w:rsidTr="005475CF">
        <w:tblPrEx>
          <w:tbl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  <w:insideH w:val="single" w:sz="6" w:space="0" w:color="C0C0C0"/>
            <w:insideV w:val="single" w:sz="6" w:space="0" w:color="C0C0C0"/>
          </w:tblBorders>
        </w:tblPrEx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44506552" w14:textId="0A414E3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>41</w:t>
            </w:r>
            <w:r w:rsidR="007A722D" w:rsidRPr="00197635">
              <w:rPr>
                <w:color w:val="000000"/>
              </w:rPr>
              <w:t>8</w:t>
            </w:r>
          </w:p>
        </w:tc>
        <w:tc>
          <w:tcPr>
            <w:tcW w:w="2400" w:type="dxa"/>
            <w:tcBorders>
              <w:top w:val="single" w:sz="4" w:space="0" w:color="C0C0C0"/>
              <w:bottom w:val="single" w:sz="4" w:space="0" w:color="C0C0C0"/>
            </w:tcBorders>
          </w:tcPr>
          <w:p w14:paraId="5B4BD5D3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244GA (1)</w:t>
            </w:r>
          </w:p>
        </w:tc>
        <w:tc>
          <w:tcPr>
            <w:tcW w:w="3720" w:type="dxa"/>
            <w:tcBorders>
              <w:top w:val="single" w:sz="4" w:space="0" w:color="C0C0C0"/>
              <w:bottom w:val="single" w:sz="4" w:space="0" w:color="C0C0C0"/>
            </w:tcBorders>
          </w:tcPr>
          <w:p w14:paraId="0756F418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person on personal mobility device use mobile device</w:t>
            </w:r>
          </w:p>
        </w:tc>
        <w:tc>
          <w:tcPr>
            <w:tcW w:w="1320" w:type="dxa"/>
            <w:tcBorders>
              <w:top w:val="single" w:sz="4" w:space="0" w:color="C0C0C0"/>
              <w:bottom w:val="single" w:sz="4" w:space="0" w:color="C0C0C0"/>
            </w:tcBorders>
          </w:tcPr>
          <w:p w14:paraId="2DDEFA89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bottom w:val="single" w:sz="4" w:space="0" w:color="C0C0C0"/>
            </w:tcBorders>
          </w:tcPr>
          <w:p w14:paraId="5E3E2DFD" w14:textId="3425DBBF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487</w:t>
            </w:r>
          </w:p>
        </w:tc>
        <w:tc>
          <w:tcPr>
            <w:tcW w:w="120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277230C" w14:textId="15B405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10D7831A" w14:textId="77777777" w:rsidTr="005475CF">
        <w:tblPrEx>
          <w:tbl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  <w:insideH w:val="single" w:sz="6" w:space="0" w:color="C0C0C0"/>
            <w:insideV w:val="single" w:sz="6" w:space="0" w:color="C0C0C0"/>
          </w:tblBorders>
        </w:tblPrEx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27EE9E71" w14:textId="038D02FB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41</w:t>
            </w:r>
            <w:r w:rsidR="007A722D" w:rsidRPr="00197635">
              <w:rPr>
                <w:color w:val="000000"/>
              </w:rPr>
              <w:t>9</w:t>
            </w:r>
          </w:p>
        </w:tc>
        <w:tc>
          <w:tcPr>
            <w:tcW w:w="2400" w:type="dxa"/>
            <w:tcBorders>
              <w:top w:val="single" w:sz="4" w:space="0" w:color="C0C0C0"/>
              <w:bottom w:val="single" w:sz="4" w:space="0" w:color="C0C0C0"/>
            </w:tcBorders>
          </w:tcPr>
          <w:p w14:paraId="08411C76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244H</w:t>
            </w:r>
          </w:p>
        </w:tc>
        <w:tc>
          <w:tcPr>
            <w:tcW w:w="3720" w:type="dxa"/>
            <w:tcBorders>
              <w:top w:val="single" w:sz="4" w:space="0" w:color="C0C0C0"/>
              <w:bottom w:val="single" w:sz="4" w:space="0" w:color="C0C0C0"/>
            </w:tcBorders>
          </w:tcPr>
          <w:p w14:paraId="44ED9250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person on personal mobility device not wear bicycle helmet/fitted/fastened</w:t>
            </w:r>
          </w:p>
        </w:tc>
        <w:tc>
          <w:tcPr>
            <w:tcW w:w="1320" w:type="dxa"/>
            <w:tcBorders>
              <w:top w:val="single" w:sz="4" w:space="0" w:color="C0C0C0"/>
              <w:bottom w:val="single" w:sz="4" w:space="0" w:color="C0C0C0"/>
            </w:tcBorders>
          </w:tcPr>
          <w:p w14:paraId="6912F0C9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bottom w:val="single" w:sz="4" w:space="0" w:color="C0C0C0"/>
            </w:tcBorders>
          </w:tcPr>
          <w:p w14:paraId="16AC342D" w14:textId="6726118A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154</w:t>
            </w:r>
          </w:p>
        </w:tc>
        <w:tc>
          <w:tcPr>
            <w:tcW w:w="120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75A5E10" w14:textId="3642714F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04D6D417" w14:textId="77777777" w:rsidTr="005475CF">
        <w:tblPrEx>
          <w:tbl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  <w:insideH w:val="single" w:sz="6" w:space="0" w:color="C0C0C0"/>
            <w:insideV w:val="single" w:sz="6" w:space="0" w:color="C0C0C0"/>
          </w:tblBorders>
        </w:tblPrEx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36CD3684" w14:textId="082279BC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</w:t>
            </w:r>
            <w:r w:rsidR="007A722D" w:rsidRPr="00197635">
              <w:rPr>
                <w:color w:val="000000"/>
              </w:rPr>
              <w:t>20</w:t>
            </w:r>
          </w:p>
        </w:tc>
        <w:tc>
          <w:tcPr>
            <w:tcW w:w="2400" w:type="dxa"/>
            <w:tcBorders>
              <w:top w:val="single" w:sz="4" w:space="0" w:color="C0C0C0"/>
              <w:bottom w:val="single" w:sz="4" w:space="0" w:color="C0C0C0"/>
            </w:tcBorders>
          </w:tcPr>
          <w:p w14:paraId="79B13706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244HA</w:t>
            </w:r>
          </w:p>
        </w:tc>
        <w:tc>
          <w:tcPr>
            <w:tcW w:w="3720" w:type="dxa"/>
            <w:tcBorders>
              <w:top w:val="single" w:sz="4" w:space="0" w:color="C0C0C0"/>
              <w:bottom w:val="single" w:sz="4" w:space="0" w:color="C0C0C0"/>
            </w:tcBorders>
          </w:tcPr>
          <w:p w14:paraId="1E98CF8D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person on personal mobility device with another person</w:t>
            </w:r>
          </w:p>
        </w:tc>
        <w:tc>
          <w:tcPr>
            <w:tcW w:w="1320" w:type="dxa"/>
            <w:tcBorders>
              <w:top w:val="single" w:sz="4" w:space="0" w:color="C0C0C0"/>
              <w:bottom w:val="single" w:sz="4" w:space="0" w:color="C0C0C0"/>
            </w:tcBorders>
          </w:tcPr>
          <w:p w14:paraId="675F1D20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bottom w:val="single" w:sz="4" w:space="0" w:color="C0C0C0"/>
            </w:tcBorders>
          </w:tcPr>
          <w:p w14:paraId="46ED4AB6" w14:textId="3816B7E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154</w:t>
            </w:r>
          </w:p>
        </w:tc>
        <w:tc>
          <w:tcPr>
            <w:tcW w:w="120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8580C26" w14:textId="2E01BDB1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4CDE1C37" w14:textId="77777777" w:rsidTr="00765A25">
        <w:tblPrEx>
          <w:tbl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  <w:insideH w:val="single" w:sz="6" w:space="0" w:color="C0C0C0"/>
            <w:insideV w:val="single" w:sz="6" w:space="0" w:color="C0C0C0"/>
          </w:tblBorders>
        </w:tblPrEx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4093385E" w14:textId="4234951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</w:t>
            </w:r>
            <w:r w:rsidR="007A722D" w:rsidRPr="00197635">
              <w:rPr>
                <w:color w:val="000000"/>
              </w:rPr>
              <w:t>21</w:t>
            </w:r>
          </w:p>
        </w:tc>
        <w:tc>
          <w:tcPr>
            <w:tcW w:w="2400" w:type="dxa"/>
            <w:tcBorders>
              <w:top w:val="single" w:sz="4" w:space="0" w:color="C0C0C0"/>
              <w:bottom w:val="single" w:sz="4" w:space="0" w:color="C0C0C0"/>
            </w:tcBorders>
          </w:tcPr>
          <w:p w14:paraId="6AE648F6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244I</w:t>
            </w:r>
          </w:p>
        </w:tc>
        <w:tc>
          <w:tcPr>
            <w:tcW w:w="3720" w:type="dxa"/>
            <w:tcBorders>
              <w:top w:val="single" w:sz="4" w:space="0" w:color="C0C0C0"/>
              <w:bottom w:val="single" w:sz="4" w:space="0" w:color="C0C0C0"/>
            </w:tcBorders>
          </w:tcPr>
          <w:p w14:paraId="1F89E4E7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personal mobility device not fitted with working warning device/person not carry working warning device</w:t>
            </w:r>
          </w:p>
        </w:tc>
        <w:tc>
          <w:tcPr>
            <w:tcW w:w="1320" w:type="dxa"/>
            <w:tcBorders>
              <w:top w:val="single" w:sz="4" w:space="0" w:color="C0C0C0"/>
              <w:bottom w:val="single" w:sz="4" w:space="0" w:color="C0C0C0"/>
            </w:tcBorders>
          </w:tcPr>
          <w:p w14:paraId="081F3C2D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bottom w:val="single" w:sz="4" w:space="0" w:color="C0C0C0"/>
            </w:tcBorders>
          </w:tcPr>
          <w:p w14:paraId="31543E0D" w14:textId="5FFFC2C4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154</w:t>
            </w:r>
          </w:p>
        </w:tc>
        <w:tc>
          <w:tcPr>
            <w:tcW w:w="120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7DD38F1" w14:textId="13D6E88D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431BE0DE" w14:textId="77777777" w:rsidTr="00765A25">
        <w:tblPrEx>
          <w:tbl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  <w:insideH w:val="single" w:sz="6" w:space="0" w:color="C0C0C0"/>
            <w:insideV w:val="single" w:sz="6" w:space="0" w:color="C0C0C0"/>
          </w:tblBorders>
        </w:tblPrEx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nil"/>
            </w:tcBorders>
          </w:tcPr>
          <w:p w14:paraId="7FED3953" w14:textId="67A1E2C6" w:rsidR="003C19C6" w:rsidRPr="00197635" w:rsidRDefault="003C19C6" w:rsidP="003C19C6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t>4</w:t>
            </w:r>
            <w:r w:rsidR="007A722D" w:rsidRPr="00197635">
              <w:rPr>
                <w:color w:val="000000"/>
              </w:rPr>
              <w:t>22</w:t>
            </w:r>
          </w:p>
        </w:tc>
        <w:tc>
          <w:tcPr>
            <w:tcW w:w="2400" w:type="dxa"/>
            <w:tcBorders>
              <w:top w:val="single" w:sz="4" w:space="0" w:color="C0C0C0"/>
              <w:bottom w:val="nil"/>
            </w:tcBorders>
          </w:tcPr>
          <w:p w14:paraId="4ABD3311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244J</w:t>
            </w:r>
          </w:p>
        </w:tc>
        <w:tc>
          <w:tcPr>
            <w:tcW w:w="3720" w:type="dxa"/>
            <w:tcBorders>
              <w:top w:val="single" w:sz="4" w:space="0" w:color="C0C0C0"/>
              <w:bottom w:val="nil"/>
            </w:tcBorders>
          </w:tcPr>
          <w:p w14:paraId="575CEE36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4" w:space="0" w:color="C0C0C0"/>
              <w:bottom w:val="nil"/>
            </w:tcBorders>
          </w:tcPr>
          <w:p w14:paraId="232B820F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C0C0C0"/>
              <w:bottom w:val="nil"/>
            </w:tcBorders>
          </w:tcPr>
          <w:p w14:paraId="57293744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C0C0C0"/>
              <w:bottom w:val="nil"/>
              <w:right w:val="single" w:sz="4" w:space="0" w:color="C0C0C0"/>
            </w:tcBorders>
          </w:tcPr>
          <w:p w14:paraId="6339FFEC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</w:p>
        </w:tc>
      </w:tr>
      <w:tr w:rsidR="003C19C6" w:rsidRPr="00197635" w14:paraId="69513601" w14:textId="77777777" w:rsidTr="00765A25">
        <w:tblPrEx>
          <w:tbl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  <w:insideH w:val="single" w:sz="6" w:space="0" w:color="C0C0C0"/>
            <w:insideV w:val="single" w:sz="6" w:space="0" w:color="C0C0C0"/>
          </w:tblBorders>
        </w:tblPrEx>
        <w:trPr>
          <w:cantSplit/>
        </w:trPr>
        <w:tc>
          <w:tcPr>
            <w:tcW w:w="1200" w:type="dxa"/>
            <w:tcBorders>
              <w:top w:val="nil"/>
              <w:left w:val="single" w:sz="4" w:space="0" w:color="C0C0C0"/>
              <w:bottom w:val="nil"/>
            </w:tcBorders>
          </w:tcPr>
          <w:p w14:paraId="1F8E8037" w14:textId="4A68CD90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42</w:t>
            </w:r>
            <w:r w:rsidR="007A722D" w:rsidRPr="00197635">
              <w:rPr>
                <w:color w:val="000000"/>
              </w:rPr>
              <w:t>2</w:t>
            </w:r>
            <w:r w:rsidRPr="00197635">
              <w:rPr>
                <w:color w:val="000000"/>
              </w:rPr>
              <w:t>.1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38D9701C" w14:textId="77777777" w:rsidR="003C19C6" w:rsidRPr="00197635" w:rsidRDefault="003C19C6" w:rsidP="003C19C6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by contravening 244J (2) (a)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08AEA982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person on personal mobility device at night/hazardous weather without white light on person/device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2FA990B5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721373D" w14:textId="1E095868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154</w:t>
            </w:r>
          </w:p>
        </w:tc>
        <w:tc>
          <w:tcPr>
            <w:tcW w:w="1200" w:type="dxa"/>
            <w:tcBorders>
              <w:top w:val="nil"/>
              <w:bottom w:val="nil"/>
              <w:right w:val="single" w:sz="4" w:space="0" w:color="C0C0C0"/>
            </w:tcBorders>
          </w:tcPr>
          <w:p w14:paraId="7050DD93" w14:textId="4C615D0D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2C808229" w14:textId="77777777" w:rsidTr="00765A25">
        <w:tblPrEx>
          <w:tbl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  <w:insideH w:val="single" w:sz="6" w:space="0" w:color="C0C0C0"/>
            <w:insideV w:val="single" w:sz="6" w:space="0" w:color="C0C0C0"/>
          </w:tblBorders>
        </w:tblPrEx>
        <w:trPr>
          <w:cantSplit/>
        </w:trPr>
        <w:tc>
          <w:tcPr>
            <w:tcW w:w="1200" w:type="dxa"/>
            <w:tcBorders>
              <w:top w:val="nil"/>
              <w:left w:val="single" w:sz="4" w:space="0" w:color="C0C0C0"/>
              <w:bottom w:val="nil"/>
            </w:tcBorders>
          </w:tcPr>
          <w:p w14:paraId="6B91A9E4" w14:textId="5430F651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>42</w:t>
            </w:r>
            <w:r w:rsidR="007A722D" w:rsidRPr="00197635">
              <w:rPr>
                <w:color w:val="000000"/>
              </w:rPr>
              <w:t>2</w:t>
            </w:r>
            <w:r w:rsidRPr="00197635">
              <w:rPr>
                <w:color w:val="000000"/>
              </w:rPr>
              <w:t>.2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4E2F6E63" w14:textId="77777777" w:rsidR="003C19C6" w:rsidRPr="00197635" w:rsidRDefault="003C19C6" w:rsidP="003C19C6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by contravening 244J (2) (b)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0CAAAECC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person on personal mobility device at night/hazardous weather without red light on person/device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0B0091FE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2FED747F" w14:textId="5F2D63C0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154</w:t>
            </w:r>
          </w:p>
        </w:tc>
        <w:tc>
          <w:tcPr>
            <w:tcW w:w="1200" w:type="dxa"/>
            <w:tcBorders>
              <w:top w:val="nil"/>
              <w:bottom w:val="nil"/>
              <w:right w:val="single" w:sz="4" w:space="0" w:color="C0C0C0"/>
            </w:tcBorders>
          </w:tcPr>
          <w:p w14:paraId="439B00F5" w14:textId="42537C7B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392E5232" w14:textId="77777777" w:rsidTr="00765A25">
        <w:tblPrEx>
          <w:tbl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  <w:insideH w:val="single" w:sz="6" w:space="0" w:color="C0C0C0"/>
            <w:insideV w:val="single" w:sz="6" w:space="0" w:color="C0C0C0"/>
          </w:tblBorders>
        </w:tblPrEx>
        <w:trPr>
          <w:cantSplit/>
        </w:trPr>
        <w:tc>
          <w:tcPr>
            <w:tcW w:w="1200" w:type="dxa"/>
            <w:tcBorders>
              <w:top w:val="nil"/>
              <w:left w:val="single" w:sz="4" w:space="0" w:color="C0C0C0"/>
              <w:bottom w:val="single" w:sz="4" w:space="0" w:color="C0C0C0"/>
            </w:tcBorders>
          </w:tcPr>
          <w:p w14:paraId="590E197D" w14:textId="76712736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42</w:t>
            </w:r>
            <w:r w:rsidR="007A722D" w:rsidRPr="00197635">
              <w:rPr>
                <w:color w:val="000000"/>
              </w:rPr>
              <w:t>2</w:t>
            </w:r>
            <w:r w:rsidRPr="00197635">
              <w:rPr>
                <w:color w:val="000000"/>
              </w:rPr>
              <w:t>.3</w:t>
            </w:r>
          </w:p>
        </w:tc>
        <w:tc>
          <w:tcPr>
            <w:tcW w:w="2400" w:type="dxa"/>
            <w:tcBorders>
              <w:top w:val="nil"/>
              <w:bottom w:val="single" w:sz="4" w:space="0" w:color="C0C0C0"/>
            </w:tcBorders>
          </w:tcPr>
          <w:p w14:paraId="0CF4ABE7" w14:textId="77777777" w:rsidR="003C19C6" w:rsidRPr="00197635" w:rsidRDefault="003C19C6" w:rsidP="003C19C6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by contravening 244J (2) (c)</w:t>
            </w:r>
          </w:p>
        </w:tc>
        <w:tc>
          <w:tcPr>
            <w:tcW w:w="3720" w:type="dxa"/>
            <w:tcBorders>
              <w:top w:val="nil"/>
              <w:bottom w:val="single" w:sz="4" w:space="0" w:color="C0C0C0"/>
            </w:tcBorders>
          </w:tcPr>
          <w:p w14:paraId="21736814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person on personal mobility device at night/hazardous weather without red reflector on person/device</w:t>
            </w:r>
          </w:p>
        </w:tc>
        <w:tc>
          <w:tcPr>
            <w:tcW w:w="1320" w:type="dxa"/>
            <w:tcBorders>
              <w:top w:val="nil"/>
              <w:bottom w:val="single" w:sz="4" w:space="0" w:color="C0C0C0"/>
            </w:tcBorders>
          </w:tcPr>
          <w:p w14:paraId="636C92B7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single" w:sz="4" w:space="0" w:color="C0C0C0"/>
            </w:tcBorders>
          </w:tcPr>
          <w:p w14:paraId="5745734F" w14:textId="563A93D9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154</w:t>
            </w:r>
          </w:p>
        </w:tc>
        <w:tc>
          <w:tcPr>
            <w:tcW w:w="1200" w:type="dxa"/>
            <w:tcBorders>
              <w:top w:val="nil"/>
              <w:bottom w:val="single" w:sz="4" w:space="0" w:color="C0C0C0"/>
              <w:right w:val="single" w:sz="4" w:space="0" w:color="C0C0C0"/>
            </w:tcBorders>
          </w:tcPr>
          <w:p w14:paraId="1E658F11" w14:textId="57CF157F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4FA33EBB" w14:textId="77777777" w:rsidTr="005475CF">
        <w:trPr>
          <w:cantSplit/>
        </w:trPr>
        <w:tc>
          <w:tcPr>
            <w:tcW w:w="1200" w:type="dxa"/>
          </w:tcPr>
          <w:p w14:paraId="41142BE5" w14:textId="3763197E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42</w:t>
            </w:r>
            <w:r w:rsidR="007A722D" w:rsidRPr="00197635">
              <w:rPr>
                <w:color w:val="000000"/>
              </w:rPr>
              <w:t>3</w:t>
            </w:r>
          </w:p>
        </w:tc>
        <w:tc>
          <w:tcPr>
            <w:tcW w:w="2400" w:type="dxa"/>
          </w:tcPr>
          <w:p w14:paraId="3DE4C0F7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245 (a)</w:t>
            </w:r>
          </w:p>
        </w:tc>
        <w:tc>
          <w:tcPr>
            <w:tcW w:w="3720" w:type="dxa"/>
          </w:tcPr>
          <w:p w14:paraId="0BCB963B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bicycle rider not be astride bicycle rider’s seat facing forwards</w:t>
            </w:r>
          </w:p>
        </w:tc>
        <w:tc>
          <w:tcPr>
            <w:tcW w:w="1320" w:type="dxa"/>
          </w:tcPr>
          <w:p w14:paraId="1C4F0863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1F018539" w14:textId="341116C8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154</w:t>
            </w:r>
          </w:p>
        </w:tc>
        <w:tc>
          <w:tcPr>
            <w:tcW w:w="1200" w:type="dxa"/>
          </w:tcPr>
          <w:p w14:paraId="1860AB95" w14:textId="3BAAFF05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4573AE5C" w14:textId="77777777" w:rsidTr="005475CF">
        <w:trPr>
          <w:cantSplit/>
        </w:trPr>
        <w:tc>
          <w:tcPr>
            <w:tcW w:w="1200" w:type="dxa"/>
          </w:tcPr>
          <w:p w14:paraId="44AA7056" w14:textId="7607A75B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42</w:t>
            </w:r>
            <w:r w:rsidR="007A722D" w:rsidRPr="00197635">
              <w:rPr>
                <w:color w:val="000000"/>
              </w:rPr>
              <w:t>4</w:t>
            </w:r>
          </w:p>
        </w:tc>
        <w:tc>
          <w:tcPr>
            <w:tcW w:w="2400" w:type="dxa"/>
          </w:tcPr>
          <w:p w14:paraId="59A47C5E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245 (b)</w:t>
            </w:r>
          </w:p>
        </w:tc>
        <w:tc>
          <w:tcPr>
            <w:tcW w:w="3720" w:type="dxa"/>
          </w:tcPr>
          <w:p w14:paraId="1643F5EC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ride bicycle without at least 1 hand on bars</w:t>
            </w:r>
          </w:p>
        </w:tc>
        <w:tc>
          <w:tcPr>
            <w:tcW w:w="1320" w:type="dxa"/>
          </w:tcPr>
          <w:p w14:paraId="483E150F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10BAAE61" w14:textId="4A0D24D4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154</w:t>
            </w:r>
          </w:p>
        </w:tc>
        <w:tc>
          <w:tcPr>
            <w:tcW w:w="1200" w:type="dxa"/>
          </w:tcPr>
          <w:p w14:paraId="64C06F1E" w14:textId="4BF061EC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07DBD35D" w14:textId="77777777" w:rsidTr="005475CF">
        <w:trPr>
          <w:cantSplit/>
        </w:trPr>
        <w:tc>
          <w:tcPr>
            <w:tcW w:w="1200" w:type="dxa"/>
          </w:tcPr>
          <w:p w14:paraId="01F4DECF" w14:textId="5018968E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42</w:t>
            </w:r>
            <w:r w:rsidR="007A722D" w:rsidRPr="00197635">
              <w:rPr>
                <w:color w:val="000000"/>
              </w:rPr>
              <w:t>5</w:t>
            </w:r>
          </w:p>
        </w:tc>
        <w:tc>
          <w:tcPr>
            <w:tcW w:w="2400" w:type="dxa"/>
          </w:tcPr>
          <w:p w14:paraId="2A146771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245 (c)</w:t>
            </w:r>
          </w:p>
        </w:tc>
        <w:tc>
          <w:tcPr>
            <w:tcW w:w="3720" w:type="dxa"/>
          </w:tcPr>
          <w:p w14:paraId="6BD13563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ride bicycle in incorrect position</w:t>
            </w:r>
          </w:p>
        </w:tc>
        <w:tc>
          <w:tcPr>
            <w:tcW w:w="1320" w:type="dxa"/>
          </w:tcPr>
          <w:p w14:paraId="53FA17EA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3C745D13" w14:textId="1B32712E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154</w:t>
            </w:r>
          </w:p>
        </w:tc>
        <w:tc>
          <w:tcPr>
            <w:tcW w:w="1200" w:type="dxa"/>
          </w:tcPr>
          <w:p w14:paraId="57237F69" w14:textId="41652D20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4AE04CE7" w14:textId="77777777" w:rsidTr="005475CF">
        <w:tblPrEx>
          <w:tbl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  <w:insideH w:val="single" w:sz="6" w:space="0" w:color="C0C0C0"/>
            <w:insideV w:val="single" w:sz="6" w:space="0" w:color="C0C0C0"/>
          </w:tblBorders>
        </w:tblPrEx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17483FB3" w14:textId="7E1E2B9E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42</w:t>
            </w:r>
            <w:r w:rsidR="007A722D" w:rsidRPr="00197635">
              <w:rPr>
                <w:color w:val="000000"/>
              </w:rPr>
              <w:t>6</w:t>
            </w:r>
          </w:p>
        </w:tc>
        <w:tc>
          <w:tcPr>
            <w:tcW w:w="2400" w:type="dxa"/>
            <w:tcBorders>
              <w:top w:val="single" w:sz="4" w:space="0" w:color="C0C0C0"/>
              <w:bottom w:val="single" w:sz="4" w:space="0" w:color="C0C0C0"/>
            </w:tcBorders>
          </w:tcPr>
          <w:p w14:paraId="49C0703F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246 (1)</w:t>
            </w:r>
          </w:p>
        </w:tc>
        <w:tc>
          <w:tcPr>
            <w:tcW w:w="3720" w:type="dxa"/>
            <w:tcBorders>
              <w:top w:val="single" w:sz="4" w:space="0" w:color="C0C0C0"/>
              <w:bottom w:val="single" w:sz="4" w:space="0" w:color="C0C0C0"/>
            </w:tcBorders>
          </w:tcPr>
          <w:p w14:paraId="769EFFE5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carry more persons on bicycle than permitted</w:t>
            </w:r>
          </w:p>
        </w:tc>
        <w:tc>
          <w:tcPr>
            <w:tcW w:w="1320" w:type="dxa"/>
            <w:tcBorders>
              <w:top w:val="single" w:sz="4" w:space="0" w:color="C0C0C0"/>
              <w:bottom w:val="single" w:sz="4" w:space="0" w:color="C0C0C0"/>
            </w:tcBorders>
          </w:tcPr>
          <w:p w14:paraId="4CCBDA51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bottom w:val="single" w:sz="4" w:space="0" w:color="C0C0C0"/>
            </w:tcBorders>
          </w:tcPr>
          <w:p w14:paraId="43834572" w14:textId="2DC2E07D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154</w:t>
            </w:r>
          </w:p>
        </w:tc>
        <w:tc>
          <w:tcPr>
            <w:tcW w:w="120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E0BEF19" w14:textId="11323F65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1E4D359A" w14:textId="77777777" w:rsidTr="005475CF">
        <w:tblPrEx>
          <w:tbl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  <w:insideH w:val="single" w:sz="6" w:space="0" w:color="C0C0C0"/>
            <w:insideV w:val="single" w:sz="6" w:space="0" w:color="C0C0C0"/>
          </w:tblBorders>
        </w:tblPrEx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19F303F3" w14:textId="46DEC0EF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42</w:t>
            </w:r>
            <w:r w:rsidR="007A722D" w:rsidRPr="00197635">
              <w:rPr>
                <w:color w:val="000000"/>
              </w:rPr>
              <w:t>7</w:t>
            </w:r>
          </w:p>
        </w:tc>
        <w:tc>
          <w:tcPr>
            <w:tcW w:w="2400" w:type="dxa"/>
            <w:tcBorders>
              <w:top w:val="single" w:sz="4" w:space="0" w:color="C0C0C0"/>
              <w:bottom w:val="single" w:sz="4" w:space="0" w:color="C0C0C0"/>
            </w:tcBorders>
          </w:tcPr>
          <w:p w14:paraId="1AEB4670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246 (2)</w:t>
            </w:r>
          </w:p>
        </w:tc>
        <w:tc>
          <w:tcPr>
            <w:tcW w:w="3720" w:type="dxa"/>
            <w:tcBorders>
              <w:top w:val="single" w:sz="4" w:space="0" w:color="C0C0C0"/>
              <w:bottom w:val="single" w:sz="4" w:space="0" w:color="C0C0C0"/>
            </w:tcBorders>
          </w:tcPr>
          <w:p w14:paraId="4EFA0343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bicycle passenger not in passenger seat</w:t>
            </w:r>
          </w:p>
        </w:tc>
        <w:tc>
          <w:tcPr>
            <w:tcW w:w="1320" w:type="dxa"/>
            <w:tcBorders>
              <w:top w:val="single" w:sz="4" w:space="0" w:color="C0C0C0"/>
              <w:bottom w:val="single" w:sz="4" w:space="0" w:color="C0C0C0"/>
            </w:tcBorders>
          </w:tcPr>
          <w:p w14:paraId="685C139A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bottom w:val="single" w:sz="4" w:space="0" w:color="C0C0C0"/>
            </w:tcBorders>
          </w:tcPr>
          <w:p w14:paraId="2F68FB39" w14:textId="2EE20431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154</w:t>
            </w:r>
          </w:p>
        </w:tc>
        <w:tc>
          <w:tcPr>
            <w:tcW w:w="120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97A9258" w14:textId="186C9ECA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470A267D" w14:textId="77777777" w:rsidTr="005475CF">
        <w:tblPrEx>
          <w:tbl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  <w:insideH w:val="single" w:sz="6" w:space="0" w:color="C0C0C0"/>
            <w:insideV w:val="single" w:sz="6" w:space="0" w:color="C0C0C0"/>
          </w:tblBorders>
        </w:tblPrEx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130E238C" w14:textId="0F165D8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>42</w:t>
            </w:r>
            <w:r w:rsidR="007A722D" w:rsidRPr="00197635">
              <w:rPr>
                <w:color w:val="000000"/>
              </w:rPr>
              <w:t>8</w:t>
            </w:r>
          </w:p>
        </w:tc>
        <w:tc>
          <w:tcPr>
            <w:tcW w:w="2400" w:type="dxa"/>
            <w:tcBorders>
              <w:top w:val="single" w:sz="4" w:space="0" w:color="C0C0C0"/>
              <w:bottom w:val="single" w:sz="4" w:space="0" w:color="C0C0C0"/>
            </w:tcBorders>
          </w:tcPr>
          <w:p w14:paraId="20767A18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246 (3)</w:t>
            </w:r>
          </w:p>
        </w:tc>
        <w:tc>
          <w:tcPr>
            <w:tcW w:w="3720" w:type="dxa"/>
            <w:tcBorders>
              <w:top w:val="single" w:sz="4" w:space="0" w:color="C0C0C0"/>
              <w:bottom w:val="single" w:sz="4" w:space="0" w:color="C0C0C0"/>
            </w:tcBorders>
          </w:tcPr>
          <w:p w14:paraId="7C36A216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ride bicycle with passenger not in passenger seat</w:t>
            </w:r>
          </w:p>
        </w:tc>
        <w:tc>
          <w:tcPr>
            <w:tcW w:w="1320" w:type="dxa"/>
            <w:tcBorders>
              <w:top w:val="single" w:sz="4" w:space="0" w:color="C0C0C0"/>
              <w:bottom w:val="single" w:sz="4" w:space="0" w:color="C0C0C0"/>
            </w:tcBorders>
          </w:tcPr>
          <w:p w14:paraId="56F52F1C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bottom w:val="single" w:sz="4" w:space="0" w:color="C0C0C0"/>
            </w:tcBorders>
          </w:tcPr>
          <w:p w14:paraId="171D2E99" w14:textId="1AFAEA6C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154</w:t>
            </w:r>
          </w:p>
        </w:tc>
        <w:tc>
          <w:tcPr>
            <w:tcW w:w="120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5916CDC" w14:textId="45EF7E02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2D583B66" w14:textId="77777777" w:rsidTr="005475CF">
        <w:trPr>
          <w:cantSplit/>
        </w:trPr>
        <w:tc>
          <w:tcPr>
            <w:tcW w:w="1200" w:type="dxa"/>
          </w:tcPr>
          <w:p w14:paraId="6B7358D5" w14:textId="1658A9DD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42</w:t>
            </w:r>
            <w:r w:rsidR="007A722D" w:rsidRPr="00197635">
              <w:rPr>
                <w:color w:val="000000"/>
              </w:rPr>
              <w:t>9</w:t>
            </w:r>
          </w:p>
        </w:tc>
        <w:tc>
          <w:tcPr>
            <w:tcW w:w="2400" w:type="dxa"/>
          </w:tcPr>
          <w:p w14:paraId="4323D1E6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247 (1)</w:t>
            </w:r>
          </w:p>
        </w:tc>
        <w:tc>
          <w:tcPr>
            <w:tcW w:w="3720" w:type="dxa"/>
          </w:tcPr>
          <w:p w14:paraId="50383B65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ride in bicycle lane</w:t>
            </w:r>
          </w:p>
        </w:tc>
        <w:tc>
          <w:tcPr>
            <w:tcW w:w="1320" w:type="dxa"/>
          </w:tcPr>
          <w:p w14:paraId="184B7F8A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23688F8D" w14:textId="1D63CAF0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154</w:t>
            </w:r>
          </w:p>
        </w:tc>
        <w:tc>
          <w:tcPr>
            <w:tcW w:w="1200" w:type="dxa"/>
          </w:tcPr>
          <w:p w14:paraId="7D57D375" w14:textId="2B54DE61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5909F248" w14:textId="77777777" w:rsidTr="005475CF">
        <w:tblPrEx>
          <w:tbl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  <w:insideH w:val="single" w:sz="6" w:space="0" w:color="C0C0C0"/>
            <w:insideV w:val="single" w:sz="6" w:space="0" w:color="C0C0C0"/>
          </w:tblBorders>
        </w:tblPrEx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2CEB7054" w14:textId="7D3778E4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</w:t>
            </w:r>
            <w:r w:rsidR="007A722D" w:rsidRPr="00197635">
              <w:rPr>
                <w:color w:val="000000"/>
              </w:rPr>
              <w:t>30</w:t>
            </w:r>
          </w:p>
        </w:tc>
        <w:tc>
          <w:tcPr>
            <w:tcW w:w="2400" w:type="dxa"/>
            <w:tcBorders>
              <w:top w:val="single" w:sz="4" w:space="0" w:color="C0C0C0"/>
              <w:bottom w:val="single" w:sz="4" w:space="0" w:color="C0C0C0"/>
            </w:tcBorders>
          </w:tcPr>
          <w:p w14:paraId="5F4109CD" w14:textId="491D9C79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247A</w:t>
            </w:r>
          </w:p>
        </w:tc>
        <w:tc>
          <w:tcPr>
            <w:tcW w:w="3720" w:type="dxa"/>
            <w:tcBorders>
              <w:top w:val="single" w:sz="4" w:space="0" w:color="C0C0C0"/>
              <w:bottom w:val="single" w:sz="4" w:space="0" w:color="C0C0C0"/>
            </w:tcBorders>
          </w:tcPr>
          <w:p w14:paraId="5D21DBA8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 xml:space="preserve">ride bicycle into bicycle storage area other than from bicycle lane </w:t>
            </w:r>
          </w:p>
        </w:tc>
        <w:tc>
          <w:tcPr>
            <w:tcW w:w="1320" w:type="dxa"/>
            <w:tcBorders>
              <w:top w:val="single" w:sz="4" w:space="0" w:color="C0C0C0"/>
              <w:bottom w:val="single" w:sz="4" w:space="0" w:color="C0C0C0"/>
            </w:tcBorders>
          </w:tcPr>
          <w:p w14:paraId="76F4A23B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bottom w:val="single" w:sz="4" w:space="0" w:color="C0C0C0"/>
            </w:tcBorders>
          </w:tcPr>
          <w:p w14:paraId="2200A859" w14:textId="512F391D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154</w:t>
            </w:r>
          </w:p>
        </w:tc>
        <w:tc>
          <w:tcPr>
            <w:tcW w:w="120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E471C00" w14:textId="21259195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6FA187E4" w14:textId="77777777" w:rsidTr="005475CF">
        <w:tblPrEx>
          <w:tbl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  <w:insideH w:val="single" w:sz="6" w:space="0" w:color="C0C0C0"/>
            <w:insideV w:val="single" w:sz="6" w:space="0" w:color="C0C0C0"/>
          </w:tblBorders>
        </w:tblPrEx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6DA09C87" w14:textId="1E8BE1BB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</w:t>
            </w:r>
            <w:r w:rsidR="007A722D" w:rsidRPr="00197635">
              <w:rPr>
                <w:color w:val="000000"/>
              </w:rPr>
              <w:t>31</w:t>
            </w:r>
          </w:p>
        </w:tc>
        <w:tc>
          <w:tcPr>
            <w:tcW w:w="2400" w:type="dxa"/>
            <w:tcBorders>
              <w:top w:val="single" w:sz="4" w:space="0" w:color="C0C0C0"/>
              <w:bottom w:val="single" w:sz="4" w:space="0" w:color="C0C0C0"/>
            </w:tcBorders>
          </w:tcPr>
          <w:p w14:paraId="45A1E838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247B (1)</w:t>
            </w:r>
          </w:p>
        </w:tc>
        <w:tc>
          <w:tcPr>
            <w:tcW w:w="3720" w:type="dxa"/>
            <w:tcBorders>
              <w:top w:val="single" w:sz="4" w:space="0" w:color="C0C0C0"/>
              <w:bottom w:val="single" w:sz="4" w:space="0" w:color="C0C0C0"/>
            </w:tcBorders>
          </w:tcPr>
          <w:p w14:paraId="6F568BE0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rider entering bicycle storage area not give way to vehicle/motor vehicle</w:t>
            </w:r>
          </w:p>
        </w:tc>
        <w:tc>
          <w:tcPr>
            <w:tcW w:w="1320" w:type="dxa"/>
            <w:tcBorders>
              <w:top w:val="single" w:sz="4" w:space="0" w:color="C0C0C0"/>
              <w:bottom w:val="single" w:sz="4" w:space="0" w:color="C0C0C0"/>
            </w:tcBorders>
          </w:tcPr>
          <w:p w14:paraId="664100EA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bottom w:val="single" w:sz="4" w:space="0" w:color="C0C0C0"/>
            </w:tcBorders>
          </w:tcPr>
          <w:p w14:paraId="66CD0A9D" w14:textId="1DAC9660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154</w:t>
            </w:r>
          </w:p>
        </w:tc>
        <w:tc>
          <w:tcPr>
            <w:tcW w:w="120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31D21AB" w14:textId="1E96E2C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7ABB8234" w14:textId="77777777" w:rsidTr="005475CF">
        <w:tblPrEx>
          <w:tbl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  <w:insideH w:val="single" w:sz="6" w:space="0" w:color="C0C0C0"/>
            <w:insideV w:val="single" w:sz="6" w:space="0" w:color="C0C0C0"/>
          </w:tblBorders>
        </w:tblPrEx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22E72FD0" w14:textId="23F54FD4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43</w:t>
            </w:r>
            <w:r w:rsidR="007A722D" w:rsidRPr="00197635">
              <w:rPr>
                <w:color w:val="000000"/>
              </w:rPr>
              <w:t>2</w:t>
            </w:r>
          </w:p>
        </w:tc>
        <w:tc>
          <w:tcPr>
            <w:tcW w:w="2400" w:type="dxa"/>
            <w:tcBorders>
              <w:top w:val="single" w:sz="4" w:space="0" w:color="C0C0C0"/>
              <w:bottom w:val="single" w:sz="4" w:space="0" w:color="C0C0C0"/>
            </w:tcBorders>
          </w:tcPr>
          <w:p w14:paraId="1A220D51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247B (2)</w:t>
            </w:r>
          </w:p>
        </w:tc>
        <w:tc>
          <w:tcPr>
            <w:tcW w:w="3720" w:type="dxa"/>
            <w:tcBorders>
              <w:top w:val="single" w:sz="4" w:space="0" w:color="C0C0C0"/>
              <w:bottom w:val="single" w:sz="4" w:space="0" w:color="C0C0C0"/>
            </w:tcBorders>
          </w:tcPr>
          <w:p w14:paraId="27658C3B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rider in bicycle storage area not give way to motor vehicle in other lane</w:t>
            </w:r>
          </w:p>
        </w:tc>
        <w:tc>
          <w:tcPr>
            <w:tcW w:w="1320" w:type="dxa"/>
            <w:tcBorders>
              <w:top w:val="single" w:sz="4" w:space="0" w:color="C0C0C0"/>
              <w:bottom w:val="single" w:sz="4" w:space="0" w:color="C0C0C0"/>
            </w:tcBorders>
          </w:tcPr>
          <w:p w14:paraId="7DC188EC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bottom w:val="single" w:sz="4" w:space="0" w:color="C0C0C0"/>
            </w:tcBorders>
          </w:tcPr>
          <w:p w14:paraId="04AECF9B" w14:textId="534CC77A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154</w:t>
            </w:r>
          </w:p>
        </w:tc>
        <w:tc>
          <w:tcPr>
            <w:tcW w:w="120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15F292D" w14:textId="24F9102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7E2D0348" w14:textId="77777777" w:rsidTr="005475CF">
        <w:trPr>
          <w:cantSplit/>
        </w:trPr>
        <w:tc>
          <w:tcPr>
            <w:tcW w:w="1200" w:type="dxa"/>
          </w:tcPr>
          <w:p w14:paraId="067F0373" w14:textId="5DDCBD3C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43</w:t>
            </w:r>
            <w:r w:rsidR="007A722D" w:rsidRPr="00197635">
              <w:rPr>
                <w:color w:val="000000"/>
              </w:rPr>
              <w:t>3</w:t>
            </w:r>
          </w:p>
        </w:tc>
        <w:tc>
          <w:tcPr>
            <w:tcW w:w="2400" w:type="dxa"/>
          </w:tcPr>
          <w:p w14:paraId="51B3FE4F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248A (1) (a)</w:t>
            </w:r>
          </w:p>
        </w:tc>
        <w:tc>
          <w:tcPr>
            <w:tcW w:w="3720" w:type="dxa"/>
          </w:tcPr>
          <w:p w14:paraId="01300AFF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bicycle rider approach crossing faster than 10km/h</w:t>
            </w:r>
          </w:p>
        </w:tc>
        <w:tc>
          <w:tcPr>
            <w:tcW w:w="1320" w:type="dxa"/>
          </w:tcPr>
          <w:p w14:paraId="2B229A80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698DED60" w14:textId="0B460A95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154</w:t>
            </w:r>
          </w:p>
        </w:tc>
        <w:tc>
          <w:tcPr>
            <w:tcW w:w="1200" w:type="dxa"/>
          </w:tcPr>
          <w:p w14:paraId="04D86F28" w14:textId="2D5EDDF6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339BEAAE" w14:textId="77777777" w:rsidTr="005475CF">
        <w:trPr>
          <w:cantSplit/>
        </w:trPr>
        <w:tc>
          <w:tcPr>
            <w:tcW w:w="1200" w:type="dxa"/>
          </w:tcPr>
          <w:p w14:paraId="1FE3D260" w14:textId="5EF9E650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43</w:t>
            </w:r>
            <w:r w:rsidR="007A722D" w:rsidRPr="00197635">
              <w:rPr>
                <w:color w:val="000000"/>
              </w:rPr>
              <w:t>4</w:t>
            </w:r>
          </w:p>
        </w:tc>
        <w:tc>
          <w:tcPr>
            <w:tcW w:w="2400" w:type="dxa"/>
          </w:tcPr>
          <w:p w14:paraId="020A720A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248A (1) (b)</w:t>
            </w:r>
          </w:p>
        </w:tc>
        <w:tc>
          <w:tcPr>
            <w:tcW w:w="3720" w:type="dxa"/>
          </w:tcPr>
          <w:p w14:paraId="65C58FD8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bicycle rider approach crossing not looking for approaching traffic/preparing to stop</w:t>
            </w:r>
          </w:p>
        </w:tc>
        <w:tc>
          <w:tcPr>
            <w:tcW w:w="1320" w:type="dxa"/>
          </w:tcPr>
          <w:p w14:paraId="672C43BC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282F7437" w14:textId="66BDEC56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154</w:t>
            </w:r>
          </w:p>
        </w:tc>
        <w:tc>
          <w:tcPr>
            <w:tcW w:w="1200" w:type="dxa"/>
          </w:tcPr>
          <w:p w14:paraId="3F8A318E" w14:textId="3F4014D4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40B18081" w14:textId="77777777" w:rsidTr="005475CF">
        <w:trPr>
          <w:cantSplit/>
        </w:trPr>
        <w:tc>
          <w:tcPr>
            <w:tcW w:w="1200" w:type="dxa"/>
          </w:tcPr>
          <w:p w14:paraId="7F86E3BB" w14:textId="514F9D4F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>43</w:t>
            </w:r>
            <w:r w:rsidR="007A722D" w:rsidRPr="00197635">
              <w:rPr>
                <w:color w:val="000000"/>
              </w:rPr>
              <w:t>5</w:t>
            </w:r>
          </w:p>
        </w:tc>
        <w:tc>
          <w:tcPr>
            <w:tcW w:w="2400" w:type="dxa"/>
          </w:tcPr>
          <w:p w14:paraId="74DB8AEB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248A (2) (a)</w:t>
            </w:r>
          </w:p>
        </w:tc>
        <w:tc>
          <w:tcPr>
            <w:tcW w:w="3720" w:type="dxa"/>
          </w:tcPr>
          <w:p w14:paraId="256D61AB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bicycle rider enter marked foot crossing with bicycle crossing lights when no green bicycle crossing light</w:t>
            </w:r>
          </w:p>
        </w:tc>
        <w:tc>
          <w:tcPr>
            <w:tcW w:w="1320" w:type="dxa"/>
          </w:tcPr>
          <w:p w14:paraId="7048A02E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2D35F45B" w14:textId="7F6BEBE6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154</w:t>
            </w:r>
          </w:p>
        </w:tc>
        <w:tc>
          <w:tcPr>
            <w:tcW w:w="1200" w:type="dxa"/>
          </w:tcPr>
          <w:p w14:paraId="09EC136A" w14:textId="11F6BD20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0FF1F178" w14:textId="77777777" w:rsidTr="005475CF">
        <w:trPr>
          <w:cantSplit/>
        </w:trPr>
        <w:tc>
          <w:tcPr>
            <w:tcW w:w="1200" w:type="dxa"/>
          </w:tcPr>
          <w:p w14:paraId="749BBB23" w14:textId="5FBE6821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43</w:t>
            </w:r>
            <w:r w:rsidR="007A722D" w:rsidRPr="00197635">
              <w:rPr>
                <w:color w:val="000000"/>
              </w:rPr>
              <w:t>6</w:t>
            </w:r>
          </w:p>
        </w:tc>
        <w:tc>
          <w:tcPr>
            <w:tcW w:w="2400" w:type="dxa"/>
          </w:tcPr>
          <w:p w14:paraId="15672B99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248A (2) (b)</w:t>
            </w:r>
          </w:p>
        </w:tc>
        <w:tc>
          <w:tcPr>
            <w:tcW w:w="3720" w:type="dxa"/>
          </w:tcPr>
          <w:p w14:paraId="3200460E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bicycle rider enter marked foot crossing without bicycle crossing lights when no green pedestrian light</w:t>
            </w:r>
          </w:p>
        </w:tc>
        <w:tc>
          <w:tcPr>
            <w:tcW w:w="1320" w:type="dxa"/>
          </w:tcPr>
          <w:p w14:paraId="4F8C46C6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538402E7" w14:textId="537D3D1B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154</w:t>
            </w:r>
          </w:p>
        </w:tc>
        <w:tc>
          <w:tcPr>
            <w:tcW w:w="1200" w:type="dxa"/>
          </w:tcPr>
          <w:p w14:paraId="0A70441E" w14:textId="7720B96F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323615CB" w14:textId="77777777" w:rsidTr="005475CF">
        <w:trPr>
          <w:cantSplit/>
        </w:trPr>
        <w:tc>
          <w:tcPr>
            <w:tcW w:w="1200" w:type="dxa"/>
          </w:tcPr>
          <w:p w14:paraId="4FC92F68" w14:textId="6EB35F2A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43</w:t>
            </w:r>
            <w:r w:rsidR="007A722D" w:rsidRPr="00197635">
              <w:rPr>
                <w:color w:val="000000"/>
              </w:rPr>
              <w:t>7</w:t>
            </w:r>
          </w:p>
        </w:tc>
        <w:tc>
          <w:tcPr>
            <w:tcW w:w="2400" w:type="dxa"/>
          </w:tcPr>
          <w:p w14:paraId="742C8610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248A (3) (a)</w:t>
            </w:r>
          </w:p>
        </w:tc>
        <w:tc>
          <w:tcPr>
            <w:tcW w:w="3720" w:type="dxa"/>
          </w:tcPr>
          <w:p w14:paraId="6B20197B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 xml:space="preserve">bicycle rider ride faster than 10km/h on crossing </w:t>
            </w:r>
          </w:p>
        </w:tc>
        <w:tc>
          <w:tcPr>
            <w:tcW w:w="1320" w:type="dxa"/>
          </w:tcPr>
          <w:p w14:paraId="497E85AF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15DB6A1C" w14:textId="1048E99F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154</w:t>
            </w:r>
          </w:p>
        </w:tc>
        <w:tc>
          <w:tcPr>
            <w:tcW w:w="1200" w:type="dxa"/>
          </w:tcPr>
          <w:p w14:paraId="1D827E5A" w14:textId="59E4F818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7D2C0090" w14:textId="77777777" w:rsidTr="005475CF">
        <w:trPr>
          <w:cantSplit/>
        </w:trPr>
        <w:tc>
          <w:tcPr>
            <w:tcW w:w="1200" w:type="dxa"/>
          </w:tcPr>
          <w:p w14:paraId="5FEED114" w14:textId="0524AEAC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43</w:t>
            </w:r>
            <w:r w:rsidR="007A722D" w:rsidRPr="00197635">
              <w:rPr>
                <w:color w:val="000000"/>
              </w:rPr>
              <w:t>8</w:t>
            </w:r>
          </w:p>
        </w:tc>
        <w:tc>
          <w:tcPr>
            <w:tcW w:w="2400" w:type="dxa"/>
          </w:tcPr>
          <w:p w14:paraId="67D7DF47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248A (3) (b)</w:t>
            </w:r>
          </w:p>
        </w:tc>
        <w:tc>
          <w:tcPr>
            <w:tcW w:w="3720" w:type="dxa"/>
          </w:tcPr>
          <w:p w14:paraId="5F9DA006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 xml:space="preserve">bicycle rider not give way to pedestrian on crossing </w:t>
            </w:r>
          </w:p>
        </w:tc>
        <w:tc>
          <w:tcPr>
            <w:tcW w:w="1320" w:type="dxa"/>
          </w:tcPr>
          <w:p w14:paraId="3D110256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50937642" w14:textId="0C6A1925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154</w:t>
            </w:r>
          </w:p>
        </w:tc>
        <w:tc>
          <w:tcPr>
            <w:tcW w:w="1200" w:type="dxa"/>
          </w:tcPr>
          <w:p w14:paraId="442C93B9" w14:textId="62E0B7DB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6D6F6B9B" w14:textId="77777777" w:rsidTr="005475CF">
        <w:trPr>
          <w:cantSplit/>
        </w:trPr>
        <w:tc>
          <w:tcPr>
            <w:tcW w:w="1200" w:type="dxa"/>
          </w:tcPr>
          <w:p w14:paraId="1C1E84C8" w14:textId="1F4477F4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43</w:t>
            </w:r>
            <w:r w:rsidR="007A722D" w:rsidRPr="00197635">
              <w:rPr>
                <w:color w:val="000000"/>
              </w:rPr>
              <w:t>9</w:t>
            </w:r>
          </w:p>
        </w:tc>
        <w:tc>
          <w:tcPr>
            <w:tcW w:w="2400" w:type="dxa"/>
          </w:tcPr>
          <w:p w14:paraId="59D8B8DB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248A (3) (c)</w:t>
            </w:r>
          </w:p>
        </w:tc>
        <w:tc>
          <w:tcPr>
            <w:tcW w:w="3720" w:type="dxa"/>
          </w:tcPr>
          <w:p w14:paraId="6A389F58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bicycle rider not keep left of oncoming bicycle/pedestrian on crossing</w:t>
            </w:r>
          </w:p>
        </w:tc>
        <w:tc>
          <w:tcPr>
            <w:tcW w:w="1320" w:type="dxa"/>
          </w:tcPr>
          <w:p w14:paraId="1945E17E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28E84F2E" w14:textId="59CD0D1B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154</w:t>
            </w:r>
          </w:p>
        </w:tc>
        <w:tc>
          <w:tcPr>
            <w:tcW w:w="1200" w:type="dxa"/>
          </w:tcPr>
          <w:p w14:paraId="73325839" w14:textId="0C8E1912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1B570158" w14:textId="77777777" w:rsidTr="005475CF">
        <w:trPr>
          <w:cantSplit/>
        </w:trPr>
        <w:tc>
          <w:tcPr>
            <w:tcW w:w="1200" w:type="dxa"/>
          </w:tcPr>
          <w:p w14:paraId="667FFE89" w14:textId="5FDCE673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</w:t>
            </w:r>
            <w:r w:rsidR="007A722D" w:rsidRPr="00197635">
              <w:rPr>
                <w:color w:val="000000"/>
              </w:rPr>
              <w:t>40</w:t>
            </w:r>
          </w:p>
        </w:tc>
        <w:tc>
          <w:tcPr>
            <w:tcW w:w="2400" w:type="dxa"/>
          </w:tcPr>
          <w:p w14:paraId="5754B6E5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249</w:t>
            </w:r>
          </w:p>
        </w:tc>
        <w:tc>
          <w:tcPr>
            <w:tcW w:w="3720" w:type="dxa"/>
          </w:tcPr>
          <w:p w14:paraId="67F942F6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ride bicycle on pedestrian part of separated footpath</w:t>
            </w:r>
          </w:p>
        </w:tc>
        <w:tc>
          <w:tcPr>
            <w:tcW w:w="1320" w:type="dxa"/>
          </w:tcPr>
          <w:p w14:paraId="608AB40D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442A4B03" w14:textId="47C0DBA5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154</w:t>
            </w:r>
          </w:p>
        </w:tc>
        <w:tc>
          <w:tcPr>
            <w:tcW w:w="1200" w:type="dxa"/>
          </w:tcPr>
          <w:p w14:paraId="258C8856" w14:textId="4CB72481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07D27ED0" w14:textId="77777777" w:rsidTr="005475CF">
        <w:trPr>
          <w:cantSplit/>
        </w:trPr>
        <w:tc>
          <w:tcPr>
            <w:tcW w:w="1200" w:type="dxa"/>
          </w:tcPr>
          <w:p w14:paraId="73DB45FD" w14:textId="6E919CDF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>4</w:t>
            </w:r>
            <w:r w:rsidR="007A722D" w:rsidRPr="00197635">
              <w:rPr>
                <w:color w:val="000000"/>
              </w:rPr>
              <w:t>41</w:t>
            </w:r>
          </w:p>
        </w:tc>
        <w:tc>
          <w:tcPr>
            <w:tcW w:w="2400" w:type="dxa"/>
          </w:tcPr>
          <w:p w14:paraId="3E18DD84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250 (1) (a)</w:t>
            </w:r>
          </w:p>
        </w:tc>
        <w:tc>
          <w:tcPr>
            <w:tcW w:w="3720" w:type="dxa"/>
          </w:tcPr>
          <w:p w14:paraId="5AF6EC4A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rider not keep left (footpath/shared path)</w:t>
            </w:r>
          </w:p>
        </w:tc>
        <w:tc>
          <w:tcPr>
            <w:tcW w:w="1320" w:type="dxa"/>
          </w:tcPr>
          <w:p w14:paraId="4DD3BCD5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4F000B13" w14:textId="09D80765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154</w:t>
            </w:r>
          </w:p>
        </w:tc>
        <w:tc>
          <w:tcPr>
            <w:tcW w:w="1200" w:type="dxa"/>
          </w:tcPr>
          <w:p w14:paraId="4FB5AD9F" w14:textId="3FA05E2C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6E607E09" w14:textId="77777777" w:rsidTr="005475CF">
        <w:trPr>
          <w:cantSplit/>
        </w:trPr>
        <w:tc>
          <w:tcPr>
            <w:tcW w:w="1200" w:type="dxa"/>
          </w:tcPr>
          <w:p w14:paraId="3157A111" w14:textId="13536ABB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44</w:t>
            </w:r>
            <w:r w:rsidR="007A722D" w:rsidRPr="00197635">
              <w:rPr>
                <w:color w:val="000000"/>
              </w:rPr>
              <w:t>2</w:t>
            </w:r>
          </w:p>
        </w:tc>
        <w:tc>
          <w:tcPr>
            <w:tcW w:w="2400" w:type="dxa"/>
          </w:tcPr>
          <w:p w14:paraId="09CAE92A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250 (1) (b)</w:t>
            </w:r>
          </w:p>
        </w:tc>
        <w:tc>
          <w:tcPr>
            <w:tcW w:w="3720" w:type="dxa"/>
          </w:tcPr>
          <w:p w14:paraId="485F9785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rider not give way (footpath/shared path)</w:t>
            </w:r>
          </w:p>
        </w:tc>
        <w:tc>
          <w:tcPr>
            <w:tcW w:w="1320" w:type="dxa"/>
          </w:tcPr>
          <w:p w14:paraId="1644AA0D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633C7B4E" w14:textId="4D920B02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154</w:t>
            </w:r>
          </w:p>
        </w:tc>
        <w:tc>
          <w:tcPr>
            <w:tcW w:w="1200" w:type="dxa"/>
          </w:tcPr>
          <w:p w14:paraId="22533D39" w14:textId="76BD3154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71227802" w14:textId="77777777" w:rsidTr="005475CF">
        <w:trPr>
          <w:cantSplit/>
        </w:trPr>
        <w:tc>
          <w:tcPr>
            <w:tcW w:w="1200" w:type="dxa"/>
          </w:tcPr>
          <w:p w14:paraId="06D0004E" w14:textId="5D181190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44</w:t>
            </w:r>
            <w:r w:rsidR="007A722D" w:rsidRPr="00197635">
              <w:rPr>
                <w:color w:val="000000"/>
              </w:rPr>
              <w:t>3</w:t>
            </w:r>
          </w:p>
        </w:tc>
        <w:tc>
          <w:tcPr>
            <w:tcW w:w="2400" w:type="dxa"/>
          </w:tcPr>
          <w:p w14:paraId="74A86C80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251</w:t>
            </w:r>
          </w:p>
        </w:tc>
        <w:tc>
          <w:tcPr>
            <w:tcW w:w="3720" w:type="dxa"/>
          </w:tcPr>
          <w:p w14:paraId="7C57653B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rider not ride to left of oncoming bicycle on path</w:t>
            </w:r>
          </w:p>
        </w:tc>
        <w:tc>
          <w:tcPr>
            <w:tcW w:w="1320" w:type="dxa"/>
          </w:tcPr>
          <w:p w14:paraId="3FD376A7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2E7BC600" w14:textId="327109A2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154</w:t>
            </w:r>
          </w:p>
        </w:tc>
        <w:tc>
          <w:tcPr>
            <w:tcW w:w="1200" w:type="dxa"/>
          </w:tcPr>
          <w:p w14:paraId="5D67C5F7" w14:textId="358B4F23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5E9969B1" w14:textId="77777777" w:rsidTr="005475CF">
        <w:trPr>
          <w:cantSplit/>
        </w:trPr>
        <w:tc>
          <w:tcPr>
            <w:tcW w:w="1200" w:type="dxa"/>
          </w:tcPr>
          <w:p w14:paraId="5262D86A" w14:textId="220CC54C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44</w:t>
            </w:r>
            <w:r w:rsidR="007A722D" w:rsidRPr="00197635">
              <w:rPr>
                <w:color w:val="000000"/>
              </w:rPr>
              <w:t>4</w:t>
            </w:r>
          </w:p>
        </w:tc>
        <w:tc>
          <w:tcPr>
            <w:tcW w:w="2400" w:type="dxa"/>
          </w:tcPr>
          <w:p w14:paraId="351545BB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252 (1)</w:t>
            </w:r>
          </w:p>
        </w:tc>
        <w:tc>
          <w:tcPr>
            <w:tcW w:w="3720" w:type="dxa"/>
          </w:tcPr>
          <w:p w14:paraId="0C20EE01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disobey no bicycles sign/road marking</w:t>
            </w:r>
          </w:p>
        </w:tc>
        <w:tc>
          <w:tcPr>
            <w:tcW w:w="1320" w:type="dxa"/>
          </w:tcPr>
          <w:p w14:paraId="66575262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3F007861" w14:textId="759F90C1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154</w:t>
            </w:r>
          </w:p>
        </w:tc>
        <w:tc>
          <w:tcPr>
            <w:tcW w:w="1200" w:type="dxa"/>
          </w:tcPr>
          <w:p w14:paraId="101707F8" w14:textId="0581330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04B60850" w14:textId="77777777" w:rsidTr="005475CF">
        <w:trPr>
          <w:cantSplit/>
        </w:trPr>
        <w:tc>
          <w:tcPr>
            <w:tcW w:w="1200" w:type="dxa"/>
          </w:tcPr>
          <w:p w14:paraId="3E7898C5" w14:textId="2D138A40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44</w:t>
            </w:r>
            <w:r w:rsidR="007A722D" w:rsidRPr="00197635">
              <w:rPr>
                <w:color w:val="000000"/>
              </w:rPr>
              <w:t>5</w:t>
            </w:r>
          </w:p>
        </w:tc>
        <w:tc>
          <w:tcPr>
            <w:tcW w:w="2400" w:type="dxa"/>
          </w:tcPr>
          <w:p w14:paraId="3389A5DE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253</w:t>
            </w:r>
          </w:p>
        </w:tc>
        <w:tc>
          <w:tcPr>
            <w:tcW w:w="3720" w:type="dxa"/>
          </w:tcPr>
          <w:p w14:paraId="42AD097E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rider moving into path of driver/pedestrian</w:t>
            </w:r>
          </w:p>
        </w:tc>
        <w:tc>
          <w:tcPr>
            <w:tcW w:w="1320" w:type="dxa"/>
          </w:tcPr>
          <w:p w14:paraId="03520A6F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7D66E7C3" w14:textId="3D2B4AE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154</w:t>
            </w:r>
          </w:p>
        </w:tc>
        <w:tc>
          <w:tcPr>
            <w:tcW w:w="1200" w:type="dxa"/>
          </w:tcPr>
          <w:p w14:paraId="6FD620D2" w14:textId="40E541EE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0149EA83" w14:textId="77777777" w:rsidTr="005475CF">
        <w:trPr>
          <w:cantSplit/>
        </w:trPr>
        <w:tc>
          <w:tcPr>
            <w:tcW w:w="1200" w:type="dxa"/>
          </w:tcPr>
          <w:p w14:paraId="56698774" w14:textId="09B31F05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44</w:t>
            </w:r>
            <w:r w:rsidR="007A722D" w:rsidRPr="00197635">
              <w:rPr>
                <w:color w:val="000000"/>
              </w:rPr>
              <w:t>6</w:t>
            </w:r>
          </w:p>
        </w:tc>
        <w:tc>
          <w:tcPr>
            <w:tcW w:w="2400" w:type="dxa"/>
          </w:tcPr>
          <w:p w14:paraId="297E554B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254 (1)</w:t>
            </w:r>
          </w:p>
        </w:tc>
        <w:tc>
          <w:tcPr>
            <w:tcW w:w="3720" w:type="dxa"/>
          </w:tcPr>
          <w:p w14:paraId="6E9AE427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rider on bicycle that is being towed</w:t>
            </w:r>
          </w:p>
        </w:tc>
        <w:tc>
          <w:tcPr>
            <w:tcW w:w="1320" w:type="dxa"/>
          </w:tcPr>
          <w:p w14:paraId="472F9811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07E98D3C" w14:textId="6372B6F6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154</w:t>
            </w:r>
          </w:p>
        </w:tc>
        <w:tc>
          <w:tcPr>
            <w:tcW w:w="1200" w:type="dxa"/>
          </w:tcPr>
          <w:p w14:paraId="25DBEE19" w14:textId="42E1EBE9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49A6ED2D" w14:textId="77777777" w:rsidTr="005475CF">
        <w:trPr>
          <w:cantSplit/>
        </w:trPr>
        <w:tc>
          <w:tcPr>
            <w:tcW w:w="1200" w:type="dxa"/>
          </w:tcPr>
          <w:p w14:paraId="0BB64443" w14:textId="6B902189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44</w:t>
            </w:r>
            <w:r w:rsidR="007A722D" w:rsidRPr="00197635">
              <w:rPr>
                <w:color w:val="000000"/>
              </w:rPr>
              <w:t>7</w:t>
            </w:r>
          </w:p>
        </w:tc>
        <w:tc>
          <w:tcPr>
            <w:tcW w:w="2400" w:type="dxa"/>
          </w:tcPr>
          <w:p w14:paraId="6A65794F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254 (2)</w:t>
            </w:r>
          </w:p>
        </w:tc>
        <w:tc>
          <w:tcPr>
            <w:tcW w:w="3720" w:type="dxa"/>
          </w:tcPr>
          <w:p w14:paraId="51EBAF2A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rider hold onto moving vehicle while riding bicycle</w:t>
            </w:r>
          </w:p>
        </w:tc>
        <w:tc>
          <w:tcPr>
            <w:tcW w:w="1320" w:type="dxa"/>
          </w:tcPr>
          <w:p w14:paraId="59ABD026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2F5D1F3E" w14:textId="346F695C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154</w:t>
            </w:r>
          </w:p>
        </w:tc>
        <w:tc>
          <w:tcPr>
            <w:tcW w:w="1200" w:type="dxa"/>
          </w:tcPr>
          <w:p w14:paraId="22845468" w14:textId="3129BB13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790C230F" w14:textId="77777777" w:rsidTr="005475CF">
        <w:trPr>
          <w:cantSplit/>
        </w:trPr>
        <w:tc>
          <w:tcPr>
            <w:tcW w:w="1200" w:type="dxa"/>
          </w:tcPr>
          <w:p w14:paraId="23E5B78F" w14:textId="6944F4FB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44</w:t>
            </w:r>
            <w:r w:rsidR="007A722D" w:rsidRPr="00197635">
              <w:rPr>
                <w:color w:val="000000"/>
              </w:rPr>
              <w:t>8</w:t>
            </w:r>
          </w:p>
        </w:tc>
        <w:tc>
          <w:tcPr>
            <w:tcW w:w="2400" w:type="dxa"/>
          </w:tcPr>
          <w:p w14:paraId="3EBFA51E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255</w:t>
            </w:r>
          </w:p>
        </w:tc>
        <w:tc>
          <w:tcPr>
            <w:tcW w:w="3720" w:type="dxa"/>
          </w:tcPr>
          <w:p w14:paraId="592E4444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rider too close to rear of motor vehicle</w:t>
            </w:r>
          </w:p>
        </w:tc>
        <w:tc>
          <w:tcPr>
            <w:tcW w:w="1320" w:type="dxa"/>
          </w:tcPr>
          <w:p w14:paraId="5EFDD2C5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4A8BC940" w14:textId="311073B9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154</w:t>
            </w:r>
          </w:p>
        </w:tc>
        <w:tc>
          <w:tcPr>
            <w:tcW w:w="1200" w:type="dxa"/>
          </w:tcPr>
          <w:p w14:paraId="6FB4757D" w14:textId="5F345938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44D405B9" w14:textId="77777777" w:rsidTr="005475CF">
        <w:trPr>
          <w:cantSplit/>
        </w:trPr>
        <w:tc>
          <w:tcPr>
            <w:tcW w:w="1200" w:type="dxa"/>
          </w:tcPr>
          <w:p w14:paraId="61A9F0F5" w14:textId="19903619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44</w:t>
            </w:r>
            <w:r w:rsidR="007A722D" w:rsidRPr="00197635">
              <w:rPr>
                <w:color w:val="000000"/>
              </w:rPr>
              <w:t>9</w:t>
            </w:r>
          </w:p>
        </w:tc>
        <w:tc>
          <w:tcPr>
            <w:tcW w:w="2400" w:type="dxa"/>
          </w:tcPr>
          <w:p w14:paraId="4F8DC03E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256 (1)</w:t>
            </w:r>
          </w:p>
        </w:tc>
        <w:tc>
          <w:tcPr>
            <w:tcW w:w="3720" w:type="dxa"/>
          </w:tcPr>
          <w:p w14:paraId="0C14F12E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rider not wear bicycle helmet/fitted/fastened</w:t>
            </w:r>
          </w:p>
        </w:tc>
        <w:tc>
          <w:tcPr>
            <w:tcW w:w="1320" w:type="dxa"/>
          </w:tcPr>
          <w:p w14:paraId="1A751F58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1A403E33" w14:textId="6A578F7F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154</w:t>
            </w:r>
          </w:p>
        </w:tc>
        <w:tc>
          <w:tcPr>
            <w:tcW w:w="1200" w:type="dxa"/>
          </w:tcPr>
          <w:p w14:paraId="2D9EEC17" w14:textId="3C28EBC1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5D903928" w14:textId="77777777" w:rsidTr="005475CF">
        <w:trPr>
          <w:cantSplit/>
        </w:trPr>
        <w:tc>
          <w:tcPr>
            <w:tcW w:w="1200" w:type="dxa"/>
          </w:tcPr>
          <w:p w14:paraId="14EC5C1B" w14:textId="3724E94A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>4</w:t>
            </w:r>
            <w:r w:rsidR="007A722D" w:rsidRPr="00197635">
              <w:rPr>
                <w:color w:val="000000"/>
              </w:rPr>
              <w:t>50</w:t>
            </w:r>
          </w:p>
        </w:tc>
        <w:tc>
          <w:tcPr>
            <w:tcW w:w="2400" w:type="dxa"/>
          </w:tcPr>
          <w:p w14:paraId="4A963FBD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256 (2)</w:t>
            </w:r>
          </w:p>
        </w:tc>
        <w:tc>
          <w:tcPr>
            <w:tcW w:w="3720" w:type="dxa"/>
          </w:tcPr>
          <w:p w14:paraId="01181DE4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passenger not wear bicycle helmet/fitted/fastened</w:t>
            </w:r>
          </w:p>
        </w:tc>
        <w:tc>
          <w:tcPr>
            <w:tcW w:w="1320" w:type="dxa"/>
          </w:tcPr>
          <w:p w14:paraId="153F5A58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3A79A362" w14:textId="734415EC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154</w:t>
            </w:r>
          </w:p>
        </w:tc>
        <w:tc>
          <w:tcPr>
            <w:tcW w:w="1200" w:type="dxa"/>
          </w:tcPr>
          <w:p w14:paraId="677DBB88" w14:textId="1609F220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4DC2E834" w14:textId="77777777" w:rsidTr="005475CF">
        <w:tblPrEx>
          <w:tbl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  <w:insideH w:val="single" w:sz="6" w:space="0" w:color="C0C0C0"/>
            <w:insideV w:val="single" w:sz="6" w:space="0" w:color="C0C0C0"/>
          </w:tblBorders>
        </w:tblPrEx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00ED8AD4" w14:textId="73C435D5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</w:t>
            </w:r>
            <w:r w:rsidR="007A722D" w:rsidRPr="00197635">
              <w:rPr>
                <w:color w:val="000000"/>
              </w:rPr>
              <w:t>51</w:t>
            </w:r>
          </w:p>
        </w:tc>
        <w:tc>
          <w:tcPr>
            <w:tcW w:w="2400" w:type="dxa"/>
            <w:tcBorders>
              <w:top w:val="single" w:sz="4" w:space="0" w:color="C0C0C0"/>
              <w:bottom w:val="single" w:sz="4" w:space="0" w:color="C0C0C0"/>
            </w:tcBorders>
          </w:tcPr>
          <w:p w14:paraId="33F38B95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256 (3)</w:t>
            </w:r>
          </w:p>
        </w:tc>
        <w:tc>
          <w:tcPr>
            <w:tcW w:w="3720" w:type="dxa"/>
            <w:tcBorders>
              <w:top w:val="single" w:sz="4" w:space="0" w:color="C0C0C0"/>
              <w:bottom w:val="single" w:sz="4" w:space="0" w:color="C0C0C0"/>
            </w:tcBorders>
          </w:tcPr>
          <w:p w14:paraId="213E9F2F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ride bicycle with passenger not wearing bicycle helmet/fitted/fastened</w:t>
            </w:r>
          </w:p>
        </w:tc>
        <w:tc>
          <w:tcPr>
            <w:tcW w:w="1320" w:type="dxa"/>
            <w:tcBorders>
              <w:top w:val="single" w:sz="4" w:space="0" w:color="C0C0C0"/>
              <w:bottom w:val="single" w:sz="4" w:space="0" w:color="C0C0C0"/>
            </w:tcBorders>
          </w:tcPr>
          <w:p w14:paraId="7A6D9B0F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bottom w:val="single" w:sz="4" w:space="0" w:color="C0C0C0"/>
            </w:tcBorders>
          </w:tcPr>
          <w:p w14:paraId="59E293DC" w14:textId="40EC2C02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154</w:t>
            </w:r>
          </w:p>
        </w:tc>
        <w:tc>
          <w:tcPr>
            <w:tcW w:w="120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44F3576" w14:textId="3F61239D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0807F842" w14:textId="77777777" w:rsidTr="005475CF">
        <w:trPr>
          <w:cantSplit/>
        </w:trPr>
        <w:tc>
          <w:tcPr>
            <w:tcW w:w="1200" w:type="dxa"/>
          </w:tcPr>
          <w:p w14:paraId="4952E1CA" w14:textId="6F7CADC5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45</w:t>
            </w:r>
            <w:r w:rsidR="007A722D" w:rsidRPr="00197635">
              <w:rPr>
                <w:color w:val="000000"/>
              </w:rPr>
              <w:t>2</w:t>
            </w:r>
          </w:p>
        </w:tc>
        <w:tc>
          <w:tcPr>
            <w:tcW w:w="2400" w:type="dxa"/>
          </w:tcPr>
          <w:p w14:paraId="0BACE67E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257 (1)</w:t>
            </w:r>
          </w:p>
        </w:tc>
        <w:tc>
          <w:tcPr>
            <w:tcW w:w="3720" w:type="dxa"/>
          </w:tcPr>
          <w:p w14:paraId="031316AA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tow bicycle trailer with person in/on trailer</w:t>
            </w:r>
          </w:p>
        </w:tc>
        <w:tc>
          <w:tcPr>
            <w:tcW w:w="1320" w:type="dxa"/>
          </w:tcPr>
          <w:p w14:paraId="0E5935A7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0F6BFC80" w14:textId="76A68830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154</w:t>
            </w:r>
          </w:p>
        </w:tc>
        <w:tc>
          <w:tcPr>
            <w:tcW w:w="1200" w:type="dxa"/>
          </w:tcPr>
          <w:p w14:paraId="3CC260CA" w14:textId="6DC39345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7328E23B" w14:textId="77777777" w:rsidTr="005475CF">
        <w:trPr>
          <w:cantSplit/>
        </w:trPr>
        <w:tc>
          <w:tcPr>
            <w:tcW w:w="1200" w:type="dxa"/>
          </w:tcPr>
          <w:p w14:paraId="34CBAB68" w14:textId="714519E5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45</w:t>
            </w:r>
            <w:r w:rsidR="007A722D" w:rsidRPr="00197635">
              <w:rPr>
                <w:color w:val="000000"/>
              </w:rPr>
              <w:t>3</w:t>
            </w:r>
          </w:p>
        </w:tc>
        <w:tc>
          <w:tcPr>
            <w:tcW w:w="2400" w:type="dxa"/>
          </w:tcPr>
          <w:p w14:paraId="047B8DCD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258 (a)</w:t>
            </w:r>
          </w:p>
        </w:tc>
        <w:tc>
          <w:tcPr>
            <w:tcW w:w="3720" w:type="dxa"/>
          </w:tcPr>
          <w:p w14:paraId="12FB9CDC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ride bicycle without working brake</w:t>
            </w:r>
          </w:p>
        </w:tc>
        <w:tc>
          <w:tcPr>
            <w:tcW w:w="1320" w:type="dxa"/>
          </w:tcPr>
          <w:p w14:paraId="59BD5DEA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50C8CA79" w14:textId="24D6D9C0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154</w:t>
            </w:r>
          </w:p>
        </w:tc>
        <w:tc>
          <w:tcPr>
            <w:tcW w:w="1200" w:type="dxa"/>
          </w:tcPr>
          <w:p w14:paraId="420C7673" w14:textId="616C6E39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0B95E946" w14:textId="77777777" w:rsidTr="005475CF">
        <w:trPr>
          <w:cantSplit/>
        </w:trPr>
        <w:tc>
          <w:tcPr>
            <w:tcW w:w="1200" w:type="dxa"/>
          </w:tcPr>
          <w:p w14:paraId="027BE414" w14:textId="17E046DB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45</w:t>
            </w:r>
            <w:r w:rsidR="007A722D" w:rsidRPr="00197635">
              <w:rPr>
                <w:color w:val="000000"/>
              </w:rPr>
              <w:t>4</w:t>
            </w:r>
          </w:p>
        </w:tc>
        <w:tc>
          <w:tcPr>
            <w:tcW w:w="2400" w:type="dxa"/>
          </w:tcPr>
          <w:p w14:paraId="65E98371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258 (b)</w:t>
            </w:r>
          </w:p>
        </w:tc>
        <w:tc>
          <w:tcPr>
            <w:tcW w:w="3720" w:type="dxa"/>
          </w:tcPr>
          <w:p w14:paraId="4A647E63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ride bicycle without working warning device</w:t>
            </w:r>
          </w:p>
        </w:tc>
        <w:tc>
          <w:tcPr>
            <w:tcW w:w="1320" w:type="dxa"/>
          </w:tcPr>
          <w:p w14:paraId="0C5181DF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2DEFFCB0" w14:textId="3BC9E206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154</w:t>
            </w:r>
          </w:p>
        </w:tc>
        <w:tc>
          <w:tcPr>
            <w:tcW w:w="1200" w:type="dxa"/>
          </w:tcPr>
          <w:p w14:paraId="6ABDBA03" w14:textId="4AF0D5BF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1F12C0BA" w14:textId="77777777" w:rsidTr="005475CF">
        <w:trPr>
          <w:cantSplit/>
        </w:trPr>
        <w:tc>
          <w:tcPr>
            <w:tcW w:w="1200" w:type="dxa"/>
          </w:tcPr>
          <w:p w14:paraId="1122D04A" w14:textId="4C310561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45</w:t>
            </w:r>
            <w:r w:rsidR="007A722D" w:rsidRPr="00197635">
              <w:rPr>
                <w:color w:val="000000"/>
              </w:rPr>
              <w:t>5</w:t>
            </w:r>
          </w:p>
        </w:tc>
        <w:tc>
          <w:tcPr>
            <w:tcW w:w="2400" w:type="dxa"/>
          </w:tcPr>
          <w:p w14:paraId="7F9D60A6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259 (a)</w:t>
            </w:r>
          </w:p>
        </w:tc>
        <w:tc>
          <w:tcPr>
            <w:tcW w:w="3720" w:type="dxa"/>
          </w:tcPr>
          <w:p w14:paraId="5391C23B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ride bicycle without visible front white light</w:t>
            </w:r>
          </w:p>
        </w:tc>
        <w:tc>
          <w:tcPr>
            <w:tcW w:w="1320" w:type="dxa"/>
          </w:tcPr>
          <w:p w14:paraId="19D52A14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21BBF02C" w14:textId="32F2D808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154</w:t>
            </w:r>
          </w:p>
        </w:tc>
        <w:tc>
          <w:tcPr>
            <w:tcW w:w="1200" w:type="dxa"/>
          </w:tcPr>
          <w:p w14:paraId="41F99696" w14:textId="29568A24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0712A68C" w14:textId="77777777" w:rsidTr="005475CF">
        <w:trPr>
          <w:cantSplit/>
        </w:trPr>
        <w:tc>
          <w:tcPr>
            <w:tcW w:w="1200" w:type="dxa"/>
          </w:tcPr>
          <w:p w14:paraId="2D7856F2" w14:textId="441926F8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45</w:t>
            </w:r>
            <w:r w:rsidR="007A722D" w:rsidRPr="00197635">
              <w:rPr>
                <w:color w:val="000000"/>
              </w:rPr>
              <w:t>6</w:t>
            </w:r>
          </w:p>
        </w:tc>
        <w:tc>
          <w:tcPr>
            <w:tcW w:w="2400" w:type="dxa"/>
          </w:tcPr>
          <w:p w14:paraId="7CAC3E4E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259 (b)</w:t>
            </w:r>
          </w:p>
        </w:tc>
        <w:tc>
          <w:tcPr>
            <w:tcW w:w="3720" w:type="dxa"/>
          </w:tcPr>
          <w:p w14:paraId="76DF1F9B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ride bicycle without visible rear red light</w:t>
            </w:r>
          </w:p>
        </w:tc>
        <w:tc>
          <w:tcPr>
            <w:tcW w:w="1320" w:type="dxa"/>
          </w:tcPr>
          <w:p w14:paraId="68CC8573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09288EA2" w14:textId="741291F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154</w:t>
            </w:r>
          </w:p>
        </w:tc>
        <w:tc>
          <w:tcPr>
            <w:tcW w:w="1200" w:type="dxa"/>
          </w:tcPr>
          <w:p w14:paraId="73F48802" w14:textId="07769A02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05E33497" w14:textId="77777777" w:rsidTr="005475CF">
        <w:trPr>
          <w:cantSplit/>
        </w:trPr>
        <w:tc>
          <w:tcPr>
            <w:tcW w:w="1200" w:type="dxa"/>
          </w:tcPr>
          <w:p w14:paraId="718BF909" w14:textId="4DD3B5E4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45</w:t>
            </w:r>
            <w:r w:rsidR="007A722D" w:rsidRPr="00197635">
              <w:rPr>
                <w:color w:val="000000"/>
              </w:rPr>
              <w:t>7</w:t>
            </w:r>
          </w:p>
        </w:tc>
        <w:tc>
          <w:tcPr>
            <w:tcW w:w="2400" w:type="dxa"/>
          </w:tcPr>
          <w:p w14:paraId="21DDC69B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259 (c)</w:t>
            </w:r>
          </w:p>
        </w:tc>
        <w:tc>
          <w:tcPr>
            <w:tcW w:w="3720" w:type="dxa"/>
          </w:tcPr>
          <w:p w14:paraId="5418F75B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ride bicycle without visible red reflector</w:t>
            </w:r>
          </w:p>
        </w:tc>
        <w:tc>
          <w:tcPr>
            <w:tcW w:w="1320" w:type="dxa"/>
          </w:tcPr>
          <w:p w14:paraId="5CD65019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24CBBA75" w14:textId="2FCF38DB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154</w:t>
            </w:r>
          </w:p>
        </w:tc>
        <w:tc>
          <w:tcPr>
            <w:tcW w:w="1200" w:type="dxa"/>
          </w:tcPr>
          <w:p w14:paraId="36BCD925" w14:textId="3BC4F41D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5E89AE86" w14:textId="77777777" w:rsidTr="005475CF">
        <w:trPr>
          <w:cantSplit/>
        </w:trPr>
        <w:tc>
          <w:tcPr>
            <w:tcW w:w="1200" w:type="dxa"/>
            <w:tcBorders>
              <w:bottom w:val="single" w:sz="4" w:space="0" w:color="C0C0C0"/>
            </w:tcBorders>
          </w:tcPr>
          <w:p w14:paraId="786537A7" w14:textId="670F156A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>45</w:t>
            </w:r>
            <w:r w:rsidR="007A722D" w:rsidRPr="00197635">
              <w:rPr>
                <w:color w:val="000000"/>
              </w:rPr>
              <w:t>8</w:t>
            </w:r>
          </w:p>
        </w:tc>
        <w:tc>
          <w:tcPr>
            <w:tcW w:w="2400" w:type="dxa"/>
            <w:tcBorders>
              <w:bottom w:val="single" w:sz="4" w:space="0" w:color="C0C0C0"/>
            </w:tcBorders>
          </w:tcPr>
          <w:p w14:paraId="5E1507B7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260 (1)</w:t>
            </w:r>
          </w:p>
        </w:tc>
        <w:tc>
          <w:tcPr>
            <w:tcW w:w="3720" w:type="dxa"/>
            <w:tcBorders>
              <w:bottom w:val="single" w:sz="4" w:space="0" w:color="C0C0C0"/>
            </w:tcBorders>
          </w:tcPr>
          <w:p w14:paraId="67D5CFAB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bicycle rider start to cross road before red bicycle crossing light turns green/is no longer red or yellow</w:t>
            </w:r>
          </w:p>
        </w:tc>
        <w:tc>
          <w:tcPr>
            <w:tcW w:w="1320" w:type="dxa"/>
            <w:tcBorders>
              <w:bottom w:val="single" w:sz="4" w:space="0" w:color="C0C0C0"/>
            </w:tcBorders>
          </w:tcPr>
          <w:p w14:paraId="108CCB4F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bottom w:val="single" w:sz="4" w:space="0" w:color="C0C0C0"/>
            </w:tcBorders>
          </w:tcPr>
          <w:p w14:paraId="046056AA" w14:textId="5E042443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154</w:t>
            </w:r>
          </w:p>
        </w:tc>
        <w:tc>
          <w:tcPr>
            <w:tcW w:w="1200" w:type="dxa"/>
            <w:tcBorders>
              <w:bottom w:val="single" w:sz="4" w:space="0" w:color="C0C0C0"/>
            </w:tcBorders>
          </w:tcPr>
          <w:p w14:paraId="7EE97DBD" w14:textId="5FF0133A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39E44D61" w14:textId="77777777" w:rsidTr="00765A25">
        <w:trPr>
          <w:cantSplit/>
        </w:trPr>
        <w:tc>
          <w:tcPr>
            <w:tcW w:w="1200" w:type="dxa"/>
            <w:tcBorders>
              <w:bottom w:val="single" w:sz="4" w:space="0" w:color="C0C0C0"/>
            </w:tcBorders>
          </w:tcPr>
          <w:p w14:paraId="62F9360D" w14:textId="736B92BD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45</w:t>
            </w:r>
            <w:r w:rsidR="007A722D" w:rsidRPr="00197635">
              <w:rPr>
                <w:color w:val="000000"/>
              </w:rPr>
              <w:t>9</w:t>
            </w:r>
          </w:p>
        </w:tc>
        <w:tc>
          <w:tcPr>
            <w:tcW w:w="2400" w:type="dxa"/>
            <w:tcBorders>
              <w:bottom w:val="single" w:sz="4" w:space="0" w:color="C0C0C0"/>
            </w:tcBorders>
          </w:tcPr>
          <w:p w14:paraId="0D9B75BB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261 (1)</w:t>
            </w:r>
          </w:p>
        </w:tc>
        <w:tc>
          <w:tcPr>
            <w:tcW w:w="3720" w:type="dxa"/>
            <w:tcBorders>
              <w:bottom w:val="single" w:sz="4" w:space="0" w:color="C0C0C0"/>
            </w:tcBorders>
          </w:tcPr>
          <w:p w14:paraId="200034B8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bicycle rider start to cross road before yellow bicycle crossing light turns green/is no longer red or yellow</w:t>
            </w:r>
          </w:p>
        </w:tc>
        <w:tc>
          <w:tcPr>
            <w:tcW w:w="1320" w:type="dxa"/>
            <w:tcBorders>
              <w:bottom w:val="single" w:sz="4" w:space="0" w:color="C0C0C0"/>
            </w:tcBorders>
          </w:tcPr>
          <w:p w14:paraId="42F329A5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bottom w:val="single" w:sz="4" w:space="0" w:color="C0C0C0"/>
            </w:tcBorders>
          </w:tcPr>
          <w:p w14:paraId="05917EA1" w14:textId="6515B185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154</w:t>
            </w:r>
          </w:p>
        </w:tc>
        <w:tc>
          <w:tcPr>
            <w:tcW w:w="1200" w:type="dxa"/>
            <w:tcBorders>
              <w:bottom w:val="single" w:sz="4" w:space="0" w:color="C0C0C0"/>
            </w:tcBorders>
          </w:tcPr>
          <w:p w14:paraId="39B3983E" w14:textId="0C481DB3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016D5B7E" w14:textId="77777777" w:rsidTr="00765A25">
        <w:tblPrEx>
          <w:tbl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  <w:insideH w:val="single" w:sz="6" w:space="0" w:color="C0C0C0"/>
            <w:insideV w:val="single" w:sz="6" w:space="0" w:color="C0C0C0"/>
          </w:tblBorders>
        </w:tblPrEx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nil"/>
            </w:tcBorders>
          </w:tcPr>
          <w:p w14:paraId="06794753" w14:textId="050E59E7" w:rsidR="003C19C6" w:rsidRPr="00197635" w:rsidRDefault="003C19C6" w:rsidP="003C19C6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t>4</w:t>
            </w:r>
            <w:r w:rsidR="007A722D" w:rsidRPr="00197635">
              <w:rPr>
                <w:color w:val="000000"/>
              </w:rPr>
              <w:t>60</w:t>
            </w:r>
          </w:p>
        </w:tc>
        <w:tc>
          <w:tcPr>
            <w:tcW w:w="2400" w:type="dxa"/>
            <w:tcBorders>
              <w:top w:val="single" w:sz="4" w:space="0" w:color="C0C0C0"/>
              <w:bottom w:val="nil"/>
            </w:tcBorders>
          </w:tcPr>
          <w:p w14:paraId="75B200C2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262 (1)</w:t>
            </w:r>
          </w:p>
        </w:tc>
        <w:tc>
          <w:tcPr>
            <w:tcW w:w="3720" w:type="dxa"/>
            <w:tcBorders>
              <w:top w:val="single" w:sz="4" w:space="0" w:color="C0C0C0"/>
              <w:bottom w:val="nil"/>
            </w:tcBorders>
          </w:tcPr>
          <w:p w14:paraId="48D408DD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4" w:space="0" w:color="C0C0C0"/>
              <w:bottom w:val="nil"/>
            </w:tcBorders>
          </w:tcPr>
          <w:p w14:paraId="0964DFD4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C0C0C0"/>
              <w:bottom w:val="nil"/>
            </w:tcBorders>
          </w:tcPr>
          <w:p w14:paraId="7DEB7DD0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C0C0C0"/>
              <w:bottom w:val="nil"/>
              <w:right w:val="single" w:sz="4" w:space="0" w:color="C0C0C0"/>
            </w:tcBorders>
          </w:tcPr>
          <w:p w14:paraId="4E467E70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</w:p>
        </w:tc>
      </w:tr>
      <w:tr w:rsidR="003C19C6" w:rsidRPr="00197635" w14:paraId="0F249852" w14:textId="77777777" w:rsidTr="00765A25">
        <w:tblPrEx>
          <w:tbl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  <w:insideH w:val="single" w:sz="6" w:space="0" w:color="C0C0C0"/>
            <w:insideV w:val="single" w:sz="6" w:space="0" w:color="C0C0C0"/>
          </w:tblBorders>
        </w:tblPrEx>
        <w:trPr>
          <w:cantSplit/>
        </w:trPr>
        <w:tc>
          <w:tcPr>
            <w:tcW w:w="1200" w:type="dxa"/>
            <w:tcBorders>
              <w:top w:val="nil"/>
              <w:left w:val="single" w:sz="4" w:space="0" w:color="C0C0C0"/>
              <w:bottom w:val="nil"/>
            </w:tcBorders>
          </w:tcPr>
          <w:p w14:paraId="5B5BAB37" w14:textId="701B8BB6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</w:t>
            </w:r>
            <w:r w:rsidR="007A722D" w:rsidRPr="00197635">
              <w:rPr>
                <w:color w:val="000000"/>
              </w:rPr>
              <w:t>60</w:t>
            </w:r>
            <w:r w:rsidRPr="00197635">
              <w:rPr>
                <w:color w:val="000000"/>
              </w:rPr>
              <w:t>.1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66C450E5" w14:textId="77777777" w:rsidR="003C19C6" w:rsidRPr="00197635" w:rsidRDefault="003C19C6" w:rsidP="003C19C6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by contravening 262 (2)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1460466C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bicycle rider crossing at bicycle crossing lights/pedestrian crossing lights not finish crossing road safely after lights no longer green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4C7A5FEC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DBEAD8A" w14:textId="1D132AC3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154</w:t>
            </w:r>
          </w:p>
        </w:tc>
        <w:tc>
          <w:tcPr>
            <w:tcW w:w="1200" w:type="dxa"/>
            <w:tcBorders>
              <w:top w:val="nil"/>
              <w:bottom w:val="nil"/>
              <w:right w:val="single" w:sz="4" w:space="0" w:color="C0C0C0"/>
            </w:tcBorders>
          </w:tcPr>
          <w:p w14:paraId="67144193" w14:textId="035C4300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7132BBBB" w14:textId="77777777" w:rsidTr="00765A25">
        <w:tblPrEx>
          <w:tbl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  <w:insideH w:val="single" w:sz="6" w:space="0" w:color="C0C0C0"/>
            <w:insideV w:val="single" w:sz="6" w:space="0" w:color="C0C0C0"/>
          </w:tblBorders>
        </w:tblPrEx>
        <w:trPr>
          <w:cantSplit/>
        </w:trPr>
        <w:tc>
          <w:tcPr>
            <w:tcW w:w="1200" w:type="dxa"/>
            <w:tcBorders>
              <w:top w:val="nil"/>
              <w:left w:val="single" w:sz="4" w:space="0" w:color="C0C0C0"/>
              <w:bottom w:val="single" w:sz="4" w:space="0" w:color="C0C0C0"/>
            </w:tcBorders>
          </w:tcPr>
          <w:p w14:paraId="09F43532" w14:textId="0DF5F491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</w:t>
            </w:r>
            <w:r w:rsidR="007A722D" w:rsidRPr="00197635">
              <w:rPr>
                <w:color w:val="000000"/>
              </w:rPr>
              <w:t>60</w:t>
            </w:r>
            <w:r w:rsidRPr="00197635">
              <w:rPr>
                <w:color w:val="000000"/>
              </w:rPr>
              <w:t>.2</w:t>
            </w:r>
          </w:p>
        </w:tc>
        <w:tc>
          <w:tcPr>
            <w:tcW w:w="2400" w:type="dxa"/>
            <w:tcBorders>
              <w:top w:val="nil"/>
              <w:bottom w:val="single" w:sz="4" w:space="0" w:color="C0C0C0"/>
            </w:tcBorders>
          </w:tcPr>
          <w:p w14:paraId="78A96380" w14:textId="77777777" w:rsidR="003C19C6" w:rsidRPr="00197635" w:rsidRDefault="003C19C6" w:rsidP="003C19C6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by contravening 262 (3)</w:t>
            </w:r>
          </w:p>
        </w:tc>
        <w:tc>
          <w:tcPr>
            <w:tcW w:w="3720" w:type="dxa"/>
            <w:tcBorders>
              <w:top w:val="nil"/>
              <w:bottom w:val="single" w:sz="4" w:space="0" w:color="C0C0C0"/>
            </w:tcBorders>
          </w:tcPr>
          <w:p w14:paraId="155B2960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bicycle rider crossing at bicycle crossing lights/pedestrian crossing lights not remain in safety area until lights turn green</w:t>
            </w:r>
          </w:p>
        </w:tc>
        <w:tc>
          <w:tcPr>
            <w:tcW w:w="1320" w:type="dxa"/>
            <w:tcBorders>
              <w:top w:val="nil"/>
              <w:bottom w:val="single" w:sz="4" w:space="0" w:color="C0C0C0"/>
            </w:tcBorders>
          </w:tcPr>
          <w:p w14:paraId="654F15B9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single" w:sz="4" w:space="0" w:color="C0C0C0"/>
            </w:tcBorders>
          </w:tcPr>
          <w:p w14:paraId="26014FD9" w14:textId="0EBFE14C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154</w:t>
            </w:r>
          </w:p>
        </w:tc>
        <w:tc>
          <w:tcPr>
            <w:tcW w:w="1200" w:type="dxa"/>
            <w:tcBorders>
              <w:top w:val="nil"/>
              <w:bottom w:val="single" w:sz="4" w:space="0" w:color="C0C0C0"/>
              <w:right w:val="single" w:sz="4" w:space="0" w:color="C0C0C0"/>
            </w:tcBorders>
          </w:tcPr>
          <w:p w14:paraId="1B60F20E" w14:textId="7232E325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250F75D2" w14:textId="77777777" w:rsidTr="00765A25">
        <w:trPr>
          <w:cantSplit/>
        </w:trPr>
        <w:tc>
          <w:tcPr>
            <w:tcW w:w="1200" w:type="dxa"/>
            <w:tcBorders>
              <w:bottom w:val="single" w:sz="4" w:space="0" w:color="C0C0C0"/>
            </w:tcBorders>
          </w:tcPr>
          <w:p w14:paraId="4258DB10" w14:textId="32F4E51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</w:t>
            </w:r>
            <w:r w:rsidR="007A722D" w:rsidRPr="00197635">
              <w:rPr>
                <w:color w:val="000000"/>
              </w:rPr>
              <w:t>61</w:t>
            </w:r>
          </w:p>
        </w:tc>
        <w:tc>
          <w:tcPr>
            <w:tcW w:w="2400" w:type="dxa"/>
            <w:tcBorders>
              <w:bottom w:val="single" w:sz="4" w:space="0" w:color="C0C0C0"/>
            </w:tcBorders>
          </w:tcPr>
          <w:p w14:paraId="65D8BE77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264 (1)</w:t>
            </w:r>
          </w:p>
        </w:tc>
        <w:tc>
          <w:tcPr>
            <w:tcW w:w="3720" w:type="dxa"/>
            <w:tcBorders>
              <w:bottom w:val="single" w:sz="4" w:space="0" w:color="C0C0C0"/>
            </w:tcBorders>
          </w:tcPr>
          <w:p w14:paraId="470FCA46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seatbelt not adjusted/fastened (driver)</w:t>
            </w:r>
          </w:p>
        </w:tc>
        <w:tc>
          <w:tcPr>
            <w:tcW w:w="1320" w:type="dxa"/>
            <w:tcBorders>
              <w:bottom w:val="single" w:sz="4" w:space="0" w:color="C0C0C0"/>
            </w:tcBorders>
          </w:tcPr>
          <w:p w14:paraId="43CFC09D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bottom w:val="single" w:sz="4" w:space="0" w:color="C0C0C0"/>
            </w:tcBorders>
          </w:tcPr>
          <w:p w14:paraId="141D1111" w14:textId="4604743F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509</w:t>
            </w:r>
          </w:p>
        </w:tc>
        <w:tc>
          <w:tcPr>
            <w:tcW w:w="1200" w:type="dxa"/>
            <w:tcBorders>
              <w:bottom w:val="single" w:sz="4" w:space="0" w:color="C0C0C0"/>
            </w:tcBorders>
          </w:tcPr>
          <w:p w14:paraId="3A247E56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 (NS)</w:t>
            </w:r>
          </w:p>
        </w:tc>
      </w:tr>
      <w:tr w:rsidR="003C19C6" w:rsidRPr="00197635" w14:paraId="0BE28D78" w14:textId="77777777" w:rsidTr="00765A25">
        <w:tblPrEx>
          <w:tbl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  <w:insideH w:val="single" w:sz="6" w:space="0" w:color="C0C0C0"/>
            <w:insideV w:val="single" w:sz="6" w:space="0" w:color="C0C0C0"/>
          </w:tblBorders>
        </w:tblPrEx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nil"/>
            </w:tcBorders>
          </w:tcPr>
          <w:p w14:paraId="5D27C531" w14:textId="0633523F" w:rsidR="003C19C6" w:rsidRPr="00197635" w:rsidRDefault="003C19C6" w:rsidP="003C19C6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>46</w:t>
            </w:r>
            <w:r w:rsidR="007A722D" w:rsidRPr="00197635">
              <w:rPr>
                <w:color w:val="000000"/>
              </w:rPr>
              <w:t>2</w:t>
            </w:r>
          </w:p>
        </w:tc>
        <w:tc>
          <w:tcPr>
            <w:tcW w:w="2400" w:type="dxa"/>
            <w:tcBorders>
              <w:top w:val="single" w:sz="4" w:space="0" w:color="C0C0C0"/>
              <w:bottom w:val="nil"/>
            </w:tcBorders>
          </w:tcPr>
          <w:p w14:paraId="59C4C2B7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265 (1)</w:t>
            </w:r>
          </w:p>
        </w:tc>
        <w:tc>
          <w:tcPr>
            <w:tcW w:w="3720" w:type="dxa"/>
            <w:tcBorders>
              <w:top w:val="single" w:sz="4" w:space="0" w:color="C0C0C0"/>
              <w:bottom w:val="nil"/>
            </w:tcBorders>
          </w:tcPr>
          <w:p w14:paraId="6C6EBF1E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4" w:space="0" w:color="C0C0C0"/>
              <w:bottom w:val="nil"/>
            </w:tcBorders>
          </w:tcPr>
          <w:p w14:paraId="6FA6DD87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C0C0C0"/>
              <w:bottom w:val="nil"/>
            </w:tcBorders>
          </w:tcPr>
          <w:p w14:paraId="6F8D7927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4" w:space="0" w:color="C0C0C0"/>
              <w:bottom w:val="nil"/>
              <w:right w:val="single" w:sz="4" w:space="0" w:color="C0C0C0"/>
            </w:tcBorders>
          </w:tcPr>
          <w:p w14:paraId="216DC9C7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</w:p>
        </w:tc>
      </w:tr>
      <w:tr w:rsidR="003C19C6" w:rsidRPr="00197635" w14:paraId="3A0CABCC" w14:textId="77777777" w:rsidTr="00765A25">
        <w:tblPrEx>
          <w:tbl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  <w:insideH w:val="single" w:sz="6" w:space="0" w:color="C0C0C0"/>
            <w:insideV w:val="single" w:sz="6" w:space="0" w:color="C0C0C0"/>
          </w:tblBorders>
        </w:tblPrEx>
        <w:trPr>
          <w:cantSplit/>
        </w:trPr>
        <w:tc>
          <w:tcPr>
            <w:tcW w:w="1200" w:type="dxa"/>
            <w:tcBorders>
              <w:top w:val="nil"/>
              <w:left w:val="single" w:sz="4" w:space="0" w:color="C0C0C0"/>
              <w:bottom w:val="nil"/>
            </w:tcBorders>
          </w:tcPr>
          <w:p w14:paraId="0D59F496" w14:textId="288497CA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46</w:t>
            </w:r>
            <w:r w:rsidR="007A722D" w:rsidRPr="00197635">
              <w:rPr>
                <w:color w:val="000000"/>
              </w:rPr>
              <w:t>2</w:t>
            </w:r>
            <w:r w:rsidRPr="00197635">
              <w:rPr>
                <w:color w:val="000000"/>
              </w:rPr>
              <w:t>.1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4F08D69D" w14:textId="77777777" w:rsidR="003C19C6" w:rsidRPr="00197635" w:rsidRDefault="003C19C6" w:rsidP="003C19C6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by contravening 265 (2) (a)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211E20C0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occupy seat with seatbelt (16 yrs or older)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1BDB25D1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41468204" w14:textId="249FFAC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509</w:t>
            </w:r>
          </w:p>
        </w:tc>
        <w:tc>
          <w:tcPr>
            <w:tcW w:w="1200" w:type="dxa"/>
            <w:tcBorders>
              <w:top w:val="nil"/>
              <w:bottom w:val="nil"/>
              <w:right w:val="single" w:sz="4" w:space="0" w:color="C0C0C0"/>
            </w:tcBorders>
          </w:tcPr>
          <w:p w14:paraId="48F6AB0B" w14:textId="28646AB1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71993712" w14:textId="77777777" w:rsidTr="00765A25">
        <w:tblPrEx>
          <w:tbl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  <w:insideH w:val="single" w:sz="6" w:space="0" w:color="C0C0C0"/>
            <w:insideV w:val="single" w:sz="6" w:space="0" w:color="C0C0C0"/>
          </w:tblBorders>
        </w:tblPrEx>
        <w:trPr>
          <w:cantSplit/>
        </w:trPr>
        <w:tc>
          <w:tcPr>
            <w:tcW w:w="1200" w:type="dxa"/>
            <w:tcBorders>
              <w:top w:val="nil"/>
              <w:left w:val="single" w:sz="4" w:space="0" w:color="C0C0C0"/>
              <w:bottom w:val="nil"/>
            </w:tcBorders>
          </w:tcPr>
          <w:p w14:paraId="1327930B" w14:textId="3C0938BA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46</w:t>
            </w:r>
            <w:r w:rsidR="007A722D" w:rsidRPr="00197635">
              <w:rPr>
                <w:color w:val="000000"/>
              </w:rPr>
              <w:t>2</w:t>
            </w:r>
            <w:r w:rsidRPr="00197635">
              <w:rPr>
                <w:color w:val="000000"/>
              </w:rPr>
              <w:t>.2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7040CFFB" w14:textId="77777777" w:rsidR="003C19C6" w:rsidRPr="00197635" w:rsidRDefault="003C19C6" w:rsidP="003C19C6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by contravening 265 (2) (b)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0177B8DD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occupy same seat as another passenger (16 yrs or older)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68FBA051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8423FD0" w14:textId="04C2F3C5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509</w:t>
            </w:r>
          </w:p>
        </w:tc>
        <w:tc>
          <w:tcPr>
            <w:tcW w:w="1200" w:type="dxa"/>
            <w:tcBorders>
              <w:top w:val="nil"/>
              <w:bottom w:val="nil"/>
              <w:right w:val="single" w:sz="4" w:space="0" w:color="C0C0C0"/>
            </w:tcBorders>
          </w:tcPr>
          <w:p w14:paraId="4096BB38" w14:textId="460E7CE5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53D412EC" w14:textId="77777777" w:rsidTr="00765A25">
        <w:tblPrEx>
          <w:tbl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  <w:insideH w:val="single" w:sz="6" w:space="0" w:color="C0C0C0"/>
            <w:insideV w:val="single" w:sz="6" w:space="0" w:color="C0C0C0"/>
          </w:tblBorders>
        </w:tblPrEx>
        <w:trPr>
          <w:cantSplit/>
        </w:trPr>
        <w:tc>
          <w:tcPr>
            <w:tcW w:w="1200" w:type="dxa"/>
            <w:tcBorders>
              <w:top w:val="nil"/>
              <w:left w:val="single" w:sz="4" w:space="0" w:color="C0C0C0"/>
              <w:bottom w:val="single" w:sz="4" w:space="0" w:color="C0C0C0"/>
            </w:tcBorders>
          </w:tcPr>
          <w:p w14:paraId="1DE2A4AD" w14:textId="3B8BAD7F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46</w:t>
            </w:r>
            <w:r w:rsidR="007A722D" w:rsidRPr="00197635">
              <w:rPr>
                <w:color w:val="000000"/>
              </w:rPr>
              <w:t>2</w:t>
            </w:r>
            <w:r w:rsidRPr="00197635">
              <w:rPr>
                <w:color w:val="000000"/>
              </w:rPr>
              <w:t>.3</w:t>
            </w:r>
          </w:p>
        </w:tc>
        <w:tc>
          <w:tcPr>
            <w:tcW w:w="2400" w:type="dxa"/>
            <w:tcBorders>
              <w:top w:val="nil"/>
              <w:bottom w:val="single" w:sz="4" w:space="0" w:color="C0C0C0"/>
            </w:tcBorders>
          </w:tcPr>
          <w:p w14:paraId="1AD4537F" w14:textId="77777777" w:rsidR="003C19C6" w:rsidRPr="00197635" w:rsidRDefault="003C19C6" w:rsidP="003C19C6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by contravening 265 (2) (c)</w:t>
            </w:r>
          </w:p>
        </w:tc>
        <w:tc>
          <w:tcPr>
            <w:tcW w:w="3720" w:type="dxa"/>
            <w:tcBorders>
              <w:top w:val="nil"/>
              <w:bottom w:val="single" w:sz="4" w:space="0" w:color="C0C0C0"/>
            </w:tcBorders>
          </w:tcPr>
          <w:p w14:paraId="5E93F006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seatbelt not adjusted/fastened (16 yrs or older)</w:t>
            </w:r>
          </w:p>
        </w:tc>
        <w:tc>
          <w:tcPr>
            <w:tcW w:w="1320" w:type="dxa"/>
            <w:tcBorders>
              <w:top w:val="nil"/>
              <w:bottom w:val="single" w:sz="4" w:space="0" w:color="C0C0C0"/>
            </w:tcBorders>
          </w:tcPr>
          <w:p w14:paraId="6C6BFB8E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single" w:sz="4" w:space="0" w:color="C0C0C0"/>
            </w:tcBorders>
          </w:tcPr>
          <w:p w14:paraId="059E6D93" w14:textId="3366D51B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509</w:t>
            </w:r>
          </w:p>
        </w:tc>
        <w:tc>
          <w:tcPr>
            <w:tcW w:w="1200" w:type="dxa"/>
            <w:tcBorders>
              <w:top w:val="nil"/>
              <w:bottom w:val="single" w:sz="4" w:space="0" w:color="C0C0C0"/>
              <w:right w:val="single" w:sz="4" w:space="0" w:color="C0C0C0"/>
            </w:tcBorders>
          </w:tcPr>
          <w:p w14:paraId="29DE64F7" w14:textId="0B0A2B4D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77E55708" w14:textId="77777777" w:rsidTr="00765A25">
        <w:tblPrEx>
          <w:tbl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  <w:insideH w:val="single" w:sz="6" w:space="0" w:color="C0C0C0"/>
            <w:insideV w:val="single" w:sz="6" w:space="0" w:color="C0C0C0"/>
          </w:tblBorders>
        </w:tblPrEx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nil"/>
            </w:tcBorders>
          </w:tcPr>
          <w:p w14:paraId="09E6D49C" w14:textId="22128BB2" w:rsidR="003C19C6" w:rsidRPr="00197635" w:rsidRDefault="003C19C6" w:rsidP="003C19C6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t>46</w:t>
            </w:r>
            <w:r w:rsidR="007A722D" w:rsidRPr="00197635">
              <w:rPr>
                <w:color w:val="000000"/>
              </w:rPr>
              <w:t>3</w:t>
            </w:r>
          </w:p>
        </w:tc>
        <w:tc>
          <w:tcPr>
            <w:tcW w:w="2400" w:type="dxa"/>
            <w:tcBorders>
              <w:top w:val="single" w:sz="4" w:space="0" w:color="C0C0C0"/>
              <w:bottom w:val="nil"/>
            </w:tcBorders>
          </w:tcPr>
          <w:p w14:paraId="77771539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265 (3)</w:t>
            </w:r>
          </w:p>
        </w:tc>
        <w:tc>
          <w:tcPr>
            <w:tcW w:w="3720" w:type="dxa"/>
            <w:tcBorders>
              <w:top w:val="single" w:sz="4" w:space="0" w:color="C0C0C0"/>
              <w:bottom w:val="nil"/>
            </w:tcBorders>
          </w:tcPr>
          <w:p w14:paraId="2E762086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4" w:space="0" w:color="C0C0C0"/>
              <w:bottom w:val="nil"/>
            </w:tcBorders>
          </w:tcPr>
          <w:p w14:paraId="04CA6F0E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C0C0C0"/>
              <w:bottom w:val="nil"/>
            </w:tcBorders>
          </w:tcPr>
          <w:p w14:paraId="65130C4E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C0C0C0"/>
              <w:bottom w:val="nil"/>
              <w:right w:val="single" w:sz="4" w:space="0" w:color="C0C0C0"/>
            </w:tcBorders>
          </w:tcPr>
          <w:p w14:paraId="26CBEA39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</w:p>
        </w:tc>
      </w:tr>
      <w:tr w:rsidR="003C19C6" w:rsidRPr="00197635" w14:paraId="43203AB7" w14:textId="77777777" w:rsidTr="00765A25">
        <w:tblPrEx>
          <w:tbl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  <w:insideH w:val="single" w:sz="6" w:space="0" w:color="C0C0C0"/>
            <w:insideV w:val="single" w:sz="6" w:space="0" w:color="C0C0C0"/>
          </w:tblBorders>
        </w:tblPrEx>
        <w:trPr>
          <w:cantSplit/>
        </w:trPr>
        <w:tc>
          <w:tcPr>
            <w:tcW w:w="1200" w:type="dxa"/>
            <w:tcBorders>
              <w:top w:val="nil"/>
              <w:left w:val="single" w:sz="4" w:space="0" w:color="C0C0C0"/>
              <w:bottom w:val="nil"/>
            </w:tcBorders>
          </w:tcPr>
          <w:p w14:paraId="3448D54D" w14:textId="78666762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46</w:t>
            </w:r>
            <w:r w:rsidR="007A722D" w:rsidRPr="00197635">
              <w:rPr>
                <w:color w:val="000000"/>
              </w:rPr>
              <w:t>3</w:t>
            </w:r>
            <w:r w:rsidRPr="00197635">
              <w:rPr>
                <w:color w:val="000000"/>
              </w:rPr>
              <w:t>.1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692BCD80" w14:textId="77777777" w:rsidR="003C19C6" w:rsidRPr="00197635" w:rsidRDefault="003C19C6" w:rsidP="003C19C6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by contravening 265 (2) (a)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5077A23B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drive with passenger 16 yrs or older not in seat with seatbelt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18979F82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BCEEB30" w14:textId="5083991E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509</w:t>
            </w:r>
          </w:p>
        </w:tc>
        <w:tc>
          <w:tcPr>
            <w:tcW w:w="1200" w:type="dxa"/>
            <w:tcBorders>
              <w:top w:val="nil"/>
              <w:bottom w:val="nil"/>
              <w:right w:val="single" w:sz="4" w:space="0" w:color="C0C0C0"/>
            </w:tcBorders>
          </w:tcPr>
          <w:p w14:paraId="1C214351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 (NS)</w:t>
            </w:r>
          </w:p>
        </w:tc>
      </w:tr>
      <w:tr w:rsidR="003C19C6" w:rsidRPr="00197635" w14:paraId="5FB6BC34" w14:textId="77777777" w:rsidTr="00765A25">
        <w:tblPrEx>
          <w:tbl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  <w:insideH w:val="single" w:sz="6" w:space="0" w:color="C0C0C0"/>
            <w:insideV w:val="single" w:sz="6" w:space="0" w:color="C0C0C0"/>
          </w:tblBorders>
        </w:tblPrEx>
        <w:trPr>
          <w:cantSplit/>
        </w:trPr>
        <w:tc>
          <w:tcPr>
            <w:tcW w:w="1200" w:type="dxa"/>
            <w:tcBorders>
              <w:top w:val="nil"/>
              <w:left w:val="single" w:sz="4" w:space="0" w:color="C0C0C0"/>
              <w:bottom w:val="nil"/>
            </w:tcBorders>
          </w:tcPr>
          <w:p w14:paraId="4679527A" w14:textId="0A1F342D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46</w:t>
            </w:r>
            <w:r w:rsidR="007A722D" w:rsidRPr="00197635">
              <w:rPr>
                <w:color w:val="000000"/>
              </w:rPr>
              <w:t>3</w:t>
            </w:r>
            <w:r w:rsidRPr="00197635">
              <w:rPr>
                <w:color w:val="000000"/>
              </w:rPr>
              <w:t>.2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375DDD8D" w14:textId="77777777" w:rsidR="003C19C6" w:rsidRPr="00197635" w:rsidRDefault="003C19C6" w:rsidP="003C19C6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by contravening 265 (2) (b)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27092BC9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drive with passenger 16 yrs or older in same seat as other passenger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25E19563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5A2CC8DC" w14:textId="0A91B48B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509</w:t>
            </w:r>
          </w:p>
        </w:tc>
        <w:tc>
          <w:tcPr>
            <w:tcW w:w="1200" w:type="dxa"/>
            <w:tcBorders>
              <w:top w:val="nil"/>
              <w:bottom w:val="nil"/>
              <w:right w:val="single" w:sz="4" w:space="0" w:color="C0C0C0"/>
            </w:tcBorders>
          </w:tcPr>
          <w:p w14:paraId="03228E38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 (NS)</w:t>
            </w:r>
          </w:p>
        </w:tc>
      </w:tr>
      <w:tr w:rsidR="003C19C6" w:rsidRPr="00197635" w14:paraId="36305214" w14:textId="77777777" w:rsidTr="00765A25">
        <w:tblPrEx>
          <w:tbl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  <w:insideH w:val="single" w:sz="6" w:space="0" w:color="C0C0C0"/>
            <w:insideV w:val="single" w:sz="6" w:space="0" w:color="C0C0C0"/>
          </w:tblBorders>
        </w:tblPrEx>
        <w:trPr>
          <w:cantSplit/>
        </w:trPr>
        <w:tc>
          <w:tcPr>
            <w:tcW w:w="1200" w:type="dxa"/>
            <w:tcBorders>
              <w:top w:val="nil"/>
              <w:left w:val="single" w:sz="4" w:space="0" w:color="C0C0C0"/>
              <w:bottom w:val="single" w:sz="4" w:space="0" w:color="C0C0C0"/>
            </w:tcBorders>
          </w:tcPr>
          <w:p w14:paraId="005F0A23" w14:textId="1AA17FF1" w:rsidR="003C19C6" w:rsidRPr="00197635" w:rsidRDefault="003C19C6" w:rsidP="005B07E4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>46</w:t>
            </w:r>
            <w:r w:rsidR="007A722D" w:rsidRPr="00197635">
              <w:rPr>
                <w:color w:val="000000"/>
              </w:rPr>
              <w:t>3</w:t>
            </w:r>
            <w:r w:rsidRPr="00197635">
              <w:rPr>
                <w:color w:val="000000"/>
              </w:rPr>
              <w:t>.3</w:t>
            </w:r>
          </w:p>
        </w:tc>
        <w:tc>
          <w:tcPr>
            <w:tcW w:w="2400" w:type="dxa"/>
            <w:tcBorders>
              <w:top w:val="nil"/>
              <w:bottom w:val="single" w:sz="4" w:space="0" w:color="C0C0C0"/>
            </w:tcBorders>
          </w:tcPr>
          <w:p w14:paraId="591492C4" w14:textId="77777777" w:rsidR="003C19C6" w:rsidRPr="00197635" w:rsidRDefault="003C19C6" w:rsidP="003C19C6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by contravening 265 (2) (c)</w:t>
            </w:r>
          </w:p>
        </w:tc>
        <w:tc>
          <w:tcPr>
            <w:tcW w:w="3720" w:type="dxa"/>
            <w:tcBorders>
              <w:top w:val="nil"/>
              <w:bottom w:val="single" w:sz="4" w:space="0" w:color="C0C0C0"/>
            </w:tcBorders>
          </w:tcPr>
          <w:p w14:paraId="054F4FEF" w14:textId="11EDCE2F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drive with passenger 16 yrs or older not wearing seatbelt properly adjusted/fastened</w:t>
            </w:r>
          </w:p>
        </w:tc>
        <w:tc>
          <w:tcPr>
            <w:tcW w:w="1320" w:type="dxa"/>
            <w:tcBorders>
              <w:top w:val="nil"/>
              <w:bottom w:val="single" w:sz="4" w:space="0" w:color="C0C0C0"/>
            </w:tcBorders>
          </w:tcPr>
          <w:p w14:paraId="4EBA46CF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single" w:sz="4" w:space="0" w:color="C0C0C0"/>
            </w:tcBorders>
          </w:tcPr>
          <w:p w14:paraId="5B3B5BDF" w14:textId="18E2D615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509</w:t>
            </w:r>
          </w:p>
        </w:tc>
        <w:tc>
          <w:tcPr>
            <w:tcW w:w="1200" w:type="dxa"/>
            <w:tcBorders>
              <w:top w:val="nil"/>
              <w:bottom w:val="single" w:sz="4" w:space="0" w:color="C0C0C0"/>
              <w:right w:val="single" w:sz="4" w:space="0" w:color="C0C0C0"/>
            </w:tcBorders>
          </w:tcPr>
          <w:p w14:paraId="0F4070B4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 (NS)</w:t>
            </w:r>
          </w:p>
        </w:tc>
      </w:tr>
      <w:tr w:rsidR="003C19C6" w:rsidRPr="00197635" w14:paraId="0362BFEF" w14:textId="77777777" w:rsidTr="00765A25">
        <w:tblPrEx>
          <w:tbl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  <w:insideH w:val="single" w:sz="6" w:space="0" w:color="C0C0C0"/>
            <w:insideV w:val="single" w:sz="6" w:space="0" w:color="C0C0C0"/>
          </w:tblBorders>
        </w:tblPrEx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nil"/>
            </w:tcBorders>
          </w:tcPr>
          <w:p w14:paraId="76C994F1" w14:textId="201A59D0" w:rsidR="003C19C6" w:rsidRPr="00197635" w:rsidRDefault="003C19C6" w:rsidP="003C19C6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t>46</w:t>
            </w:r>
            <w:r w:rsidR="007A722D" w:rsidRPr="00197635">
              <w:rPr>
                <w:color w:val="000000"/>
              </w:rPr>
              <w:t>4</w:t>
            </w:r>
          </w:p>
        </w:tc>
        <w:tc>
          <w:tcPr>
            <w:tcW w:w="2400" w:type="dxa"/>
            <w:tcBorders>
              <w:top w:val="single" w:sz="4" w:space="0" w:color="C0C0C0"/>
              <w:bottom w:val="nil"/>
            </w:tcBorders>
          </w:tcPr>
          <w:p w14:paraId="2E63CCED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266 (1)</w:t>
            </w:r>
          </w:p>
        </w:tc>
        <w:tc>
          <w:tcPr>
            <w:tcW w:w="3720" w:type="dxa"/>
            <w:tcBorders>
              <w:top w:val="single" w:sz="4" w:space="0" w:color="C0C0C0"/>
              <w:bottom w:val="nil"/>
            </w:tcBorders>
          </w:tcPr>
          <w:p w14:paraId="45B95ED0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4" w:space="0" w:color="C0C0C0"/>
              <w:bottom w:val="nil"/>
            </w:tcBorders>
          </w:tcPr>
          <w:p w14:paraId="73772CAC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C0C0C0"/>
              <w:bottom w:val="nil"/>
            </w:tcBorders>
          </w:tcPr>
          <w:p w14:paraId="3DF9BDE4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4" w:space="0" w:color="C0C0C0"/>
              <w:bottom w:val="nil"/>
              <w:right w:val="single" w:sz="4" w:space="0" w:color="C0C0C0"/>
            </w:tcBorders>
          </w:tcPr>
          <w:p w14:paraId="30F6B3F6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</w:p>
        </w:tc>
      </w:tr>
      <w:tr w:rsidR="003C19C6" w:rsidRPr="00197635" w14:paraId="6FA4ABFB" w14:textId="77777777" w:rsidTr="00765A25">
        <w:tblPrEx>
          <w:tbl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  <w:insideH w:val="single" w:sz="6" w:space="0" w:color="C0C0C0"/>
            <w:insideV w:val="single" w:sz="6" w:space="0" w:color="C0C0C0"/>
          </w:tblBorders>
        </w:tblPrEx>
        <w:trPr>
          <w:cantSplit/>
        </w:trPr>
        <w:tc>
          <w:tcPr>
            <w:tcW w:w="1200" w:type="dxa"/>
            <w:tcBorders>
              <w:top w:val="nil"/>
              <w:left w:val="single" w:sz="4" w:space="0" w:color="C0C0C0"/>
              <w:bottom w:val="nil"/>
            </w:tcBorders>
          </w:tcPr>
          <w:p w14:paraId="7E69E5F3" w14:textId="0C85D4EC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46</w:t>
            </w:r>
            <w:r w:rsidR="007A722D" w:rsidRPr="00197635">
              <w:rPr>
                <w:color w:val="000000"/>
              </w:rPr>
              <w:t>4</w:t>
            </w:r>
            <w:r w:rsidRPr="00197635">
              <w:rPr>
                <w:color w:val="000000"/>
              </w:rPr>
              <w:t>.1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3FA788F9" w14:textId="77777777" w:rsidR="003C19C6" w:rsidRPr="00197635" w:rsidRDefault="003C19C6" w:rsidP="003C19C6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by contravening 266 (2)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193E8F4D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in adjusted/fastened/restraint (under 6 months)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100C4475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41AAFAEB" w14:textId="08A3D6B1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509</w:t>
            </w:r>
          </w:p>
        </w:tc>
        <w:tc>
          <w:tcPr>
            <w:tcW w:w="1200" w:type="dxa"/>
            <w:tcBorders>
              <w:top w:val="nil"/>
              <w:bottom w:val="nil"/>
              <w:right w:val="single" w:sz="4" w:space="0" w:color="C0C0C0"/>
            </w:tcBorders>
          </w:tcPr>
          <w:p w14:paraId="5768EEF9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 (NS)</w:t>
            </w:r>
          </w:p>
        </w:tc>
      </w:tr>
      <w:tr w:rsidR="003C19C6" w:rsidRPr="00197635" w14:paraId="7042AD75" w14:textId="77777777" w:rsidTr="00765A25">
        <w:tblPrEx>
          <w:tbl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  <w:insideH w:val="single" w:sz="6" w:space="0" w:color="C0C0C0"/>
            <w:insideV w:val="single" w:sz="6" w:space="0" w:color="C0C0C0"/>
          </w:tblBorders>
        </w:tblPrEx>
        <w:trPr>
          <w:cantSplit/>
        </w:trPr>
        <w:tc>
          <w:tcPr>
            <w:tcW w:w="1200" w:type="dxa"/>
            <w:tcBorders>
              <w:top w:val="nil"/>
              <w:left w:val="single" w:sz="4" w:space="0" w:color="C0C0C0"/>
              <w:bottom w:val="nil"/>
            </w:tcBorders>
          </w:tcPr>
          <w:p w14:paraId="1B66C11C" w14:textId="6ABD006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46</w:t>
            </w:r>
            <w:r w:rsidR="007A722D" w:rsidRPr="00197635">
              <w:rPr>
                <w:color w:val="000000"/>
              </w:rPr>
              <w:t>4</w:t>
            </w:r>
            <w:r w:rsidRPr="00197635">
              <w:rPr>
                <w:color w:val="000000"/>
              </w:rPr>
              <w:t>.2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500B0BA3" w14:textId="77777777" w:rsidR="003C19C6" w:rsidRPr="00197635" w:rsidRDefault="003C19C6" w:rsidP="003C19C6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by contravening 266 (2A)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52CA5C75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in adjusted/fastened/restraint (6 months or older but under 4 yrs)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3849D217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30D912E" w14:textId="320004C9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509</w:t>
            </w:r>
          </w:p>
        </w:tc>
        <w:tc>
          <w:tcPr>
            <w:tcW w:w="1200" w:type="dxa"/>
            <w:tcBorders>
              <w:top w:val="nil"/>
              <w:bottom w:val="nil"/>
              <w:right w:val="single" w:sz="4" w:space="0" w:color="C0C0C0"/>
            </w:tcBorders>
          </w:tcPr>
          <w:p w14:paraId="3A873680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 (NS)</w:t>
            </w:r>
          </w:p>
        </w:tc>
      </w:tr>
      <w:tr w:rsidR="003C19C6" w:rsidRPr="00197635" w14:paraId="3688E710" w14:textId="77777777" w:rsidTr="00765A25">
        <w:tblPrEx>
          <w:tbl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  <w:insideH w:val="single" w:sz="6" w:space="0" w:color="C0C0C0"/>
            <w:insideV w:val="single" w:sz="6" w:space="0" w:color="C0C0C0"/>
          </w:tblBorders>
        </w:tblPrEx>
        <w:trPr>
          <w:cantSplit/>
        </w:trPr>
        <w:tc>
          <w:tcPr>
            <w:tcW w:w="1200" w:type="dxa"/>
            <w:tcBorders>
              <w:top w:val="nil"/>
              <w:left w:val="single" w:sz="4" w:space="0" w:color="C0C0C0"/>
              <w:bottom w:val="nil"/>
            </w:tcBorders>
          </w:tcPr>
          <w:p w14:paraId="490553FE" w14:textId="00A642FC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46</w:t>
            </w:r>
            <w:r w:rsidR="007A722D" w:rsidRPr="00197635">
              <w:rPr>
                <w:color w:val="000000"/>
              </w:rPr>
              <w:t>4</w:t>
            </w:r>
            <w:r w:rsidRPr="00197635">
              <w:rPr>
                <w:color w:val="000000"/>
              </w:rPr>
              <w:t>.3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6C742617" w14:textId="77777777" w:rsidR="003C19C6" w:rsidRPr="00197635" w:rsidRDefault="003C19C6" w:rsidP="003C19C6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by contravening 266 (2B)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3EE632FF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in adjusted/fastened/restraint/booster seat/seatbelt (4 yrs or older but under 7 yrs)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203F372E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434B1AF" w14:textId="1A8B715D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509</w:t>
            </w:r>
          </w:p>
        </w:tc>
        <w:tc>
          <w:tcPr>
            <w:tcW w:w="1200" w:type="dxa"/>
            <w:tcBorders>
              <w:top w:val="nil"/>
              <w:bottom w:val="nil"/>
              <w:right w:val="single" w:sz="4" w:space="0" w:color="C0C0C0"/>
            </w:tcBorders>
          </w:tcPr>
          <w:p w14:paraId="64915579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 (NS)</w:t>
            </w:r>
          </w:p>
        </w:tc>
      </w:tr>
      <w:tr w:rsidR="003C19C6" w:rsidRPr="00197635" w14:paraId="4FFD18E2" w14:textId="77777777" w:rsidTr="00765A25">
        <w:tblPrEx>
          <w:tbl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  <w:insideH w:val="single" w:sz="6" w:space="0" w:color="C0C0C0"/>
            <w:insideV w:val="single" w:sz="6" w:space="0" w:color="C0C0C0"/>
          </w:tblBorders>
        </w:tblPrEx>
        <w:trPr>
          <w:cantSplit/>
        </w:trPr>
        <w:tc>
          <w:tcPr>
            <w:tcW w:w="1200" w:type="dxa"/>
            <w:tcBorders>
              <w:top w:val="nil"/>
              <w:left w:val="single" w:sz="4" w:space="0" w:color="C0C0C0"/>
              <w:bottom w:val="nil"/>
            </w:tcBorders>
          </w:tcPr>
          <w:p w14:paraId="3D151E10" w14:textId="7B396EDD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46</w:t>
            </w:r>
            <w:r w:rsidR="007A722D" w:rsidRPr="00197635">
              <w:rPr>
                <w:color w:val="000000"/>
              </w:rPr>
              <w:t>4</w:t>
            </w:r>
            <w:r w:rsidRPr="00197635">
              <w:rPr>
                <w:color w:val="000000"/>
              </w:rPr>
              <w:t>.4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6E2F3010" w14:textId="77777777" w:rsidR="003C19C6" w:rsidRPr="00197635" w:rsidRDefault="003C19C6" w:rsidP="003C19C6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by contravening 266 (3)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2353D75E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in front seat (under 4 yrs)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6279E6DF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799ADBEA" w14:textId="0542B973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509</w:t>
            </w:r>
          </w:p>
        </w:tc>
        <w:tc>
          <w:tcPr>
            <w:tcW w:w="1200" w:type="dxa"/>
            <w:tcBorders>
              <w:top w:val="nil"/>
              <w:bottom w:val="nil"/>
              <w:right w:val="single" w:sz="4" w:space="0" w:color="C0C0C0"/>
            </w:tcBorders>
          </w:tcPr>
          <w:p w14:paraId="44F39738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 (NS)</w:t>
            </w:r>
          </w:p>
        </w:tc>
      </w:tr>
      <w:tr w:rsidR="003C19C6" w:rsidRPr="00197635" w14:paraId="76BA0B91" w14:textId="77777777" w:rsidTr="00765A25">
        <w:tblPrEx>
          <w:tbl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  <w:insideH w:val="single" w:sz="6" w:space="0" w:color="C0C0C0"/>
            <w:insideV w:val="single" w:sz="6" w:space="0" w:color="C0C0C0"/>
          </w:tblBorders>
        </w:tblPrEx>
        <w:trPr>
          <w:cantSplit/>
        </w:trPr>
        <w:tc>
          <w:tcPr>
            <w:tcW w:w="1200" w:type="dxa"/>
            <w:tcBorders>
              <w:top w:val="nil"/>
              <w:left w:val="single" w:sz="4" w:space="0" w:color="C0C0C0"/>
              <w:bottom w:val="nil"/>
            </w:tcBorders>
          </w:tcPr>
          <w:p w14:paraId="3BB07244" w14:textId="0BC87172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46</w:t>
            </w:r>
            <w:r w:rsidR="007A722D" w:rsidRPr="00197635">
              <w:rPr>
                <w:color w:val="000000"/>
              </w:rPr>
              <w:t>4</w:t>
            </w:r>
            <w:r w:rsidRPr="00197635">
              <w:rPr>
                <w:color w:val="000000"/>
              </w:rPr>
              <w:t>.5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7B1C5E36" w14:textId="77777777" w:rsidR="003C19C6" w:rsidRPr="00197635" w:rsidRDefault="003C19C6" w:rsidP="003C19C6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by contravening 266 (3A)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0A5730B6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in front seat (4 yrs or older but under 7 yrs)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4DF46998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483BDE4" w14:textId="5157640F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509</w:t>
            </w:r>
          </w:p>
        </w:tc>
        <w:tc>
          <w:tcPr>
            <w:tcW w:w="1200" w:type="dxa"/>
            <w:tcBorders>
              <w:top w:val="nil"/>
              <w:bottom w:val="nil"/>
              <w:right w:val="single" w:sz="4" w:space="0" w:color="C0C0C0"/>
            </w:tcBorders>
          </w:tcPr>
          <w:p w14:paraId="3D18AD38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 (NS)</w:t>
            </w:r>
          </w:p>
        </w:tc>
      </w:tr>
      <w:tr w:rsidR="003C19C6" w:rsidRPr="00197635" w14:paraId="78C42515" w14:textId="77777777" w:rsidTr="00765A25">
        <w:tblPrEx>
          <w:tbl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  <w:insideH w:val="single" w:sz="6" w:space="0" w:color="C0C0C0"/>
            <w:insideV w:val="single" w:sz="6" w:space="0" w:color="C0C0C0"/>
          </w:tblBorders>
        </w:tblPrEx>
        <w:trPr>
          <w:cantSplit/>
        </w:trPr>
        <w:tc>
          <w:tcPr>
            <w:tcW w:w="1200" w:type="dxa"/>
            <w:tcBorders>
              <w:top w:val="nil"/>
              <w:left w:val="single" w:sz="4" w:space="0" w:color="C0C0C0"/>
              <w:bottom w:val="nil"/>
            </w:tcBorders>
          </w:tcPr>
          <w:p w14:paraId="5A5AABCA" w14:textId="6D1F2ABF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>46</w:t>
            </w:r>
            <w:r w:rsidR="007A722D" w:rsidRPr="00197635">
              <w:rPr>
                <w:color w:val="000000"/>
              </w:rPr>
              <w:t>4</w:t>
            </w:r>
            <w:r w:rsidRPr="00197635">
              <w:rPr>
                <w:color w:val="000000"/>
              </w:rPr>
              <w:t>.6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637D56CC" w14:textId="77777777" w:rsidR="003C19C6" w:rsidRPr="00197635" w:rsidRDefault="003C19C6" w:rsidP="003C19C6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by contravening 266 (4)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5A77B7F5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 restraint/seatbelt (7 yrs or older but under 16 yrs)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3DD928C4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4EFDBD38" w14:textId="2F5ED7A8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509</w:t>
            </w:r>
          </w:p>
        </w:tc>
        <w:tc>
          <w:tcPr>
            <w:tcW w:w="1200" w:type="dxa"/>
            <w:tcBorders>
              <w:top w:val="nil"/>
              <w:bottom w:val="nil"/>
              <w:right w:val="single" w:sz="4" w:space="0" w:color="C0C0C0"/>
            </w:tcBorders>
          </w:tcPr>
          <w:p w14:paraId="7750FB43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 (NS)</w:t>
            </w:r>
          </w:p>
        </w:tc>
      </w:tr>
      <w:tr w:rsidR="003C19C6" w:rsidRPr="00197635" w14:paraId="0B232605" w14:textId="77777777" w:rsidTr="00765A25">
        <w:tblPrEx>
          <w:tbl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  <w:insideH w:val="single" w:sz="6" w:space="0" w:color="C0C0C0"/>
            <w:insideV w:val="single" w:sz="6" w:space="0" w:color="C0C0C0"/>
          </w:tblBorders>
        </w:tblPrEx>
        <w:trPr>
          <w:cantSplit/>
        </w:trPr>
        <w:tc>
          <w:tcPr>
            <w:tcW w:w="1200" w:type="dxa"/>
            <w:tcBorders>
              <w:top w:val="nil"/>
              <w:left w:val="single" w:sz="4" w:space="0" w:color="C0C0C0"/>
              <w:bottom w:val="single" w:sz="4" w:space="0" w:color="C0C0C0"/>
            </w:tcBorders>
          </w:tcPr>
          <w:p w14:paraId="17CF9EA0" w14:textId="28F4F69B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46</w:t>
            </w:r>
            <w:r w:rsidR="007A722D" w:rsidRPr="00197635">
              <w:rPr>
                <w:color w:val="000000"/>
              </w:rPr>
              <w:t>4</w:t>
            </w:r>
            <w:r w:rsidRPr="00197635">
              <w:rPr>
                <w:color w:val="000000"/>
              </w:rPr>
              <w:t>.7</w:t>
            </w:r>
          </w:p>
        </w:tc>
        <w:tc>
          <w:tcPr>
            <w:tcW w:w="2400" w:type="dxa"/>
            <w:tcBorders>
              <w:top w:val="nil"/>
              <w:bottom w:val="single" w:sz="4" w:space="0" w:color="C0C0C0"/>
            </w:tcBorders>
          </w:tcPr>
          <w:p w14:paraId="13052DAE" w14:textId="77777777" w:rsidR="003C19C6" w:rsidRPr="00197635" w:rsidRDefault="003C19C6" w:rsidP="003C19C6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by contravening 266 (5A)</w:t>
            </w:r>
          </w:p>
        </w:tc>
        <w:tc>
          <w:tcPr>
            <w:tcW w:w="3720" w:type="dxa"/>
            <w:tcBorders>
              <w:top w:val="nil"/>
              <w:bottom w:val="single" w:sz="4" w:space="0" w:color="C0C0C0"/>
            </w:tcBorders>
          </w:tcPr>
          <w:p w14:paraId="48B61F9D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 seatbelt (1 yr or older but under 7 yrs)</w:t>
            </w:r>
          </w:p>
        </w:tc>
        <w:tc>
          <w:tcPr>
            <w:tcW w:w="1320" w:type="dxa"/>
            <w:tcBorders>
              <w:top w:val="nil"/>
              <w:bottom w:val="single" w:sz="4" w:space="0" w:color="C0C0C0"/>
            </w:tcBorders>
          </w:tcPr>
          <w:p w14:paraId="0DE794BE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single" w:sz="4" w:space="0" w:color="C0C0C0"/>
            </w:tcBorders>
          </w:tcPr>
          <w:p w14:paraId="0841F42D" w14:textId="3762AFBE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509</w:t>
            </w:r>
          </w:p>
        </w:tc>
        <w:tc>
          <w:tcPr>
            <w:tcW w:w="1200" w:type="dxa"/>
            <w:tcBorders>
              <w:top w:val="nil"/>
              <w:bottom w:val="single" w:sz="4" w:space="0" w:color="C0C0C0"/>
              <w:right w:val="single" w:sz="4" w:space="0" w:color="C0C0C0"/>
            </w:tcBorders>
          </w:tcPr>
          <w:p w14:paraId="654109D5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 (NS)</w:t>
            </w:r>
          </w:p>
        </w:tc>
      </w:tr>
      <w:tr w:rsidR="003C19C6" w:rsidRPr="00197635" w14:paraId="72FB36BF" w14:textId="77777777" w:rsidTr="005475CF">
        <w:trPr>
          <w:cantSplit/>
        </w:trPr>
        <w:tc>
          <w:tcPr>
            <w:tcW w:w="1200" w:type="dxa"/>
          </w:tcPr>
          <w:p w14:paraId="5E764809" w14:textId="5C4A224C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46</w:t>
            </w:r>
            <w:r w:rsidR="007A722D" w:rsidRPr="00197635">
              <w:rPr>
                <w:color w:val="000000"/>
              </w:rPr>
              <w:t>5</w:t>
            </w:r>
          </w:p>
        </w:tc>
        <w:tc>
          <w:tcPr>
            <w:tcW w:w="2400" w:type="dxa"/>
          </w:tcPr>
          <w:p w14:paraId="7AB66046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268 (1)</w:t>
            </w:r>
          </w:p>
        </w:tc>
        <w:tc>
          <w:tcPr>
            <w:tcW w:w="3720" w:type="dxa"/>
          </w:tcPr>
          <w:p w14:paraId="419869EC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travel in/on vehicle in part not for passengers/goods</w:t>
            </w:r>
          </w:p>
        </w:tc>
        <w:tc>
          <w:tcPr>
            <w:tcW w:w="1320" w:type="dxa"/>
          </w:tcPr>
          <w:p w14:paraId="0F244C64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7E936101" w14:textId="036A2834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205</w:t>
            </w:r>
          </w:p>
        </w:tc>
        <w:tc>
          <w:tcPr>
            <w:tcW w:w="1200" w:type="dxa"/>
          </w:tcPr>
          <w:p w14:paraId="76FD6AE8" w14:textId="2190022E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1DEC62CA" w14:textId="77777777" w:rsidTr="005475CF">
        <w:trPr>
          <w:cantSplit/>
        </w:trPr>
        <w:tc>
          <w:tcPr>
            <w:tcW w:w="1200" w:type="dxa"/>
          </w:tcPr>
          <w:p w14:paraId="2A702FF4" w14:textId="1CE9B5B3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46</w:t>
            </w:r>
            <w:r w:rsidR="007A722D" w:rsidRPr="00197635">
              <w:rPr>
                <w:color w:val="000000"/>
              </w:rPr>
              <w:t>6</w:t>
            </w:r>
          </w:p>
        </w:tc>
        <w:tc>
          <w:tcPr>
            <w:tcW w:w="2400" w:type="dxa"/>
          </w:tcPr>
          <w:p w14:paraId="2CEC7324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268 (2)</w:t>
            </w:r>
          </w:p>
        </w:tc>
        <w:tc>
          <w:tcPr>
            <w:tcW w:w="3720" w:type="dxa"/>
          </w:tcPr>
          <w:p w14:paraId="0609FB35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travel in/on part of vehicle designed for carrying goods</w:t>
            </w:r>
          </w:p>
        </w:tc>
        <w:tc>
          <w:tcPr>
            <w:tcW w:w="1320" w:type="dxa"/>
          </w:tcPr>
          <w:p w14:paraId="47F6CC89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62118B05" w14:textId="6227D58F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205</w:t>
            </w:r>
          </w:p>
        </w:tc>
        <w:tc>
          <w:tcPr>
            <w:tcW w:w="1200" w:type="dxa"/>
          </w:tcPr>
          <w:p w14:paraId="560F2432" w14:textId="2CB067EB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5FED9326" w14:textId="77777777" w:rsidTr="005475CF">
        <w:trPr>
          <w:cantSplit/>
        </w:trPr>
        <w:tc>
          <w:tcPr>
            <w:tcW w:w="1200" w:type="dxa"/>
          </w:tcPr>
          <w:p w14:paraId="1096A3F2" w14:textId="21DE7640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46</w:t>
            </w:r>
            <w:r w:rsidR="007A722D" w:rsidRPr="00197635">
              <w:rPr>
                <w:color w:val="000000"/>
              </w:rPr>
              <w:t>7</w:t>
            </w:r>
          </w:p>
        </w:tc>
        <w:tc>
          <w:tcPr>
            <w:tcW w:w="2400" w:type="dxa"/>
          </w:tcPr>
          <w:p w14:paraId="7E1C361B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268 (3)</w:t>
            </w:r>
          </w:p>
        </w:tc>
        <w:tc>
          <w:tcPr>
            <w:tcW w:w="3720" w:type="dxa"/>
          </w:tcPr>
          <w:p w14:paraId="1B5496AF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travel in/on motor vehicle with body part outside vehicle window/door</w:t>
            </w:r>
          </w:p>
        </w:tc>
        <w:tc>
          <w:tcPr>
            <w:tcW w:w="1320" w:type="dxa"/>
          </w:tcPr>
          <w:p w14:paraId="17256835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111B6850" w14:textId="76226BD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205</w:t>
            </w:r>
          </w:p>
        </w:tc>
        <w:tc>
          <w:tcPr>
            <w:tcW w:w="1200" w:type="dxa"/>
          </w:tcPr>
          <w:p w14:paraId="637D7B3C" w14:textId="068F679C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68B253EF" w14:textId="77777777" w:rsidTr="005475CF">
        <w:trPr>
          <w:cantSplit/>
        </w:trPr>
        <w:tc>
          <w:tcPr>
            <w:tcW w:w="1200" w:type="dxa"/>
          </w:tcPr>
          <w:p w14:paraId="3832F74A" w14:textId="21E083E8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46</w:t>
            </w:r>
            <w:r w:rsidR="007A722D" w:rsidRPr="00197635">
              <w:rPr>
                <w:color w:val="000000"/>
              </w:rPr>
              <w:t>8</w:t>
            </w:r>
          </w:p>
        </w:tc>
        <w:tc>
          <w:tcPr>
            <w:tcW w:w="2400" w:type="dxa"/>
          </w:tcPr>
          <w:p w14:paraId="1645AD99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268 (4)</w:t>
            </w:r>
          </w:p>
        </w:tc>
        <w:tc>
          <w:tcPr>
            <w:tcW w:w="3720" w:type="dxa"/>
          </w:tcPr>
          <w:p w14:paraId="0A2186A6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drive motor vehicle with passenger body part outside vehicle window/door</w:t>
            </w:r>
          </w:p>
        </w:tc>
        <w:tc>
          <w:tcPr>
            <w:tcW w:w="1320" w:type="dxa"/>
          </w:tcPr>
          <w:p w14:paraId="43374D65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3BA0F348" w14:textId="019C60BA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205</w:t>
            </w:r>
          </w:p>
        </w:tc>
        <w:tc>
          <w:tcPr>
            <w:tcW w:w="1200" w:type="dxa"/>
          </w:tcPr>
          <w:p w14:paraId="28A1F7F6" w14:textId="53FDB3C6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249501D2" w14:textId="77777777" w:rsidTr="005475CF">
        <w:trPr>
          <w:cantSplit/>
        </w:trPr>
        <w:tc>
          <w:tcPr>
            <w:tcW w:w="1200" w:type="dxa"/>
          </w:tcPr>
          <w:p w14:paraId="1C4AE12D" w14:textId="1F96E890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46</w:t>
            </w:r>
            <w:r w:rsidR="007A722D" w:rsidRPr="00197635">
              <w:rPr>
                <w:color w:val="000000"/>
              </w:rPr>
              <w:t>9</w:t>
            </w:r>
          </w:p>
        </w:tc>
        <w:tc>
          <w:tcPr>
            <w:tcW w:w="2400" w:type="dxa"/>
          </w:tcPr>
          <w:p w14:paraId="7FAD3DA8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268 (4A)</w:t>
            </w:r>
          </w:p>
        </w:tc>
        <w:tc>
          <w:tcPr>
            <w:tcW w:w="3720" w:type="dxa"/>
          </w:tcPr>
          <w:p w14:paraId="34234CB8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drive with passenger in vehicle part not for passengers or goods</w:t>
            </w:r>
          </w:p>
        </w:tc>
        <w:tc>
          <w:tcPr>
            <w:tcW w:w="1320" w:type="dxa"/>
          </w:tcPr>
          <w:p w14:paraId="4942FDE5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2A1305DF" w14:textId="18C3EFEF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205</w:t>
            </w:r>
          </w:p>
        </w:tc>
        <w:tc>
          <w:tcPr>
            <w:tcW w:w="1200" w:type="dxa"/>
          </w:tcPr>
          <w:p w14:paraId="36D50106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</w:t>
            </w:r>
          </w:p>
        </w:tc>
      </w:tr>
      <w:tr w:rsidR="003C19C6" w:rsidRPr="00197635" w14:paraId="3E65E6BB" w14:textId="77777777" w:rsidTr="005475CF">
        <w:trPr>
          <w:cantSplit/>
        </w:trPr>
        <w:tc>
          <w:tcPr>
            <w:tcW w:w="1200" w:type="dxa"/>
          </w:tcPr>
          <w:p w14:paraId="0373A970" w14:textId="4ACCA1E2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>4</w:t>
            </w:r>
            <w:r w:rsidR="007A722D" w:rsidRPr="00197635">
              <w:rPr>
                <w:color w:val="000000"/>
              </w:rPr>
              <w:t>70</w:t>
            </w:r>
          </w:p>
        </w:tc>
        <w:tc>
          <w:tcPr>
            <w:tcW w:w="2400" w:type="dxa"/>
          </w:tcPr>
          <w:p w14:paraId="0737E07E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268 (4B)</w:t>
            </w:r>
          </w:p>
        </w:tc>
        <w:tc>
          <w:tcPr>
            <w:tcW w:w="3720" w:type="dxa"/>
          </w:tcPr>
          <w:p w14:paraId="05ABFB19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drive with passenger in vehicle part for goods (part not enclosed or no seat suitable for size/weight of passenger)</w:t>
            </w:r>
          </w:p>
        </w:tc>
        <w:tc>
          <w:tcPr>
            <w:tcW w:w="1320" w:type="dxa"/>
          </w:tcPr>
          <w:p w14:paraId="31CC9FD6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121C9F99" w14:textId="1D686ACE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205</w:t>
            </w:r>
          </w:p>
        </w:tc>
        <w:tc>
          <w:tcPr>
            <w:tcW w:w="1200" w:type="dxa"/>
          </w:tcPr>
          <w:p w14:paraId="6F2375AA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</w:t>
            </w:r>
          </w:p>
        </w:tc>
      </w:tr>
      <w:tr w:rsidR="003C19C6" w:rsidRPr="00197635" w14:paraId="224C0C81" w14:textId="77777777" w:rsidTr="005475CF">
        <w:trPr>
          <w:cantSplit/>
        </w:trPr>
        <w:tc>
          <w:tcPr>
            <w:tcW w:w="1200" w:type="dxa"/>
          </w:tcPr>
          <w:p w14:paraId="66516408" w14:textId="22705A0F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</w:t>
            </w:r>
            <w:r w:rsidR="007A722D" w:rsidRPr="00197635">
              <w:rPr>
                <w:color w:val="000000"/>
              </w:rPr>
              <w:t>71</w:t>
            </w:r>
          </w:p>
        </w:tc>
        <w:tc>
          <w:tcPr>
            <w:tcW w:w="2400" w:type="dxa"/>
          </w:tcPr>
          <w:p w14:paraId="5B77676A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269 (1)</w:t>
            </w:r>
          </w:p>
        </w:tc>
        <w:tc>
          <w:tcPr>
            <w:tcW w:w="3720" w:type="dxa"/>
          </w:tcPr>
          <w:p w14:paraId="0EC7258D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alight from moving vehicle</w:t>
            </w:r>
          </w:p>
        </w:tc>
        <w:tc>
          <w:tcPr>
            <w:tcW w:w="1320" w:type="dxa"/>
          </w:tcPr>
          <w:p w14:paraId="08F8561D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3A0C3961" w14:textId="38204CD8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205</w:t>
            </w:r>
          </w:p>
        </w:tc>
        <w:tc>
          <w:tcPr>
            <w:tcW w:w="1200" w:type="dxa"/>
          </w:tcPr>
          <w:p w14:paraId="0202037A" w14:textId="2FD7315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4404FEA9" w14:textId="77777777" w:rsidTr="005475CF">
        <w:trPr>
          <w:cantSplit/>
        </w:trPr>
        <w:tc>
          <w:tcPr>
            <w:tcW w:w="1200" w:type="dxa"/>
          </w:tcPr>
          <w:p w14:paraId="5A8878A5" w14:textId="1DBB6391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47</w:t>
            </w:r>
            <w:r w:rsidR="000E3342" w:rsidRPr="00197635">
              <w:rPr>
                <w:color w:val="000000"/>
              </w:rPr>
              <w:t>2</w:t>
            </w:r>
          </w:p>
        </w:tc>
        <w:tc>
          <w:tcPr>
            <w:tcW w:w="2400" w:type="dxa"/>
          </w:tcPr>
          <w:p w14:paraId="4089433C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269 (3)</w:t>
            </w:r>
          </w:p>
        </w:tc>
        <w:tc>
          <w:tcPr>
            <w:tcW w:w="3720" w:type="dxa"/>
          </w:tcPr>
          <w:p w14:paraId="6CE520D9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cause hazard to person/vehicle (door open/alighting)</w:t>
            </w:r>
          </w:p>
        </w:tc>
        <w:tc>
          <w:tcPr>
            <w:tcW w:w="1320" w:type="dxa"/>
          </w:tcPr>
          <w:p w14:paraId="2D2A0CAF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4135661F" w14:textId="4B81EC93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205</w:t>
            </w:r>
          </w:p>
        </w:tc>
        <w:tc>
          <w:tcPr>
            <w:tcW w:w="1200" w:type="dxa"/>
          </w:tcPr>
          <w:p w14:paraId="389B9738" w14:textId="6D8CB0E4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53F3A07B" w14:textId="77777777" w:rsidTr="005475CF">
        <w:trPr>
          <w:cantSplit/>
        </w:trPr>
        <w:tc>
          <w:tcPr>
            <w:tcW w:w="1200" w:type="dxa"/>
          </w:tcPr>
          <w:p w14:paraId="0EAA5F88" w14:textId="234536A1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47</w:t>
            </w:r>
            <w:r w:rsidR="000E3342" w:rsidRPr="00197635">
              <w:rPr>
                <w:color w:val="000000"/>
              </w:rPr>
              <w:t>3</w:t>
            </w:r>
          </w:p>
        </w:tc>
        <w:tc>
          <w:tcPr>
            <w:tcW w:w="2400" w:type="dxa"/>
          </w:tcPr>
          <w:p w14:paraId="391F987B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269 (4)</w:t>
            </w:r>
          </w:p>
        </w:tc>
        <w:tc>
          <w:tcPr>
            <w:tcW w:w="3720" w:type="dxa"/>
          </w:tcPr>
          <w:p w14:paraId="0C2989BE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drive moving bus with doors opened</w:t>
            </w:r>
          </w:p>
        </w:tc>
        <w:tc>
          <w:tcPr>
            <w:tcW w:w="1320" w:type="dxa"/>
          </w:tcPr>
          <w:p w14:paraId="3095F672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041C44A4" w14:textId="6AE216A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288</w:t>
            </w:r>
          </w:p>
        </w:tc>
        <w:tc>
          <w:tcPr>
            <w:tcW w:w="1200" w:type="dxa"/>
          </w:tcPr>
          <w:p w14:paraId="4B81F728" w14:textId="496B164F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7A299E85" w14:textId="77777777" w:rsidTr="005475CF">
        <w:trPr>
          <w:cantSplit/>
        </w:trPr>
        <w:tc>
          <w:tcPr>
            <w:tcW w:w="1200" w:type="dxa"/>
          </w:tcPr>
          <w:p w14:paraId="44607E8D" w14:textId="08556624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47</w:t>
            </w:r>
            <w:r w:rsidR="000E3342" w:rsidRPr="00197635">
              <w:rPr>
                <w:color w:val="000000"/>
              </w:rPr>
              <w:t>4</w:t>
            </w:r>
          </w:p>
        </w:tc>
        <w:tc>
          <w:tcPr>
            <w:tcW w:w="2400" w:type="dxa"/>
          </w:tcPr>
          <w:p w14:paraId="44E3C854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270 (1) (a)</w:t>
            </w:r>
          </w:p>
        </w:tc>
        <w:tc>
          <w:tcPr>
            <w:tcW w:w="3720" w:type="dxa"/>
          </w:tcPr>
          <w:p w14:paraId="718927F0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motorbike rider no helmet/fitted/adjusted</w:t>
            </w:r>
          </w:p>
        </w:tc>
        <w:tc>
          <w:tcPr>
            <w:tcW w:w="1320" w:type="dxa"/>
          </w:tcPr>
          <w:p w14:paraId="35CE11D5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3D8EE4BB" w14:textId="59B57296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509</w:t>
            </w:r>
          </w:p>
        </w:tc>
        <w:tc>
          <w:tcPr>
            <w:tcW w:w="1200" w:type="dxa"/>
          </w:tcPr>
          <w:p w14:paraId="2DE9B74C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 (NS)</w:t>
            </w:r>
          </w:p>
        </w:tc>
      </w:tr>
      <w:tr w:rsidR="003C19C6" w:rsidRPr="00197635" w14:paraId="70981471" w14:textId="77777777" w:rsidTr="005475CF">
        <w:trPr>
          <w:cantSplit/>
        </w:trPr>
        <w:tc>
          <w:tcPr>
            <w:tcW w:w="1200" w:type="dxa"/>
          </w:tcPr>
          <w:p w14:paraId="29B35233" w14:textId="51386BEA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47</w:t>
            </w:r>
            <w:r w:rsidR="000E3342" w:rsidRPr="00197635">
              <w:rPr>
                <w:color w:val="000000"/>
              </w:rPr>
              <w:t>5</w:t>
            </w:r>
          </w:p>
        </w:tc>
        <w:tc>
          <w:tcPr>
            <w:tcW w:w="2400" w:type="dxa"/>
          </w:tcPr>
          <w:p w14:paraId="5F6527FF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270 (1) (b)</w:t>
            </w:r>
          </w:p>
        </w:tc>
        <w:tc>
          <w:tcPr>
            <w:tcW w:w="3720" w:type="dxa"/>
          </w:tcPr>
          <w:p w14:paraId="46BC47B0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motorbike passenger no helmet/fitted/adjusted (rider)</w:t>
            </w:r>
          </w:p>
        </w:tc>
        <w:tc>
          <w:tcPr>
            <w:tcW w:w="1320" w:type="dxa"/>
          </w:tcPr>
          <w:p w14:paraId="401713EA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5063BDD7" w14:textId="2A467AB0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509</w:t>
            </w:r>
          </w:p>
        </w:tc>
        <w:tc>
          <w:tcPr>
            <w:tcW w:w="1200" w:type="dxa"/>
          </w:tcPr>
          <w:p w14:paraId="1D76C609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 (NS)</w:t>
            </w:r>
          </w:p>
        </w:tc>
      </w:tr>
      <w:tr w:rsidR="003C19C6" w:rsidRPr="00197635" w14:paraId="35C4ECE1" w14:textId="77777777" w:rsidTr="005475CF">
        <w:trPr>
          <w:cantSplit/>
        </w:trPr>
        <w:tc>
          <w:tcPr>
            <w:tcW w:w="1200" w:type="dxa"/>
          </w:tcPr>
          <w:p w14:paraId="155536B4" w14:textId="58C7A513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47</w:t>
            </w:r>
            <w:r w:rsidR="000E3342" w:rsidRPr="00197635">
              <w:rPr>
                <w:color w:val="000000"/>
              </w:rPr>
              <w:t>6</w:t>
            </w:r>
          </w:p>
        </w:tc>
        <w:tc>
          <w:tcPr>
            <w:tcW w:w="2400" w:type="dxa"/>
          </w:tcPr>
          <w:p w14:paraId="0120506A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270 (2)</w:t>
            </w:r>
          </w:p>
        </w:tc>
        <w:tc>
          <w:tcPr>
            <w:tcW w:w="3720" w:type="dxa"/>
          </w:tcPr>
          <w:p w14:paraId="4FB9AEC0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motorbike passenger no helmet/fitted/adjusted</w:t>
            </w:r>
          </w:p>
        </w:tc>
        <w:tc>
          <w:tcPr>
            <w:tcW w:w="1320" w:type="dxa"/>
          </w:tcPr>
          <w:p w14:paraId="2171D717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27555C68" w14:textId="076E03D1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509</w:t>
            </w:r>
          </w:p>
        </w:tc>
        <w:tc>
          <w:tcPr>
            <w:tcW w:w="1200" w:type="dxa"/>
          </w:tcPr>
          <w:p w14:paraId="10C6CD76" w14:textId="07735C90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631A63A1" w14:textId="77777777" w:rsidTr="005475CF">
        <w:trPr>
          <w:cantSplit/>
        </w:trPr>
        <w:tc>
          <w:tcPr>
            <w:tcW w:w="1200" w:type="dxa"/>
          </w:tcPr>
          <w:p w14:paraId="5EC03260" w14:textId="787E85D5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47</w:t>
            </w:r>
            <w:r w:rsidR="000E3342" w:rsidRPr="00197635">
              <w:rPr>
                <w:color w:val="000000"/>
              </w:rPr>
              <w:t>7</w:t>
            </w:r>
          </w:p>
        </w:tc>
        <w:tc>
          <w:tcPr>
            <w:tcW w:w="2400" w:type="dxa"/>
          </w:tcPr>
          <w:p w14:paraId="0E598763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271 (1) (a)</w:t>
            </w:r>
          </w:p>
        </w:tc>
        <w:tc>
          <w:tcPr>
            <w:tcW w:w="3720" w:type="dxa"/>
          </w:tcPr>
          <w:p w14:paraId="1BAB93C5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sit astride on motorbike rider’s seat</w:t>
            </w:r>
          </w:p>
        </w:tc>
        <w:tc>
          <w:tcPr>
            <w:tcW w:w="1320" w:type="dxa"/>
          </w:tcPr>
          <w:p w14:paraId="2050A5E4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50F8CD94" w14:textId="696958FB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205</w:t>
            </w:r>
          </w:p>
        </w:tc>
        <w:tc>
          <w:tcPr>
            <w:tcW w:w="1200" w:type="dxa"/>
          </w:tcPr>
          <w:p w14:paraId="73F397FB" w14:textId="6FB2C698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70F5FF22" w14:textId="77777777" w:rsidTr="005475CF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66D039D" w14:textId="609697A3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>47</w:t>
            </w:r>
            <w:r w:rsidR="000E3342" w:rsidRPr="00197635">
              <w:rPr>
                <w:color w:val="000000"/>
              </w:rPr>
              <w:t>8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F3055A2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271 (1) (b)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C51F927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ride motor bike without at least 1 hand on handlebars/both feet on footrests/footboard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FD003B8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A2B6650" w14:textId="2DD1B2CC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205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E00D4F1" w14:textId="38799D98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65C16ED6" w14:textId="77777777" w:rsidTr="005475CF">
        <w:trPr>
          <w:cantSplit/>
        </w:trPr>
        <w:tc>
          <w:tcPr>
            <w:tcW w:w="1200" w:type="dxa"/>
          </w:tcPr>
          <w:p w14:paraId="2849B689" w14:textId="2FF1C132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47</w:t>
            </w:r>
            <w:r w:rsidR="000E3342" w:rsidRPr="00197635">
              <w:rPr>
                <w:color w:val="000000"/>
              </w:rPr>
              <w:t>9</w:t>
            </w:r>
          </w:p>
        </w:tc>
        <w:tc>
          <w:tcPr>
            <w:tcW w:w="2400" w:type="dxa"/>
          </w:tcPr>
          <w:p w14:paraId="2EEC70ED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271 (2) (a)</w:t>
            </w:r>
          </w:p>
        </w:tc>
        <w:tc>
          <w:tcPr>
            <w:tcW w:w="3720" w:type="dxa"/>
          </w:tcPr>
          <w:p w14:paraId="3FB4EEB1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sit astride pillion seat</w:t>
            </w:r>
          </w:p>
        </w:tc>
        <w:tc>
          <w:tcPr>
            <w:tcW w:w="1320" w:type="dxa"/>
          </w:tcPr>
          <w:p w14:paraId="1B35D7CA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7BA431E7" w14:textId="03F35C70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205</w:t>
            </w:r>
          </w:p>
        </w:tc>
        <w:tc>
          <w:tcPr>
            <w:tcW w:w="1200" w:type="dxa"/>
          </w:tcPr>
          <w:p w14:paraId="651B5CBB" w14:textId="2C9FAB1C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2AD5B5AA" w14:textId="77777777" w:rsidTr="00765A25">
        <w:trPr>
          <w:cantSplit/>
        </w:trPr>
        <w:tc>
          <w:tcPr>
            <w:tcW w:w="1200" w:type="dxa"/>
            <w:tcBorders>
              <w:bottom w:val="single" w:sz="4" w:space="0" w:color="C0C0C0"/>
            </w:tcBorders>
          </w:tcPr>
          <w:p w14:paraId="48C60014" w14:textId="3ACFA33D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</w:t>
            </w:r>
            <w:r w:rsidR="000E3342" w:rsidRPr="00197635">
              <w:rPr>
                <w:color w:val="000000"/>
              </w:rPr>
              <w:t>80</w:t>
            </w:r>
          </w:p>
        </w:tc>
        <w:tc>
          <w:tcPr>
            <w:tcW w:w="2400" w:type="dxa"/>
            <w:tcBorders>
              <w:bottom w:val="single" w:sz="4" w:space="0" w:color="C0C0C0"/>
            </w:tcBorders>
          </w:tcPr>
          <w:p w14:paraId="6EFDCE2A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271 (2) (b)</w:t>
            </w:r>
          </w:p>
        </w:tc>
        <w:tc>
          <w:tcPr>
            <w:tcW w:w="3720" w:type="dxa"/>
            <w:tcBorders>
              <w:bottom w:val="single" w:sz="4" w:space="0" w:color="C0C0C0"/>
            </w:tcBorders>
          </w:tcPr>
          <w:p w14:paraId="19DB055D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feet not on pillion footrests</w:t>
            </w:r>
          </w:p>
        </w:tc>
        <w:tc>
          <w:tcPr>
            <w:tcW w:w="1320" w:type="dxa"/>
            <w:tcBorders>
              <w:bottom w:val="single" w:sz="4" w:space="0" w:color="C0C0C0"/>
            </w:tcBorders>
          </w:tcPr>
          <w:p w14:paraId="02698E0A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bottom w:val="single" w:sz="4" w:space="0" w:color="C0C0C0"/>
            </w:tcBorders>
          </w:tcPr>
          <w:p w14:paraId="267AD387" w14:textId="3BA6C228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205</w:t>
            </w:r>
          </w:p>
        </w:tc>
        <w:tc>
          <w:tcPr>
            <w:tcW w:w="1200" w:type="dxa"/>
            <w:tcBorders>
              <w:bottom w:val="single" w:sz="4" w:space="0" w:color="C0C0C0"/>
            </w:tcBorders>
          </w:tcPr>
          <w:p w14:paraId="511196DE" w14:textId="04741151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10D38CD3" w14:textId="77777777" w:rsidTr="00765A25">
        <w:trPr>
          <w:cantSplit/>
        </w:trPr>
        <w:tc>
          <w:tcPr>
            <w:tcW w:w="1200" w:type="dxa"/>
            <w:tcBorders>
              <w:bottom w:val="nil"/>
            </w:tcBorders>
          </w:tcPr>
          <w:p w14:paraId="63A70DA0" w14:textId="43D1EC40" w:rsidR="003C19C6" w:rsidRPr="00197635" w:rsidRDefault="003C19C6" w:rsidP="003C19C6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t>4</w:t>
            </w:r>
            <w:r w:rsidR="000E3342" w:rsidRPr="00197635">
              <w:rPr>
                <w:color w:val="000000"/>
              </w:rPr>
              <w:t>81</w:t>
            </w:r>
          </w:p>
        </w:tc>
        <w:tc>
          <w:tcPr>
            <w:tcW w:w="2400" w:type="dxa"/>
            <w:tcBorders>
              <w:bottom w:val="nil"/>
            </w:tcBorders>
          </w:tcPr>
          <w:p w14:paraId="1AC2AF49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271 (3)</w:t>
            </w:r>
          </w:p>
        </w:tc>
        <w:tc>
          <w:tcPr>
            <w:tcW w:w="3720" w:type="dxa"/>
            <w:tcBorders>
              <w:bottom w:val="nil"/>
            </w:tcBorders>
          </w:tcPr>
          <w:p w14:paraId="39CB362C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 w14:paraId="43EA07BB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0437714C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nil"/>
            </w:tcBorders>
          </w:tcPr>
          <w:p w14:paraId="5E021459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</w:p>
        </w:tc>
      </w:tr>
      <w:tr w:rsidR="003C19C6" w:rsidRPr="00197635" w14:paraId="154784B8" w14:textId="77777777" w:rsidTr="00765A25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1ECE431C" w14:textId="5C0E1AB5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</w:t>
            </w:r>
            <w:r w:rsidR="000E3342" w:rsidRPr="00197635">
              <w:rPr>
                <w:color w:val="000000"/>
              </w:rPr>
              <w:t>81</w:t>
            </w:r>
            <w:r w:rsidRPr="00197635">
              <w:rPr>
                <w:color w:val="000000"/>
              </w:rPr>
              <w:t>.1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69F15572" w14:textId="77777777" w:rsidR="003C19C6" w:rsidRPr="00197635" w:rsidRDefault="003C19C6" w:rsidP="003C19C6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by contravening 271 (2) (a)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6A67F32B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passenger not sit astride pillion seat (rider)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30E8A305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67C2CDF5" w14:textId="138A5A30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205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3764135C" w14:textId="3DB29D22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605E5D2A" w14:textId="77777777" w:rsidTr="00765A25">
        <w:trPr>
          <w:cantSplit/>
        </w:trPr>
        <w:tc>
          <w:tcPr>
            <w:tcW w:w="1200" w:type="dxa"/>
            <w:tcBorders>
              <w:top w:val="nil"/>
            </w:tcBorders>
          </w:tcPr>
          <w:p w14:paraId="73BB4794" w14:textId="1833865E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</w:t>
            </w:r>
            <w:r w:rsidR="000E3342" w:rsidRPr="00197635">
              <w:rPr>
                <w:color w:val="000000"/>
              </w:rPr>
              <w:t>81</w:t>
            </w:r>
            <w:r w:rsidRPr="00197635">
              <w:rPr>
                <w:color w:val="000000"/>
              </w:rPr>
              <w:t>.2</w:t>
            </w:r>
          </w:p>
        </w:tc>
        <w:tc>
          <w:tcPr>
            <w:tcW w:w="2400" w:type="dxa"/>
            <w:tcBorders>
              <w:top w:val="nil"/>
            </w:tcBorders>
          </w:tcPr>
          <w:p w14:paraId="72B5F691" w14:textId="77777777" w:rsidR="003C19C6" w:rsidRPr="00197635" w:rsidRDefault="003C19C6" w:rsidP="003C19C6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by contravening 271 (2) (b)</w:t>
            </w:r>
          </w:p>
        </w:tc>
        <w:tc>
          <w:tcPr>
            <w:tcW w:w="3720" w:type="dxa"/>
            <w:tcBorders>
              <w:top w:val="nil"/>
            </w:tcBorders>
          </w:tcPr>
          <w:p w14:paraId="49C117FB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passenger’s feet not on pillion footrests (rider)</w:t>
            </w:r>
          </w:p>
        </w:tc>
        <w:tc>
          <w:tcPr>
            <w:tcW w:w="1320" w:type="dxa"/>
            <w:tcBorders>
              <w:top w:val="nil"/>
            </w:tcBorders>
          </w:tcPr>
          <w:p w14:paraId="0FC1C30A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</w:tcBorders>
          </w:tcPr>
          <w:p w14:paraId="17641BB8" w14:textId="0BE2218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205</w:t>
            </w:r>
          </w:p>
        </w:tc>
        <w:tc>
          <w:tcPr>
            <w:tcW w:w="1200" w:type="dxa"/>
            <w:tcBorders>
              <w:top w:val="nil"/>
            </w:tcBorders>
          </w:tcPr>
          <w:p w14:paraId="76882773" w14:textId="7D2CFEFF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5FC00313" w14:textId="77777777" w:rsidTr="005475CF">
        <w:trPr>
          <w:cantSplit/>
        </w:trPr>
        <w:tc>
          <w:tcPr>
            <w:tcW w:w="1200" w:type="dxa"/>
          </w:tcPr>
          <w:p w14:paraId="1F28EDCD" w14:textId="7359F84F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48</w:t>
            </w:r>
            <w:r w:rsidR="000E3342" w:rsidRPr="00197635">
              <w:rPr>
                <w:color w:val="000000"/>
              </w:rPr>
              <w:t>2</w:t>
            </w:r>
          </w:p>
        </w:tc>
        <w:tc>
          <w:tcPr>
            <w:tcW w:w="2400" w:type="dxa"/>
          </w:tcPr>
          <w:p w14:paraId="00378747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271 (4)</w:t>
            </w:r>
          </w:p>
        </w:tc>
        <w:tc>
          <w:tcPr>
            <w:tcW w:w="3720" w:type="dxa"/>
          </w:tcPr>
          <w:p w14:paraId="6D4D4BF0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ride motorbike with more than 1 passenger</w:t>
            </w:r>
          </w:p>
        </w:tc>
        <w:tc>
          <w:tcPr>
            <w:tcW w:w="1320" w:type="dxa"/>
          </w:tcPr>
          <w:p w14:paraId="49672947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15A77105" w14:textId="18B93506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205</w:t>
            </w:r>
          </w:p>
        </w:tc>
        <w:tc>
          <w:tcPr>
            <w:tcW w:w="1200" w:type="dxa"/>
          </w:tcPr>
          <w:p w14:paraId="53A799B1" w14:textId="1433F1A9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57576934" w14:textId="77777777" w:rsidTr="005475CF">
        <w:trPr>
          <w:cantSplit/>
        </w:trPr>
        <w:tc>
          <w:tcPr>
            <w:tcW w:w="1200" w:type="dxa"/>
          </w:tcPr>
          <w:p w14:paraId="6442DFB2" w14:textId="2875A883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48</w:t>
            </w:r>
            <w:r w:rsidR="000E3342" w:rsidRPr="00197635">
              <w:rPr>
                <w:color w:val="000000"/>
              </w:rPr>
              <w:t>3</w:t>
            </w:r>
          </w:p>
        </w:tc>
        <w:tc>
          <w:tcPr>
            <w:tcW w:w="2400" w:type="dxa"/>
          </w:tcPr>
          <w:p w14:paraId="748C89CD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271 (5)</w:t>
            </w:r>
          </w:p>
        </w:tc>
        <w:tc>
          <w:tcPr>
            <w:tcW w:w="3720" w:type="dxa"/>
          </w:tcPr>
          <w:p w14:paraId="4E8F6B04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exceed number of passengers on motorbike seat or in sidecar</w:t>
            </w:r>
          </w:p>
        </w:tc>
        <w:tc>
          <w:tcPr>
            <w:tcW w:w="1320" w:type="dxa"/>
          </w:tcPr>
          <w:p w14:paraId="6F0967DE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56E2B3AC" w14:textId="24C23F3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205</w:t>
            </w:r>
          </w:p>
        </w:tc>
        <w:tc>
          <w:tcPr>
            <w:tcW w:w="1200" w:type="dxa"/>
          </w:tcPr>
          <w:p w14:paraId="5213A96C" w14:textId="4AFFEF21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07E585AC" w14:textId="77777777" w:rsidTr="005475CF">
        <w:tblPrEx>
          <w:tbl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  <w:insideH w:val="single" w:sz="6" w:space="0" w:color="C0C0C0"/>
            <w:insideV w:val="single" w:sz="6" w:space="0" w:color="C0C0C0"/>
          </w:tblBorders>
        </w:tblPrEx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4F6BC8FB" w14:textId="3EE5E38B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>48</w:t>
            </w:r>
            <w:r w:rsidR="000E3342" w:rsidRPr="00197635">
              <w:rPr>
                <w:color w:val="000000"/>
              </w:rPr>
              <w:t>4</w:t>
            </w:r>
          </w:p>
        </w:tc>
        <w:tc>
          <w:tcPr>
            <w:tcW w:w="2400" w:type="dxa"/>
            <w:tcBorders>
              <w:top w:val="single" w:sz="4" w:space="0" w:color="C0C0C0"/>
              <w:bottom w:val="single" w:sz="4" w:space="0" w:color="C0C0C0"/>
            </w:tcBorders>
          </w:tcPr>
          <w:p w14:paraId="750A1DE5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271 (5A)</w:t>
            </w:r>
          </w:p>
        </w:tc>
        <w:tc>
          <w:tcPr>
            <w:tcW w:w="3720" w:type="dxa"/>
            <w:tcBorders>
              <w:top w:val="single" w:sz="4" w:space="0" w:color="C0C0C0"/>
              <w:bottom w:val="single" w:sz="4" w:space="0" w:color="C0C0C0"/>
            </w:tcBorders>
          </w:tcPr>
          <w:p w14:paraId="2029DCCB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ride motorbike with passenger &lt; 8 yrs not in sidecar</w:t>
            </w:r>
          </w:p>
        </w:tc>
        <w:tc>
          <w:tcPr>
            <w:tcW w:w="1320" w:type="dxa"/>
            <w:tcBorders>
              <w:top w:val="single" w:sz="4" w:space="0" w:color="C0C0C0"/>
              <w:bottom w:val="single" w:sz="4" w:space="0" w:color="C0C0C0"/>
            </w:tcBorders>
          </w:tcPr>
          <w:p w14:paraId="0108224E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bottom w:val="single" w:sz="4" w:space="0" w:color="C0C0C0"/>
            </w:tcBorders>
          </w:tcPr>
          <w:p w14:paraId="3018B38C" w14:textId="3EC2FED0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205</w:t>
            </w:r>
          </w:p>
        </w:tc>
        <w:tc>
          <w:tcPr>
            <w:tcW w:w="120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EACD7F4" w14:textId="59B65212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0291E5BB" w14:textId="77777777" w:rsidTr="005475CF">
        <w:tblPrEx>
          <w:tbl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  <w:insideH w:val="single" w:sz="6" w:space="0" w:color="C0C0C0"/>
            <w:insideV w:val="single" w:sz="6" w:space="0" w:color="C0C0C0"/>
          </w:tblBorders>
        </w:tblPrEx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0B45C100" w14:textId="6C4EDC49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48</w:t>
            </w:r>
            <w:r w:rsidR="000E3342" w:rsidRPr="00197635">
              <w:rPr>
                <w:color w:val="000000"/>
              </w:rPr>
              <w:t>5</w:t>
            </w:r>
          </w:p>
        </w:tc>
        <w:tc>
          <w:tcPr>
            <w:tcW w:w="2400" w:type="dxa"/>
            <w:tcBorders>
              <w:top w:val="single" w:sz="4" w:space="0" w:color="C0C0C0"/>
              <w:bottom w:val="single" w:sz="4" w:space="0" w:color="C0C0C0"/>
            </w:tcBorders>
          </w:tcPr>
          <w:p w14:paraId="0E09C23E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271 (5B)</w:t>
            </w:r>
          </w:p>
        </w:tc>
        <w:tc>
          <w:tcPr>
            <w:tcW w:w="3720" w:type="dxa"/>
            <w:tcBorders>
              <w:top w:val="single" w:sz="4" w:space="0" w:color="C0C0C0"/>
              <w:bottom w:val="single" w:sz="4" w:space="0" w:color="C0C0C0"/>
            </w:tcBorders>
          </w:tcPr>
          <w:p w14:paraId="276D8291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passenger in sidecar not seated safely</w:t>
            </w:r>
          </w:p>
        </w:tc>
        <w:tc>
          <w:tcPr>
            <w:tcW w:w="1320" w:type="dxa"/>
            <w:tcBorders>
              <w:top w:val="single" w:sz="4" w:space="0" w:color="C0C0C0"/>
              <w:bottom w:val="single" w:sz="4" w:space="0" w:color="C0C0C0"/>
            </w:tcBorders>
          </w:tcPr>
          <w:p w14:paraId="2F36B770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bottom w:val="single" w:sz="4" w:space="0" w:color="C0C0C0"/>
            </w:tcBorders>
          </w:tcPr>
          <w:p w14:paraId="61281775" w14:textId="76F49C03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205</w:t>
            </w:r>
          </w:p>
        </w:tc>
        <w:tc>
          <w:tcPr>
            <w:tcW w:w="120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A18C030" w14:textId="21120EA9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03A07B5F" w14:textId="77777777" w:rsidTr="005475CF">
        <w:tblPrEx>
          <w:tbl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  <w:insideH w:val="single" w:sz="6" w:space="0" w:color="C0C0C0"/>
            <w:insideV w:val="single" w:sz="6" w:space="0" w:color="C0C0C0"/>
          </w:tblBorders>
        </w:tblPrEx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3226E6D0" w14:textId="645BF333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48</w:t>
            </w:r>
            <w:r w:rsidR="000E3342" w:rsidRPr="00197635">
              <w:rPr>
                <w:color w:val="000000"/>
              </w:rPr>
              <w:t>6</w:t>
            </w:r>
          </w:p>
        </w:tc>
        <w:tc>
          <w:tcPr>
            <w:tcW w:w="2400" w:type="dxa"/>
            <w:tcBorders>
              <w:top w:val="single" w:sz="4" w:space="0" w:color="C0C0C0"/>
              <w:bottom w:val="single" w:sz="4" w:space="0" w:color="C0C0C0"/>
            </w:tcBorders>
          </w:tcPr>
          <w:p w14:paraId="19719607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271 (5C)</w:t>
            </w:r>
          </w:p>
        </w:tc>
        <w:tc>
          <w:tcPr>
            <w:tcW w:w="3720" w:type="dxa"/>
            <w:tcBorders>
              <w:top w:val="single" w:sz="4" w:space="0" w:color="C0C0C0"/>
              <w:bottom w:val="single" w:sz="4" w:space="0" w:color="C0C0C0"/>
            </w:tcBorders>
          </w:tcPr>
          <w:p w14:paraId="35955A91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ride motorbike with passenger in sidecar not seated safely</w:t>
            </w:r>
          </w:p>
        </w:tc>
        <w:tc>
          <w:tcPr>
            <w:tcW w:w="1320" w:type="dxa"/>
            <w:tcBorders>
              <w:top w:val="single" w:sz="4" w:space="0" w:color="C0C0C0"/>
              <w:bottom w:val="single" w:sz="4" w:space="0" w:color="C0C0C0"/>
            </w:tcBorders>
          </w:tcPr>
          <w:p w14:paraId="3DC04637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bottom w:val="single" w:sz="4" w:space="0" w:color="C0C0C0"/>
            </w:tcBorders>
          </w:tcPr>
          <w:p w14:paraId="14528825" w14:textId="5D1189E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205</w:t>
            </w:r>
          </w:p>
        </w:tc>
        <w:tc>
          <w:tcPr>
            <w:tcW w:w="120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D3DB6F4" w14:textId="04E44CF2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5104FED3" w14:textId="77777777" w:rsidTr="005475CF">
        <w:trPr>
          <w:cantSplit/>
        </w:trPr>
        <w:tc>
          <w:tcPr>
            <w:tcW w:w="1200" w:type="dxa"/>
          </w:tcPr>
          <w:p w14:paraId="3EA99EFD" w14:textId="7ACD76CE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48</w:t>
            </w:r>
            <w:r w:rsidR="000E3342" w:rsidRPr="00197635">
              <w:rPr>
                <w:color w:val="000000"/>
              </w:rPr>
              <w:t>7</w:t>
            </w:r>
          </w:p>
        </w:tc>
        <w:tc>
          <w:tcPr>
            <w:tcW w:w="2400" w:type="dxa"/>
          </w:tcPr>
          <w:p w14:paraId="0C452196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272 (a)</w:t>
            </w:r>
          </w:p>
        </w:tc>
        <w:tc>
          <w:tcPr>
            <w:tcW w:w="3720" w:type="dxa"/>
          </w:tcPr>
          <w:p w14:paraId="53262A84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passenger interfere with driver’s control of vehicle</w:t>
            </w:r>
          </w:p>
        </w:tc>
        <w:tc>
          <w:tcPr>
            <w:tcW w:w="1320" w:type="dxa"/>
          </w:tcPr>
          <w:p w14:paraId="7A39FE8A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1DE6E640" w14:textId="580AD394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205</w:t>
            </w:r>
          </w:p>
        </w:tc>
        <w:tc>
          <w:tcPr>
            <w:tcW w:w="1200" w:type="dxa"/>
          </w:tcPr>
          <w:p w14:paraId="3E1BF14D" w14:textId="3263A730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6EA842DE" w14:textId="77777777" w:rsidTr="005475CF">
        <w:trPr>
          <w:cantSplit/>
        </w:trPr>
        <w:tc>
          <w:tcPr>
            <w:tcW w:w="1200" w:type="dxa"/>
          </w:tcPr>
          <w:p w14:paraId="47B0B50D" w14:textId="2103EBC4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48</w:t>
            </w:r>
            <w:r w:rsidR="000E3342" w:rsidRPr="00197635">
              <w:rPr>
                <w:color w:val="000000"/>
              </w:rPr>
              <w:t>8</w:t>
            </w:r>
          </w:p>
        </w:tc>
        <w:tc>
          <w:tcPr>
            <w:tcW w:w="2400" w:type="dxa"/>
          </w:tcPr>
          <w:p w14:paraId="611E89BD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272 (b)</w:t>
            </w:r>
          </w:p>
        </w:tc>
        <w:tc>
          <w:tcPr>
            <w:tcW w:w="3720" w:type="dxa"/>
          </w:tcPr>
          <w:p w14:paraId="6B970594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passenger obstruct driver’s view</w:t>
            </w:r>
          </w:p>
        </w:tc>
        <w:tc>
          <w:tcPr>
            <w:tcW w:w="1320" w:type="dxa"/>
          </w:tcPr>
          <w:p w14:paraId="1BBDEA84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5FDA8538" w14:textId="256B2066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205</w:t>
            </w:r>
          </w:p>
        </w:tc>
        <w:tc>
          <w:tcPr>
            <w:tcW w:w="1200" w:type="dxa"/>
          </w:tcPr>
          <w:p w14:paraId="5D35A92E" w14:textId="19C6B88E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3BCBF4E8" w14:textId="77777777" w:rsidTr="005475CF">
        <w:trPr>
          <w:cantSplit/>
        </w:trPr>
        <w:tc>
          <w:tcPr>
            <w:tcW w:w="1200" w:type="dxa"/>
          </w:tcPr>
          <w:p w14:paraId="481A33D6" w14:textId="607F716C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48</w:t>
            </w:r>
            <w:r w:rsidR="000E3342" w:rsidRPr="00197635">
              <w:rPr>
                <w:color w:val="000000"/>
              </w:rPr>
              <w:t>9</w:t>
            </w:r>
          </w:p>
        </w:tc>
        <w:tc>
          <w:tcPr>
            <w:tcW w:w="2400" w:type="dxa"/>
          </w:tcPr>
          <w:p w14:paraId="304375E1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274</w:t>
            </w:r>
          </w:p>
        </w:tc>
        <w:tc>
          <w:tcPr>
            <w:tcW w:w="3720" w:type="dxa"/>
          </w:tcPr>
          <w:p w14:paraId="270E0A1D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stop on red T light</w:t>
            </w:r>
          </w:p>
        </w:tc>
        <w:tc>
          <w:tcPr>
            <w:tcW w:w="1320" w:type="dxa"/>
          </w:tcPr>
          <w:p w14:paraId="60A6B80D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76EFA96E" w14:textId="5872559A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491</w:t>
            </w:r>
          </w:p>
        </w:tc>
        <w:tc>
          <w:tcPr>
            <w:tcW w:w="1200" w:type="dxa"/>
          </w:tcPr>
          <w:p w14:paraId="6343D194" w14:textId="354AE7D0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7EE5C6CF" w14:textId="77777777" w:rsidTr="005475CF">
        <w:trPr>
          <w:cantSplit/>
        </w:trPr>
        <w:tc>
          <w:tcPr>
            <w:tcW w:w="1200" w:type="dxa"/>
          </w:tcPr>
          <w:p w14:paraId="1A7F2F77" w14:textId="44E094C2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</w:t>
            </w:r>
            <w:r w:rsidR="000E3342" w:rsidRPr="00197635">
              <w:rPr>
                <w:color w:val="000000"/>
              </w:rPr>
              <w:t>90</w:t>
            </w:r>
          </w:p>
        </w:tc>
        <w:tc>
          <w:tcPr>
            <w:tcW w:w="2400" w:type="dxa"/>
          </w:tcPr>
          <w:p w14:paraId="1C4CB123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275</w:t>
            </w:r>
          </w:p>
        </w:tc>
        <w:tc>
          <w:tcPr>
            <w:tcW w:w="3720" w:type="dxa"/>
          </w:tcPr>
          <w:p w14:paraId="45345B70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stop on yellow T light</w:t>
            </w:r>
          </w:p>
        </w:tc>
        <w:tc>
          <w:tcPr>
            <w:tcW w:w="1320" w:type="dxa"/>
          </w:tcPr>
          <w:p w14:paraId="04A4BBB9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3EC24820" w14:textId="1B21A0EB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491</w:t>
            </w:r>
          </w:p>
        </w:tc>
        <w:tc>
          <w:tcPr>
            <w:tcW w:w="1200" w:type="dxa"/>
          </w:tcPr>
          <w:p w14:paraId="3E55DC00" w14:textId="74270646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5BF9C862" w14:textId="77777777" w:rsidTr="005475CF">
        <w:trPr>
          <w:cantSplit/>
        </w:trPr>
        <w:tc>
          <w:tcPr>
            <w:tcW w:w="1200" w:type="dxa"/>
          </w:tcPr>
          <w:p w14:paraId="5008F918" w14:textId="7B2D30A5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</w:t>
            </w:r>
            <w:r w:rsidR="000E3342" w:rsidRPr="00197635">
              <w:rPr>
                <w:color w:val="000000"/>
              </w:rPr>
              <w:t>91</w:t>
            </w:r>
          </w:p>
        </w:tc>
        <w:tc>
          <w:tcPr>
            <w:tcW w:w="2400" w:type="dxa"/>
          </w:tcPr>
          <w:p w14:paraId="0348FE57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277</w:t>
            </w:r>
          </w:p>
        </w:tc>
        <w:tc>
          <w:tcPr>
            <w:tcW w:w="3720" w:type="dxa"/>
          </w:tcPr>
          <w:p w14:paraId="2252034F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proceed before allowed after stop on red/yellow T light</w:t>
            </w:r>
          </w:p>
        </w:tc>
        <w:tc>
          <w:tcPr>
            <w:tcW w:w="1320" w:type="dxa"/>
          </w:tcPr>
          <w:p w14:paraId="3F55ADEA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54FDCE09" w14:textId="7DE25540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491</w:t>
            </w:r>
          </w:p>
        </w:tc>
        <w:tc>
          <w:tcPr>
            <w:tcW w:w="1200" w:type="dxa"/>
          </w:tcPr>
          <w:p w14:paraId="27D61BEB" w14:textId="6EED80B1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05276E4B" w14:textId="77777777" w:rsidTr="005475CF">
        <w:trPr>
          <w:cantSplit/>
        </w:trPr>
        <w:tc>
          <w:tcPr>
            <w:tcW w:w="1200" w:type="dxa"/>
          </w:tcPr>
          <w:p w14:paraId="1889326B" w14:textId="742E0088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>49</w:t>
            </w:r>
            <w:r w:rsidR="000E3342" w:rsidRPr="00197635">
              <w:rPr>
                <w:color w:val="000000"/>
              </w:rPr>
              <w:t>2</w:t>
            </w:r>
          </w:p>
        </w:tc>
        <w:tc>
          <w:tcPr>
            <w:tcW w:w="2400" w:type="dxa"/>
          </w:tcPr>
          <w:p w14:paraId="625FEC0A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279 (2)</w:t>
            </w:r>
          </w:p>
        </w:tc>
        <w:tc>
          <w:tcPr>
            <w:tcW w:w="3720" w:type="dxa"/>
          </w:tcPr>
          <w:p w14:paraId="14EF2C2E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proceed before allowed after stop on white T light/arrow</w:t>
            </w:r>
          </w:p>
        </w:tc>
        <w:tc>
          <w:tcPr>
            <w:tcW w:w="1320" w:type="dxa"/>
          </w:tcPr>
          <w:p w14:paraId="367E8D72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300512C0" w14:textId="450623DF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491</w:t>
            </w:r>
          </w:p>
        </w:tc>
        <w:tc>
          <w:tcPr>
            <w:tcW w:w="1200" w:type="dxa"/>
          </w:tcPr>
          <w:p w14:paraId="4DAD1C67" w14:textId="179AF5EF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61AA57F8" w14:textId="77777777" w:rsidTr="005475CF">
        <w:trPr>
          <w:cantSplit/>
        </w:trPr>
        <w:tc>
          <w:tcPr>
            <w:tcW w:w="1200" w:type="dxa"/>
          </w:tcPr>
          <w:p w14:paraId="54BEE2AD" w14:textId="19C2843F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49</w:t>
            </w:r>
            <w:r w:rsidR="000E3342" w:rsidRPr="00197635">
              <w:rPr>
                <w:color w:val="000000"/>
              </w:rPr>
              <w:t>3</w:t>
            </w:r>
          </w:p>
        </w:tc>
        <w:tc>
          <w:tcPr>
            <w:tcW w:w="2400" w:type="dxa"/>
          </w:tcPr>
          <w:p w14:paraId="3A0ADFDD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279 (3)</w:t>
            </w:r>
          </w:p>
        </w:tc>
        <w:tc>
          <w:tcPr>
            <w:tcW w:w="3720" w:type="dxa"/>
          </w:tcPr>
          <w:p w14:paraId="4E3AF308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leave intersection safely (white T light/arrow)</w:t>
            </w:r>
          </w:p>
        </w:tc>
        <w:tc>
          <w:tcPr>
            <w:tcW w:w="1320" w:type="dxa"/>
          </w:tcPr>
          <w:p w14:paraId="468A5A44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44B5ACCF" w14:textId="6C5F8FAC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491</w:t>
            </w:r>
          </w:p>
        </w:tc>
        <w:tc>
          <w:tcPr>
            <w:tcW w:w="1200" w:type="dxa"/>
          </w:tcPr>
          <w:p w14:paraId="08B34D54" w14:textId="2917B6D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1BFF9A9B" w14:textId="77777777" w:rsidTr="005475CF">
        <w:trPr>
          <w:cantSplit/>
        </w:trPr>
        <w:tc>
          <w:tcPr>
            <w:tcW w:w="1200" w:type="dxa"/>
          </w:tcPr>
          <w:p w14:paraId="5EFDB7BC" w14:textId="0CB41913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49</w:t>
            </w:r>
            <w:r w:rsidR="000E3342" w:rsidRPr="00197635">
              <w:rPr>
                <w:color w:val="000000"/>
              </w:rPr>
              <w:t>4</w:t>
            </w:r>
          </w:p>
        </w:tc>
        <w:tc>
          <w:tcPr>
            <w:tcW w:w="2400" w:type="dxa"/>
          </w:tcPr>
          <w:p w14:paraId="467E7DB0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281</w:t>
            </w:r>
          </w:p>
        </w:tc>
        <w:tc>
          <w:tcPr>
            <w:tcW w:w="3720" w:type="dxa"/>
          </w:tcPr>
          <w:p w14:paraId="7DA8B355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stop on red B light</w:t>
            </w:r>
          </w:p>
        </w:tc>
        <w:tc>
          <w:tcPr>
            <w:tcW w:w="1320" w:type="dxa"/>
          </w:tcPr>
          <w:p w14:paraId="4BF4C162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07ABB009" w14:textId="2AFAD941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491</w:t>
            </w:r>
          </w:p>
        </w:tc>
        <w:tc>
          <w:tcPr>
            <w:tcW w:w="1200" w:type="dxa"/>
          </w:tcPr>
          <w:p w14:paraId="608CFE2B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 (NS)</w:t>
            </w:r>
          </w:p>
        </w:tc>
      </w:tr>
      <w:tr w:rsidR="003C19C6" w:rsidRPr="00197635" w14:paraId="6A42EEB4" w14:textId="77777777" w:rsidTr="005475CF">
        <w:trPr>
          <w:cantSplit/>
        </w:trPr>
        <w:tc>
          <w:tcPr>
            <w:tcW w:w="1200" w:type="dxa"/>
          </w:tcPr>
          <w:p w14:paraId="37DADDC3" w14:textId="537A4E06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49</w:t>
            </w:r>
            <w:r w:rsidR="000E3342" w:rsidRPr="00197635">
              <w:rPr>
                <w:color w:val="000000"/>
              </w:rPr>
              <w:t>5</w:t>
            </w:r>
          </w:p>
        </w:tc>
        <w:tc>
          <w:tcPr>
            <w:tcW w:w="2400" w:type="dxa"/>
          </w:tcPr>
          <w:p w14:paraId="627A572E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282</w:t>
            </w:r>
          </w:p>
        </w:tc>
        <w:tc>
          <w:tcPr>
            <w:tcW w:w="3720" w:type="dxa"/>
          </w:tcPr>
          <w:p w14:paraId="0A6F7BA5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stop on yellow B light</w:t>
            </w:r>
          </w:p>
        </w:tc>
        <w:tc>
          <w:tcPr>
            <w:tcW w:w="1320" w:type="dxa"/>
          </w:tcPr>
          <w:p w14:paraId="71E72D0C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4CB829D5" w14:textId="253CABEF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491</w:t>
            </w:r>
          </w:p>
        </w:tc>
        <w:tc>
          <w:tcPr>
            <w:tcW w:w="1200" w:type="dxa"/>
          </w:tcPr>
          <w:p w14:paraId="5029AF9D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 (NS)</w:t>
            </w:r>
          </w:p>
        </w:tc>
      </w:tr>
      <w:tr w:rsidR="003C19C6" w:rsidRPr="00197635" w14:paraId="4F7992F5" w14:textId="77777777" w:rsidTr="005475CF">
        <w:trPr>
          <w:cantSplit/>
        </w:trPr>
        <w:tc>
          <w:tcPr>
            <w:tcW w:w="1200" w:type="dxa"/>
          </w:tcPr>
          <w:p w14:paraId="24CC52F9" w14:textId="043A77B2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49</w:t>
            </w:r>
            <w:r w:rsidR="000E3342" w:rsidRPr="00197635">
              <w:rPr>
                <w:color w:val="000000"/>
              </w:rPr>
              <w:t>6</w:t>
            </w:r>
          </w:p>
        </w:tc>
        <w:tc>
          <w:tcPr>
            <w:tcW w:w="2400" w:type="dxa"/>
          </w:tcPr>
          <w:p w14:paraId="4D97DD4B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284</w:t>
            </w:r>
          </w:p>
        </w:tc>
        <w:tc>
          <w:tcPr>
            <w:tcW w:w="3720" w:type="dxa"/>
          </w:tcPr>
          <w:p w14:paraId="561160FC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proceed before allowed after stop on red/yellow B light</w:t>
            </w:r>
          </w:p>
        </w:tc>
        <w:tc>
          <w:tcPr>
            <w:tcW w:w="1320" w:type="dxa"/>
          </w:tcPr>
          <w:p w14:paraId="73C27C1C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072032D7" w14:textId="4F985FF3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491</w:t>
            </w:r>
          </w:p>
        </w:tc>
        <w:tc>
          <w:tcPr>
            <w:tcW w:w="1200" w:type="dxa"/>
          </w:tcPr>
          <w:p w14:paraId="794B0E89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 (NS)</w:t>
            </w:r>
          </w:p>
        </w:tc>
      </w:tr>
      <w:tr w:rsidR="003C19C6" w:rsidRPr="00197635" w14:paraId="2D75FE57" w14:textId="77777777" w:rsidTr="005475CF">
        <w:trPr>
          <w:cantSplit/>
        </w:trPr>
        <w:tc>
          <w:tcPr>
            <w:tcW w:w="1200" w:type="dxa"/>
          </w:tcPr>
          <w:p w14:paraId="06079E25" w14:textId="16AA3702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49</w:t>
            </w:r>
            <w:r w:rsidR="000E3342" w:rsidRPr="00197635">
              <w:rPr>
                <w:color w:val="000000"/>
              </w:rPr>
              <w:t>7</w:t>
            </w:r>
          </w:p>
        </w:tc>
        <w:tc>
          <w:tcPr>
            <w:tcW w:w="2400" w:type="dxa"/>
          </w:tcPr>
          <w:p w14:paraId="6D4A9C73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286 (2)</w:t>
            </w:r>
          </w:p>
        </w:tc>
        <w:tc>
          <w:tcPr>
            <w:tcW w:w="3720" w:type="dxa"/>
          </w:tcPr>
          <w:p w14:paraId="6260CBA8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proceed before allowed after stop on white B light/arrow</w:t>
            </w:r>
          </w:p>
        </w:tc>
        <w:tc>
          <w:tcPr>
            <w:tcW w:w="1320" w:type="dxa"/>
          </w:tcPr>
          <w:p w14:paraId="3671CAD1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467E8526" w14:textId="2922639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491</w:t>
            </w:r>
          </w:p>
        </w:tc>
        <w:tc>
          <w:tcPr>
            <w:tcW w:w="1200" w:type="dxa"/>
          </w:tcPr>
          <w:p w14:paraId="7EC6D8BE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 (NS)</w:t>
            </w:r>
          </w:p>
        </w:tc>
      </w:tr>
      <w:tr w:rsidR="003C19C6" w:rsidRPr="00197635" w14:paraId="26F172E3" w14:textId="77777777" w:rsidTr="00652CE3">
        <w:trPr>
          <w:cantSplit/>
        </w:trPr>
        <w:tc>
          <w:tcPr>
            <w:tcW w:w="1200" w:type="dxa"/>
            <w:tcBorders>
              <w:bottom w:val="single" w:sz="4" w:space="0" w:color="C0C0C0"/>
            </w:tcBorders>
          </w:tcPr>
          <w:p w14:paraId="22AB1943" w14:textId="60521A6B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49</w:t>
            </w:r>
            <w:r w:rsidR="000E3342" w:rsidRPr="00197635">
              <w:rPr>
                <w:color w:val="000000"/>
              </w:rPr>
              <w:t>8</w:t>
            </w:r>
          </w:p>
        </w:tc>
        <w:tc>
          <w:tcPr>
            <w:tcW w:w="2400" w:type="dxa"/>
            <w:tcBorders>
              <w:bottom w:val="single" w:sz="4" w:space="0" w:color="C0C0C0"/>
            </w:tcBorders>
          </w:tcPr>
          <w:p w14:paraId="18F4E806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286 (3)</w:t>
            </w:r>
          </w:p>
        </w:tc>
        <w:tc>
          <w:tcPr>
            <w:tcW w:w="3720" w:type="dxa"/>
            <w:tcBorders>
              <w:bottom w:val="single" w:sz="4" w:space="0" w:color="C0C0C0"/>
            </w:tcBorders>
          </w:tcPr>
          <w:p w14:paraId="0675E901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leave intersection safely (white B light/arrow)</w:t>
            </w:r>
          </w:p>
        </w:tc>
        <w:tc>
          <w:tcPr>
            <w:tcW w:w="1320" w:type="dxa"/>
            <w:tcBorders>
              <w:bottom w:val="single" w:sz="4" w:space="0" w:color="C0C0C0"/>
            </w:tcBorders>
          </w:tcPr>
          <w:p w14:paraId="74786F07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bottom w:val="single" w:sz="4" w:space="0" w:color="C0C0C0"/>
            </w:tcBorders>
          </w:tcPr>
          <w:p w14:paraId="4B484B11" w14:textId="4538229D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491</w:t>
            </w:r>
          </w:p>
        </w:tc>
        <w:tc>
          <w:tcPr>
            <w:tcW w:w="1200" w:type="dxa"/>
            <w:tcBorders>
              <w:bottom w:val="single" w:sz="4" w:space="0" w:color="C0C0C0"/>
            </w:tcBorders>
          </w:tcPr>
          <w:p w14:paraId="2F7497D4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 (NS)</w:t>
            </w:r>
          </w:p>
        </w:tc>
      </w:tr>
      <w:tr w:rsidR="003C19C6" w:rsidRPr="00197635" w14:paraId="4C27EF86" w14:textId="77777777" w:rsidTr="00652CE3">
        <w:trPr>
          <w:cantSplit/>
        </w:trPr>
        <w:tc>
          <w:tcPr>
            <w:tcW w:w="1200" w:type="dxa"/>
            <w:tcBorders>
              <w:bottom w:val="nil"/>
            </w:tcBorders>
          </w:tcPr>
          <w:p w14:paraId="17D14443" w14:textId="62D1D0AA" w:rsidR="003C19C6" w:rsidRPr="00197635" w:rsidRDefault="003C19C6" w:rsidP="003C19C6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>49</w:t>
            </w:r>
            <w:r w:rsidR="000E3342" w:rsidRPr="00197635">
              <w:rPr>
                <w:color w:val="000000"/>
              </w:rPr>
              <w:t>9</w:t>
            </w:r>
          </w:p>
        </w:tc>
        <w:tc>
          <w:tcPr>
            <w:tcW w:w="2400" w:type="dxa"/>
            <w:tcBorders>
              <w:bottom w:val="nil"/>
            </w:tcBorders>
          </w:tcPr>
          <w:p w14:paraId="523470FE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287 (1)</w:t>
            </w:r>
          </w:p>
        </w:tc>
        <w:tc>
          <w:tcPr>
            <w:tcW w:w="3720" w:type="dxa"/>
            <w:tcBorders>
              <w:bottom w:val="nil"/>
            </w:tcBorders>
          </w:tcPr>
          <w:p w14:paraId="40DF9205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 w14:paraId="5BF1AA2C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611A4A73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nil"/>
            </w:tcBorders>
          </w:tcPr>
          <w:p w14:paraId="48A71044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</w:p>
        </w:tc>
      </w:tr>
      <w:tr w:rsidR="003C19C6" w:rsidRPr="00197635" w14:paraId="074B2248" w14:textId="77777777" w:rsidTr="00652CE3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331CB3F5" w14:textId="6CCA8373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</w:t>
            </w:r>
            <w:r w:rsidR="000E3342" w:rsidRPr="00197635">
              <w:rPr>
                <w:color w:val="000000"/>
              </w:rPr>
              <w:t>99</w:t>
            </w:r>
            <w:r w:rsidRPr="00197635">
              <w:rPr>
                <w:color w:val="000000"/>
              </w:rPr>
              <w:t>.1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6F309465" w14:textId="77777777" w:rsidR="003C19C6" w:rsidRPr="00197635" w:rsidRDefault="003C19C6" w:rsidP="003C19C6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by contravening 287 (2) (a)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35B9D117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give particulars to other driver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34973680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2812897E" w14:textId="67D8D8D9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301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6A317B11" w14:textId="0503E1C4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1BFE6C38" w14:textId="77777777" w:rsidTr="00652CE3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686ED53B" w14:textId="191B6D5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49</w:t>
            </w:r>
            <w:r w:rsidR="000E3342" w:rsidRPr="00197635">
              <w:rPr>
                <w:color w:val="000000"/>
              </w:rPr>
              <w:t>9</w:t>
            </w:r>
            <w:r w:rsidRPr="00197635">
              <w:rPr>
                <w:color w:val="000000"/>
              </w:rPr>
              <w:t>.2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7EF737A9" w14:textId="77777777" w:rsidR="003C19C6" w:rsidRPr="00197635" w:rsidRDefault="003C19C6" w:rsidP="003C19C6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by contravening 287 (2) (b)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6D1F3891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give particulars to injured person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61C9FB59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CBC7C19" w14:textId="217851D1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301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05F17ABE" w14:textId="1FE78AAE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63E93CAB" w14:textId="77777777" w:rsidTr="00652CE3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0A8A65BB" w14:textId="0EFA8F7C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49</w:t>
            </w:r>
            <w:r w:rsidR="000E3342" w:rsidRPr="00197635">
              <w:rPr>
                <w:color w:val="000000"/>
              </w:rPr>
              <w:t>9</w:t>
            </w:r>
            <w:r w:rsidRPr="00197635">
              <w:rPr>
                <w:color w:val="000000"/>
              </w:rPr>
              <w:t>.3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7A6D720C" w14:textId="77777777" w:rsidR="003C19C6" w:rsidRPr="00197635" w:rsidRDefault="003C19C6" w:rsidP="003C19C6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by contravening 287 (2) (c)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53BD42A0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give particulars to owner of damaged property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1EB1CF2A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26654C56" w14:textId="30FA6F52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301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172E3D10" w14:textId="128D7150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08F2AA1E" w14:textId="77777777" w:rsidTr="00652CE3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05C94C42" w14:textId="0A5E6B23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49</w:t>
            </w:r>
            <w:r w:rsidR="000E3342" w:rsidRPr="00197635">
              <w:rPr>
                <w:color w:val="000000"/>
              </w:rPr>
              <w:t>9</w:t>
            </w:r>
            <w:r w:rsidRPr="00197635">
              <w:rPr>
                <w:color w:val="000000"/>
              </w:rPr>
              <w:t>.4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167F352E" w14:textId="77777777" w:rsidR="003C19C6" w:rsidRPr="00197635" w:rsidRDefault="003C19C6" w:rsidP="003C19C6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by contravening 287 (3) (a)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2927D7D7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give particulars to police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78901A6F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4B531187" w14:textId="6913300B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301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4CD455F6" w14:textId="2027165A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5C6271CF" w14:textId="77777777" w:rsidTr="00652CE3">
        <w:trPr>
          <w:cantSplit/>
        </w:trPr>
        <w:tc>
          <w:tcPr>
            <w:tcW w:w="1200" w:type="dxa"/>
            <w:tcBorders>
              <w:top w:val="nil"/>
            </w:tcBorders>
          </w:tcPr>
          <w:p w14:paraId="6074FC04" w14:textId="4B88D53C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49</w:t>
            </w:r>
            <w:r w:rsidR="000E3342" w:rsidRPr="00197635">
              <w:rPr>
                <w:color w:val="000000"/>
              </w:rPr>
              <w:t>9</w:t>
            </w:r>
            <w:r w:rsidRPr="00197635">
              <w:rPr>
                <w:color w:val="000000"/>
              </w:rPr>
              <w:t>.5</w:t>
            </w:r>
          </w:p>
        </w:tc>
        <w:tc>
          <w:tcPr>
            <w:tcW w:w="2400" w:type="dxa"/>
            <w:tcBorders>
              <w:top w:val="nil"/>
            </w:tcBorders>
          </w:tcPr>
          <w:p w14:paraId="02F50B5C" w14:textId="77777777" w:rsidR="003C19C6" w:rsidRPr="00197635" w:rsidRDefault="003C19C6" w:rsidP="003C19C6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by contravening 287 (3) (b)</w:t>
            </w:r>
          </w:p>
        </w:tc>
        <w:tc>
          <w:tcPr>
            <w:tcW w:w="3720" w:type="dxa"/>
            <w:tcBorders>
              <w:top w:val="nil"/>
            </w:tcBorders>
          </w:tcPr>
          <w:p w14:paraId="0DC17D1A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driver in crash not supply particulars to crash reporting website</w:t>
            </w:r>
          </w:p>
        </w:tc>
        <w:tc>
          <w:tcPr>
            <w:tcW w:w="1320" w:type="dxa"/>
            <w:tcBorders>
              <w:top w:val="nil"/>
            </w:tcBorders>
          </w:tcPr>
          <w:p w14:paraId="52E8F629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</w:tcBorders>
          </w:tcPr>
          <w:p w14:paraId="4E3857B6" w14:textId="5B8275B2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301</w:t>
            </w:r>
          </w:p>
        </w:tc>
        <w:tc>
          <w:tcPr>
            <w:tcW w:w="1200" w:type="dxa"/>
            <w:tcBorders>
              <w:top w:val="nil"/>
            </w:tcBorders>
          </w:tcPr>
          <w:p w14:paraId="6289D2A2" w14:textId="36EA2301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05F81EF3" w14:textId="77777777" w:rsidTr="005475CF">
        <w:trPr>
          <w:cantSplit/>
        </w:trPr>
        <w:tc>
          <w:tcPr>
            <w:tcW w:w="1200" w:type="dxa"/>
          </w:tcPr>
          <w:p w14:paraId="47B4EDB0" w14:textId="4B0C0EAA" w:rsidR="003C19C6" w:rsidRPr="00197635" w:rsidRDefault="000E3342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500</w:t>
            </w:r>
          </w:p>
        </w:tc>
        <w:tc>
          <w:tcPr>
            <w:tcW w:w="2400" w:type="dxa"/>
          </w:tcPr>
          <w:p w14:paraId="030F4A77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288 (1)</w:t>
            </w:r>
          </w:p>
        </w:tc>
        <w:tc>
          <w:tcPr>
            <w:tcW w:w="3720" w:type="dxa"/>
          </w:tcPr>
          <w:p w14:paraId="7CA85C51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drive on path</w:t>
            </w:r>
          </w:p>
        </w:tc>
        <w:tc>
          <w:tcPr>
            <w:tcW w:w="1320" w:type="dxa"/>
          </w:tcPr>
          <w:p w14:paraId="61EA8C42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7E13A20E" w14:textId="704F7C08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301</w:t>
            </w:r>
          </w:p>
        </w:tc>
        <w:tc>
          <w:tcPr>
            <w:tcW w:w="1200" w:type="dxa"/>
          </w:tcPr>
          <w:p w14:paraId="523CEA5F" w14:textId="34562389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4B316405" w14:textId="77777777" w:rsidTr="005475CF">
        <w:trPr>
          <w:cantSplit/>
        </w:trPr>
        <w:tc>
          <w:tcPr>
            <w:tcW w:w="1200" w:type="dxa"/>
          </w:tcPr>
          <w:p w14:paraId="1AC7FAFD" w14:textId="5E02708E" w:rsidR="003C19C6" w:rsidRPr="00197635" w:rsidRDefault="000E3342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501</w:t>
            </w:r>
          </w:p>
        </w:tc>
        <w:tc>
          <w:tcPr>
            <w:tcW w:w="2400" w:type="dxa"/>
          </w:tcPr>
          <w:p w14:paraId="04F483EC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288 (4)</w:t>
            </w:r>
          </w:p>
        </w:tc>
        <w:tc>
          <w:tcPr>
            <w:tcW w:w="3720" w:type="dxa"/>
          </w:tcPr>
          <w:p w14:paraId="33759734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driver not give way to user/animal on path</w:t>
            </w:r>
          </w:p>
        </w:tc>
        <w:tc>
          <w:tcPr>
            <w:tcW w:w="1320" w:type="dxa"/>
          </w:tcPr>
          <w:p w14:paraId="41366EA5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603F9817" w14:textId="41869A7F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301</w:t>
            </w:r>
          </w:p>
        </w:tc>
        <w:tc>
          <w:tcPr>
            <w:tcW w:w="1200" w:type="dxa"/>
          </w:tcPr>
          <w:p w14:paraId="02BA96A2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 (NS)</w:t>
            </w:r>
          </w:p>
        </w:tc>
      </w:tr>
      <w:tr w:rsidR="003C19C6" w:rsidRPr="00197635" w14:paraId="442B266A" w14:textId="77777777" w:rsidTr="005475CF">
        <w:trPr>
          <w:cantSplit/>
        </w:trPr>
        <w:tc>
          <w:tcPr>
            <w:tcW w:w="1200" w:type="dxa"/>
          </w:tcPr>
          <w:p w14:paraId="40D7033D" w14:textId="38C8BD4F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>50</w:t>
            </w:r>
            <w:r w:rsidR="000E3342" w:rsidRPr="00197635">
              <w:rPr>
                <w:color w:val="000000"/>
              </w:rPr>
              <w:t>2</w:t>
            </w:r>
          </w:p>
        </w:tc>
        <w:tc>
          <w:tcPr>
            <w:tcW w:w="2400" w:type="dxa"/>
          </w:tcPr>
          <w:p w14:paraId="13A40977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289 (1)</w:t>
            </w:r>
          </w:p>
        </w:tc>
        <w:tc>
          <w:tcPr>
            <w:tcW w:w="3720" w:type="dxa"/>
          </w:tcPr>
          <w:p w14:paraId="170BC697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drive on nature strip</w:t>
            </w:r>
          </w:p>
        </w:tc>
        <w:tc>
          <w:tcPr>
            <w:tcW w:w="1320" w:type="dxa"/>
          </w:tcPr>
          <w:p w14:paraId="39CE56B6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3BE16560" w14:textId="4FA3FC0C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301</w:t>
            </w:r>
          </w:p>
        </w:tc>
        <w:tc>
          <w:tcPr>
            <w:tcW w:w="1200" w:type="dxa"/>
          </w:tcPr>
          <w:p w14:paraId="50FAE4DF" w14:textId="61092B2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2A861093" w14:textId="77777777" w:rsidTr="005475CF">
        <w:trPr>
          <w:cantSplit/>
        </w:trPr>
        <w:tc>
          <w:tcPr>
            <w:tcW w:w="1200" w:type="dxa"/>
          </w:tcPr>
          <w:p w14:paraId="466D7D76" w14:textId="658AA0E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50</w:t>
            </w:r>
            <w:r w:rsidR="000E3342" w:rsidRPr="00197635">
              <w:rPr>
                <w:color w:val="000000"/>
              </w:rPr>
              <w:t>3</w:t>
            </w:r>
          </w:p>
        </w:tc>
        <w:tc>
          <w:tcPr>
            <w:tcW w:w="2400" w:type="dxa"/>
          </w:tcPr>
          <w:p w14:paraId="7172E03F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289 (2)</w:t>
            </w:r>
          </w:p>
        </w:tc>
        <w:tc>
          <w:tcPr>
            <w:tcW w:w="3720" w:type="dxa"/>
          </w:tcPr>
          <w:p w14:paraId="5F11BC8F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driver not give way to user/animal on nature strip</w:t>
            </w:r>
          </w:p>
        </w:tc>
        <w:tc>
          <w:tcPr>
            <w:tcW w:w="1320" w:type="dxa"/>
          </w:tcPr>
          <w:p w14:paraId="467B948A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0DFE3CC4" w14:textId="36BD407F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301</w:t>
            </w:r>
          </w:p>
        </w:tc>
        <w:tc>
          <w:tcPr>
            <w:tcW w:w="1200" w:type="dxa"/>
          </w:tcPr>
          <w:p w14:paraId="6D6DDB61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 (NS)</w:t>
            </w:r>
          </w:p>
        </w:tc>
      </w:tr>
      <w:tr w:rsidR="003C19C6" w:rsidRPr="00197635" w14:paraId="474A5FBE" w14:textId="77777777" w:rsidTr="005475CF">
        <w:trPr>
          <w:cantSplit/>
        </w:trPr>
        <w:tc>
          <w:tcPr>
            <w:tcW w:w="1200" w:type="dxa"/>
          </w:tcPr>
          <w:p w14:paraId="7436A673" w14:textId="7C98F626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50</w:t>
            </w:r>
            <w:r w:rsidR="000E3342" w:rsidRPr="00197635">
              <w:rPr>
                <w:color w:val="000000"/>
              </w:rPr>
              <w:t>4</w:t>
            </w:r>
          </w:p>
        </w:tc>
        <w:tc>
          <w:tcPr>
            <w:tcW w:w="2400" w:type="dxa"/>
          </w:tcPr>
          <w:p w14:paraId="6F9C7BD1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290</w:t>
            </w:r>
          </w:p>
        </w:tc>
        <w:tc>
          <w:tcPr>
            <w:tcW w:w="3720" w:type="dxa"/>
          </w:tcPr>
          <w:p w14:paraId="6146EC72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drive on traffic island</w:t>
            </w:r>
          </w:p>
        </w:tc>
        <w:tc>
          <w:tcPr>
            <w:tcW w:w="1320" w:type="dxa"/>
          </w:tcPr>
          <w:p w14:paraId="78E9C46D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3B2182D5" w14:textId="2565B094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301</w:t>
            </w:r>
          </w:p>
        </w:tc>
        <w:tc>
          <w:tcPr>
            <w:tcW w:w="1200" w:type="dxa"/>
          </w:tcPr>
          <w:p w14:paraId="0FA4FB53" w14:textId="4933F3B5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0BC2B91B" w14:textId="77777777" w:rsidTr="005475CF">
        <w:trPr>
          <w:cantSplit/>
        </w:trPr>
        <w:tc>
          <w:tcPr>
            <w:tcW w:w="1200" w:type="dxa"/>
          </w:tcPr>
          <w:p w14:paraId="0B47C588" w14:textId="029C12D2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50</w:t>
            </w:r>
            <w:r w:rsidR="000E3342" w:rsidRPr="00197635">
              <w:rPr>
                <w:color w:val="000000"/>
              </w:rPr>
              <w:t>5</w:t>
            </w:r>
          </w:p>
        </w:tc>
        <w:tc>
          <w:tcPr>
            <w:tcW w:w="2400" w:type="dxa"/>
          </w:tcPr>
          <w:p w14:paraId="5B71AD26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291</w:t>
            </w:r>
          </w:p>
        </w:tc>
        <w:tc>
          <w:tcPr>
            <w:tcW w:w="3720" w:type="dxa"/>
          </w:tcPr>
          <w:p w14:paraId="330C743B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start/drive vehicle causing unnecessary noise/smoke</w:t>
            </w:r>
          </w:p>
        </w:tc>
        <w:tc>
          <w:tcPr>
            <w:tcW w:w="1320" w:type="dxa"/>
          </w:tcPr>
          <w:p w14:paraId="7FD3C4B6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7A2E6CAE" w14:textId="3A2F1788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252</w:t>
            </w:r>
          </w:p>
        </w:tc>
        <w:tc>
          <w:tcPr>
            <w:tcW w:w="1200" w:type="dxa"/>
          </w:tcPr>
          <w:p w14:paraId="620C4512" w14:textId="3C57977C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1C389352" w14:textId="77777777" w:rsidTr="005475CF">
        <w:trPr>
          <w:cantSplit/>
        </w:trPr>
        <w:tc>
          <w:tcPr>
            <w:tcW w:w="1200" w:type="dxa"/>
          </w:tcPr>
          <w:p w14:paraId="4843F40F" w14:textId="3BD398BB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50</w:t>
            </w:r>
            <w:r w:rsidR="000E3342" w:rsidRPr="00197635">
              <w:rPr>
                <w:color w:val="000000"/>
              </w:rPr>
              <w:t>6</w:t>
            </w:r>
          </w:p>
        </w:tc>
        <w:tc>
          <w:tcPr>
            <w:tcW w:w="2400" w:type="dxa"/>
          </w:tcPr>
          <w:p w14:paraId="71F6C694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291A</w:t>
            </w:r>
          </w:p>
        </w:tc>
        <w:tc>
          <w:tcPr>
            <w:tcW w:w="3720" w:type="dxa"/>
          </w:tcPr>
          <w:p w14:paraId="232D0185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make unnecessary noise by turning on/running/not turning off engine</w:t>
            </w:r>
          </w:p>
        </w:tc>
        <w:tc>
          <w:tcPr>
            <w:tcW w:w="1320" w:type="dxa"/>
          </w:tcPr>
          <w:p w14:paraId="10A01892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68DB56ED" w14:textId="64C23B38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252</w:t>
            </w:r>
          </w:p>
        </w:tc>
        <w:tc>
          <w:tcPr>
            <w:tcW w:w="1200" w:type="dxa"/>
          </w:tcPr>
          <w:p w14:paraId="41A2C3A6" w14:textId="075B4E03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1FA51737" w14:textId="77777777" w:rsidTr="005475CF">
        <w:trPr>
          <w:cantSplit/>
        </w:trPr>
        <w:tc>
          <w:tcPr>
            <w:tcW w:w="1200" w:type="dxa"/>
          </w:tcPr>
          <w:p w14:paraId="4178665D" w14:textId="2415C5FB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50</w:t>
            </w:r>
            <w:r w:rsidR="000E3342" w:rsidRPr="00197635">
              <w:rPr>
                <w:color w:val="000000"/>
              </w:rPr>
              <w:t>7</w:t>
            </w:r>
          </w:p>
        </w:tc>
        <w:tc>
          <w:tcPr>
            <w:tcW w:w="2400" w:type="dxa"/>
          </w:tcPr>
          <w:p w14:paraId="42FBD2C1" w14:textId="74E6C8D4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292 (1) (a)</w:t>
            </w:r>
          </w:p>
        </w:tc>
        <w:tc>
          <w:tcPr>
            <w:tcW w:w="3720" w:type="dxa"/>
          </w:tcPr>
          <w:p w14:paraId="51D10F34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drive/tow vehicle with unsecured load</w:t>
            </w:r>
          </w:p>
        </w:tc>
        <w:tc>
          <w:tcPr>
            <w:tcW w:w="1320" w:type="dxa"/>
          </w:tcPr>
          <w:p w14:paraId="5C41169B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480D148C" w14:textId="48E2DE75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598</w:t>
            </w:r>
          </w:p>
        </w:tc>
        <w:tc>
          <w:tcPr>
            <w:tcW w:w="1200" w:type="dxa"/>
          </w:tcPr>
          <w:p w14:paraId="38DA0957" w14:textId="54CC7406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7B80B096" w14:textId="77777777" w:rsidTr="005475CF">
        <w:trPr>
          <w:cantSplit/>
        </w:trPr>
        <w:tc>
          <w:tcPr>
            <w:tcW w:w="1200" w:type="dxa"/>
          </w:tcPr>
          <w:p w14:paraId="1B784CD5" w14:textId="59D27FAA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50</w:t>
            </w:r>
            <w:r w:rsidR="000E3342" w:rsidRPr="00197635">
              <w:rPr>
                <w:color w:val="000000"/>
              </w:rPr>
              <w:t>8</w:t>
            </w:r>
          </w:p>
        </w:tc>
        <w:tc>
          <w:tcPr>
            <w:tcW w:w="2400" w:type="dxa"/>
          </w:tcPr>
          <w:p w14:paraId="71285587" w14:textId="41C945DF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292 (1) (b)</w:t>
            </w:r>
          </w:p>
        </w:tc>
        <w:tc>
          <w:tcPr>
            <w:tcW w:w="3720" w:type="dxa"/>
          </w:tcPr>
          <w:p w14:paraId="33660731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drive/tow vehicle with load causing instability</w:t>
            </w:r>
          </w:p>
        </w:tc>
        <w:tc>
          <w:tcPr>
            <w:tcW w:w="1320" w:type="dxa"/>
          </w:tcPr>
          <w:p w14:paraId="6C2EB30C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5697C1CD" w14:textId="16224902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598</w:t>
            </w:r>
          </w:p>
        </w:tc>
        <w:tc>
          <w:tcPr>
            <w:tcW w:w="1200" w:type="dxa"/>
          </w:tcPr>
          <w:p w14:paraId="16F2CBCA" w14:textId="428BE71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35B1E3D2" w14:textId="77777777" w:rsidTr="005475CF">
        <w:trPr>
          <w:cantSplit/>
        </w:trPr>
        <w:tc>
          <w:tcPr>
            <w:tcW w:w="1200" w:type="dxa"/>
          </w:tcPr>
          <w:p w14:paraId="13037124" w14:textId="59CC01D6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50</w:t>
            </w:r>
            <w:r w:rsidR="000E3342" w:rsidRPr="00197635">
              <w:rPr>
                <w:color w:val="000000"/>
              </w:rPr>
              <w:t>9</w:t>
            </w:r>
          </w:p>
        </w:tc>
        <w:tc>
          <w:tcPr>
            <w:tcW w:w="2400" w:type="dxa"/>
          </w:tcPr>
          <w:p w14:paraId="0618354B" w14:textId="79F963E5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292 (1) (c)</w:t>
            </w:r>
          </w:p>
        </w:tc>
        <w:tc>
          <w:tcPr>
            <w:tcW w:w="3720" w:type="dxa"/>
          </w:tcPr>
          <w:p w14:paraId="69C12F19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drive/tow vehicle with overhanging load</w:t>
            </w:r>
          </w:p>
        </w:tc>
        <w:tc>
          <w:tcPr>
            <w:tcW w:w="1320" w:type="dxa"/>
          </w:tcPr>
          <w:p w14:paraId="3338BC68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22A0B1F5" w14:textId="32641E5A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301</w:t>
            </w:r>
          </w:p>
        </w:tc>
        <w:tc>
          <w:tcPr>
            <w:tcW w:w="1200" w:type="dxa"/>
          </w:tcPr>
          <w:p w14:paraId="09D7C51F" w14:textId="45ED321F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22534FFD" w14:textId="77777777" w:rsidTr="005475CF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47DB38D" w14:textId="13403C38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>5</w:t>
            </w:r>
            <w:r w:rsidR="000E3342" w:rsidRPr="00197635">
              <w:rPr>
                <w:color w:val="000000"/>
              </w:rPr>
              <w:t>10</w:t>
            </w:r>
          </w:p>
        </w:tc>
        <w:tc>
          <w:tcPr>
            <w:tcW w:w="24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55DEDE7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292A (1)</w:t>
            </w:r>
          </w:p>
        </w:tc>
        <w:tc>
          <w:tcPr>
            <w:tcW w:w="3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F7CB445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drive/tow vehicle with unrestrained moving load</w:t>
            </w:r>
          </w:p>
        </w:tc>
        <w:tc>
          <w:tcPr>
            <w:tcW w:w="1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4E1CB6D9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3E9F7F5E" w14:textId="1CEC3B08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598</w:t>
            </w:r>
          </w:p>
        </w:tc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07E61F81" w14:textId="2DA16D49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2DF20426" w14:textId="77777777" w:rsidTr="005475CF">
        <w:trPr>
          <w:cantSplit/>
        </w:trPr>
        <w:tc>
          <w:tcPr>
            <w:tcW w:w="1200" w:type="dxa"/>
          </w:tcPr>
          <w:p w14:paraId="71305242" w14:textId="2C3730FC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  <w:r w:rsidR="000E3342" w:rsidRPr="00197635">
              <w:rPr>
                <w:color w:val="000000"/>
              </w:rPr>
              <w:t>11</w:t>
            </w:r>
          </w:p>
        </w:tc>
        <w:tc>
          <w:tcPr>
            <w:tcW w:w="2400" w:type="dxa"/>
          </w:tcPr>
          <w:p w14:paraId="65D09467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293 (2)</w:t>
            </w:r>
          </w:p>
        </w:tc>
        <w:tc>
          <w:tcPr>
            <w:tcW w:w="3720" w:type="dxa"/>
          </w:tcPr>
          <w:p w14:paraId="0DDA18F3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remove/have removed any thing fallen/put on road</w:t>
            </w:r>
          </w:p>
        </w:tc>
        <w:tc>
          <w:tcPr>
            <w:tcW w:w="1320" w:type="dxa"/>
          </w:tcPr>
          <w:p w14:paraId="02FBDA7A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12F936A4" w14:textId="0C15EC29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301</w:t>
            </w:r>
          </w:p>
        </w:tc>
        <w:tc>
          <w:tcPr>
            <w:tcW w:w="1200" w:type="dxa"/>
          </w:tcPr>
          <w:p w14:paraId="7DB1ED85" w14:textId="4011877C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2651414A" w14:textId="77777777" w:rsidTr="005475CF">
        <w:trPr>
          <w:cantSplit/>
        </w:trPr>
        <w:tc>
          <w:tcPr>
            <w:tcW w:w="1200" w:type="dxa"/>
          </w:tcPr>
          <w:p w14:paraId="3895F0F5" w14:textId="41E37148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  <w:r w:rsidR="000E3342" w:rsidRPr="00197635">
              <w:rPr>
                <w:color w:val="000000"/>
              </w:rPr>
              <w:t>12</w:t>
            </w:r>
          </w:p>
        </w:tc>
        <w:tc>
          <w:tcPr>
            <w:tcW w:w="2400" w:type="dxa"/>
          </w:tcPr>
          <w:p w14:paraId="6B49C7F5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294 (1) (a) (i)</w:t>
            </w:r>
          </w:p>
        </w:tc>
        <w:tc>
          <w:tcPr>
            <w:tcW w:w="3720" w:type="dxa"/>
          </w:tcPr>
          <w:p w14:paraId="088903DC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tow motor vehicle without control of towed vehicle</w:t>
            </w:r>
          </w:p>
        </w:tc>
        <w:tc>
          <w:tcPr>
            <w:tcW w:w="1320" w:type="dxa"/>
          </w:tcPr>
          <w:p w14:paraId="0B65BA29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58A362F4" w14:textId="4D65E3F1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205</w:t>
            </w:r>
          </w:p>
        </w:tc>
        <w:tc>
          <w:tcPr>
            <w:tcW w:w="1200" w:type="dxa"/>
          </w:tcPr>
          <w:p w14:paraId="0F17FCFD" w14:textId="1E0864BA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1F6979F2" w14:textId="77777777" w:rsidTr="005475CF">
        <w:trPr>
          <w:cantSplit/>
        </w:trPr>
        <w:tc>
          <w:tcPr>
            <w:tcW w:w="1200" w:type="dxa"/>
          </w:tcPr>
          <w:p w14:paraId="16428362" w14:textId="599CA073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51</w:t>
            </w:r>
            <w:r w:rsidR="000E3342" w:rsidRPr="00197635">
              <w:rPr>
                <w:color w:val="000000"/>
              </w:rPr>
              <w:t>3</w:t>
            </w:r>
          </w:p>
        </w:tc>
        <w:tc>
          <w:tcPr>
            <w:tcW w:w="2400" w:type="dxa"/>
          </w:tcPr>
          <w:p w14:paraId="10B715BB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294 (1) (a) (ii)</w:t>
            </w:r>
          </w:p>
        </w:tc>
        <w:tc>
          <w:tcPr>
            <w:tcW w:w="3720" w:type="dxa"/>
          </w:tcPr>
          <w:p w14:paraId="5AC95337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tow motor vehicle, towed vehicle’s brakes/steering not working or not under control of licensed person</w:t>
            </w:r>
          </w:p>
        </w:tc>
        <w:tc>
          <w:tcPr>
            <w:tcW w:w="1320" w:type="dxa"/>
          </w:tcPr>
          <w:p w14:paraId="788A4C3B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6C9B58CF" w14:textId="1A11D06B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205</w:t>
            </w:r>
          </w:p>
        </w:tc>
        <w:tc>
          <w:tcPr>
            <w:tcW w:w="1200" w:type="dxa"/>
          </w:tcPr>
          <w:p w14:paraId="1EAAF443" w14:textId="430CEDDD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3DFC33DD" w14:textId="77777777" w:rsidTr="005475CF">
        <w:trPr>
          <w:cantSplit/>
        </w:trPr>
        <w:tc>
          <w:tcPr>
            <w:tcW w:w="1200" w:type="dxa"/>
          </w:tcPr>
          <w:p w14:paraId="2C77F6F5" w14:textId="4D7CFB36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51</w:t>
            </w:r>
            <w:r w:rsidR="000E3342" w:rsidRPr="00197635">
              <w:rPr>
                <w:color w:val="000000"/>
              </w:rPr>
              <w:t>4</w:t>
            </w:r>
          </w:p>
        </w:tc>
        <w:tc>
          <w:tcPr>
            <w:tcW w:w="2400" w:type="dxa"/>
          </w:tcPr>
          <w:p w14:paraId="1149D7C5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294 (1) (b)</w:t>
            </w:r>
          </w:p>
        </w:tc>
        <w:tc>
          <w:tcPr>
            <w:tcW w:w="3720" w:type="dxa"/>
          </w:tcPr>
          <w:p w14:paraId="58E74DF9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tow motor vehicle when unsafe</w:t>
            </w:r>
          </w:p>
        </w:tc>
        <w:tc>
          <w:tcPr>
            <w:tcW w:w="1320" w:type="dxa"/>
          </w:tcPr>
          <w:p w14:paraId="3CA72625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736F275D" w14:textId="08B9701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205</w:t>
            </w:r>
          </w:p>
        </w:tc>
        <w:tc>
          <w:tcPr>
            <w:tcW w:w="1200" w:type="dxa"/>
          </w:tcPr>
          <w:p w14:paraId="0A461765" w14:textId="620E1D43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4980CC3D" w14:textId="77777777" w:rsidTr="005475CF">
        <w:trPr>
          <w:cantSplit/>
        </w:trPr>
        <w:tc>
          <w:tcPr>
            <w:tcW w:w="1200" w:type="dxa"/>
          </w:tcPr>
          <w:p w14:paraId="0F5E8BA4" w14:textId="71150179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51</w:t>
            </w:r>
            <w:r w:rsidR="000E3342" w:rsidRPr="00197635">
              <w:rPr>
                <w:color w:val="000000"/>
              </w:rPr>
              <w:t>5</w:t>
            </w:r>
          </w:p>
        </w:tc>
        <w:tc>
          <w:tcPr>
            <w:tcW w:w="2400" w:type="dxa"/>
          </w:tcPr>
          <w:p w14:paraId="391FCAB3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294 (2) (a)</w:t>
            </w:r>
          </w:p>
        </w:tc>
        <w:tc>
          <w:tcPr>
            <w:tcW w:w="3720" w:type="dxa"/>
          </w:tcPr>
          <w:p w14:paraId="13B010BE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tow trailer without control of trailer</w:t>
            </w:r>
          </w:p>
        </w:tc>
        <w:tc>
          <w:tcPr>
            <w:tcW w:w="1320" w:type="dxa"/>
          </w:tcPr>
          <w:p w14:paraId="647F0916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788C7671" w14:textId="29608091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205</w:t>
            </w:r>
          </w:p>
        </w:tc>
        <w:tc>
          <w:tcPr>
            <w:tcW w:w="1200" w:type="dxa"/>
          </w:tcPr>
          <w:p w14:paraId="3FA8CB01" w14:textId="52857558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15C948AA" w14:textId="77777777" w:rsidTr="00652CE3">
        <w:trPr>
          <w:cantSplit/>
        </w:trPr>
        <w:tc>
          <w:tcPr>
            <w:tcW w:w="1200" w:type="dxa"/>
            <w:tcBorders>
              <w:bottom w:val="single" w:sz="4" w:space="0" w:color="C0C0C0"/>
            </w:tcBorders>
          </w:tcPr>
          <w:p w14:paraId="6D28290F" w14:textId="1B9E1C9E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51</w:t>
            </w:r>
            <w:r w:rsidR="000E3342" w:rsidRPr="00197635">
              <w:rPr>
                <w:color w:val="000000"/>
              </w:rPr>
              <w:t>6</w:t>
            </w:r>
          </w:p>
        </w:tc>
        <w:tc>
          <w:tcPr>
            <w:tcW w:w="2400" w:type="dxa"/>
            <w:tcBorders>
              <w:bottom w:val="single" w:sz="4" w:space="0" w:color="C0C0C0"/>
            </w:tcBorders>
          </w:tcPr>
          <w:p w14:paraId="38BC09AE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294 (2) (b)</w:t>
            </w:r>
          </w:p>
        </w:tc>
        <w:tc>
          <w:tcPr>
            <w:tcW w:w="3720" w:type="dxa"/>
            <w:tcBorders>
              <w:bottom w:val="single" w:sz="4" w:space="0" w:color="C0C0C0"/>
            </w:tcBorders>
          </w:tcPr>
          <w:p w14:paraId="20CC1AF9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tow trailer when unsafe</w:t>
            </w:r>
          </w:p>
        </w:tc>
        <w:tc>
          <w:tcPr>
            <w:tcW w:w="1320" w:type="dxa"/>
            <w:tcBorders>
              <w:bottom w:val="single" w:sz="4" w:space="0" w:color="C0C0C0"/>
            </w:tcBorders>
          </w:tcPr>
          <w:p w14:paraId="5133963A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bottom w:val="single" w:sz="4" w:space="0" w:color="C0C0C0"/>
            </w:tcBorders>
          </w:tcPr>
          <w:p w14:paraId="43170BC2" w14:textId="51073EFE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205</w:t>
            </w:r>
          </w:p>
        </w:tc>
        <w:tc>
          <w:tcPr>
            <w:tcW w:w="1200" w:type="dxa"/>
            <w:tcBorders>
              <w:bottom w:val="single" w:sz="4" w:space="0" w:color="C0C0C0"/>
            </w:tcBorders>
          </w:tcPr>
          <w:p w14:paraId="662ADF66" w14:textId="64F3A149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620B7783" w14:textId="77777777" w:rsidTr="00652CE3">
        <w:trPr>
          <w:cantSplit/>
        </w:trPr>
        <w:tc>
          <w:tcPr>
            <w:tcW w:w="1200" w:type="dxa"/>
            <w:tcBorders>
              <w:bottom w:val="nil"/>
            </w:tcBorders>
          </w:tcPr>
          <w:p w14:paraId="65F557DB" w14:textId="2C07D874" w:rsidR="003C19C6" w:rsidRPr="00197635" w:rsidRDefault="003C19C6" w:rsidP="003C19C6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>51</w:t>
            </w:r>
            <w:r w:rsidR="000E3342" w:rsidRPr="00197635">
              <w:rPr>
                <w:color w:val="000000"/>
              </w:rPr>
              <w:t>7</w:t>
            </w:r>
          </w:p>
        </w:tc>
        <w:tc>
          <w:tcPr>
            <w:tcW w:w="2400" w:type="dxa"/>
            <w:tcBorders>
              <w:bottom w:val="nil"/>
            </w:tcBorders>
          </w:tcPr>
          <w:p w14:paraId="10384BF2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295 (1)</w:t>
            </w:r>
          </w:p>
        </w:tc>
        <w:tc>
          <w:tcPr>
            <w:tcW w:w="3720" w:type="dxa"/>
            <w:tcBorders>
              <w:bottom w:val="nil"/>
            </w:tcBorders>
          </w:tcPr>
          <w:p w14:paraId="5AC63F28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 w14:paraId="0271BCDF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60677A98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nil"/>
            </w:tcBorders>
          </w:tcPr>
          <w:p w14:paraId="7CD71347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</w:p>
        </w:tc>
      </w:tr>
      <w:tr w:rsidR="003C19C6" w:rsidRPr="00197635" w14:paraId="17B21436" w14:textId="77777777" w:rsidTr="00652CE3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6CF4CC01" w14:textId="73BEF650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51</w:t>
            </w:r>
            <w:r w:rsidR="000E3342" w:rsidRPr="00197635">
              <w:rPr>
                <w:color w:val="000000"/>
              </w:rPr>
              <w:t>7</w:t>
            </w:r>
            <w:r w:rsidRPr="00197635">
              <w:rPr>
                <w:color w:val="000000"/>
              </w:rPr>
              <w:t>.1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06434664" w14:textId="77777777" w:rsidR="003C19C6" w:rsidRPr="00197635" w:rsidRDefault="003C19C6" w:rsidP="003C19C6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by contravening 295 (2)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5DF01FE6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keep required distance (towing with towline)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6004B5E3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2FC29E8E" w14:textId="28D75AEC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205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5849864D" w14:textId="68C7C66E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59007102" w14:textId="77777777" w:rsidTr="00652CE3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25BE2619" w14:textId="0EFE34C3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51</w:t>
            </w:r>
            <w:r w:rsidR="000E3342" w:rsidRPr="00197635">
              <w:rPr>
                <w:color w:val="000000"/>
              </w:rPr>
              <w:t>7</w:t>
            </w:r>
            <w:r w:rsidRPr="00197635">
              <w:rPr>
                <w:color w:val="000000"/>
              </w:rPr>
              <w:t>.2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0AC855B1" w14:textId="77777777" w:rsidR="003C19C6" w:rsidRPr="00197635" w:rsidRDefault="003C19C6" w:rsidP="003C19C6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by contravening 295 (3)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428C1B27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keep required distance (towing with towline – motorbike)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13FA7552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A738F94" w14:textId="4EE97992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205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0E57CA81" w14:textId="6DE9B45F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7358CCB8" w14:textId="77777777" w:rsidTr="00652CE3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00FC31C5" w14:textId="70900282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51</w:t>
            </w:r>
            <w:r w:rsidR="000E3342" w:rsidRPr="00197635">
              <w:rPr>
                <w:color w:val="000000"/>
              </w:rPr>
              <w:t>7</w:t>
            </w:r>
            <w:r w:rsidRPr="00197635">
              <w:rPr>
                <w:color w:val="000000"/>
              </w:rPr>
              <w:t>.3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660E1673" w14:textId="77777777" w:rsidR="003C19C6" w:rsidRPr="00197635" w:rsidRDefault="003C19C6" w:rsidP="003C19C6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by contravening 295 (4)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45802959" w14:textId="0988807C" w:rsidR="003C19C6" w:rsidRPr="00197635" w:rsidRDefault="003C19C6" w:rsidP="003C19C6">
            <w:pPr>
              <w:pStyle w:val="TableText10"/>
              <w:rPr>
                <w:color w:val="000000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60BF0C07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C3D5A70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78C331C2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</w:p>
        </w:tc>
      </w:tr>
      <w:tr w:rsidR="003C19C6" w:rsidRPr="00197635" w14:paraId="0253165B" w14:textId="77777777" w:rsidTr="00652CE3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30B2A8C1" w14:textId="77CBD94F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51</w:t>
            </w:r>
            <w:r w:rsidR="000E3342" w:rsidRPr="00197635">
              <w:rPr>
                <w:color w:val="000000"/>
              </w:rPr>
              <w:t>7</w:t>
            </w:r>
            <w:r w:rsidRPr="00197635">
              <w:rPr>
                <w:color w:val="000000"/>
              </w:rPr>
              <w:t>.3.1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5100BBF8" w14:textId="656409A7" w:rsidR="003C19C6" w:rsidRPr="00197635" w:rsidRDefault="00197635" w:rsidP="00197635">
            <w:pPr>
              <w:pStyle w:val="TableBullet"/>
              <w:numPr>
                <w:ilvl w:val="0"/>
                <w:numId w:val="0"/>
              </w:numPr>
              <w:ind w:left="720" w:hanging="360"/>
              <w:rPr>
                <w:color w:val="000000"/>
              </w:rPr>
            </w:pPr>
            <w:r w:rsidRPr="00197635">
              <w:rPr>
                <w:rFonts w:ascii="Courier New" w:hAnsi="Courier New" w:cs="Courier New"/>
                <w:color w:val="000000"/>
              </w:rPr>
              <w:t>o</w:t>
            </w:r>
            <w:r w:rsidRPr="00197635">
              <w:rPr>
                <w:rFonts w:ascii="Courier New" w:hAnsi="Courier New" w:cs="Courier New"/>
                <w:color w:val="000000"/>
              </w:rPr>
              <w:tab/>
            </w:r>
            <w:r w:rsidR="003C19C6" w:rsidRPr="00197635">
              <w:rPr>
                <w:color w:val="000000"/>
              </w:rPr>
              <w:t>by contravening 295 (5) (a)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2437FA5A" w14:textId="579E806D" w:rsidR="003C19C6" w:rsidRPr="00197635" w:rsidRDefault="009A7B5E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towline longer than 2m—</w:t>
            </w:r>
            <w:r w:rsidR="003C19C6" w:rsidRPr="00197635">
              <w:rPr>
                <w:color w:val="000000"/>
              </w:rPr>
              <w:t>warning material not correct shape/length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128C1FB2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24A8B0B4" w14:textId="588FBD39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205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768FB657" w14:textId="1D5B1710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5A52B5E4" w14:textId="77777777" w:rsidTr="00652CE3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488D4027" w14:textId="181BF004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51</w:t>
            </w:r>
            <w:r w:rsidR="000E3342" w:rsidRPr="00197635">
              <w:rPr>
                <w:color w:val="000000"/>
              </w:rPr>
              <w:t>7</w:t>
            </w:r>
            <w:r w:rsidRPr="00197635">
              <w:rPr>
                <w:color w:val="000000"/>
              </w:rPr>
              <w:t>.3.2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6DE3009E" w14:textId="0AEA9BB4" w:rsidR="003C19C6" w:rsidRPr="00197635" w:rsidRDefault="00197635" w:rsidP="00197635">
            <w:pPr>
              <w:pStyle w:val="TableBullet"/>
              <w:numPr>
                <w:ilvl w:val="0"/>
                <w:numId w:val="0"/>
              </w:numPr>
              <w:ind w:left="720" w:hanging="360"/>
              <w:rPr>
                <w:color w:val="000000"/>
              </w:rPr>
            </w:pPr>
            <w:r w:rsidRPr="00197635">
              <w:rPr>
                <w:rFonts w:ascii="Courier New" w:hAnsi="Courier New" w:cs="Courier New"/>
                <w:color w:val="000000"/>
              </w:rPr>
              <w:t>o</w:t>
            </w:r>
            <w:r w:rsidRPr="00197635">
              <w:rPr>
                <w:rFonts w:ascii="Courier New" w:hAnsi="Courier New" w:cs="Courier New"/>
                <w:color w:val="000000"/>
              </w:rPr>
              <w:tab/>
            </w:r>
            <w:r w:rsidR="003C19C6" w:rsidRPr="00197635">
              <w:rPr>
                <w:color w:val="000000"/>
              </w:rPr>
              <w:t>by contravening 295 (5) (b)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389BA62F" w14:textId="3970B339" w:rsidR="003C19C6" w:rsidRPr="00197635" w:rsidRDefault="009A7B5E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towline longer than 2m—</w:t>
            </w:r>
            <w:r w:rsidR="003C19C6" w:rsidRPr="00197635">
              <w:rPr>
                <w:color w:val="000000"/>
              </w:rPr>
              <w:t>warning material not correct position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46432B6C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9E5999D" w14:textId="27B513E9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205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1842EB89" w14:textId="68C9A915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6B0781F3" w14:textId="77777777" w:rsidTr="00652CE3">
        <w:trPr>
          <w:cantSplit/>
        </w:trPr>
        <w:tc>
          <w:tcPr>
            <w:tcW w:w="1200" w:type="dxa"/>
            <w:tcBorders>
              <w:top w:val="nil"/>
            </w:tcBorders>
          </w:tcPr>
          <w:p w14:paraId="3218E4D7" w14:textId="07669CE3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51</w:t>
            </w:r>
            <w:r w:rsidR="000E3342" w:rsidRPr="00197635">
              <w:rPr>
                <w:color w:val="000000"/>
              </w:rPr>
              <w:t>7</w:t>
            </w:r>
            <w:r w:rsidRPr="00197635">
              <w:rPr>
                <w:color w:val="000000"/>
              </w:rPr>
              <w:t>.3.3</w:t>
            </w:r>
          </w:p>
        </w:tc>
        <w:tc>
          <w:tcPr>
            <w:tcW w:w="2400" w:type="dxa"/>
            <w:tcBorders>
              <w:top w:val="nil"/>
            </w:tcBorders>
          </w:tcPr>
          <w:p w14:paraId="000FCCFF" w14:textId="74F23510" w:rsidR="003C19C6" w:rsidRPr="00197635" w:rsidRDefault="00197635" w:rsidP="00197635">
            <w:pPr>
              <w:pStyle w:val="TableBullet"/>
              <w:numPr>
                <w:ilvl w:val="0"/>
                <w:numId w:val="0"/>
              </w:numPr>
              <w:ind w:left="720" w:hanging="360"/>
              <w:rPr>
                <w:color w:val="000000"/>
              </w:rPr>
            </w:pPr>
            <w:r w:rsidRPr="00197635">
              <w:rPr>
                <w:rFonts w:ascii="Courier New" w:hAnsi="Courier New" w:cs="Courier New"/>
                <w:color w:val="000000"/>
              </w:rPr>
              <w:t>o</w:t>
            </w:r>
            <w:r w:rsidRPr="00197635">
              <w:rPr>
                <w:rFonts w:ascii="Courier New" w:hAnsi="Courier New" w:cs="Courier New"/>
                <w:color w:val="000000"/>
              </w:rPr>
              <w:tab/>
            </w:r>
            <w:r w:rsidR="003C19C6" w:rsidRPr="00197635">
              <w:rPr>
                <w:color w:val="000000"/>
              </w:rPr>
              <w:t>by contravening 295 (5) (c)</w:t>
            </w:r>
          </w:p>
        </w:tc>
        <w:tc>
          <w:tcPr>
            <w:tcW w:w="3720" w:type="dxa"/>
            <w:tcBorders>
              <w:top w:val="nil"/>
            </w:tcBorders>
          </w:tcPr>
          <w:p w14:paraId="793811A6" w14:textId="454E58F9" w:rsidR="003C19C6" w:rsidRPr="00197635" w:rsidRDefault="009A7B5E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towline longer than 2m—</w:t>
            </w:r>
            <w:r w:rsidR="003C19C6" w:rsidRPr="00197635">
              <w:rPr>
                <w:color w:val="000000"/>
              </w:rPr>
              <w:t>warning material not visible</w:t>
            </w:r>
          </w:p>
        </w:tc>
        <w:tc>
          <w:tcPr>
            <w:tcW w:w="1320" w:type="dxa"/>
            <w:tcBorders>
              <w:top w:val="nil"/>
            </w:tcBorders>
          </w:tcPr>
          <w:p w14:paraId="770A044A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</w:tcBorders>
          </w:tcPr>
          <w:p w14:paraId="56538397" w14:textId="147D80BC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205</w:t>
            </w:r>
          </w:p>
        </w:tc>
        <w:tc>
          <w:tcPr>
            <w:tcW w:w="1200" w:type="dxa"/>
            <w:tcBorders>
              <w:top w:val="nil"/>
            </w:tcBorders>
          </w:tcPr>
          <w:p w14:paraId="5CEC29AC" w14:textId="2DC06E89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008F63F3" w14:textId="77777777" w:rsidTr="005475CF">
        <w:trPr>
          <w:cantSplit/>
        </w:trPr>
        <w:tc>
          <w:tcPr>
            <w:tcW w:w="1200" w:type="dxa"/>
          </w:tcPr>
          <w:p w14:paraId="1A1138A6" w14:textId="5D01F4E2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>51</w:t>
            </w:r>
            <w:r w:rsidR="000E3342" w:rsidRPr="00197635">
              <w:rPr>
                <w:color w:val="000000"/>
              </w:rPr>
              <w:t>8</w:t>
            </w:r>
          </w:p>
        </w:tc>
        <w:tc>
          <w:tcPr>
            <w:tcW w:w="2400" w:type="dxa"/>
          </w:tcPr>
          <w:p w14:paraId="21B6E50A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295A (1)</w:t>
            </w:r>
          </w:p>
        </w:tc>
        <w:tc>
          <w:tcPr>
            <w:tcW w:w="3720" w:type="dxa"/>
          </w:tcPr>
          <w:p w14:paraId="007D74F9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drive articulated vehicle towing other vehicle</w:t>
            </w:r>
          </w:p>
        </w:tc>
        <w:tc>
          <w:tcPr>
            <w:tcW w:w="1320" w:type="dxa"/>
          </w:tcPr>
          <w:p w14:paraId="67FD1ABE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73F7E441" w14:textId="777E69CB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199</w:t>
            </w:r>
          </w:p>
        </w:tc>
        <w:tc>
          <w:tcPr>
            <w:tcW w:w="1200" w:type="dxa"/>
          </w:tcPr>
          <w:p w14:paraId="07FC993D" w14:textId="404D5C0E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4CBD13AE" w14:textId="77777777" w:rsidTr="005475CF">
        <w:trPr>
          <w:cantSplit/>
        </w:trPr>
        <w:tc>
          <w:tcPr>
            <w:tcW w:w="1200" w:type="dxa"/>
          </w:tcPr>
          <w:p w14:paraId="17FA09E4" w14:textId="6E125168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51</w:t>
            </w:r>
            <w:r w:rsidR="000E3342" w:rsidRPr="00197635">
              <w:rPr>
                <w:color w:val="000000"/>
              </w:rPr>
              <w:t>9</w:t>
            </w:r>
          </w:p>
        </w:tc>
        <w:tc>
          <w:tcPr>
            <w:tcW w:w="2400" w:type="dxa"/>
          </w:tcPr>
          <w:p w14:paraId="6E5A3489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295A (2)</w:t>
            </w:r>
          </w:p>
        </w:tc>
        <w:tc>
          <w:tcPr>
            <w:tcW w:w="3720" w:type="dxa"/>
          </w:tcPr>
          <w:p w14:paraId="159E66C4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drive motor vehicle towing more than 1 vehicle</w:t>
            </w:r>
          </w:p>
        </w:tc>
        <w:tc>
          <w:tcPr>
            <w:tcW w:w="1320" w:type="dxa"/>
          </w:tcPr>
          <w:p w14:paraId="78D93A27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4098D8EA" w14:textId="6670E51C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199</w:t>
            </w:r>
          </w:p>
        </w:tc>
        <w:tc>
          <w:tcPr>
            <w:tcW w:w="1200" w:type="dxa"/>
          </w:tcPr>
          <w:p w14:paraId="42C64E77" w14:textId="72D166A4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11F2DDE4" w14:textId="77777777" w:rsidTr="005475CF">
        <w:trPr>
          <w:cantSplit/>
        </w:trPr>
        <w:tc>
          <w:tcPr>
            <w:tcW w:w="1200" w:type="dxa"/>
          </w:tcPr>
          <w:p w14:paraId="0CA8DBFF" w14:textId="67DCE859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  <w:r w:rsidR="000E3342" w:rsidRPr="00197635">
              <w:rPr>
                <w:color w:val="000000"/>
              </w:rPr>
              <w:t>20</w:t>
            </w:r>
          </w:p>
        </w:tc>
        <w:tc>
          <w:tcPr>
            <w:tcW w:w="2400" w:type="dxa"/>
          </w:tcPr>
          <w:p w14:paraId="450C7AB0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295B (1) (a)</w:t>
            </w:r>
          </w:p>
        </w:tc>
        <w:tc>
          <w:tcPr>
            <w:tcW w:w="3720" w:type="dxa"/>
          </w:tcPr>
          <w:p w14:paraId="0ACB7C7F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drive motor vehicle towing vehicle exceeding towing attachment capacity</w:t>
            </w:r>
          </w:p>
        </w:tc>
        <w:tc>
          <w:tcPr>
            <w:tcW w:w="1320" w:type="dxa"/>
          </w:tcPr>
          <w:p w14:paraId="3B73BD59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6233D56C" w14:textId="10C9BD7E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380</w:t>
            </w:r>
          </w:p>
        </w:tc>
        <w:tc>
          <w:tcPr>
            <w:tcW w:w="1200" w:type="dxa"/>
          </w:tcPr>
          <w:p w14:paraId="798F851F" w14:textId="665B8E72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666C4F8B" w14:textId="77777777" w:rsidTr="005475CF">
        <w:trPr>
          <w:cantSplit/>
        </w:trPr>
        <w:tc>
          <w:tcPr>
            <w:tcW w:w="1200" w:type="dxa"/>
          </w:tcPr>
          <w:p w14:paraId="2D372F66" w14:textId="6477A5EA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  <w:r w:rsidR="000E3342" w:rsidRPr="00197635">
              <w:rPr>
                <w:color w:val="000000"/>
              </w:rPr>
              <w:t>21</w:t>
            </w:r>
          </w:p>
        </w:tc>
        <w:tc>
          <w:tcPr>
            <w:tcW w:w="2400" w:type="dxa"/>
          </w:tcPr>
          <w:p w14:paraId="39221F0B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295B (1) (b)</w:t>
            </w:r>
          </w:p>
        </w:tc>
        <w:tc>
          <w:tcPr>
            <w:tcW w:w="3720" w:type="dxa"/>
          </w:tcPr>
          <w:p w14:paraId="6D0DAB4E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drive motor vehicle towing vehicle exceeding maximum laden weight</w:t>
            </w:r>
          </w:p>
        </w:tc>
        <w:tc>
          <w:tcPr>
            <w:tcW w:w="1320" w:type="dxa"/>
          </w:tcPr>
          <w:p w14:paraId="4071C606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67C6A33A" w14:textId="336B54E6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380</w:t>
            </w:r>
          </w:p>
        </w:tc>
        <w:tc>
          <w:tcPr>
            <w:tcW w:w="1200" w:type="dxa"/>
          </w:tcPr>
          <w:p w14:paraId="4A70DA1C" w14:textId="6174A8C4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40C840A9" w14:textId="77777777" w:rsidTr="005475CF">
        <w:trPr>
          <w:cantSplit/>
        </w:trPr>
        <w:tc>
          <w:tcPr>
            <w:tcW w:w="1200" w:type="dxa"/>
          </w:tcPr>
          <w:p w14:paraId="64346C7F" w14:textId="6CDEA54D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52</w:t>
            </w:r>
            <w:r w:rsidR="000E3342" w:rsidRPr="00197635">
              <w:rPr>
                <w:color w:val="000000"/>
              </w:rPr>
              <w:t>2</w:t>
            </w:r>
          </w:p>
        </w:tc>
        <w:tc>
          <w:tcPr>
            <w:tcW w:w="2400" w:type="dxa"/>
          </w:tcPr>
          <w:p w14:paraId="4A333EA5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296 (1)</w:t>
            </w:r>
          </w:p>
        </w:tc>
        <w:tc>
          <w:tcPr>
            <w:tcW w:w="3720" w:type="dxa"/>
          </w:tcPr>
          <w:p w14:paraId="2AF7191C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reverse vehicle safely</w:t>
            </w:r>
          </w:p>
        </w:tc>
        <w:tc>
          <w:tcPr>
            <w:tcW w:w="1320" w:type="dxa"/>
          </w:tcPr>
          <w:p w14:paraId="648B007D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439EB9E4" w14:textId="577AB01B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301</w:t>
            </w:r>
          </w:p>
        </w:tc>
        <w:tc>
          <w:tcPr>
            <w:tcW w:w="1200" w:type="dxa"/>
          </w:tcPr>
          <w:p w14:paraId="3B4E2AAF" w14:textId="537B62FC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73C4C966" w14:textId="77777777" w:rsidTr="005475CF">
        <w:trPr>
          <w:cantSplit/>
        </w:trPr>
        <w:tc>
          <w:tcPr>
            <w:tcW w:w="1200" w:type="dxa"/>
          </w:tcPr>
          <w:p w14:paraId="5D655900" w14:textId="08BC117B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52</w:t>
            </w:r>
            <w:r w:rsidR="000E3342" w:rsidRPr="00197635">
              <w:rPr>
                <w:color w:val="000000"/>
              </w:rPr>
              <w:t>3</w:t>
            </w:r>
          </w:p>
        </w:tc>
        <w:tc>
          <w:tcPr>
            <w:tcW w:w="2400" w:type="dxa"/>
          </w:tcPr>
          <w:p w14:paraId="14144B64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296 (2)</w:t>
            </w:r>
          </w:p>
        </w:tc>
        <w:tc>
          <w:tcPr>
            <w:tcW w:w="3720" w:type="dxa"/>
          </w:tcPr>
          <w:p w14:paraId="699CEE80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reverse vehicle further than necessary</w:t>
            </w:r>
          </w:p>
        </w:tc>
        <w:tc>
          <w:tcPr>
            <w:tcW w:w="1320" w:type="dxa"/>
          </w:tcPr>
          <w:p w14:paraId="4476A706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16F27B0E" w14:textId="2E0A3641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205</w:t>
            </w:r>
          </w:p>
        </w:tc>
        <w:tc>
          <w:tcPr>
            <w:tcW w:w="1200" w:type="dxa"/>
          </w:tcPr>
          <w:p w14:paraId="6F6794CF" w14:textId="3F913A15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09367EEB" w14:textId="77777777" w:rsidTr="005475CF">
        <w:trPr>
          <w:cantSplit/>
        </w:trPr>
        <w:tc>
          <w:tcPr>
            <w:tcW w:w="1200" w:type="dxa"/>
          </w:tcPr>
          <w:p w14:paraId="5F6F462A" w14:textId="7870C062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52</w:t>
            </w:r>
            <w:r w:rsidR="000E3342" w:rsidRPr="00197635">
              <w:rPr>
                <w:color w:val="000000"/>
              </w:rPr>
              <w:t>4</w:t>
            </w:r>
          </w:p>
        </w:tc>
        <w:tc>
          <w:tcPr>
            <w:tcW w:w="2400" w:type="dxa"/>
          </w:tcPr>
          <w:p w14:paraId="4AE399B1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297 (1)</w:t>
            </w:r>
          </w:p>
        </w:tc>
        <w:tc>
          <w:tcPr>
            <w:tcW w:w="3720" w:type="dxa"/>
          </w:tcPr>
          <w:p w14:paraId="188BEC60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drive without proper control of vehicle</w:t>
            </w:r>
          </w:p>
        </w:tc>
        <w:tc>
          <w:tcPr>
            <w:tcW w:w="1320" w:type="dxa"/>
          </w:tcPr>
          <w:p w14:paraId="4AF7E6E1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236134EF" w14:textId="383E418B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301</w:t>
            </w:r>
          </w:p>
        </w:tc>
        <w:tc>
          <w:tcPr>
            <w:tcW w:w="1200" w:type="dxa"/>
          </w:tcPr>
          <w:p w14:paraId="63387D94" w14:textId="416E1DFB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09594370" w14:textId="77777777" w:rsidTr="005475CF">
        <w:tblPrEx>
          <w:tbl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  <w:insideH w:val="single" w:sz="6" w:space="0" w:color="C0C0C0"/>
            <w:insideV w:val="single" w:sz="6" w:space="0" w:color="C0C0C0"/>
          </w:tblBorders>
        </w:tblPrEx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0AAFC348" w14:textId="1ACF0DCD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52</w:t>
            </w:r>
            <w:r w:rsidR="000E3342" w:rsidRPr="00197635">
              <w:rPr>
                <w:color w:val="000000"/>
              </w:rPr>
              <w:t>5</w:t>
            </w:r>
          </w:p>
        </w:tc>
        <w:tc>
          <w:tcPr>
            <w:tcW w:w="2400" w:type="dxa"/>
            <w:tcBorders>
              <w:top w:val="single" w:sz="4" w:space="0" w:color="C0C0C0"/>
              <w:bottom w:val="single" w:sz="4" w:space="0" w:color="C0C0C0"/>
            </w:tcBorders>
          </w:tcPr>
          <w:p w14:paraId="13E366B1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297 (1A)</w:t>
            </w:r>
          </w:p>
        </w:tc>
        <w:tc>
          <w:tcPr>
            <w:tcW w:w="3720" w:type="dxa"/>
            <w:tcBorders>
              <w:top w:val="single" w:sz="4" w:space="0" w:color="C0C0C0"/>
              <w:bottom w:val="single" w:sz="4" w:space="0" w:color="C0C0C0"/>
            </w:tcBorders>
          </w:tcPr>
          <w:p w14:paraId="15E75D5C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drive vehicle with person/animal in lap</w:t>
            </w:r>
          </w:p>
        </w:tc>
        <w:tc>
          <w:tcPr>
            <w:tcW w:w="1320" w:type="dxa"/>
            <w:tcBorders>
              <w:top w:val="single" w:sz="4" w:space="0" w:color="C0C0C0"/>
              <w:bottom w:val="single" w:sz="4" w:space="0" w:color="C0C0C0"/>
            </w:tcBorders>
          </w:tcPr>
          <w:p w14:paraId="67F549B8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bottom w:val="single" w:sz="4" w:space="0" w:color="C0C0C0"/>
            </w:tcBorders>
          </w:tcPr>
          <w:p w14:paraId="4819F3A1" w14:textId="1125352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205</w:t>
            </w:r>
          </w:p>
        </w:tc>
        <w:tc>
          <w:tcPr>
            <w:tcW w:w="120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6A454E3" w14:textId="388104AB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0B61037D" w14:textId="77777777" w:rsidTr="005475CF">
        <w:trPr>
          <w:cantSplit/>
        </w:trPr>
        <w:tc>
          <w:tcPr>
            <w:tcW w:w="1200" w:type="dxa"/>
          </w:tcPr>
          <w:p w14:paraId="407CD14A" w14:textId="08ACE853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52</w:t>
            </w:r>
            <w:r w:rsidR="000E3342" w:rsidRPr="00197635">
              <w:rPr>
                <w:color w:val="000000"/>
              </w:rPr>
              <w:t>6</w:t>
            </w:r>
          </w:p>
        </w:tc>
        <w:tc>
          <w:tcPr>
            <w:tcW w:w="2400" w:type="dxa"/>
          </w:tcPr>
          <w:p w14:paraId="0F75E72B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297 (2)</w:t>
            </w:r>
          </w:p>
        </w:tc>
        <w:tc>
          <w:tcPr>
            <w:tcW w:w="3720" w:type="dxa"/>
          </w:tcPr>
          <w:p w14:paraId="39320396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drive vehicle without clear view</w:t>
            </w:r>
          </w:p>
        </w:tc>
        <w:tc>
          <w:tcPr>
            <w:tcW w:w="1320" w:type="dxa"/>
          </w:tcPr>
          <w:p w14:paraId="4EC0565A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43BD91C3" w14:textId="2E48602C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205</w:t>
            </w:r>
          </w:p>
        </w:tc>
        <w:tc>
          <w:tcPr>
            <w:tcW w:w="1200" w:type="dxa"/>
          </w:tcPr>
          <w:p w14:paraId="5A8DC23A" w14:textId="489CEFD5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700BF62E" w14:textId="77777777" w:rsidTr="005475CF">
        <w:tblPrEx>
          <w:tbl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  <w:insideH w:val="single" w:sz="6" w:space="0" w:color="C0C0C0"/>
            <w:insideV w:val="single" w:sz="6" w:space="0" w:color="C0C0C0"/>
          </w:tblBorders>
        </w:tblPrEx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23CF92C7" w14:textId="3B80484F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>52</w:t>
            </w:r>
            <w:r w:rsidR="000E3342" w:rsidRPr="00197635">
              <w:rPr>
                <w:color w:val="000000"/>
              </w:rPr>
              <w:t>7</w:t>
            </w:r>
          </w:p>
        </w:tc>
        <w:tc>
          <w:tcPr>
            <w:tcW w:w="2400" w:type="dxa"/>
            <w:tcBorders>
              <w:top w:val="single" w:sz="4" w:space="0" w:color="C0C0C0"/>
              <w:bottom w:val="single" w:sz="4" w:space="0" w:color="C0C0C0"/>
            </w:tcBorders>
          </w:tcPr>
          <w:p w14:paraId="6D3E90E4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297 (3)</w:t>
            </w:r>
          </w:p>
        </w:tc>
        <w:tc>
          <w:tcPr>
            <w:tcW w:w="3720" w:type="dxa"/>
            <w:tcBorders>
              <w:top w:val="single" w:sz="4" w:space="0" w:color="C0C0C0"/>
              <w:bottom w:val="single" w:sz="4" w:space="0" w:color="C0C0C0"/>
            </w:tcBorders>
          </w:tcPr>
          <w:p w14:paraId="1449684D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ride motorbike with animal between rider and handle bars</w:t>
            </w:r>
          </w:p>
        </w:tc>
        <w:tc>
          <w:tcPr>
            <w:tcW w:w="1320" w:type="dxa"/>
            <w:tcBorders>
              <w:top w:val="single" w:sz="4" w:space="0" w:color="C0C0C0"/>
              <w:bottom w:val="single" w:sz="4" w:space="0" w:color="C0C0C0"/>
            </w:tcBorders>
          </w:tcPr>
          <w:p w14:paraId="5F3313FC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bottom w:val="single" w:sz="4" w:space="0" w:color="C0C0C0"/>
            </w:tcBorders>
          </w:tcPr>
          <w:p w14:paraId="4592855C" w14:textId="3540B0AB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205</w:t>
            </w:r>
          </w:p>
        </w:tc>
        <w:tc>
          <w:tcPr>
            <w:tcW w:w="120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112F9F5" w14:textId="47A9A4CE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4554661A" w14:textId="77777777" w:rsidTr="005475CF">
        <w:trPr>
          <w:cantSplit/>
        </w:trPr>
        <w:tc>
          <w:tcPr>
            <w:tcW w:w="1200" w:type="dxa"/>
          </w:tcPr>
          <w:p w14:paraId="15F03C2C" w14:textId="435BE952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52</w:t>
            </w:r>
            <w:r w:rsidR="000E3342" w:rsidRPr="00197635">
              <w:rPr>
                <w:color w:val="000000"/>
              </w:rPr>
              <w:t>8</w:t>
            </w:r>
          </w:p>
        </w:tc>
        <w:tc>
          <w:tcPr>
            <w:tcW w:w="2400" w:type="dxa"/>
          </w:tcPr>
          <w:p w14:paraId="3C412865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298 (1)</w:t>
            </w:r>
          </w:p>
        </w:tc>
        <w:tc>
          <w:tcPr>
            <w:tcW w:w="3720" w:type="dxa"/>
          </w:tcPr>
          <w:p w14:paraId="2AB77E50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tow trailer with person in/on trailer</w:t>
            </w:r>
          </w:p>
        </w:tc>
        <w:tc>
          <w:tcPr>
            <w:tcW w:w="1320" w:type="dxa"/>
          </w:tcPr>
          <w:p w14:paraId="5C7591D0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2567AEBB" w14:textId="0DC24C3A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205</w:t>
            </w:r>
          </w:p>
        </w:tc>
        <w:tc>
          <w:tcPr>
            <w:tcW w:w="1200" w:type="dxa"/>
          </w:tcPr>
          <w:p w14:paraId="15A7116E" w14:textId="5224584A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0D4875AD" w14:textId="77777777" w:rsidTr="005475CF">
        <w:trPr>
          <w:cantSplit/>
        </w:trPr>
        <w:tc>
          <w:tcPr>
            <w:tcW w:w="1200" w:type="dxa"/>
          </w:tcPr>
          <w:p w14:paraId="51DDD5AD" w14:textId="3B6D0A49" w:rsidR="003C19C6" w:rsidRPr="00197635" w:rsidRDefault="003C19C6" w:rsidP="003C19C6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  <w:r w:rsidR="000E3342" w:rsidRPr="00197635">
              <w:rPr>
                <w:color w:val="000000"/>
              </w:rPr>
              <w:t>29</w:t>
            </w:r>
          </w:p>
        </w:tc>
        <w:tc>
          <w:tcPr>
            <w:tcW w:w="2400" w:type="dxa"/>
          </w:tcPr>
          <w:p w14:paraId="465B2CB5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299 (1) (a)</w:t>
            </w:r>
          </w:p>
        </w:tc>
        <w:tc>
          <w:tcPr>
            <w:tcW w:w="3720" w:type="dxa"/>
          </w:tcPr>
          <w:p w14:paraId="32CEF3F2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drive vehicle with TV/VDU image visible</w:t>
            </w:r>
          </w:p>
        </w:tc>
        <w:tc>
          <w:tcPr>
            <w:tcW w:w="1320" w:type="dxa"/>
          </w:tcPr>
          <w:p w14:paraId="48715CBC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3FFF7FA0" w14:textId="6C60B61C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252</w:t>
            </w:r>
          </w:p>
        </w:tc>
        <w:tc>
          <w:tcPr>
            <w:tcW w:w="1200" w:type="dxa"/>
          </w:tcPr>
          <w:p w14:paraId="47CFE31C" w14:textId="575BE679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23833DBF" w14:textId="77777777" w:rsidTr="00652CE3">
        <w:trPr>
          <w:cantSplit/>
        </w:trPr>
        <w:tc>
          <w:tcPr>
            <w:tcW w:w="1200" w:type="dxa"/>
            <w:tcBorders>
              <w:bottom w:val="single" w:sz="4" w:space="0" w:color="C0C0C0"/>
            </w:tcBorders>
          </w:tcPr>
          <w:p w14:paraId="2FD732C8" w14:textId="658B754D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  <w:r w:rsidR="000E3342" w:rsidRPr="00197635">
              <w:rPr>
                <w:color w:val="000000"/>
              </w:rPr>
              <w:t>30</w:t>
            </w:r>
          </w:p>
        </w:tc>
        <w:tc>
          <w:tcPr>
            <w:tcW w:w="2400" w:type="dxa"/>
            <w:tcBorders>
              <w:bottom w:val="single" w:sz="4" w:space="0" w:color="C0C0C0"/>
            </w:tcBorders>
          </w:tcPr>
          <w:p w14:paraId="6DC400B0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299 (1) (b)</w:t>
            </w:r>
          </w:p>
        </w:tc>
        <w:tc>
          <w:tcPr>
            <w:tcW w:w="3720" w:type="dxa"/>
            <w:tcBorders>
              <w:bottom w:val="single" w:sz="4" w:space="0" w:color="C0C0C0"/>
            </w:tcBorders>
          </w:tcPr>
          <w:p w14:paraId="135B5E92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drive vehicle with TV/VDU image likely to distract</w:t>
            </w:r>
          </w:p>
        </w:tc>
        <w:tc>
          <w:tcPr>
            <w:tcW w:w="1320" w:type="dxa"/>
            <w:tcBorders>
              <w:bottom w:val="single" w:sz="4" w:space="0" w:color="C0C0C0"/>
            </w:tcBorders>
          </w:tcPr>
          <w:p w14:paraId="3347B99E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bottom w:val="single" w:sz="4" w:space="0" w:color="C0C0C0"/>
            </w:tcBorders>
          </w:tcPr>
          <w:p w14:paraId="61A8AD2D" w14:textId="081A71B1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252</w:t>
            </w:r>
          </w:p>
        </w:tc>
        <w:tc>
          <w:tcPr>
            <w:tcW w:w="1200" w:type="dxa"/>
            <w:tcBorders>
              <w:bottom w:val="single" w:sz="4" w:space="0" w:color="C0C0C0"/>
            </w:tcBorders>
          </w:tcPr>
          <w:p w14:paraId="1F087BD4" w14:textId="7BA596C1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4C5399A4" w14:textId="77777777" w:rsidTr="00652CE3">
        <w:trPr>
          <w:cantSplit/>
        </w:trPr>
        <w:tc>
          <w:tcPr>
            <w:tcW w:w="1200" w:type="dxa"/>
            <w:tcBorders>
              <w:bottom w:val="nil"/>
            </w:tcBorders>
          </w:tcPr>
          <w:p w14:paraId="7CE49808" w14:textId="7D7338A3" w:rsidR="003C19C6" w:rsidRPr="00197635" w:rsidRDefault="003C19C6" w:rsidP="003C19C6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  <w:r w:rsidR="000E3342" w:rsidRPr="00197635">
              <w:rPr>
                <w:color w:val="000000"/>
              </w:rPr>
              <w:t>31</w:t>
            </w:r>
          </w:p>
        </w:tc>
        <w:tc>
          <w:tcPr>
            <w:tcW w:w="2400" w:type="dxa"/>
            <w:tcBorders>
              <w:bottom w:val="nil"/>
            </w:tcBorders>
          </w:tcPr>
          <w:p w14:paraId="68A96E54" w14:textId="67FAC9EB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300</w:t>
            </w:r>
            <w:r w:rsidR="000E3342" w:rsidRPr="00197635">
              <w:rPr>
                <w:color w:val="000000"/>
              </w:rPr>
              <w:t> </w:t>
            </w:r>
            <w:r w:rsidRPr="00197635">
              <w:rPr>
                <w:color w:val="000000"/>
              </w:rPr>
              <w:t>(1)</w:t>
            </w:r>
          </w:p>
        </w:tc>
        <w:tc>
          <w:tcPr>
            <w:tcW w:w="3720" w:type="dxa"/>
            <w:tcBorders>
              <w:bottom w:val="nil"/>
            </w:tcBorders>
          </w:tcPr>
          <w:p w14:paraId="46FA7D6F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 w14:paraId="12AADAE7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3F9C7FA6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  <w:tcBorders>
              <w:bottom w:val="nil"/>
            </w:tcBorders>
          </w:tcPr>
          <w:p w14:paraId="71D9D1D4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</w:p>
        </w:tc>
      </w:tr>
      <w:tr w:rsidR="003C19C6" w:rsidRPr="00197635" w14:paraId="53CC4560" w14:textId="77777777" w:rsidTr="00652CE3">
        <w:trPr>
          <w:cantSplit/>
        </w:trPr>
        <w:tc>
          <w:tcPr>
            <w:tcW w:w="1200" w:type="dxa"/>
            <w:tcBorders>
              <w:top w:val="nil"/>
              <w:bottom w:val="nil"/>
            </w:tcBorders>
          </w:tcPr>
          <w:p w14:paraId="3E3A0A83" w14:textId="78EEF010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  <w:r w:rsidR="000E3342" w:rsidRPr="00197635">
              <w:rPr>
                <w:color w:val="000000"/>
              </w:rPr>
              <w:t>31</w:t>
            </w:r>
            <w:r w:rsidRPr="00197635">
              <w:rPr>
                <w:color w:val="000000"/>
              </w:rPr>
              <w:t>.1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53B20693" w14:textId="77777777" w:rsidR="003C19C6" w:rsidRPr="00197635" w:rsidRDefault="003C19C6" w:rsidP="003C19C6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using mobile device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6FB31E13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driver using mobile device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4595B597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B6430E8" w14:textId="7252E934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487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6DB4FFF5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 (NS)</w:t>
            </w:r>
          </w:p>
        </w:tc>
      </w:tr>
      <w:tr w:rsidR="003C19C6" w:rsidRPr="00197635" w14:paraId="591BC628" w14:textId="77777777" w:rsidTr="00652CE3">
        <w:trPr>
          <w:cantSplit/>
        </w:trPr>
        <w:tc>
          <w:tcPr>
            <w:tcW w:w="1200" w:type="dxa"/>
            <w:tcBorders>
              <w:top w:val="nil"/>
              <w:bottom w:val="single" w:sz="4" w:space="0" w:color="C0C0C0"/>
            </w:tcBorders>
          </w:tcPr>
          <w:p w14:paraId="5E8E58F4" w14:textId="150BA4DA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  <w:r w:rsidR="000E3342" w:rsidRPr="00197635">
              <w:rPr>
                <w:color w:val="000000"/>
              </w:rPr>
              <w:t>31</w:t>
            </w:r>
            <w:r w:rsidRPr="00197635">
              <w:rPr>
                <w:color w:val="000000"/>
              </w:rPr>
              <w:t>.2</w:t>
            </w:r>
          </w:p>
        </w:tc>
        <w:tc>
          <w:tcPr>
            <w:tcW w:w="2400" w:type="dxa"/>
            <w:tcBorders>
              <w:top w:val="nil"/>
              <w:bottom w:val="single" w:sz="4" w:space="0" w:color="C0C0C0"/>
            </w:tcBorders>
          </w:tcPr>
          <w:p w14:paraId="15F763C2" w14:textId="77777777" w:rsidR="003C19C6" w:rsidRPr="00197635" w:rsidRDefault="003C19C6" w:rsidP="003C19C6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using mobile device for messaging, social networking, mobile application or accessing internet</w:t>
            </w:r>
          </w:p>
        </w:tc>
        <w:tc>
          <w:tcPr>
            <w:tcW w:w="3720" w:type="dxa"/>
            <w:tcBorders>
              <w:top w:val="nil"/>
              <w:bottom w:val="single" w:sz="4" w:space="0" w:color="C0C0C0"/>
            </w:tcBorders>
          </w:tcPr>
          <w:p w14:paraId="4EBAB828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driver using mobile device for messaging, social networking, mobile application or accessing internet</w:t>
            </w:r>
          </w:p>
        </w:tc>
        <w:tc>
          <w:tcPr>
            <w:tcW w:w="1320" w:type="dxa"/>
            <w:tcBorders>
              <w:top w:val="nil"/>
              <w:bottom w:val="single" w:sz="4" w:space="0" w:color="C0C0C0"/>
            </w:tcBorders>
          </w:tcPr>
          <w:p w14:paraId="6C37B696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single" w:sz="4" w:space="0" w:color="C0C0C0"/>
            </w:tcBorders>
          </w:tcPr>
          <w:p w14:paraId="30649373" w14:textId="7625A2E8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598</w:t>
            </w:r>
          </w:p>
        </w:tc>
        <w:tc>
          <w:tcPr>
            <w:tcW w:w="1200" w:type="dxa"/>
            <w:tcBorders>
              <w:top w:val="nil"/>
              <w:bottom w:val="single" w:sz="4" w:space="0" w:color="C0C0C0"/>
            </w:tcBorders>
          </w:tcPr>
          <w:p w14:paraId="1D797F77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</w:t>
            </w:r>
          </w:p>
        </w:tc>
      </w:tr>
      <w:tr w:rsidR="003C19C6" w:rsidRPr="00197635" w14:paraId="0E9BE051" w14:textId="77777777" w:rsidTr="00652CE3">
        <w:trPr>
          <w:cantSplit/>
        </w:trPr>
        <w:tc>
          <w:tcPr>
            <w:tcW w:w="1200" w:type="dxa"/>
            <w:tcBorders>
              <w:bottom w:val="nil"/>
            </w:tcBorders>
            <w:shd w:val="clear" w:color="auto" w:fill="FFFFFF" w:themeFill="background1"/>
          </w:tcPr>
          <w:p w14:paraId="198DC2C7" w14:textId="346838A5" w:rsidR="003C19C6" w:rsidRPr="00197635" w:rsidRDefault="003C19C6" w:rsidP="003C19C6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>53</w:t>
            </w:r>
            <w:r w:rsidR="000E3342" w:rsidRPr="00197635">
              <w:rPr>
                <w:color w:val="000000"/>
              </w:rPr>
              <w:t>2</w:t>
            </w:r>
          </w:p>
        </w:tc>
        <w:tc>
          <w:tcPr>
            <w:tcW w:w="2400" w:type="dxa"/>
            <w:tcBorders>
              <w:bottom w:val="nil"/>
            </w:tcBorders>
            <w:shd w:val="clear" w:color="auto" w:fill="FFFFFF" w:themeFill="background1"/>
          </w:tcPr>
          <w:p w14:paraId="6E760264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300AA</w:t>
            </w:r>
          </w:p>
        </w:tc>
        <w:tc>
          <w:tcPr>
            <w:tcW w:w="3720" w:type="dxa"/>
            <w:tcBorders>
              <w:bottom w:val="nil"/>
            </w:tcBorders>
            <w:shd w:val="clear" w:color="auto" w:fill="FFFFFF" w:themeFill="background1"/>
          </w:tcPr>
          <w:p w14:paraId="404695B6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</w:p>
        </w:tc>
        <w:tc>
          <w:tcPr>
            <w:tcW w:w="1320" w:type="dxa"/>
            <w:tcBorders>
              <w:bottom w:val="nil"/>
            </w:tcBorders>
            <w:shd w:val="clear" w:color="auto" w:fill="FFFFFF" w:themeFill="background1"/>
          </w:tcPr>
          <w:p w14:paraId="6EEA49CC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  <w:tcBorders>
              <w:bottom w:val="nil"/>
            </w:tcBorders>
            <w:shd w:val="clear" w:color="auto" w:fill="FFFFFF" w:themeFill="background1"/>
          </w:tcPr>
          <w:p w14:paraId="2D1DF96B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nil"/>
            </w:tcBorders>
            <w:shd w:val="clear" w:color="auto" w:fill="FFFFFF" w:themeFill="background1"/>
          </w:tcPr>
          <w:p w14:paraId="71F63D55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</w:p>
        </w:tc>
      </w:tr>
      <w:tr w:rsidR="003C19C6" w:rsidRPr="00197635" w14:paraId="72AD055B" w14:textId="77777777" w:rsidTr="00652CE3">
        <w:trPr>
          <w:cantSplit/>
        </w:trPr>
        <w:tc>
          <w:tcPr>
            <w:tcW w:w="120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CF92F6A" w14:textId="5FB42368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53</w:t>
            </w:r>
            <w:r w:rsidR="000E3342" w:rsidRPr="00197635">
              <w:rPr>
                <w:color w:val="000000"/>
              </w:rPr>
              <w:t>2</w:t>
            </w:r>
            <w:r w:rsidRPr="00197635">
              <w:rPr>
                <w:color w:val="000000"/>
              </w:rPr>
              <w:t>.1</w:t>
            </w:r>
          </w:p>
        </w:tc>
        <w:tc>
          <w:tcPr>
            <w:tcW w:w="240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E9C9A86" w14:textId="77777777" w:rsidR="003C19C6" w:rsidRPr="00197635" w:rsidRDefault="003C19C6" w:rsidP="003C19C6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using mobile device</w:t>
            </w:r>
          </w:p>
        </w:tc>
        <w:tc>
          <w:tcPr>
            <w:tcW w:w="372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8E0D62D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learner/provisional licence holder use mobile device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48571D7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E6CF163" w14:textId="7BC097EA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487</w:t>
            </w:r>
          </w:p>
        </w:tc>
        <w:tc>
          <w:tcPr>
            <w:tcW w:w="120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4754A38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</w:t>
            </w:r>
          </w:p>
        </w:tc>
      </w:tr>
      <w:tr w:rsidR="003C19C6" w:rsidRPr="00197635" w14:paraId="38D42AF1" w14:textId="77777777" w:rsidTr="00652CE3">
        <w:trPr>
          <w:cantSplit/>
        </w:trPr>
        <w:tc>
          <w:tcPr>
            <w:tcW w:w="1200" w:type="dxa"/>
            <w:tcBorders>
              <w:top w:val="nil"/>
            </w:tcBorders>
            <w:shd w:val="clear" w:color="auto" w:fill="FFFFFF" w:themeFill="background1"/>
          </w:tcPr>
          <w:p w14:paraId="72B36B0B" w14:textId="70A040BC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53</w:t>
            </w:r>
            <w:r w:rsidR="000E3342" w:rsidRPr="00197635">
              <w:rPr>
                <w:color w:val="000000"/>
              </w:rPr>
              <w:t>2</w:t>
            </w:r>
            <w:r w:rsidRPr="00197635">
              <w:rPr>
                <w:color w:val="000000"/>
              </w:rPr>
              <w:t>.2</w:t>
            </w:r>
          </w:p>
        </w:tc>
        <w:tc>
          <w:tcPr>
            <w:tcW w:w="2400" w:type="dxa"/>
            <w:tcBorders>
              <w:top w:val="nil"/>
            </w:tcBorders>
            <w:shd w:val="clear" w:color="auto" w:fill="FFFFFF" w:themeFill="background1"/>
          </w:tcPr>
          <w:p w14:paraId="681E6FEB" w14:textId="77777777" w:rsidR="003C19C6" w:rsidRPr="00197635" w:rsidRDefault="003C19C6" w:rsidP="003C19C6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using mobile device for messaging, social networking, mobile application or accessing internet</w:t>
            </w:r>
          </w:p>
        </w:tc>
        <w:tc>
          <w:tcPr>
            <w:tcW w:w="3720" w:type="dxa"/>
            <w:tcBorders>
              <w:top w:val="nil"/>
            </w:tcBorders>
            <w:shd w:val="clear" w:color="auto" w:fill="FFFFFF" w:themeFill="background1"/>
          </w:tcPr>
          <w:p w14:paraId="72B86C00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learner/provisional licence holder use mobile device for messaging, social networking, mobile application or accessing internet</w:t>
            </w:r>
          </w:p>
        </w:tc>
        <w:tc>
          <w:tcPr>
            <w:tcW w:w="1320" w:type="dxa"/>
            <w:tcBorders>
              <w:top w:val="nil"/>
            </w:tcBorders>
            <w:shd w:val="clear" w:color="auto" w:fill="FFFFFF" w:themeFill="background1"/>
          </w:tcPr>
          <w:p w14:paraId="28142FD7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FFFFFF" w:themeFill="background1"/>
          </w:tcPr>
          <w:p w14:paraId="297C1E0E" w14:textId="20BB1B38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598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FFFF" w:themeFill="background1"/>
          </w:tcPr>
          <w:p w14:paraId="1999B57D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</w:t>
            </w:r>
          </w:p>
        </w:tc>
      </w:tr>
      <w:tr w:rsidR="003C19C6" w:rsidRPr="00197635" w14:paraId="5EDAFCFE" w14:textId="77777777" w:rsidTr="005475CF">
        <w:trPr>
          <w:cantSplit/>
        </w:trPr>
        <w:tc>
          <w:tcPr>
            <w:tcW w:w="1200" w:type="dxa"/>
          </w:tcPr>
          <w:p w14:paraId="3E8031AC" w14:textId="11FD0445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53</w:t>
            </w:r>
            <w:r w:rsidR="000E3342" w:rsidRPr="00197635">
              <w:rPr>
                <w:color w:val="000000"/>
              </w:rPr>
              <w:t>3</w:t>
            </w:r>
          </w:p>
        </w:tc>
        <w:tc>
          <w:tcPr>
            <w:tcW w:w="2400" w:type="dxa"/>
          </w:tcPr>
          <w:p w14:paraId="56FE7052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300A</w:t>
            </w:r>
          </w:p>
        </w:tc>
        <w:tc>
          <w:tcPr>
            <w:tcW w:w="3720" w:type="dxa"/>
          </w:tcPr>
          <w:p w14:paraId="7A27D5A6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interfere with/interrupt funeral procession/other procession/vehicle in procession/person in procession</w:t>
            </w:r>
          </w:p>
        </w:tc>
        <w:tc>
          <w:tcPr>
            <w:tcW w:w="1320" w:type="dxa"/>
          </w:tcPr>
          <w:p w14:paraId="653C35AB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51E3BE68" w14:textId="10A91A59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205</w:t>
            </w:r>
          </w:p>
        </w:tc>
        <w:tc>
          <w:tcPr>
            <w:tcW w:w="1200" w:type="dxa"/>
          </w:tcPr>
          <w:p w14:paraId="290C7B17" w14:textId="42648AB8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482CB66C" w14:textId="77777777" w:rsidTr="005475CF">
        <w:trPr>
          <w:cantSplit/>
        </w:trPr>
        <w:tc>
          <w:tcPr>
            <w:tcW w:w="1200" w:type="dxa"/>
          </w:tcPr>
          <w:p w14:paraId="12287BBC" w14:textId="449E576B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53</w:t>
            </w:r>
            <w:r w:rsidR="000E3342" w:rsidRPr="00197635">
              <w:rPr>
                <w:color w:val="000000"/>
              </w:rPr>
              <w:t>4</w:t>
            </w:r>
          </w:p>
        </w:tc>
        <w:tc>
          <w:tcPr>
            <w:tcW w:w="2400" w:type="dxa"/>
          </w:tcPr>
          <w:p w14:paraId="361F9E82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300B</w:t>
            </w:r>
          </w:p>
        </w:tc>
        <w:tc>
          <w:tcPr>
            <w:tcW w:w="3720" w:type="dxa"/>
          </w:tcPr>
          <w:p w14:paraId="7610B871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drive on road closed to traffic</w:t>
            </w:r>
          </w:p>
        </w:tc>
        <w:tc>
          <w:tcPr>
            <w:tcW w:w="1320" w:type="dxa"/>
          </w:tcPr>
          <w:p w14:paraId="7A80B15F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36218020" w14:textId="7EFE45C5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205</w:t>
            </w:r>
          </w:p>
        </w:tc>
        <w:tc>
          <w:tcPr>
            <w:tcW w:w="1200" w:type="dxa"/>
          </w:tcPr>
          <w:p w14:paraId="3E3D13C8" w14:textId="7BC79BDC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258EB031" w14:textId="77777777" w:rsidTr="005475CF">
        <w:trPr>
          <w:cantSplit/>
        </w:trPr>
        <w:tc>
          <w:tcPr>
            <w:tcW w:w="1200" w:type="dxa"/>
          </w:tcPr>
          <w:p w14:paraId="765F341C" w14:textId="6FAB0AAC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53</w:t>
            </w:r>
            <w:r w:rsidR="000E3342" w:rsidRPr="00197635">
              <w:rPr>
                <w:color w:val="000000"/>
              </w:rPr>
              <w:t>5</w:t>
            </w:r>
          </w:p>
        </w:tc>
        <w:tc>
          <w:tcPr>
            <w:tcW w:w="2400" w:type="dxa"/>
          </w:tcPr>
          <w:p w14:paraId="3D5EFF12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300C (2) (a)</w:t>
            </w:r>
          </w:p>
        </w:tc>
        <w:tc>
          <w:tcPr>
            <w:tcW w:w="3720" w:type="dxa"/>
          </w:tcPr>
          <w:p w14:paraId="006C3AC5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drive at safe stopping speed when approaching stationary/slow moving police vehicle/emergency vehicle</w:t>
            </w:r>
          </w:p>
        </w:tc>
        <w:tc>
          <w:tcPr>
            <w:tcW w:w="1320" w:type="dxa"/>
          </w:tcPr>
          <w:p w14:paraId="53175A40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41EE3C6B" w14:textId="635B97B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276</w:t>
            </w:r>
          </w:p>
        </w:tc>
        <w:tc>
          <w:tcPr>
            <w:tcW w:w="1200" w:type="dxa"/>
          </w:tcPr>
          <w:p w14:paraId="6B909AC7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</w:t>
            </w:r>
          </w:p>
        </w:tc>
      </w:tr>
      <w:tr w:rsidR="003C19C6" w:rsidRPr="00197635" w14:paraId="2B75FD46" w14:textId="77777777" w:rsidTr="005475CF">
        <w:trPr>
          <w:cantSplit/>
        </w:trPr>
        <w:tc>
          <w:tcPr>
            <w:tcW w:w="1200" w:type="dxa"/>
          </w:tcPr>
          <w:p w14:paraId="6E0A10DA" w14:textId="211D72D5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>53</w:t>
            </w:r>
            <w:r w:rsidR="000E3342" w:rsidRPr="00197635">
              <w:rPr>
                <w:color w:val="000000"/>
              </w:rPr>
              <w:t>6</w:t>
            </w:r>
          </w:p>
        </w:tc>
        <w:tc>
          <w:tcPr>
            <w:tcW w:w="2400" w:type="dxa"/>
          </w:tcPr>
          <w:p w14:paraId="13357F39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300C (2) (b)</w:t>
            </w:r>
          </w:p>
        </w:tc>
        <w:tc>
          <w:tcPr>
            <w:tcW w:w="3720" w:type="dxa"/>
          </w:tcPr>
          <w:p w14:paraId="065E6349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give way to police officer/emergency worker on foot</w:t>
            </w:r>
          </w:p>
        </w:tc>
        <w:tc>
          <w:tcPr>
            <w:tcW w:w="1320" w:type="dxa"/>
          </w:tcPr>
          <w:p w14:paraId="6E13961F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007322B8" w14:textId="009D6574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276</w:t>
            </w:r>
          </w:p>
        </w:tc>
        <w:tc>
          <w:tcPr>
            <w:tcW w:w="1200" w:type="dxa"/>
          </w:tcPr>
          <w:p w14:paraId="5C079F45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</w:t>
            </w:r>
          </w:p>
        </w:tc>
      </w:tr>
      <w:tr w:rsidR="003C19C6" w:rsidRPr="00197635" w14:paraId="22F00E76" w14:textId="77777777" w:rsidTr="005475CF">
        <w:trPr>
          <w:cantSplit/>
        </w:trPr>
        <w:tc>
          <w:tcPr>
            <w:tcW w:w="1200" w:type="dxa"/>
          </w:tcPr>
          <w:p w14:paraId="68823840" w14:textId="64C0AF7F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53</w:t>
            </w:r>
            <w:r w:rsidR="000E3342" w:rsidRPr="00197635">
              <w:rPr>
                <w:color w:val="000000"/>
              </w:rPr>
              <w:t>7</w:t>
            </w:r>
          </w:p>
        </w:tc>
        <w:tc>
          <w:tcPr>
            <w:tcW w:w="2400" w:type="dxa"/>
          </w:tcPr>
          <w:p w14:paraId="66B4D693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300C (2) (c)</w:t>
            </w:r>
          </w:p>
        </w:tc>
        <w:tc>
          <w:tcPr>
            <w:tcW w:w="3720" w:type="dxa"/>
          </w:tcPr>
          <w:p w14:paraId="4298B1C0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drive more than 40km/h or lower required speed limit when passing stationary/slow moving police vehicle/emergency vehicle</w:t>
            </w:r>
          </w:p>
        </w:tc>
        <w:tc>
          <w:tcPr>
            <w:tcW w:w="1320" w:type="dxa"/>
          </w:tcPr>
          <w:p w14:paraId="76E7DF40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386C858C" w14:textId="0A454002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276</w:t>
            </w:r>
          </w:p>
        </w:tc>
        <w:tc>
          <w:tcPr>
            <w:tcW w:w="1200" w:type="dxa"/>
          </w:tcPr>
          <w:p w14:paraId="364C29E5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</w:t>
            </w:r>
          </w:p>
        </w:tc>
      </w:tr>
      <w:tr w:rsidR="003C19C6" w:rsidRPr="00197635" w14:paraId="704DA69F" w14:textId="77777777" w:rsidTr="005475CF">
        <w:trPr>
          <w:cantSplit/>
        </w:trPr>
        <w:tc>
          <w:tcPr>
            <w:tcW w:w="1200" w:type="dxa"/>
          </w:tcPr>
          <w:p w14:paraId="6E67774B" w14:textId="21BA4031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53</w:t>
            </w:r>
            <w:r w:rsidR="000E3342" w:rsidRPr="00197635">
              <w:rPr>
                <w:color w:val="000000"/>
              </w:rPr>
              <w:t>8</w:t>
            </w:r>
          </w:p>
        </w:tc>
        <w:tc>
          <w:tcPr>
            <w:tcW w:w="2400" w:type="dxa"/>
          </w:tcPr>
          <w:p w14:paraId="12585B74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300C (2) (d)</w:t>
            </w:r>
          </w:p>
        </w:tc>
        <w:tc>
          <w:tcPr>
            <w:tcW w:w="3720" w:type="dxa"/>
          </w:tcPr>
          <w:p w14:paraId="62B9377F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drive at safe stopping speed after passing stationary/slow moving police vehicle/emergency vehicle</w:t>
            </w:r>
          </w:p>
        </w:tc>
        <w:tc>
          <w:tcPr>
            <w:tcW w:w="1320" w:type="dxa"/>
          </w:tcPr>
          <w:p w14:paraId="7692F27A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7E6D2F5F" w14:textId="7880341C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276</w:t>
            </w:r>
          </w:p>
        </w:tc>
        <w:tc>
          <w:tcPr>
            <w:tcW w:w="1200" w:type="dxa"/>
          </w:tcPr>
          <w:p w14:paraId="3DBF55DC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</w:t>
            </w:r>
          </w:p>
        </w:tc>
      </w:tr>
      <w:tr w:rsidR="003C19C6" w:rsidRPr="00197635" w14:paraId="2DAF6E3B" w14:textId="77777777" w:rsidTr="005475CF">
        <w:tblPrEx>
          <w:tbl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  <w:insideH w:val="single" w:sz="6" w:space="0" w:color="C0C0C0"/>
            <w:insideV w:val="single" w:sz="6" w:space="0" w:color="C0C0C0"/>
          </w:tblBorders>
        </w:tblPrEx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6DFE0976" w14:textId="6DB083B0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53</w:t>
            </w:r>
            <w:r w:rsidR="000E3342" w:rsidRPr="00197635">
              <w:rPr>
                <w:color w:val="000000"/>
              </w:rPr>
              <w:t>9</w:t>
            </w:r>
          </w:p>
        </w:tc>
        <w:tc>
          <w:tcPr>
            <w:tcW w:w="2400" w:type="dxa"/>
            <w:tcBorders>
              <w:top w:val="single" w:sz="4" w:space="0" w:color="C0C0C0"/>
              <w:bottom w:val="single" w:sz="4" w:space="0" w:color="C0C0C0"/>
            </w:tcBorders>
          </w:tcPr>
          <w:p w14:paraId="45BDDCB1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301 (1)</w:t>
            </w:r>
          </w:p>
        </w:tc>
        <w:tc>
          <w:tcPr>
            <w:tcW w:w="3720" w:type="dxa"/>
            <w:tcBorders>
              <w:top w:val="single" w:sz="4" w:space="0" w:color="C0C0C0"/>
              <w:bottom w:val="single" w:sz="4" w:space="0" w:color="C0C0C0"/>
            </w:tcBorders>
          </w:tcPr>
          <w:p w14:paraId="1FC850A3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lead animal while driving motor vehicle</w:t>
            </w:r>
          </w:p>
        </w:tc>
        <w:tc>
          <w:tcPr>
            <w:tcW w:w="1320" w:type="dxa"/>
            <w:tcBorders>
              <w:top w:val="single" w:sz="4" w:space="0" w:color="C0C0C0"/>
              <w:bottom w:val="single" w:sz="4" w:space="0" w:color="C0C0C0"/>
            </w:tcBorders>
          </w:tcPr>
          <w:p w14:paraId="62CA4AFD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bottom w:val="single" w:sz="4" w:space="0" w:color="C0C0C0"/>
            </w:tcBorders>
          </w:tcPr>
          <w:p w14:paraId="05ABBA95" w14:textId="50669A4A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154</w:t>
            </w:r>
          </w:p>
        </w:tc>
        <w:tc>
          <w:tcPr>
            <w:tcW w:w="120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821A479" w14:textId="5A70BABD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7D4E0F67" w14:textId="77777777" w:rsidTr="005475CF">
        <w:tblPrEx>
          <w:tbl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  <w:insideH w:val="single" w:sz="6" w:space="0" w:color="C0C0C0"/>
            <w:insideV w:val="single" w:sz="6" w:space="0" w:color="C0C0C0"/>
          </w:tblBorders>
        </w:tblPrEx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3E2490B8" w14:textId="6AE6469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  <w:r w:rsidR="000E3342" w:rsidRPr="00197635">
              <w:rPr>
                <w:color w:val="000000"/>
              </w:rPr>
              <w:t>40</w:t>
            </w:r>
          </w:p>
        </w:tc>
        <w:tc>
          <w:tcPr>
            <w:tcW w:w="2400" w:type="dxa"/>
            <w:tcBorders>
              <w:top w:val="single" w:sz="4" w:space="0" w:color="C0C0C0"/>
              <w:bottom w:val="single" w:sz="4" w:space="0" w:color="C0C0C0"/>
            </w:tcBorders>
          </w:tcPr>
          <w:p w14:paraId="1BD0C108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301 (2)</w:t>
            </w:r>
          </w:p>
        </w:tc>
        <w:tc>
          <w:tcPr>
            <w:tcW w:w="3720" w:type="dxa"/>
            <w:tcBorders>
              <w:top w:val="single" w:sz="4" w:space="0" w:color="C0C0C0"/>
              <w:bottom w:val="single" w:sz="4" w:space="0" w:color="C0C0C0"/>
            </w:tcBorders>
          </w:tcPr>
          <w:p w14:paraId="328A0FBF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passenger in motor vehicle lead animal while vehicle moving</w:t>
            </w:r>
          </w:p>
        </w:tc>
        <w:tc>
          <w:tcPr>
            <w:tcW w:w="1320" w:type="dxa"/>
            <w:tcBorders>
              <w:top w:val="single" w:sz="4" w:space="0" w:color="C0C0C0"/>
              <w:bottom w:val="single" w:sz="4" w:space="0" w:color="C0C0C0"/>
            </w:tcBorders>
          </w:tcPr>
          <w:p w14:paraId="758AE2EF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bottom w:val="single" w:sz="4" w:space="0" w:color="C0C0C0"/>
            </w:tcBorders>
          </w:tcPr>
          <w:p w14:paraId="6C30CEC7" w14:textId="49BB2259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154</w:t>
            </w:r>
          </w:p>
        </w:tc>
        <w:tc>
          <w:tcPr>
            <w:tcW w:w="120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7798E1F" w14:textId="31B8BEBA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27468817" w14:textId="77777777" w:rsidTr="005475CF">
        <w:tblPrEx>
          <w:tbl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  <w:insideH w:val="single" w:sz="6" w:space="0" w:color="C0C0C0"/>
            <w:insideV w:val="single" w:sz="6" w:space="0" w:color="C0C0C0"/>
          </w:tblBorders>
        </w:tblPrEx>
        <w:trPr>
          <w:cantSplit/>
        </w:trPr>
        <w:tc>
          <w:tcPr>
            <w:tcW w:w="1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36B1E1F2" w14:textId="5965B57E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  <w:r w:rsidR="000E3342" w:rsidRPr="00197635">
              <w:rPr>
                <w:color w:val="000000"/>
              </w:rPr>
              <w:t>41</w:t>
            </w:r>
          </w:p>
        </w:tc>
        <w:tc>
          <w:tcPr>
            <w:tcW w:w="2400" w:type="dxa"/>
            <w:tcBorders>
              <w:top w:val="single" w:sz="4" w:space="0" w:color="C0C0C0"/>
              <w:bottom w:val="single" w:sz="4" w:space="0" w:color="C0C0C0"/>
            </w:tcBorders>
          </w:tcPr>
          <w:p w14:paraId="6135E0BF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301 (3)</w:t>
            </w:r>
          </w:p>
        </w:tc>
        <w:tc>
          <w:tcPr>
            <w:tcW w:w="3720" w:type="dxa"/>
            <w:tcBorders>
              <w:top w:val="single" w:sz="4" w:space="0" w:color="C0C0C0"/>
              <w:bottom w:val="single" w:sz="4" w:space="0" w:color="C0C0C0"/>
            </w:tcBorders>
          </w:tcPr>
          <w:p w14:paraId="6AFBE570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lead animal while riding bicycle</w:t>
            </w:r>
          </w:p>
        </w:tc>
        <w:tc>
          <w:tcPr>
            <w:tcW w:w="1320" w:type="dxa"/>
            <w:tcBorders>
              <w:top w:val="single" w:sz="4" w:space="0" w:color="C0C0C0"/>
              <w:bottom w:val="single" w:sz="4" w:space="0" w:color="C0C0C0"/>
            </w:tcBorders>
          </w:tcPr>
          <w:p w14:paraId="5C9DE2A9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C0C0C0"/>
              <w:bottom w:val="single" w:sz="4" w:space="0" w:color="C0C0C0"/>
            </w:tcBorders>
          </w:tcPr>
          <w:p w14:paraId="300D59AB" w14:textId="4281D75A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154</w:t>
            </w:r>
          </w:p>
        </w:tc>
        <w:tc>
          <w:tcPr>
            <w:tcW w:w="120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B35BAA8" w14:textId="1779BCCA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54B039EC" w14:textId="77777777" w:rsidTr="005475CF">
        <w:trPr>
          <w:cantSplit/>
        </w:trPr>
        <w:tc>
          <w:tcPr>
            <w:tcW w:w="1200" w:type="dxa"/>
          </w:tcPr>
          <w:p w14:paraId="57DF91A7" w14:textId="01789BB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54</w:t>
            </w:r>
            <w:r w:rsidR="000E3342" w:rsidRPr="00197635">
              <w:rPr>
                <w:color w:val="000000"/>
              </w:rPr>
              <w:t>2</w:t>
            </w:r>
          </w:p>
        </w:tc>
        <w:tc>
          <w:tcPr>
            <w:tcW w:w="2400" w:type="dxa"/>
          </w:tcPr>
          <w:p w14:paraId="36E38F75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302</w:t>
            </w:r>
          </w:p>
        </w:tc>
        <w:tc>
          <w:tcPr>
            <w:tcW w:w="3720" w:type="dxa"/>
          </w:tcPr>
          <w:p w14:paraId="53034289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give way when riding animal on footpath/nature strip</w:t>
            </w:r>
          </w:p>
        </w:tc>
        <w:tc>
          <w:tcPr>
            <w:tcW w:w="1320" w:type="dxa"/>
          </w:tcPr>
          <w:p w14:paraId="3F1C631A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3F12B469" w14:textId="59D87E4B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154</w:t>
            </w:r>
          </w:p>
        </w:tc>
        <w:tc>
          <w:tcPr>
            <w:tcW w:w="1200" w:type="dxa"/>
          </w:tcPr>
          <w:p w14:paraId="4BA0036D" w14:textId="344C5558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62E8B66F" w14:textId="77777777" w:rsidTr="005475CF">
        <w:trPr>
          <w:cantSplit/>
        </w:trPr>
        <w:tc>
          <w:tcPr>
            <w:tcW w:w="1200" w:type="dxa"/>
          </w:tcPr>
          <w:p w14:paraId="07AAFDF6" w14:textId="4420A2F2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>54</w:t>
            </w:r>
            <w:r w:rsidR="000E3342" w:rsidRPr="00197635">
              <w:rPr>
                <w:color w:val="000000"/>
              </w:rPr>
              <w:t>3</w:t>
            </w:r>
          </w:p>
        </w:tc>
        <w:tc>
          <w:tcPr>
            <w:tcW w:w="2400" w:type="dxa"/>
          </w:tcPr>
          <w:p w14:paraId="45DD7712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303 (1)</w:t>
            </w:r>
          </w:p>
        </w:tc>
        <w:tc>
          <w:tcPr>
            <w:tcW w:w="3720" w:type="dxa"/>
          </w:tcPr>
          <w:p w14:paraId="5C2DC9ED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ride animal more than 2 abreast (not multi</w:t>
            </w:r>
            <w:r w:rsidRPr="00197635">
              <w:rPr>
                <w:color w:val="000000"/>
              </w:rPr>
              <w:noBreakHyphen/>
              <w:t>lane road)</w:t>
            </w:r>
          </w:p>
        </w:tc>
        <w:tc>
          <w:tcPr>
            <w:tcW w:w="1320" w:type="dxa"/>
          </w:tcPr>
          <w:p w14:paraId="63A86183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4DB1C551" w14:textId="6980380C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154</w:t>
            </w:r>
          </w:p>
        </w:tc>
        <w:tc>
          <w:tcPr>
            <w:tcW w:w="1200" w:type="dxa"/>
          </w:tcPr>
          <w:p w14:paraId="37EB8F64" w14:textId="6F72E124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784E1427" w14:textId="77777777" w:rsidTr="005475CF">
        <w:trPr>
          <w:cantSplit/>
        </w:trPr>
        <w:tc>
          <w:tcPr>
            <w:tcW w:w="1200" w:type="dxa"/>
          </w:tcPr>
          <w:p w14:paraId="14ABA8A1" w14:textId="3892B3CE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54</w:t>
            </w:r>
            <w:r w:rsidR="000E3342" w:rsidRPr="00197635">
              <w:rPr>
                <w:color w:val="000000"/>
              </w:rPr>
              <w:t>4</w:t>
            </w:r>
          </w:p>
        </w:tc>
        <w:tc>
          <w:tcPr>
            <w:tcW w:w="2400" w:type="dxa"/>
          </w:tcPr>
          <w:p w14:paraId="1870D5F9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303 (2)</w:t>
            </w:r>
          </w:p>
        </w:tc>
        <w:tc>
          <w:tcPr>
            <w:tcW w:w="3720" w:type="dxa"/>
          </w:tcPr>
          <w:p w14:paraId="3BCD6EC0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ride animal more than 2 abreast (marked lane)</w:t>
            </w:r>
          </w:p>
        </w:tc>
        <w:tc>
          <w:tcPr>
            <w:tcW w:w="1320" w:type="dxa"/>
          </w:tcPr>
          <w:p w14:paraId="531E858E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54F66F34" w14:textId="67F123F1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154</w:t>
            </w:r>
          </w:p>
        </w:tc>
        <w:tc>
          <w:tcPr>
            <w:tcW w:w="1200" w:type="dxa"/>
          </w:tcPr>
          <w:p w14:paraId="0D14F6D5" w14:textId="2534098E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424ED670" w14:textId="77777777" w:rsidTr="005475CF">
        <w:trPr>
          <w:cantSplit/>
        </w:trPr>
        <w:tc>
          <w:tcPr>
            <w:tcW w:w="1200" w:type="dxa"/>
          </w:tcPr>
          <w:p w14:paraId="66682702" w14:textId="3E26DC1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54</w:t>
            </w:r>
            <w:r w:rsidR="000E3342" w:rsidRPr="00197635">
              <w:rPr>
                <w:color w:val="000000"/>
              </w:rPr>
              <w:t>5</w:t>
            </w:r>
          </w:p>
        </w:tc>
        <w:tc>
          <w:tcPr>
            <w:tcW w:w="2400" w:type="dxa"/>
          </w:tcPr>
          <w:p w14:paraId="44AD67E5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303 (4)</w:t>
            </w:r>
          </w:p>
        </w:tc>
        <w:tc>
          <w:tcPr>
            <w:tcW w:w="3720" w:type="dxa"/>
          </w:tcPr>
          <w:p w14:paraId="4B7792CF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ride animal more than 1.5m from another rider</w:t>
            </w:r>
          </w:p>
        </w:tc>
        <w:tc>
          <w:tcPr>
            <w:tcW w:w="1320" w:type="dxa"/>
          </w:tcPr>
          <w:p w14:paraId="4547E824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72A177DB" w14:textId="023C32AD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154</w:t>
            </w:r>
          </w:p>
        </w:tc>
        <w:tc>
          <w:tcPr>
            <w:tcW w:w="1200" w:type="dxa"/>
          </w:tcPr>
          <w:p w14:paraId="377FF10A" w14:textId="585F6094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01EDDECB" w14:textId="77777777" w:rsidTr="005475CF">
        <w:trPr>
          <w:cantSplit/>
        </w:trPr>
        <w:tc>
          <w:tcPr>
            <w:tcW w:w="1200" w:type="dxa"/>
          </w:tcPr>
          <w:p w14:paraId="65855D4D" w14:textId="79344A7E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54</w:t>
            </w:r>
            <w:r w:rsidR="000E3342" w:rsidRPr="00197635">
              <w:rPr>
                <w:color w:val="000000"/>
              </w:rPr>
              <w:t>6</w:t>
            </w:r>
          </w:p>
        </w:tc>
        <w:tc>
          <w:tcPr>
            <w:tcW w:w="2400" w:type="dxa"/>
          </w:tcPr>
          <w:p w14:paraId="48595247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303A (1)</w:t>
            </w:r>
          </w:p>
        </w:tc>
        <w:tc>
          <w:tcPr>
            <w:tcW w:w="3720" w:type="dxa"/>
          </w:tcPr>
          <w:p w14:paraId="25B63893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use motor vehicle/trailer without adequate precautions to prevent oil/grease dropping onto road</w:t>
            </w:r>
          </w:p>
        </w:tc>
        <w:tc>
          <w:tcPr>
            <w:tcW w:w="1320" w:type="dxa"/>
          </w:tcPr>
          <w:p w14:paraId="5AA51D84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0B6A410D" w14:textId="10821303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252</w:t>
            </w:r>
          </w:p>
        </w:tc>
        <w:tc>
          <w:tcPr>
            <w:tcW w:w="1200" w:type="dxa"/>
          </w:tcPr>
          <w:p w14:paraId="064E3903" w14:textId="52D9D0FA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79394146" w14:textId="77777777" w:rsidTr="005475CF">
        <w:trPr>
          <w:cantSplit/>
        </w:trPr>
        <w:tc>
          <w:tcPr>
            <w:tcW w:w="1200" w:type="dxa"/>
          </w:tcPr>
          <w:p w14:paraId="1D88B5CA" w14:textId="2A9B2E0E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54</w:t>
            </w:r>
            <w:r w:rsidR="000E3342" w:rsidRPr="00197635">
              <w:rPr>
                <w:color w:val="000000"/>
              </w:rPr>
              <w:t>7</w:t>
            </w:r>
          </w:p>
        </w:tc>
        <w:tc>
          <w:tcPr>
            <w:tcW w:w="2400" w:type="dxa"/>
          </w:tcPr>
          <w:p w14:paraId="20B2C806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303A (2)</w:t>
            </w:r>
          </w:p>
        </w:tc>
        <w:tc>
          <w:tcPr>
            <w:tcW w:w="3720" w:type="dxa"/>
          </w:tcPr>
          <w:p w14:paraId="05B05D28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responsible person for vehicle/trailer not take reasonable steps to prevent oil/grease dropping onto road</w:t>
            </w:r>
          </w:p>
        </w:tc>
        <w:tc>
          <w:tcPr>
            <w:tcW w:w="1320" w:type="dxa"/>
          </w:tcPr>
          <w:p w14:paraId="59F28C3D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48FAEFA7" w14:textId="57CBFE82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252</w:t>
            </w:r>
          </w:p>
        </w:tc>
        <w:tc>
          <w:tcPr>
            <w:tcW w:w="1200" w:type="dxa"/>
          </w:tcPr>
          <w:p w14:paraId="5DC8BE4C" w14:textId="0932D74C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6392DF0D" w14:textId="77777777" w:rsidTr="005475CF">
        <w:trPr>
          <w:cantSplit/>
        </w:trPr>
        <w:tc>
          <w:tcPr>
            <w:tcW w:w="1200" w:type="dxa"/>
          </w:tcPr>
          <w:p w14:paraId="248A0834" w14:textId="79BFB2A9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54</w:t>
            </w:r>
            <w:r w:rsidR="000E3342" w:rsidRPr="00197635">
              <w:rPr>
                <w:color w:val="000000"/>
              </w:rPr>
              <w:t>8</w:t>
            </w:r>
          </w:p>
        </w:tc>
        <w:tc>
          <w:tcPr>
            <w:tcW w:w="2400" w:type="dxa"/>
          </w:tcPr>
          <w:p w14:paraId="5E696A69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303B (1)</w:t>
            </w:r>
          </w:p>
        </w:tc>
        <w:tc>
          <w:tcPr>
            <w:tcW w:w="3720" w:type="dxa"/>
          </w:tcPr>
          <w:p w14:paraId="0D242ED7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travel on part of trailer not designed for passengers/goods</w:t>
            </w:r>
          </w:p>
        </w:tc>
        <w:tc>
          <w:tcPr>
            <w:tcW w:w="1320" w:type="dxa"/>
          </w:tcPr>
          <w:p w14:paraId="4025A8C6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7FC89662" w14:textId="51F9805C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205</w:t>
            </w:r>
          </w:p>
        </w:tc>
        <w:tc>
          <w:tcPr>
            <w:tcW w:w="1200" w:type="dxa"/>
          </w:tcPr>
          <w:p w14:paraId="4D3E215E" w14:textId="7E7A353B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563C0D76" w14:textId="77777777" w:rsidTr="005475CF">
        <w:trPr>
          <w:cantSplit/>
        </w:trPr>
        <w:tc>
          <w:tcPr>
            <w:tcW w:w="1200" w:type="dxa"/>
          </w:tcPr>
          <w:p w14:paraId="1483CFA4" w14:textId="5B439DE2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>54</w:t>
            </w:r>
            <w:r w:rsidR="00E23E8A" w:rsidRPr="00197635">
              <w:rPr>
                <w:color w:val="000000"/>
              </w:rPr>
              <w:t>9</w:t>
            </w:r>
          </w:p>
        </w:tc>
        <w:tc>
          <w:tcPr>
            <w:tcW w:w="2400" w:type="dxa"/>
          </w:tcPr>
          <w:p w14:paraId="1FC178DB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303B (2)</w:t>
            </w:r>
          </w:p>
        </w:tc>
        <w:tc>
          <w:tcPr>
            <w:tcW w:w="3720" w:type="dxa"/>
          </w:tcPr>
          <w:p w14:paraId="5C463ED3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travel on unenclosed part of trailer designed for goods</w:t>
            </w:r>
          </w:p>
        </w:tc>
        <w:tc>
          <w:tcPr>
            <w:tcW w:w="1320" w:type="dxa"/>
          </w:tcPr>
          <w:p w14:paraId="0DE5199E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29148AA2" w14:textId="788F50AE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205</w:t>
            </w:r>
          </w:p>
        </w:tc>
        <w:tc>
          <w:tcPr>
            <w:tcW w:w="1200" w:type="dxa"/>
          </w:tcPr>
          <w:p w14:paraId="1417203A" w14:textId="3159023C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088D22BE" w14:textId="77777777" w:rsidTr="005475CF">
        <w:trPr>
          <w:cantSplit/>
        </w:trPr>
        <w:tc>
          <w:tcPr>
            <w:tcW w:w="1200" w:type="dxa"/>
          </w:tcPr>
          <w:p w14:paraId="58DD5124" w14:textId="0169C6B0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  <w:r w:rsidR="00E23E8A" w:rsidRPr="00197635">
              <w:rPr>
                <w:color w:val="000000"/>
              </w:rPr>
              <w:t>50</w:t>
            </w:r>
          </w:p>
        </w:tc>
        <w:tc>
          <w:tcPr>
            <w:tcW w:w="2400" w:type="dxa"/>
          </w:tcPr>
          <w:p w14:paraId="3D7EB3C9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304 (1)</w:t>
            </w:r>
          </w:p>
        </w:tc>
        <w:tc>
          <w:tcPr>
            <w:tcW w:w="3720" w:type="dxa"/>
          </w:tcPr>
          <w:p w14:paraId="40C3FA77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obey direction of police/authorised person</w:t>
            </w:r>
          </w:p>
        </w:tc>
        <w:tc>
          <w:tcPr>
            <w:tcW w:w="1320" w:type="dxa"/>
          </w:tcPr>
          <w:p w14:paraId="396C75E8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10F4147C" w14:textId="6C06E7A2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154</w:t>
            </w:r>
          </w:p>
        </w:tc>
        <w:tc>
          <w:tcPr>
            <w:tcW w:w="1200" w:type="dxa"/>
          </w:tcPr>
          <w:p w14:paraId="7EC28C4B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 (NS)</w:t>
            </w:r>
          </w:p>
        </w:tc>
      </w:tr>
      <w:tr w:rsidR="003C19C6" w:rsidRPr="00197635" w14:paraId="138A439D" w14:textId="77777777" w:rsidTr="005475CF">
        <w:trPr>
          <w:cantSplit/>
        </w:trPr>
        <w:tc>
          <w:tcPr>
            <w:tcW w:w="1200" w:type="dxa"/>
          </w:tcPr>
          <w:p w14:paraId="297A927D" w14:textId="4140C501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  <w:r w:rsidR="00E23E8A" w:rsidRPr="00197635">
              <w:rPr>
                <w:color w:val="000000"/>
              </w:rPr>
              <w:t>51</w:t>
            </w:r>
          </w:p>
        </w:tc>
        <w:tc>
          <w:tcPr>
            <w:tcW w:w="2400" w:type="dxa"/>
          </w:tcPr>
          <w:p w14:paraId="5E52997A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346A (1)</w:t>
            </w:r>
          </w:p>
        </w:tc>
        <w:tc>
          <w:tcPr>
            <w:tcW w:w="3720" w:type="dxa"/>
          </w:tcPr>
          <w:p w14:paraId="21D6D5E2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obscure traffic control device</w:t>
            </w:r>
          </w:p>
        </w:tc>
        <w:tc>
          <w:tcPr>
            <w:tcW w:w="1320" w:type="dxa"/>
          </w:tcPr>
          <w:p w14:paraId="49D7FC8B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7E00383C" w14:textId="1DD123D8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301</w:t>
            </w:r>
          </w:p>
        </w:tc>
        <w:tc>
          <w:tcPr>
            <w:tcW w:w="1200" w:type="dxa"/>
          </w:tcPr>
          <w:p w14:paraId="697A4A88" w14:textId="3EB77D8E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C19C6" w:rsidRPr="00197635" w14:paraId="6924DD33" w14:textId="77777777" w:rsidTr="005475CF">
        <w:trPr>
          <w:cantSplit/>
        </w:trPr>
        <w:tc>
          <w:tcPr>
            <w:tcW w:w="1200" w:type="dxa"/>
          </w:tcPr>
          <w:p w14:paraId="3A508958" w14:textId="64C02D92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55</w:t>
            </w:r>
            <w:r w:rsidR="00E23E8A" w:rsidRPr="00197635">
              <w:rPr>
                <w:color w:val="000000"/>
              </w:rPr>
              <w:t>2</w:t>
            </w:r>
          </w:p>
        </w:tc>
        <w:tc>
          <w:tcPr>
            <w:tcW w:w="2400" w:type="dxa"/>
          </w:tcPr>
          <w:p w14:paraId="3EB1CE5C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346A (3)</w:t>
            </w:r>
          </w:p>
        </w:tc>
        <w:tc>
          <w:tcPr>
            <w:tcW w:w="3720" w:type="dxa"/>
          </w:tcPr>
          <w:p w14:paraId="46466DA6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remove obstruction to traffic control device as directed</w:t>
            </w:r>
          </w:p>
        </w:tc>
        <w:tc>
          <w:tcPr>
            <w:tcW w:w="1320" w:type="dxa"/>
          </w:tcPr>
          <w:p w14:paraId="16E9450F" w14:textId="77777777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0E0B1C6E" w14:textId="34A5AC90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301</w:t>
            </w:r>
          </w:p>
        </w:tc>
        <w:tc>
          <w:tcPr>
            <w:tcW w:w="1200" w:type="dxa"/>
          </w:tcPr>
          <w:p w14:paraId="5B4E627B" w14:textId="20588E8C" w:rsidR="003C19C6" w:rsidRPr="00197635" w:rsidRDefault="003C19C6" w:rsidP="003C19C6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</w:tbl>
    <w:p w14:paraId="4646E989" w14:textId="77777777" w:rsidR="005475CF" w:rsidRPr="00197635" w:rsidRDefault="005475CF" w:rsidP="005475CF">
      <w:pPr>
        <w:pStyle w:val="ISched-Part"/>
      </w:pPr>
      <w:r w:rsidRPr="00197635">
        <w:lastRenderedPageBreak/>
        <w:t>Part 1.13</w:t>
      </w:r>
      <w:r w:rsidRPr="00197635">
        <w:tab/>
        <w:t>Road Transport (Safety and Traffic Management) Regulation 2017</w:t>
      </w:r>
    </w:p>
    <w:p w14:paraId="2979F7D9" w14:textId="77777777" w:rsidR="005475CF" w:rsidRPr="00197635" w:rsidRDefault="005475CF" w:rsidP="005475CF">
      <w:pPr>
        <w:keepNext/>
        <w:rPr>
          <w:color w:val="000000"/>
        </w:rPr>
      </w:pPr>
    </w:p>
    <w:tbl>
      <w:tblPr>
        <w:tblW w:w="11400" w:type="dxa"/>
        <w:tblInd w:w="22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2400"/>
        <w:gridCol w:w="3720"/>
        <w:gridCol w:w="1320"/>
        <w:gridCol w:w="1560"/>
        <w:gridCol w:w="1200"/>
      </w:tblGrid>
      <w:tr w:rsidR="005475CF" w:rsidRPr="00197635" w14:paraId="0457622A" w14:textId="77777777" w:rsidTr="005475CF">
        <w:trPr>
          <w:tblHeader/>
        </w:trPr>
        <w:tc>
          <w:tcPr>
            <w:tcW w:w="1200" w:type="dxa"/>
            <w:tcBorders>
              <w:bottom w:val="single" w:sz="4" w:space="0" w:color="auto"/>
            </w:tcBorders>
          </w:tcPr>
          <w:p w14:paraId="472619D2" w14:textId="77777777" w:rsidR="005475CF" w:rsidRPr="00197635" w:rsidRDefault="005475CF" w:rsidP="005475CF">
            <w:pPr>
              <w:pStyle w:val="TableColHd"/>
              <w:rPr>
                <w:color w:val="000000"/>
              </w:rPr>
            </w:pPr>
            <w:r w:rsidRPr="00197635">
              <w:rPr>
                <w:color w:val="000000"/>
              </w:rPr>
              <w:t>column 1</w:t>
            </w:r>
          </w:p>
          <w:p w14:paraId="1BB96CE6" w14:textId="77777777" w:rsidR="005475CF" w:rsidRPr="00197635" w:rsidRDefault="005475CF" w:rsidP="005475CF">
            <w:pPr>
              <w:pStyle w:val="TableColHd"/>
              <w:rPr>
                <w:color w:val="000000"/>
              </w:rPr>
            </w:pPr>
            <w:r w:rsidRPr="00197635">
              <w:rPr>
                <w:color w:val="000000"/>
              </w:rPr>
              <w:t>item</w:t>
            </w:r>
          </w:p>
        </w:tc>
        <w:tc>
          <w:tcPr>
            <w:tcW w:w="2400" w:type="dxa"/>
            <w:tcBorders>
              <w:bottom w:val="single" w:sz="4" w:space="0" w:color="auto"/>
            </w:tcBorders>
          </w:tcPr>
          <w:p w14:paraId="339384B4" w14:textId="77777777" w:rsidR="005475CF" w:rsidRPr="00197635" w:rsidRDefault="005475CF" w:rsidP="005475CF">
            <w:pPr>
              <w:pStyle w:val="TableColHd"/>
              <w:rPr>
                <w:color w:val="000000"/>
              </w:rPr>
            </w:pPr>
            <w:r w:rsidRPr="00197635">
              <w:rPr>
                <w:color w:val="000000"/>
              </w:rPr>
              <w:t>column 2</w:t>
            </w:r>
          </w:p>
          <w:p w14:paraId="3D56BC5E" w14:textId="77777777" w:rsidR="005475CF" w:rsidRPr="00197635" w:rsidRDefault="005475CF" w:rsidP="005475CF">
            <w:pPr>
              <w:pStyle w:val="TableColHd"/>
              <w:rPr>
                <w:color w:val="000000"/>
              </w:rPr>
            </w:pPr>
            <w:r w:rsidRPr="00197635">
              <w:rPr>
                <w:color w:val="000000"/>
              </w:rPr>
              <w:t>offence provision</w:t>
            </w: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14:paraId="438526DC" w14:textId="77777777" w:rsidR="005475CF" w:rsidRPr="00197635" w:rsidRDefault="005475CF" w:rsidP="005475CF">
            <w:pPr>
              <w:pStyle w:val="TableColHd"/>
              <w:rPr>
                <w:color w:val="000000"/>
              </w:rPr>
            </w:pPr>
            <w:r w:rsidRPr="00197635">
              <w:rPr>
                <w:color w:val="000000"/>
              </w:rPr>
              <w:t>column 3</w:t>
            </w:r>
          </w:p>
          <w:p w14:paraId="66308F0D" w14:textId="77777777" w:rsidR="005475CF" w:rsidRPr="00197635" w:rsidRDefault="005475CF" w:rsidP="005475CF">
            <w:pPr>
              <w:pStyle w:val="TableColHd"/>
              <w:rPr>
                <w:color w:val="000000"/>
              </w:rPr>
            </w:pPr>
            <w:r w:rsidRPr="00197635">
              <w:rPr>
                <w:color w:val="000000"/>
              </w:rPr>
              <w:t>short description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6FECCA59" w14:textId="77777777" w:rsidR="005475CF" w:rsidRPr="00197635" w:rsidRDefault="005475CF" w:rsidP="005475CF">
            <w:pPr>
              <w:pStyle w:val="TableColHd"/>
              <w:rPr>
                <w:color w:val="000000"/>
              </w:rPr>
            </w:pPr>
            <w:r w:rsidRPr="00197635">
              <w:rPr>
                <w:color w:val="000000"/>
              </w:rPr>
              <w:t>column 4</w:t>
            </w:r>
          </w:p>
          <w:p w14:paraId="6A1BB65C" w14:textId="77777777" w:rsidR="005475CF" w:rsidRPr="00197635" w:rsidRDefault="005475CF" w:rsidP="005475CF">
            <w:pPr>
              <w:pStyle w:val="TableColHd"/>
              <w:rPr>
                <w:color w:val="000000"/>
              </w:rPr>
            </w:pPr>
            <w:r w:rsidRPr="00197635">
              <w:rPr>
                <w:color w:val="000000"/>
              </w:rPr>
              <w:t>offence penalty (pu)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442FD557" w14:textId="77777777" w:rsidR="005475CF" w:rsidRPr="00197635" w:rsidRDefault="005475CF" w:rsidP="005475CF">
            <w:pPr>
              <w:pStyle w:val="TableColHd"/>
              <w:rPr>
                <w:color w:val="000000"/>
              </w:rPr>
            </w:pPr>
            <w:r w:rsidRPr="00197635">
              <w:rPr>
                <w:color w:val="000000"/>
              </w:rPr>
              <w:t>column 5</w:t>
            </w:r>
          </w:p>
          <w:p w14:paraId="7A185659" w14:textId="77777777" w:rsidR="005475CF" w:rsidRPr="00197635" w:rsidRDefault="005475CF" w:rsidP="005475CF">
            <w:pPr>
              <w:pStyle w:val="TableColHd"/>
              <w:rPr>
                <w:color w:val="000000"/>
              </w:rPr>
            </w:pPr>
            <w:r w:rsidRPr="00197635">
              <w:rPr>
                <w:color w:val="000000"/>
              </w:rPr>
              <w:t>infringement penalty ($)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12B59C2E" w14:textId="77777777" w:rsidR="005475CF" w:rsidRPr="00197635" w:rsidRDefault="005475CF" w:rsidP="005475CF">
            <w:pPr>
              <w:pStyle w:val="TableColHd"/>
              <w:rPr>
                <w:color w:val="000000"/>
              </w:rPr>
            </w:pPr>
            <w:r w:rsidRPr="00197635">
              <w:rPr>
                <w:color w:val="000000"/>
              </w:rPr>
              <w:t>column 6</w:t>
            </w:r>
          </w:p>
          <w:p w14:paraId="5C355053" w14:textId="77777777" w:rsidR="005475CF" w:rsidRPr="00197635" w:rsidRDefault="005475CF" w:rsidP="005475CF">
            <w:pPr>
              <w:pStyle w:val="TableColHd"/>
              <w:rPr>
                <w:color w:val="000000"/>
              </w:rPr>
            </w:pPr>
            <w:r w:rsidRPr="00197635">
              <w:rPr>
                <w:color w:val="000000"/>
              </w:rPr>
              <w:t>demerit points</w:t>
            </w:r>
          </w:p>
        </w:tc>
      </w:tr>
      <w:tr w:rsidR="005475CF" w:rsidRPr="00197635" w14:paraId="4C8C91DC" w14:textId="77777777" w:rsidTr="005475CF">
        <w:trPr>
          <w:cantSplit/>
        </w:trPr>
        <w:tc>
          <w:tcPr>
            <w:tcW w:w="1200" w:type="dxa"/>
          </w:tcPr>
          <w:p w14:paraId="275D88DA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 xml:space="preserve">1 </w:t>
            </w:r>
          </w:p>
        </w:tc>
        <w:tc>
          <w:tcPr>
            <w:tcW w:w="2400" w:type="dxa"/>
          </w:tcPr>
          <w:p w14:paraId="4A57D163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48 (2)</w:t>
            </w:r>
          </w:p>
        </w:tc>
        <w:tc>
          <w:tcPr>
            <w:tcW w:w="3720" w:type="dxa"/>
          </w:tcPr>
          <w:p w14:paraId="260893AA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park stock truck/enclosed semitrailer/ commercial vehicle with height &gt; 3.6m on residential land</w:t>
            </w:r>
          </w:p>
        </w:tc>
        <w:tc>
          <w:tcPr>
            <w:tcW w:w="1320" w:type="dxa"/>
          </w:tcPr>
          <w:p w14:paraId="3215AC49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shd w:val="clear" w:color="auto" w:fill="FFFFFF"/>
          </w:tcPr>
          <w:p w14:paraId="047F49F6" w14:textId="420A605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23</w:t>
            </w:r>
            <w:r w:rsidR="00160823" w:rsidRPr="00197635">
              <w:rPr>
                <w:color w:val="000000"/>
              </w:rPr>
              <w:t>5</w:t>
            </w:r>
          </w:p>
        </w:tc>
        <w:tc>
          <w:tcPr>
            <w:tcW w:w="1200" w:type="dxa"/>
          </w:tcPr>
          <w:p w14:paraId="224502E3" w14:textId="0E323CE4" w:rsidR="005475CF" w:rsidRPr="00197635" w:rsidRDefault="00160823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160823" w:rsidRPr="00197635" w14:paraId="7234A67D" w14:textId="77777777" w:rsidTr="005475CF">
        <w:trPr>
          <w:cantSplit/>
        </w:trPr>
        <w:tc>
          <w:tcPr>
            <w:tcW w:w="1200" w:type="dxa"/>
          </w:tcPr>
          <w:p w14:paraId="47C48521" w14:textId="77777777" w:rsidR="00160823" w:rsidRPr="00197635" w:rsidRDefault="00160823" w:rsidP="00160823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 xml:space="preserve">2 </w:t>
            </w:r>
          </w:p>
        </w:tc>
        <w:tc>
          <w:tcPr>
            <w:tcW w:w="2400" w:type="dxa"/>
          </w:tcPr>
          <w:p w14:paraId="59342585" w14:textId="77777777" w:rsidR="00160823" w:rsidRPr="00197635" w:rsidRDefault="00160823" w:rsidP="00160823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49 (1)</w:t>
            </w:r>
          </w:p>
        </w:tc>
        <w:tc>
          <w:tcPr>
            <w:tcW w:w="3720" w:type="dxa"/>
          </w:tcPr>
          <w:p w14:paraId="409033B0" w14:textId="77777777" w:rsidR="00160823" w:rsidRPr="00197635" w:rsidRDefault="00160823" w:rsidP="00160823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park more than 1 heavy vehicle/second heavy vehicle on residential land</w:t>
            </w:r>
          </w:p>
        </w:tc>
        <w:tc>
          <w:tcPr>
            <w:tcW w:w="1320" w:type="dxa"/>
          </w:tcPr>
          <w:p w14:paraId="771BAEA4" w14:textId="77777777" w:rsidR="00160823" w:rsidRPr="00197635" w:rsidRDefault="00160823" w:rsidP="00160823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shd w:val="clear" w:color="auto" w:fill="FFFFFF"/>
          </w:tcPr>
          <w:p w14:paraId="7C07C342" w14:textId="10FDF1A6" w:rsidR="00160823" w:rsidRPr="00197635" w:rsidRDefault="00160823" w:rsidP="00160823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235</w:t>
            </w:r>
          </w:p>
        </w:tc>
        <w:tc>
          <w:tcPr>
            <w:tcW w:w="1200" w:type="dxa"/>
          </w:tcPr>
          <w:p w14:paraId="50DABA94" w14:textId="792C1623" w:rsidR="00160823" w:rsidRPr="00197635" w:rsidRDefault="00160823" w:rsidP="00160823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160823" w:rsidRPr="00197635" w14:paraId="137C50B6" w14:textId="77777777" w:rsidTr="005475CF">
        <w:trPr>
          <w:cantSplit/>
        </w:trPr>
        <w:tc>
          <w:tcPr>
            <w:tcW w:w="1200" w:type="dxa"/>
          </w:tcPr>
          <w:p w14:paraId="68E40ABC" w14:textId="77777777" w:rsidR="00160823" w:rsidRPr="00197635" w:rsidRDefault="00160823" w:rsidP="00160823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 xml:space="preserve">3 </w:t>
            </w:r>
          </w:p>
        </w:tc>
        <w:tc>
          <w:tcPr>
            <w:tcW w:w="2400" w:type="dxa"/>
          </w:tcPr>
          <w:p w14:paraId="0F7CBBEC" w14:textId="77777777" w:rsidR="00160823" w:rsidRPr="00197635" w:rsidRDefault="00160823" w:rsidP="00160823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50 (1)</w:t>
            </w:r>
          </w:p>
        </w:tc>
        <w:tc>
          <w:tcPr>
            <w:tcW w:w="3720" w:type="dxa"/>
          </w:tcPr>
          <w:p w14:paraId="3F41F63F" w14:textId="77777777" w:rsidR="00160823" w:rsidRPr="00197635" w:rsidRDefault="00160823" w:rsidP="00160823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park heavy vehicle on residential land—any part of vehicle in front of setback line of front boundary/less than 1.5m from any other boundary</w:t>
            </w:r>
          </w:p>
        </w:tc>
        <w:tc>
          <w:tcPr>
            <w:tcW w:w="1320" w:type="dxa"/>
          </w:tcPr>
          <w:p w14:paraId="60909A7D" w14:textId="77777777" w:rsidR="00160823" w:rsidRPr="00197635" w:rsidRDefault="00160823" w:rsidP="00160823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shd w:val="clear" w:color="auto" w:fill="FFFFFF"/>
          </w:tcPr>
          <w:p w14:paraId="268391D1" w14:textId="7E2A25D7" w:rsidR="00160823" w:rsidRPr="00197635" w:rsidRDefault="00160823" w:rsidP="00160823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235</w:t>
            </w:r>
          </w:p>
        </w:tc>
        <w:tc>
          <w:tcPr>
            <w:tcW w:w="1200" w:type="dxa"/>
          </w:tcPr>
          <w:p w14:paraId="207DC1B0" w14:textId="31FAAABC" w:rsidR="00160823" w:rsidRPr="00197635" w:rsidRDefault="00160823" w:rsidP="00160823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5475CF" w:rsidRPr="00197635" w14:paraId="5474FDF5" w14:textId="77777777" w:rsidTr="005475CF">
        <w:trPr>
          <w:cantSplit/>
        </w:trPr>
        <w:tc>
          <w:tcPr>
            <w:tcW w:w="1200" w:type="dxa"/>
          </w:tcPr>
          <w:p w14:paraId="23310C71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 xml:space="preserve">4 </w:t>
            </w:r>
          </w:p>
        </w:tc>
        <w:tc>
          <w:tcPr>
            <w:tcW w:w="2400" w:type="dxa"/>
          </w:tcPr>
          <w:p w14:paraId="2BB718FA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51 (2)</w:t>
            </w:r>
          </w:p>
        </w:tc>
        <w:tc>
          <w:tcPr>
            <w:tcW w:w="3720" w:type="dxa"/>
          </w:tcPr>
          <w:p w14:paraId="2A460510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park vehicle/combination with length &gt; 7.5m and GVM &gt; 4.5t on land adjoining residential land longer than 1 hour</w:t>
            </w:r>
          </w:p>
        </w:tc>
        <w:tc>
          <w:tcPr>
            <w:tcW w:w="1320" w:type="dxa"/>
          </w:tcPr>
          <w:p w14:paraId="5B3D1346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shd w:val="clear" w:color="auto" w:fill="FFFFFF"/>
          </w:tcPr>
          <w:p w14:paraId="511943D0" w14:textId="355AFFB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</w:t>
            </w:r>
            <w:r w:rsidR="00160823" w:rsidRPr="00197635">
              <w:rPr>
                <w:color w:val="000000"/>
              </w:rPr>
              <w:t>40</w:t>
            </w:r>
          </w:p>
        </w:tc>
        <w:tc>
          <w:tcPr>
            <w:tcW w:w="1200" w:type="dxa"/>
          </w:tcPr>
          <w:p w14:paraId="514B652B" w14:textId="7F10DD1A" w:rsidR="005475CF" w:rsidRPr="00197635" w:rsidRDefault="00160823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160823" w:rsidRPr="00197635" w14:paraId="5FAACF8C" w14:textId="77777777" w:rsidTr="005475CF">
        <w:trPr>
          <w:cantSplit/>
        </w:trPr>
        <w:tc>
          <w:tcPr>
            <w:tcW w:w="1200" w:type="dxa"/>
          </w:tcPr>
          <w:p w14:paraId="273F89F4" w14:textId="77777777" w:rsidR="00160823" w:rsidRPr="00197635" w:rsidRDefault="00160823" w:rsidP="00160823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 xml:space="preserve">5 </w:t>
            </w:r>
          </w:p>
        </w:tc>
        <w:tc>
          <w:tcPr>
            <w:tcW w:w="2400" w:type="dxa"/>
          </w:tcPr>
          <w:p w14:paraId="4B9C2956" w14:textId="77777777" w:rsidR="00160823" w:rsidRPr="00197635" w:rsidRDefault="00160823" w:rsidP="00160823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52 (2)</w:t>
            </w:r>
          </w:p>
        </w:tc>
        <w:tc>
          <w:tcPr>
            <w:tcW w:w="3720" w:type="dxa"/>
          </w:tcPr>
          <w:p w14:paraId="40EA9DF6" w14:textId="77777777" w:rsidR="00160823" w:rsidRPr="00197635" w:rsidRDefault="00160823" w:rsidP="00160823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park commercial vehicle with length &gt; 6m/ height &gt; 2.6m/GVM &gt; 3.75t on residential land with multi</w:t>
            </w:r>
            <w:r w:rsidRPr="00197635">
              <w:rPr>
                <w:color w:val="000000"/>
              </w:rPr>
              <w:noBreakHyphen/>
              <w:t>unit housing</w:t>
            </w:r>
          </w:p>
        </w:tc>
        <w:tc>
          <w:tcPr>
            <w:tcW w:w="1320" w:type="dxa"/>
          </w:tcPr>
          <w:p w14:paraId="03BAB86B" w14:textId="77777777" w:rsidR="00160823" w:rsidRPr="00197635" w:rsidRDefault="00160823" w:rsidP="00160823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shd w:val="clear" w:color="auto" w:fill="FFFFFF"/>
          </w:tcPr>
          <w:p w14:paraId="2D419061" w14:textId="5ADDE9DB" w:rsidR="00160823" w:rsidRPr="00197635" w:rsidRDefault="00160823" w:rsidP="00160823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235</w:t>
            </w:r>
          </w:p>
        </w:tc>
        <w:tc>
          <w:tcPr>
            <w:tcW w:w="1200" w:type="dxa"/>
          </w:tcPr>
          <w:p w14:paraId="474C92DC" w14:textId="0E614A42" w:rsidR="00160823" w:rsidRPr="00197635" w:rsidRDefault="00160823" w:rsidP="00160823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5475CF" w:rsidRPr="00197635" w14:paraId="3E4A46F0" w14:textId="77777777" w:rsidTr="005475CF">
        <w:trPr>
          <w:cantSplit/>
        </w:trPr>
        <w:tc>
          <w:tcPr>
            <w:tcW w:w="1200" w:type="dxa"/>
          </w:tcPr>
          <w:p w14:paraId="36E90E98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 xml:space="preserve">6 </w:t>
            </w:r>
          </w:p>
        </w:tc>
        <w:tc>
          <w:tcPr>
            <w:tcW w:w="2400" w:type="dxa"/>
          </w:tcPr>
          <w:p w14:paraId="25E1A3CE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54 (1)</w:t>
            </w:r>
          </w:p>
        </w:tc>
        <w:tc>
          <w:tcPr>
            <w:tcW w:w="3720" w:type="dxa"/>
          </w:tcPr>
          <w:p w14:paraId="5C55CD5B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run refrigeration unit of heavy vehicle parked on residential land</w:t>
            </w:r>
          </w:p>
        </w:tc>
        <w:tc>
          <w:tcPr>
            <w:tcW w:w="1320" w:type="dxa"/>
          </w:tcPr>
          <w:p w14:paraId="62B40CC0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305A02C9" w14:textId="0DB5DC28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28</w:t>
            </w:r>
            <w:r w:rsidR="00160823" w:rsidRPr="00197635">
              <w:rPr>
                <w:color w:val="000000"/>
              </w:rPr>
              <w:t>4</w:t>
            </w:r>
          </w:p>
        </w:tc>
        <w:tc>
          <w:tcPr>
            <w:tcW w:w="1200" w:type="dxa"/>
          </w:tcPr>
          <w:p w14:paraId="0829951E" w14:textId="6EDA4418" w:rsidR="005475CF" w:rsidRPr="00197635" w:rsidRDefault="00160823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5475CF" w:rsidRPr="00197635" w14:paraId="4999830C" w14:textId="77777777" w:rsidTr="005475CF">
        <w:trPr>
          <w:cantSplit/>
        </w:trPr>
        <w:tc>
          <w:tcPr>
            <w:tcW w:w="1200" w:type="dxa"/>
          </w:tcPr>
          <w:p w14:paraId="42903104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 xml:space="preserve">7 </w:t>
            </w:r>
          </w:p>
        </w:tc>
        <w:tc>
          <w:tcPr>
            <w:tcW w:w="2400" w:type="dxa"/>
          </w:tcPr>
          <w:p w14:paraId="30B53966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55 (1)</w:t>
            </w:r>
          </w:p>
        </w:tc>
        <w:tc>
          <w:tcPr>
            <w:tcW w:w="3720" w:type="dxa"/>
          </w:tcPr>
          <w:p w14:paraId="3367DAD1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operate heavy vehicle parked on residential land between 10 pm and 6 am</w:t>
            </w:r>
          </w:p>
        </w:tc>
        <w:tc>
          <w:tcPr>
            <w:tcW w:w="1320" w:type="dxa"/>
          </w:tcPr>
          <w:p w14:paraId="324258D2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36564269" w14:textId="64201163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28</w:t>
            </w:r>
            <w:r w:rsidR="00160823" w:rsidRPr="00197635">
              <w:rPr>
                <w:color w:val="000000"/>
              </w:rPr>
              <w:t>4</w:t>
            </w:r>
          </w:p>
        </w:tc>
        <w:tc>
          <w:tcPr>
            <w:tcW w:w="1200" w:type="dxa"/>
          </w:tcPr>
          <w:p w14:paraId="263E92FC" w14:textId="46734940" w:rsidR="005475CF" w:rsidRPr="00197635" w:rsidRDefault="00160823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5475CF" w:rsidRPr="00197635" w14:paraId="294C2A07" w14:textId="77777777" w:rsidTr="005475CF">
        <w:trPr>
          <w:cantSplit/>
        </w:trPr>
        <w:tc>
          <w:tcPr>
            <w:tcW w:w="1200" w:type="dxa"/>
          </w:tcPr>
          <w:p w14:paraId="2145315D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 xml:space="preserve">8 </w:t>
            </w:r>
          </w:p>
        </w:tc>
        <w:tc>
          <w:tcPr>
            <w:tcW w:w="2400" w:type="dxa"/>
          </w:tcPr>
          <w:p w14:paraId="768373A1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55 (2)</w:t>
            </w:r>
          </w:p>
        </w:tc>
        <w:tc>
          <w:tcPr>
            <w:tcW w:w="3720" w:type="dxa"/>
          </w:tcPr>
          <w:p w14:paraId="2BF7E632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existing operator operate heavy vehicle parked on residential land between midnight and 5.30 am</w:t>
            </w:r>
          </w:p>
        </w:tc>
        <w:tc>
          <w:tcPr>
            <w:tcW w:w="1320" w:type="dxa"/>
          </w:tcPr>
          <w:p w14:paraId="6046C5A2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1618BDE8" w14:textId="0A10EF73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28</w:t>
            </w:r>
            <w:r w:rsidR="00160823" w:rsidRPr="00197635">
              <w:rPr>
                <w:color w:val="000000"/>
              </w:rPr>
              <w:t>4</w:t>
            </w:r>
          </w:p>
        </w:tc>
        <w:tc>
          <w:tcPr>
            <w:tcW w:w="1200" w:type="dxa"/>
          </w:tcPr>
          <w:p w14:paraId="4E3A2FE4" w14:textId="4FCDF1E4" w:rsidR="005475CF" w:rsidRPr="00197635" w:rsidRDefault="00160823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5475CF" w:rsidRPr="00197635" w14:paraId="4A48B1CC" w14:textId="77777777" w:rsidTr="005475CF">
        <w:trPr>
          <w:cantSplit/>
        </w:trPr>
        <w:tc>
          <w:tcPr>
            <w:tcW w:w="1200" w:type="dxa"/>
          </w:tcPr>
          <w:p w14:paraId="69F50D1B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 xml:space="preserve">9 </w:t>
            </w:r>
          </w:p>
        </w:tc>
        <w:tc>
          <w:tcPr>
            <w:tcW w:w="2400" w:type="dxa"/>
          </w:tcPr>
          <w:p w14:paraId="7904B858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61 (2)</w:t>
            </w:r>
          </w:p>
        </w:tc>
        <w:tc>
          <w:tcPr>
            <w:tcW w:w="3720" w:type="dxa"/>
          </w:tcPr>
          <w:p w14:paraId="45210B9E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fail to take reasonable steps to comply with requirement under s 62 (1) (d)</w:t>
            </w:r>
          </w:p>
        </w:tc>
        <w:tc>
          <w:tcPr>
            <w:tcW w:w="1320" w:type="dxa"/>
          </w:tcPr>
          <w:p w14:paraId="1FC78BC9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454A5A43" w14:textId="46BEC793" w:rsidR="005475CF" w:rsidRPr="00197635" w:rsidRDefault="00160823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  <w:tc>
          <w:tcPr>
            <w:tcW w:w="1200" w:type="dxa"/>
          </w:tcPr>
          <w:p w14:paraId="507597AD" w14:textId="2AC5A945" w:rsidR="005475CF" w:rsidRPr="00197635" w:rsidRDefault="00160823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5475CF" w:rsidRPr="00197635" w14:paraId="71414B83" w14:textId="77777777" w:rsidTr="005475CF">
        <w:trPr>
          <w:cantSplit/>
        </w:trPr>
        <w:tc>
          <w:tcPr>
            <w:tcW w:w="1200" w:type="dxa"/>
          </w:tcPr>
          <w:p w14:paraId="61D9B2CD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 xml:space="preserve">10 </w:t>
            </w:r>
          </w:p>
        </w:tc>
        <w:tc>
          <w:tcPr>
            <w:tcW w:w="2400" w:type="dxa"/>
          </w:tcPr>
          <w:p w14:paraId="77AD5E8D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67 (1)</w:t>
            </w:r>
          </w:p>
        </w:tc>
        <w:tc>
          <w:tcPr>
            <w:tcW w:w="3720" w:type="dxa"/>
          </w:tcPr>
          <w:p w14:paraId="51113FA2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return parking permit/mobility parking scheme authority as required</w:t>
            </w:r>
          </w:p>
        </w:tc>
        <w:tc>
          <w:tcPr>
            <w:tcW w:w="1320" w:type="dxa"/>
          </w:tcPr>
          <w:p w14:paraId="1DC2FFCC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5CDBF5B2" w14:textId="1FFB201B" w:rsidR="005475CF" w:rsidRPr="00197635" w:rsidRDefault="00160823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  <w:tc>
          <w:tcPr>
            <w:tcW w:w="1200" w:type="dxa"/>
          </w:tcPr>
          <w:p w14:paraId="7D6D9D87" w14:textId="7BFB960D" w:rsidR="005475CF" w:rsidRPr="00197635" w:rsidRDefault="00160823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5475CF" w:rsidRPr="00197635" w14:paraId="1B5EAB2D" w14:textId="77777777" w:rsidTr="005475CF">
        <w:trPr>
          <w:cantSplit/>
        </w:trPr>
        <w:tc>
          <w:tcPr>
            <w:tcW w:w="1200" w:type="dxa"/>
          </w:tcPr>
          <w:p w14:paraId="70FACA03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 xml:space="preserve">11 </w:t>
            </w:r>
          </w:p>
        </w:tc>
        <w:tc>
          <w:tcPr>
            <w:tcW w:w="2400" w:type="dxa"/>
          </w:tcPr>
          <w:p w14:paraId="6024C4CE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70 (2)</w:t>
            </w:r>
          </w:p>
        </w:tc>
        <w:tc>
          <w:tcPr>
            <w:tcW w:w="3720" w:type="dxa"/>
          </w:tcPr>
          <w:p w14:paraId="7D9F0C71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comply with notice prohibiting car minding</w:t>
            </w:r>
          </w:p>
        </w:tc>
        <w:tc>
          <w:tcPr>
            <w:tcW w:w="1320" w:type="dxa"/>
          </w:tcPr>
          <w:p w14:paraId="59AD43AF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670A7B7F" w14:textId="000B6D26" w:rsidR="005475CF" w:rsidRPr="00197635" w:rsidRDefault="00160823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  <w:tc>
          <w:tcPr>
            <w:tcW w:w="1200" w:type="dxa"/>
          </w:tcPr>
          <w:p w14:paraId="183098B2" w14:textId="7DB876B1" w:rsidR="005475CF" w:rsidRPr="00197635" w:rsidRDefault="00160823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5475CF" w:rsidRPr="00197635" w14:paraId="193356D4" w14:textId="77777777" w:rsidTr="005475CF">
        <w:trPr>
          <w:cantSplit/>
        </w:trPr>
        <w:tc>
          <w:tcPr>
            <w:tcW w:w="1200" w:type="dxa"/>
          </w:tcPr>
          <w:p w14:paraId="19D98DE7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 xml:space="preserve">12 </w:t>
            </w:r>
          </w:p>
        </w:tc>
        <w:tc>
          <w:tcPr>
            <w:tcW w:w="2400" w:type="dxa"/>
          </w:tcPr>
          <w:p w14:paraId="4A25A55E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74 (1)</w:t>
            </w:r>
          </w:p>
        </w:tc>
        <w:tc>
          <w:tcPr>
            <w:tcW w:w="3720" w:type="dxa"/>
          </w:tcPr>
          <w:p w14:paraId="2145E7CF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responsible person/person in charge of motor vehicle not inspect driver licence</w:t>
            </w:r>
          </w:p>
        </w:tc>
        <w:tc>
          <w:tcPr>
            <w:tcW w:w="1320" w:type="dxa"/>
          </w:tcPr>
          <w:p w14:paraId="11DAAFD1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0D97A092" w14:textId="7974C7F6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  <w:r w:rsidR="00160823" w:rsidRPr="00197635">
              <w:rPr>
                <w:color w:val="000000"/>
              </w:rPr>
              <w:t>5</w:t>
            </w:r>
          </w:p>
        </w:tc>
        <w:tc>
          <w:tcPr>
            <w:tcW w:w="1200" w:type="dxa"/>
          </w:tcPr>
          <w:p w14:paraId="0CF7CAFF" w14:textId="28AE5BD0" w:rsidR="005475CF" w:rsidRPr="00197635" w:rsidRDefault="00160823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5475CF" w:rsidRPr="00197635" w14:paraId="643046FD" w14:textId="77777777" w:rsidTr="005475CF">
        <w:trPr>
          <w:cantSplit/>
        </w:trPr>
        <w:tc>
          <w:tcPr>
            <w:tcW w:w="1200" w:type="dxa"/>
          </w:tcPr>
          <w:p w14:paraId="6196D3B6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 xml:space="preserve">13 </w:t>
            </w:r>
          </w:p>
        </w:tc>
        <w:tc>
          <w:tcPr>
            <w:tcW w:w="2400" w:type="dxa"/>
          </w:tcPr>
          <w:p w14:paraId="7244DF01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75 (1)</w:t>
            </w:r>
          </w:p>
        </w:tc>
        <w:tc>
          <w:tcPr>
            <w:tcW w:w="3720" w:type="dxa"/>
          </w:tcPr>
          <w:p w14:paraId="572C2D29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person in charge of motor vehicle/trailer permit use without consent of responsible person</w:t>
            </w:r>
          </w:p>
        </w:tc>
        <w:tc>
          <w:tcPr>
            <w:tcW w:w="1320" w:type="dxa"/>
          </w:tcPr>
          <w:p w14:paraId="54CD6B37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6796F758" w14:textId="1028232E" w:rsidR="005475CF" w:rsidRPr="00197635" w:rsidRDefault="00160823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  <w:tc>
          <w:tcPr>
            <w:tcW w:w="1200" w:type="dxa"/>
          </w:tcPr>
          <w:p w14:paraId="259BC70F" w14:textId="4405099D" w:rsidR="005475CF" w:rsidRPr="00197635" w:rsidRDefault="00160823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</w:tbl>
    <w:p w14:paraId="2B204F1F" w14:textId="77777777" w:rsidR="005475CF" w:rsidRPr="00197635" w:rsidRDefault="005475CF" w:rsidP="005475CF">
      <w:pPr>
        <w:pStyle w:val="PageBreak"/>
        <w:rPr>
          <w:color w:val="000000"/>
        </w:rPr>
      </w:pPr>
      <w:r w:rsidRPr="00197635">
        <w:rPr>
          <w:color w:val="000000"/>
        </w:rPr>
        <w:br w:type="page"/>
      </w:r>
    </w:p>
    <w:p w14:paraId="118831BB" w14:textId="77777777" w:rsidR="005475CF" w:rsidRPr="00197635" w:rsidRDefault="005475CF" w:rsidP="005475CF">
      <w:pPr>
        <w:pStyle w:val="ISched-Part"/>
      </w:pPr>
      <w:r w:rsidRPr="00197635">
        <w:lastRenderedPageBreak/>
        <w:t>Part 1.14</w:t>
      </w:r>
      <w:r w:rsidRPr="00197635">
        <w:tab/>
        <w:t>Road Transport (Vehicle Registration) Act 1999</w:t>
      </w:r>
    </w:p>
    <w:p w14:paraId="30E881C4" w14:textId="77777777" w:rsidR="005475CF" w:rsidRPr="00197635" w:rsidRDefault="005475CF" w:rsidP="005475CF">
      <w:pPr>
        <w:keepNext/>
        <w:rPr>
          <w:color w:val="000000"/>
        </w:rPr>
      </w:pPr>
    </w:p>
    <w:tbl>
      <w:tblPr>
        <w:tblW w:w="11444" w:type="dxa"/>
        <w:tblInd w:w="6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244"/>
        <w:gridCol w:w="2400"/>
        <w:gridCol w:w="3720"/>
        <w:gridCol w:w="1320"/>
        <w:gridCol w:w="1560"/>
        <w:gridCol w:w="1200"/>
      </w:tblGrid>
      <w:tr w:rsidR="005475CF" w:rsidRPr="00197635" w14:paraId="4D370358" w14:textId="77777777" w:rsidTr="005475CF">
        <w:trPr>
          <w:tblHeader/>
        </w:trPr>
        <w:tc>
          <w:tcPr>
            <w:tcW w:w="1244" w:type="dxa"/>
            <w:tcBorders>
              <w:bottom w:val="single" w:sz="4" w:space="0" w:color="auto"/>
            </w:tcBorders>
          </w:tcPr>
          <w:p w14:paraId="62C703D5" w14:textId="77777777" w:rsidR="005475CF" w:rsidRPr="00197635" w:rsidRDefault="005475CF" w:rsidP="005475CF">
            <w:pPr>
              <w:pStyle w:val="TableColHd"/>
              <w:rPr>
                <w:color w:val="000000"/>
              </w:rPr>
            </w:pPr>
            <w:r w:rsidRPr="00197635">
              <w:rPr>
                <w:color w:val="000000"/>
              </w:rPr>
              <w:t>column 1</w:t>
            </w:r>
          </w:p>
          <w:p w14:paraId="07EAF519" w14:textId="77777777" w:rsidR="005475CF" w:rsidRPr="00197635" w:rsidRDefault="005475CF" w:rsidP="005475CF">
            <w:pPr>
              <w:pStyle w:val="TableColHd"/>
              <w:rPr>
                <w:color w:val="000000"/>
              </w:rPr>
            </w:pPr>
            <w:r w:rsidRPr="00197635">
              <w:rPr>
                <w:color w:val="000000"/>
              </w:rPr>
              <w:t>item</w:t>
            </w:r>
          </w:p>
        </w:tc>
        <w:tc>
          <w:tcPr>
            <w:tcW w:w="2400" w:type="dxa"/>
            <w:tcBorders>
              <w:bottom w:val="single" w:sz="4" w:space="0" w:color="auto"/>
            </w:tcBorders>
          </w:tcPr>
          <w:p w14:paraId="5BC97714" w14:textId="77777777" w:rsidR="005475CF" w:rsidRPr="00197635" w:rsidRDefault="005475CF" w:rsidP="005475CF">
            <w:pPr>
              <w:pStyle w:val="TableColHd"/>
              <w:rPr>
                <w:color w:val="000000"/>
              </w:rPr>
            </w:pPr>
            <w:r w:rsidRPr="00197635">
              <w:rPr>
                <w:color w:val="000000"/>
              </w:rPr>
              <w:t>column 2</w:t>
            </w:r>
          </w:p>
          <w:p w14:paraId="5AEA208B" w14:textId="77777777" w:rsidR="005475CF" w:rsidRPr="00197635" w:rsidRDefault="005475CF" w:rsidP="005475CF">
            <w:pPr>
              <w:pStyle w:val="TableColHd"/>
              <w:rPr>
                <w:color w:val="000000"/>
              </w:rPr>
            </w:pPr>
            <w:r w:rsidRPr="00197635">
              <w:rPr>
                <w:color w:val="000000"/>
              </w:rPr>
              <w:t>offence provision and, if relevant, case</w:t>
            </w: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14:paraId="62EF4C03" w14:textId="77777777" w:rsidR="005475CF" w:rsidRPr="00197635" w:rsidRDefault="005475CF" w:rsidP="005475CF">
            <w:pPr>
              <w:pStyle w:val="TableColHd"/>
              <w:rPr>
                <w:color w:val="000000"/>
              </w:rPr>
            </w:pPr>
            <w:r w:rsidRPr="00197635">
              <w:rPr>
                <w:color w:val="000000"/>
              </w:rPr>
              <w:t>column 3</w:t>
            </w:r>
          </w:p>
          <w:p w14:paraId="1143EEED" w14:textId="77777777" w:rsidR="005475CF" w:rsidRPr="00197635" w:rsidRDefault="005475CF" w:rsidP="005475CF">
            <w:pPr>
              <w:pStyle w:val="TableColHd"/>
              <w:rPr>
                <w:color w:val="000000"/>
              </w:rPr>
            </w:pPr>
            <w:r w:rsidRPr="00197635">
              <w:rPr>
                <w:color w:val="000000"/>
              </w:rPr>
              <w:t>short description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7631B9C9" w14:textId="77777777" w:rsidR="005475CF" w:rsidRPr="00197635" w:rsidRDefault="005475CF" w:rsidP="005475CF">
            <w:pPr>
              <w:pStyle w:val="TableColHd"/>
              <w:rPr>
                <w:color w:val="000000"/>
              </w:rPr>
            </w:pPr>
            <w:r w:rsidRPr="00197635">
              <w:rPr>
                <w:color w:val="000000"/>
              </w:rPr>
              <w:t>column 4</w:t>
            </w:r>
          </w:p>
          <w:p w14:paraId="6CB13CFE" w14:textId="77777777" w:rsidR="005475CF" w:rsidRPr="00197635" w:rsidRDefault="005475CF" w:rsidP="005475CF">
            <w:pPr>
              <w:pStyle w:val="TableColHd"/>
              <w:rPr>
                <w:color w:val="000000"/>
              </w:rPr>
            </w:pPr>
            <w:r w:rsidRPr="00197635">
              <w:rPr>
                <w:color w:val="000000"/>
              </w:rPr>
              <w:t>offence penalty (pu)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667DC88B" w14:textId="77777777" w:rsidR="005475CF" w:rsidRPr="00197635" w:rsidRDefault="005475CF" w:rsidP="005475CF">
            <w:pPr>
              <w:pStyle w:val="TableColHd"/>
              <w:rPr>
                <w:color w:val="000000"/>
              </w:rPr>
            </w:pPr>
            <w:r w:rsidRPr="00197635">
              <w:rPr>
                <w:color w:val="000000"/>
              </w:rPr>
              <w:t>column 5</w:t>
            </w:r>
          </w:p>
          <w:p w14:paraId="02836879" w14:textId="77777777" w:rsidR="005475CF" w:rsidRPr="00197635" w:rsidRDefault="005475CF" w:rsidP="005475CF">
            <w:pPr>
              <w:pStyle w:val="TableColHd"/>
              <w:rPr>
                <w:color w:val="000000"/>
              </w:rPr>
            </w:pPr>
            <w:r w:rsidRPr="00197635">
              <w:rPr>
                <w:color w:val="000000"/>
              </w:rPr>
              <w:t>infringement penalty ($)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064B939F" w14:textId="77777777" w:rsidR="005475CF" w:rsidRPr="00197635" w:rsidRDefault="005475CF" w:rsidP="005475CF">
            <w:pPr>
              <w:pStyle w:val="TableColHd"/>
              <w:rPr>
                <w:color w:val="000000"/>
              </w:rPr>
            </w:pPr>
            <w:r w:rsidRPr="00197635">
              <w:rPr>
                <w:color w:val="000000"/>
              </w:rPr>
              <w:t>column 6</w:t>
            </w:r>
          </w:p>
          <w:p w14:paraId="1C6AEDF1" w14:textId="77777777" w:rsidR="005475CF" w:rsidRPr="00197635" w:rsidRDefault="005475CF" w:rsidP="005475CF">
            <w:pPr>
              <w:pStyle w:val="TableColHd"/>
              <w:rPr>
                <w:color w:val="000000"/>
              </w:rPr>
            </w:pPr>
            <w:r w:rsidRPr="00197635">
              <w:rPr>
                <w:color w:val="000000"/>
              </w:rPr>
              <w:t>demerit points</w:t>
            </w:r>
          </w:p>
        </w:tc>
      </w:tr>
      <w:tr w:rsidR="005475CF" w:rsidRPr="00197635" w14:paraId="590F9CD8" w14:textId="77777777" w:rsidTr="005475CF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cantSplit/>
        </w:trPr>
        <w:tc>
          <w:tcPr>
            <w:tcW w:w="1244" w:type="dxa"/>
          </w:tcPr>
          <w:p w14:paraId="52881887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</w:t>
            </w:r>
          </w:p>
        </w:tc>
        <w:tc>
          <w:tcPr>
            <w:tcW w:w="2400" w:type="dxa"/>
          </w:tcPr>
          <w:p w14:paraId="4A21D533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17B (5)</w:t>
            </w:r>
          </w:p>
        </w:tc>
        <w:tc>
          <w:tcPr>
            <w:tcW w:w="3720" w:type="dxa"/>
          </w:tcPr>
          <w:p w14:paraId="0EFCDD6C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comply with requirement by police officer/authorised person for approved premises enforcement purposes</w:t>
            </w:r>
          </w:p>
        </w:tc>
        <w:tc>
          <w:tcPr>
            <w:tcW w:w="1320" w:type="dxa"/>
          </w:tcPr>
          <w:p w14:paraId="15C72E30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15439286" w14:textId="321F0C7E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  <w:r w:rsidR="00160823" w:rsidRPr="00197635">
              <w:rPr>
                <w:color w:val="000000"/>
              </w:rPr>
              <w:t>5</w:t>
            </w:r>
          </w:p>
        </w:tc>
        <w:tc>
          <w:tcPr>
            <w:tcW w:w="1200" w:type="dxa"/>
          </w:tcPr>
          <w:p w14:paraId="5C58E32A" w14:textId="679BC7D1" w:rsidR="005475CF" w:rsidRPr="00197635" w:rsidRDefault="00160823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5475CF" w:rsidRPr="00197635" w14:paraId="758073AF" w14:textId="77777777" w:rsidTr="005475CF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cantSplit/>
        </w:trPr>
        <w:tc>
          <w:tcPr>
            <w:tcW w:w="1244" w:type="dxa"/>
          </w:tcPr>
          <w:p w14:paraId="4700FB76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</w:t>
            </w:r>
          </w:p>
        </w:tc>
        <w:tc>
          <w:tcPr>
            <w:tcW w:w="2400" w:type="dxa"/>
          </w:tcPr>
          <w:p w14:paraId="0BBBB46A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18 (1)</w:t>
            </w:r>
          </w:p>
        </w:tc>
        <w:tc>
          <w:tcPr>
            <w:tcW w:w="3720" w:type="dxa"/>
          </w:tcPr>
          <w:p w14:paraId="3B04F21E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use unregistered/suspended vehicle</w:t>
            </w:r>
          </w:p>
        </w:tc>
        <w:tc>
          <w:tcPr>
            <w:tcW w:w="1320" w:type="dxa"/>
          </w:tcPr>
          <w:p w14:paraId="47C937CC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0D6E7138" w14:textId="62BF7FEE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6</w:t>
            </w:r>
            <w:r w:rsidR="00160823" w:rsidRPr="00197635">
              <w:rPr>
                <w:color w:val="000000"/>
              </w:rPr>
              <w:t>85</w:t>
            </w:r>
          </w:p>
        </w:tc>
        <w:tc>
          <w:tcPr>
            <w:tcW w:w="1200" w:type="dxa"/>
          </w:tcPr>
          <w:p w14:paraId="60FA183B" w14:textId="5E4D8E84" w:rsidR="005475CF" w:rsidRPr="00197635" w:rsidRDefault="00160823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5475CF" w:rsidRPr="00197635" w14:paraId="00DE915F" w14:textId="77777777" w:rsidTr="005475CF">
        <w:trPr>
          <w:cantSplit/>
        </w:trPr>
        <w:tc>
          <w:tcPr>
            <w:tcW w:w="1244" w:type="dxa"/>
          </w:tcPr>
          <w:p w14:paraId="5BE30220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</w:t>
            </w:r>
          </w:p>
        </w:tc>
        <w:tc>
          <w:tcPr>
            <w:tcW w:w="2400" w:type="dxa"/>
          </w:tcPr>
          <w:p w14:paraId="2ED561B7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19 (1) (a)</w:t>
            </w:r>
          </w:p>
        </w:tc>
        <w:tc>
          <w:tcPr>
            <w:tcW w:w="3720" w:type="dxa"/>
          </w:tcPr>
          <w:p w14:paraId="4B126606" w14:textId="0BFA154D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register/renew registration/obtain unregistered vehicle permit/renew unregistered vehicle permit by false statement/misrepresentation/dishonest means</w:t>
            </w:r>
          </w:p>
        </w:tc>
        <w:tc>
          <w:tcPr>
            <w:tcW w:w="1320" w:type="dxa"/>
          </w:tcPr>
          <w:p w14:paraId="1BE0C508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18F37703" w14:textId="606145E1" w:rsidR="005475CF" w:rsidRPr="00197635" w:rsidRDefault="00160823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  <w:tc>
          <w:tcPr>
            <w:tcW w:w="1200" w:type="dxa"/>
          </w:tcPr>
          <w:p w14:paraId="4F295CEB" w14:textId="0EC2A01C" w:rsidR="005475CF" w:rsidRPr="00197635" w:rsidRDefault="00160823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160823" w:rsidRPr="00197635" w14:paraId="320E5FFA" w14:textId="77777777" w:rsidTr="005475CF">
        <w:trPr>
          <w:cantSplit/>
        </w:trPr>
        <w:tc>
          <w:tcPr>
            <w:tcW w:w="1244" w:type="dxa"/>
          </w:tcPr>
          <w:p w14:paraId="757B8F7F" w14:textId="77777777" w:rsidR="00160823" w:rsidRPr="00197635" w:rsidRDefault="00160823" w:rsidP="00160823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</w:t>
            </w:r>
          </w:p>
        </w:tc>
        <w:tc>
          <w:tcPr>
            <w:tcW w:w="2400" w:type="dxa"/>
          </w:tcPr>
          <w:p w14:paraId="203CFEDD" w14:textId="77777777" w:rsidR="00160823" w:rsidRPr="00197635" w:rsidRDefault="00160823" w:rsidP="00160823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19 (1) (b)</w:t>
            </w:r>
          </w:p>
        </w:tc>
        <w:tc>
          <w:tcPr>
            <w:tcW w:w="3720" w:type="dxa"/>
          </w:tcPr>
          <w:p w14:paraId="5F0A2FBD" w14:textId="699C595C" w:rsidR="00160823" w:rsidRPr="00197635" w:rsidRDefault="00160823" w:rsidP="00160823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possess registration device/plate/document obtained by false statement/</w:t>
            </w:r>
            <w:r w:rsidR="00605DA4" w:rsidRPr="00197635">
              <w:rPr>
                <w:color w:val="000000"/>
              </w:rPr>
              <w:t xml:space="preserve"> </w:t>
            </w:r>
            <w:r w:rsidR="00CF2403" w:rsidRPr="00197635">
              <w:rPr>
                <w:color w:val="000000"/>
              </w:rPr>
              <w:t>m</w:t>
            </w:r>
            <w:r w:rsidRPr="00197635">
              <w:rPr>
                <w:color w:val="000000"/>
              </w:rPr>
              <w:t>isrepresentation/dishonest means</w:t>
            </w:r>
          </w:p>
        </w:tc>
        <w:tc>
          <w:tcPr>
            <w:tcW w:w="1320" w:type="dxa"/>
          </w:tcPr>
          <w:p w14:paraId="24D63C21" w14:textId="77777777" w:rsidR="00160823" w:rsidRPr="00197635" w:rsidRDefault="00160823" w:rsidP="00160823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49CD88FE" w14:textId="33B63B67" w:rsidR="00160823" w:rsidRPr="00197635" w:rsidRDefault="00160823" w:rsidP="00160823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  <w:tc>
          <w:tcPr>
            <w:tcW w:w="1200" w:type="dxa"/>
          </w:tcPr>
          <w:p w14:paraId="6D0D4B4B" w14:textId="7111BC13" w:rsidR="00160823" w:rsidRPr="00197635" w:rsidRDefault="00160823" w:rsidP="00160823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160823" w:rsidRPr="00197635" w14:paraId="2F199FF4" w14:textId="77777777" w:rsidTr="005475CF">
        <w:trPr>
          <w:cantSplit/>
        </w:trPr>
        <w:tc>
          <w:tcPr>
            <w:tcW w:w="1244" w:type="dxa"/>
          </w:tcPr>
          <w:p w14:paraId="6C84CAAA" w14:textId="77777777" w:rsidR="00160823" w:rsidRPr="00197635" w:rsidRDefault="00160823" w:rsidP="00160823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>5</w:t>
            </w:r>
          </w:p>
        </w:tc>
        <w:tc>
          <w:tcPr>
            <w:tcW w:w="2400" w:type="dxa"/>
          </w:tcPr>
          <w:p w14:paraId="3D5FDB96" w14:textId="77777777" w:rsidR="00160823" w:rsidRPr="00197635" w:rsidRDefault="00160823" w:rsidP="00160823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 (a)</w:t>
            </w:r>
          </w:p>
        </w:tc>
        <w:tc>
          <w:tcPr>
            <w:tcW w:w="3720" w:type="dxa"/>
          </w:tcPr>
          <w:p w14:paraId="2177DED6" w14:textId="2E1D15A2" w:rsidR="00160823" w:rsidRPr="00197635" w:rsidRDefault="00160823" w:rsidP="00160823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forge/fraudulently change/use/lend/allow to be used registration device/plate/document</w:t>
            </w:r>
          </w:p>
        </w:tc>
        <w:tc>
          <w:tcPr>
            <w:tcW w:w="1320" w:type="dxa"/>
          </w:tcPr>
          <w:p w14:paraId="0EAC8D50" w14:textId="77777777" w:rsidR="00160823" w:rsidRPr="00197635" w:rsidRDefault="00160823" w:rsidP="00160823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50pu/ 6 months prison/both</w:t>
            </w:r>
          </w:p>
        </w:tc>
        <w:tc>
          <w:tcPr>
            <w:tcW w:w="1560" w:type="dxa"/>
          </w:tcPr>
          <w:p w14:paraId="0CB5FA2D" w14:textId="5069270D" w:rsidR="00160823" w:rsidRPr="00197635" w:rsidRDefault="00160823" w:rsidP="00160823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  <w:tc>
          <w:tcPr>
            <w:tcW w:w="1200" w:type="dxa"/>
          </w:tcPr>
          <w:p w14:paraId="3C4B4818" w14:textId="6D0C0B31" w:rsidR="00160823" w:rsidRPr="00197635" w:rsidRDefault="00160823" w:rsidP="00160823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160823" w:rsidRPr="00197635" w14:paraId="68A49EAC" w14:textId="77777777" w:rsidTr="005475CF">
        <w:trPr>
          <w:cantSplit/>
        </w:trPr>
        <w:tc>
          <w:tcPr>
            <w:tcW w:w="1244" w:type="dxa"/>
          </w:tcPr>
          <w:p w14:paraId="051A2850" w14:textId="77777777" w:rsidR="00160823" w:rsidRPr="00197635" w:rsidRDefault="00160823" w:rsidP="00160823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6</w:t>
            </w:r>
          </w:p>
        </w:tc>
        <w:tc>
          <w:tcPr>
            <w:tcW w:w="2400" w:type="dxa"/>
          </w:tcPr>
          <w:p w14:paraId="57894247" w14:textId="77777777" w:rsidR="00160823" w:rsidRPr="00197635" w:rsidRDefault="00160823" w:rsidP="00160823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 (b)</w:t>
            </w:r>
          </w:p>
        </w:tc>
        <w:tc>
          <w:tcPr>
            <w:tcW w:w="3720" w:type="dxa"/>
          </w:tcPr>
          <w:p w14:paraId="47C086FE" w14:textId="2CD3C151" w:rsidR="00160823" w:rsidRPr="00197635" w:rsidRDefault="00160823" w:rsidP="00160823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knowingly possess forged/fraudulently changed registration device/plate/document</w:t>
            </w:r>
          </w:p>
        </w:tc>
        <w:tc>
          <w:tcPr>
            <w:tcW w:w="1320" w:type="dxa"/>
          </w:tcPr>
          <w:p w14:paraId="40079903" w14:textId="77777777" w:rsidR="00160823" w:rsidRPr="00197635" w:rsidRDefault="00160823" w:rsidP="00160823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50pu/ 6 months prison/both</w:t>
            </w:r>
          </w:p>
        </w:tc>
        <w:tc>
          <w:tcPr>
            <w:tcW w:w="1560" w:type="dxa"/>
          </w:tcPr>
          <w:p w14:paraId="7E85E0A7" w14:textId="02163F1B" w:rsidR="00160823" w:rsidRPr="00197635" w:rsidRDefault="00160823" w:rsidP="00160823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  <w:tc>
          <w:tcPr>
            <w:tcW w:w="1200" w:type="dxa"/>
          </w:tcPr>
          <w:p w14:paraId="71085B54" w14:textId="2A7F9C4B" w:rsidR="00160823" w:rsidRPr="00197635" w:rsidRDefault="00160823" w:rsidP="00160823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160823" w:rsidRPr="00197635" w14:paraId="5A75A2D0" w14:textId="77777777" w:rsidTr="005475CF">
        <w:trPr>
          <w:cantSplit/>
        </w:trPr>
        <w:tc>
          <w:tcPr>
            <w:tcW w:w="1244" w:type="dxa"/>
          </w:tcPr>
          <w:p w14:paraId="0E6821C0" w14:textId="77777777" w:rsidR="00160823" w:rsidRPr="00197635" w:rsidRDefault="00160823" w:rsidP="00160823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7</w:t>
            </w:r>
          </w:p>
        </w:tc>
        <w:tc>
          <w:tcPr>
            <w:tcW w:w="2400" w:type="dxa"/>
          </w:tcPr>
          <w:p w14:paraId="4BE3807E" w14:textId="77777777" w:rsidR="00160823" w:rsidRPr="00197635" w:rsidRDefault="00160823" w:rsidP="00160823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 (c)</w:t>
            </w:r>
          </w:p>
        </w:tc>
        <w:tc>
          <w:tcPr>
            <w:tcW w:w="3720" w:type="dxa"/>
          </w:tcPr>
          <w:p w14:paraId="71C52F06" w14:textId="5F6E01D5" w:rsidR="00160823" w:rsidRPr="00197635" w:rsidRDefault="00160823" w:rsidP="00160823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possess false registration device/plate/</w:t>
            </w:r>
            <w:r w:rsidR="0007719E" w:rsidRPr="00197635">
              <w:rPr>
                <w:color w:val="000000"/>
              </w:rPr>
              <w:t xml:space="preserve"> </w:t>
            </w:r>
            <w:r w:rsidRPr="00197635">
              <w:rPr>
                <w:color w:val="000000"/>
              </w:rPr>
              <w:t>document calculated to deceive</w:t>
            </w:r>
          </w:p>
        </w:tc>
        <w:tc>
          <w:tcPr>
            <w:tcW w:w="1320" w:type="dxa"/>
          </w:tcPr>
          <w:p w14:paraId="34A9DD6F" w14:textId="77777777" w:rsidR="00160823" w:rsidRPr="00197635" w:rsidRDefault="00160823" w:rsidP="00160823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50pu/ 6 months prison/both</w:t>
            </w:r>
          </w:p>
        </w:tc>
        <w:tc>
          <w:tcPr>
            <w:tcW w:w="1560" w:type="dxa"/>
          </w:tcPr>
          <w:p w14:paraId="73A0C6A9" w14:textId="7C9BA689" w:rsidR="00160823" w:rsidRPr="00197635" w:rsidRDefault="00160823" w:rsidP="00160823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  <w:tc>
          <w:tcPr>
            <w:tcW w:w="1200" w:type="dxa"/>
          </w:tcPr>
          <w:p w14:paraId="79F22B57" w14:textId="7A50DCF0" w:rsidR="00160823" w:rsidRPr="00197635" w:rsidRDefault="00160823" w:rsidP="00160823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160823" w:rsidRPr="00197635" w14:paraId="369F4C6E" w14:textId="77777777" w:rsidTr="005475CF">
        <w:trPr>
          <w:cantSplit/>
        </w:trPr>
        <w:tc>
          <w:tcPr>
            <w:tcW w:w="1244" w:type="dxa"/>
          </w:tcPr>
          <w:p w14:paraId="6DF3E94A" w14:textId="77777777" w:rsidR="00160823" w:rsidRPr="00197635" w:rsidRDefault="00160823" w:rsidP="00160823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8</w:t>
            </w:r>
          </w:p>
        </w:tc>
        <w:tc>
          <w:tcPr>
            <w:tcW w:w="2400" w:type="dxa"/>
          </w:tcPr>
          <w:p w14:paraId="4149B305" w14:textId="77777777" w:rsidR="00160823" w:rsidRPr="00197635" w:rsidRDefault="00160823" w:rsidP="00160823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21 (2) (a)</w:t>
            </w:r>
          </w:p>
        </w:tc>
        <w:tc>
          <w:tcPr>
            <w:tcW w:w="3720" w:type="dxa"/>
          </w:tcPr>
          <w:p w14:paraId="43659976" w14:textId="3D2A03CB" w:rsidR="00160823" w:rsidRPr="00197635" w:rsidRDefault="00160823" w:rsidP="00160823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ensure registration device/plate/</w:t>
            </w:r>
            <w:r w:rsidR="00CF2403" w:rsidRPr="00197635">
              <w:rPr>
                <w:color w:val="000000"/>
              </w:rPr>
              <w:t xml:space="preserve"> </w:t>
            </w:r>
            <w:r w:rsidRPr="00197635">
              <w:rPr>
                <w:color w:val="000000"/>
              </w:rPr>
              <w:t>document installed/displayed/attached to vehicle</w:t>
            </w:r>
          </w:p>
        </w:tc>
        <w:tc>
          <w:tcPr>
            <w:tcW w:w="1320" w:type="dxa"/>
          </w:tcPr>
          <w:p w14:paraId="2BBD2B1F" w14:textId="77777777" w:rsidR="00160823" w:rsidRPr="00197635" w:rsidRDefault="00160823" w:rsidP="00160823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1560" w:type="dxa"/>
          </w:tcPr>
          <w:p w14:paraId="132C0348" w14:textId="0B38D71B" w:rsidR="00160823" w:rsidRPr="00197635" w:rsidRDefault="00160823" w:rsidP="00160823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  <w:tc>
          <w:tcPr>
            <w:tcW w:w="1200" w:type="dxa"/>
          </w:tcPr>
          <w:p w14:paraId="1A868B6B" w14:textId="1EA0DA49" w:rsidR="00160823" w:rsidRPr="00197635" w:rsidRDefault="00160823" w:rsidP="00160823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160823" w:rsidRPr="00197635" w14:paraId="7E37819B" w14:textId="77777777" w:rsidTr="005475CF">
        <w:trPr>
          <w:cantSplit/>
        </w:trPr>
        <w:tc>
          <w:tcPr>
            <w:tcW w:w="1244" w:type="dxa"/>
          </w:tcPr>
          <w:p w14:paraId="1843F985" w14:textId="77777777" w:rsidR="00160823" w:rsidRPr="00197635" w:rsidRDefault="00160823" w:rsidP="00160823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9</w:t>
            </w:r>
          </w:p>
        </w:tc>
        <w:tc>
          <w:tcPr>
            <w:tcW w:w="2400" w:type="dxa"/>
          </w:tcPr>
          <w:p w14:paraId="02C829D4" w14:textId="77777777" w:rsidR="00160823" w:rsidRPr="00197635" w:rsidRDefault="00160823" w:rsidP="00160823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21 (2) (b)</w:t>
            </w:r>
          </w:p>
        </w:tc>
        <w:tc>
          <w:tcPr>
            <w:tcW w:w="3720" w:type="dxa"/>
          </w:tcPr>
          <w:p w14:paraId="53F95A91" w14:textId="77777777" w:rsidR="00160823" w:rsidRPr="00197635" w:rsidRDefault="00160823" w:rsidP="00160823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carry/cause to carry prescribed registration document</w:t>
            </w:r>
          </w:p>
        </w:tc>
        <w:tc>
          <w:tcPr>
            <w:tcW w:w="1320" w:type="dxa"/>
          </w:tcPr>
          <w:p w14:paraId="2014617E" w14:textId="77777777" w:rsidR="00160823" w:rsidRPr="00197635" w:rsidRDefault="00160823" w:rsidP="00160823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1560" w:type="dxa"/>
          </w:tcPr>
          <w:p w14:paraId="48ECF012" w14:textId="1BE2F432" w:rsidR="00160823" w:rsidRPr="00197635" w:rsidRDefault="00160823" w:rsidP="00160823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  <w:tc>
          <w:tcPr>
            <w:tcW w:w="1200" w:type="dxa"/>
          </w:tcPr>
          <w:p w14:paraId="44C2BF73" w14:textId="6CBED530" w:rsidR="00160823" w:rsidRPr="00197635" w:rsidRDefault="00160823" w:rsidP="00160823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160823" w:rsidRPr="00197635" w14:paraId="3194A51B" w14:textId="77777777" w:rsidTr="005475CF">
        <w:trPr>
          <w:cantSplit/>
        </w:trPr>
        <w:tc>
          <w:tcPr>
            <w:tcW w:w="1244" w:type="dxa"/>
          </w:tcPr>
          <w:p w14:paraId="3274078D" w14:textId="77777777" w:rsidR="00160823" w:rsidRPr="00197635" w:rsidRDefault="00160823" w:rsidP="00160823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>10</w:t>
            </w:r>
          </w:p>
        </w:tc>
        <w:tc>
          <w:tcPr>
            <w:tcW w:w="2400" w:type="dxa"/>
          </w:tcPr>
          <w:p w14:paraId="285289F6" w14:textId="77777777" w:rsidR="00160823" w:rsidRPr="00197635" w:rsidRDefault="00160823" w:rsidP="00160823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21 (2) (c)</w:t>
            </w:r>
          </w:p>
        </w:tc>
        <w:tc>
          <w:tcPr>
            <w:tcW w:w="3720" w:type="dxa"/>
          </w:tcPr>
          <w:p w14:paraId="01835EC3" w14:textId="77777777" w:rsidR="00160823" w:rsidRPr="00197635" w:rsidRDefault="00160823" w:rsidP="00160823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produce prescribed registration device/plate/document when required</w:t>
            </w:r>
          </w:p>
        </w:tc>
        <w:tc>
          <w:tcPr>
            <w:tcW w:w="1320" w:type="dxa"/>
          </w:tcPr>
          <w:p w14:paraId="27D721C1" w14:textId="77777777" w:rsidR="00160823" w:rsidRPr="00197635" w:rsidRDefault="00160823" w:rsidP="00160823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1560" w:type="dxa"/>
          </w:tcPr>
          <w:p w14:paraId="0336A476" w14:textId="70058706" w:rsidR="00160823" w:rsidRPr="00197635" w:rsidRDefault="00160823" w:rsidP="00160823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  <w:tc>
          <w:tcPr>
            <w:tcW w:w="1200" w:type="dxa"/>
          </w:tcPr>
          <w:p w14:paraId="624FFC73" w14:textId="1F19E34C" w:rsidR="00160823" w:rsidRPr="00197635" w:rsidRDefault="00160823" w:rsidP="00160823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160823" w:rsidRPr="00197635" w14:paraId="24B229A2" w14:textId="77777777" w:rsidTr="005475CF">
        <w:trPr>
          <w:cantSplit/>
        </w:trPr>
        <w:tc>
          <w:tcPr>
            <w:tcW w:w="1244" w:type="dxa"/>
          </w:tcPr>
          <w:p w14:paraId="2E8EBD06" w14:textId="77777777" w:rsidR="00160823" w:rsidRPr="00197635" w:rsidRDefault="00160823" w:rsidP="00160823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11</w:t>
            </w:r>
          </w:p>
        </w:tc>
        <w:tc>
          <w:tcPr>
            <w:tcW w:w="2400" w:type="dxa"/>
          </w:tcPr>
          <w:p w14:paraId="34F65C35" w14:textId="77777777" w:rsidR="00160823" w:rsidRPr="00197635" w:rsidRDefault="00160823" w:rsidP="00160823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21 (2) (d)</w:t>
            </w:r>
          </w:p>
        </w:tc>
        <w:tc>
          <w:tcPr>
            <w:tcW w:w="3720" w:type="dxa"/>
          </w:tcPr>
          <w:p w14:paraId="6A3C2C9A" w14:textId="77777777" w:rsidR="00160823" w:rsidRPr="00197635" w:rsidRDefault="00160823" w:rsidP="00160823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keep required registration records</w:t>
            </w:r>
          </w:p>
        </w:tc>
        <w:tc>
          <w:tcPr>
            <w:tcW w:w="1320" w:type="dxa"/>
          </w:tcPr>
          <w:p w14:paraId="2187F780" w14:textId="77777777" w:rsidR="00160823" w:rsidRPr="00197635" w:rsidRDefault="00160823" w:rsidP="00160823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1560" w:type="dxa"/>
          </w:tcPr>
          <w:p w14:paraId="782E9E06" w14:textId="3F31A6A9" w:rsidR="00160823" w:rsidRPr="00197635" w:rsidRDefault="00160823" w:rsidP="00160823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  <w:tc>
          <w:tcPr>
            <w:tcW w:w="1200" w:type="dxa"/>
          </w:tcPr>
          <w:p w14:paraId="2F7132AF" w14:textId="6ED3893E" w:rsidR="00160823" w:rsidRPr="00197635" w:rsidRDefault="00160823" w:rsidP="00160823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160823" w:rsidRPr="00197635" w14:paraId="129F034C" w14:textId="77777777" w:rsidTr="005475CF">
        <w:trPr>
          <w:cantSplit/>
        </w:trPr>
        <w:tc>
          <w:tcPr>
            <w:tcW w:w="1244" w:type="dxa"/>
          </w:tcPr>
          <w:p w14:paraId="61F3FF52" w14:textId="77777777" w:rsidR="00160823" w:rsidRPr="00197635" w:rsidRDefault="00160823" w:rsidP="00160823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12</w:t>
            </w:r>
          </w:p>
        </w:tc>
        <w:tc>
          <w:tcPr>
            <w:tcW w:w="2400" w:type="dxa"/>
          </w:tcPr>
          <w:p w14:paraId="6896D3F7" w14:textId="77777777" w:rsidR="00160823" w:rsidRPr="00197635" w:rsidRDefault="00160823" w:rsidP="00160823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21 (3)</w:t>
            </w:r>
          </w:p>
        </w:tc>
        <w:tc>
          <w:tcPr>
            <w:tcW w:w="3720" w:type="dxa"/>
          </w:tcPr>
          <w:p w14:paraId="7D4E8923" w14:textId="77777777" w:rsidR="00160823" w:rsidRPr="00197635" w:rsidRDefault="00160823" w:rsidP="00160823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comply with direction/condition of road transport authority about registration</w:t>
            </w:r>
          </w:p>
        </w:tc>
        <w:tc>
          <w:tcPr>
            <w:tcW w:w="1320" w:type="dxa"/>
          </w:tcPr>
          <w:p w14:paraId="48EFFED2" w14:textId="77777777" w:rsidR="00160823" w:rsidRPr="00197635" w:rsidRDefault="00160823" w:rsidP="00160823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50</w:t>
            </w:r>
          </w:p>
        </w:tc>
        <w:tc>
          <w:tcPr>
            <w:tcW w:w="1560" w:type="dxa"/>
          </w:tcPr>
          <w:p w14:paraId="3A0FA8EA" w14:textId="656AA2A8" w:rsidR="00160823" w:rsidRPr="00197635" w:rsidRDefault="00525411" w:rsidP="00160823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685</w:t>
            </w:r>
          </w:p>
        </w:tc>
        <w:tc>
          <w:tcPr>
            <w:tcW w:w="1200" w:type="dxa"/>
          </w:tcPr>
          <w:p w14:paraId="05CFDEB2" w14:textId="270EF49D" w:rsidR="00160823" w:rsidRPr="00197635" w:rsidRDefault="00160823" w:rsidP="00160823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160823" w:rsidRPr="00197635" w14:paraId="2C2DF6A7" w14:textId="77777777" w:rsidTr="005475CF">
        <w:trPr>
          <w:cantSplit/>
        </w:trPr>
        <w:tc>
          <w:tcPr>
            <w:tcW w:w="1244" w:type="dxa"/>
          </w:tcPr>
          <w:p w14:paraId="794E29A9" w14:textId="77777777" w:rsidR="00160823" w:rsidRPr="00197635" w:rsidRDefault="00160823" w:rsidP="00160823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13</w:t>
            </w:r>
          </w:p>
        </w:tc>
        <w:tc>
          <w:tcPr>
            <w:tcW w:w="2400" w:type="dxa"/>
          </w:tcPr>
          <w:p w14:paraId="46A13B4B" w14:textId="77777777" w:rsidR="00160823" w:rsidRPr="00197635" w:rsidRDefault="00160823" w:rsidP="00160823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22 (1) (a)</w:t>
            </w:r>
          </w:p>
        </w:tc>
        <w:tc>
          <w:tcPr>
            <w:tcW w:w="3720" w:type="dxa"/>
          </w:tcPr>
          <w:p w14:paraId="326C92AD" w14:textId="77777777" w:rsidR="00160823" w:rsidRPr="00197635" w:rsidRDefault="00160823" w:rsidP="00160823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use vehicle with unissued/false numberplate installed/displayed/attached</w:t>
            </w:r>
          </w:p>
        </w:tc>
        <w:tc>
          <w:tcPr>
            <w:tcW w:w="1320" w:type="dxa"/>
          </w:tcPr>
          <w:p w14:paraId="0A43B5F1" w14:textId="77777777" w:rsidR="00160823" w:rsidRPr="00197635" w:rsidRDefault="00160823" w:rsidP="00160823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62A78FC7" w14:textId="03CAF990" w:rsidR="00160823" w:rsidRPr="00197635" w:rsidRDefault="00160823" w:rsidP="00160823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  <w:tc>
          <w:tcPr>
            <w:tcW w:w="1200" w:type="dxa"/>
          </w:tcPr>
          <w:p w14:paraId="5143AC18" w14:textId="1CD4CA94" w:rsidR="00160823" w:rsidRPr="00197635" w:rsidRDefault="00160823" w:rsidP="00160823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160823" w:rsidRPr="00197635" w14:paraId="06138B26" w14:textId="77777777" w:rsidTr="005475CF">
        <w:trPr>
          <w:cantSplit/>
        </w:trPr>
        <w:tc>
          <w:tcPr>
            <w:tcW w:w="1244" w:type="dxa"/>
          </w:tcPr>
          <w:p w14:paraId="7A5C27A7" w14:textId="77777777" w:rsidR="00160823" w:rsidRPr="00197635" w:rsidRDefault="00160823" w:rsidP="00160823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14</w:t>
            </w:r>
          </w:p>
        </w:tc>
        <w:tc>
          <w:tcPr>
            <w:tcW w:w="2400" w:type="dxa"/>
          </w:tcPr>
          <w:p w14:paraId="3C6A1A58" w14:textId="77777777" w:rsidR="00160823" w:rsidRPr="00197635" w:rsidRDefault="00160823" w:rsidP="00160823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22 (1) (b)</w:t>
            </w:r>
          </w:p>
        </w:tc>
        <w:tc>
          <w:tcPr>
            <w:tcW w:w="3720" w:type="dxa"/>
          </w:tcPr>
          <w:p w14:paraId="4D81725E" w14:textId="68301B68" w:rsidR="00160823" w:rsidRPr="00197635" w:rsidRDefault="00160823" w:rsidP="00160823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use vehicle with fraudulently/deceptively changed numberplate/thing installed/</w:t>
            </w:r>
            <w:r w:rsidR="005039B8" w:rsidRPr="00197635">
              <w:rPr>
                <w:color w:val="000000"/>
              </w:rPr>
              <w:t xml:space="preserve"> </w:t>
            </w:r>
            <w:r w:rsidRPr="00197635">
              <w:rPr>
                <w:color w:val="000000"/>
              </w:rPr>
              <w:t>displayed/attached</w:t>
            </w:r>
          </w:p>
        </w:tc>
        <w:tc>
          <w:tcPr>
            <w:tcW w:w="1320" w:type="dxa"/>
          </w:tcPr>
          <w:p w14:paraId="7A0D562A" w14:textId="77777777" w:rsidR="00160823" w:rsidRPr="00197635" w:rsidRDefault="00160823" w:rsidP="00160823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6CAF772D" w14:textId="2A6C4B43" w:rsidR="00160823" w:rsidRPr="00197635" w:rsidRDefault="00160823" w:rsidP="00160823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  <w:tc>
          <w:tcPr>
            <w:tcW w:w="1200" w:type="dxa"/>
          </w:tcPr>
          <w:p w14:paraId="227BE52C" w14:textId="1790055C" w:rsidR="00160823" w:rsidRPr="00197635" w:rsidRDefault="00160823" w:rsidP="00160823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160823" w:rsidRPr="00197635" w14:paraId="75F23203" w14:textId="77777777" w:rsidTr="005475CF">
        <w:trPr>
          <w:cantSplit/>
        </w:trPr>
        <w:tc>
          <w:tcPr>
            <w:tcW w:w="1244" w:type="dxa"/>
          </w:tcPr>
          <w:p w14:paraId="36CDF331" w14:textId="77777777" w:rsidR="00160823" w:rsidRPr="00197635" w:rsidRDefault="00160823" w:rsidP="00160823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15</w:t>
            </w:r>
          </w:p>
        </w:tc>
        <w:tc>
          <w:tcPr>
            <w:tcW w:w="2400" w:type="dxa"/>
          </w:tcPr>
          <w:p w14:paraId="15F77618" w14:textId="77777777" w:rsidR="00160823" w:rsidRPr="00197635" w:rsidRDefault="00160823" w:rsidP="00160823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22 (1) (c)</w:t>
            </w:r>
          </w:p>
        </w:tc>
        <w:tc>
          <w:tcPr>
            <w:tcW w:w="3720" w:type="dxa"/>
          </w:tcPr>
          <w:p w14:paraId="517A41A5" w14:textId="2A093485" w:rsidR="00160823" w:rsidRPr="00197635" w:rsidRDefault="00160823" w:rsidP="00160823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use vehicle with thing deceptively resembling numberplate installed/</w:t>
            </w:r>
            <w:r w:rsidR="00691192" w:rsidRPr="00197635">
              <w:rPr>
                <w:color w:val="000000"/>
              </w:rPr>
              <w:t xml:space="preserve"> </w:t>
            </w:r>
            <w:r w:rsidRPr="00197635">
              <w:rPr>
                <w:color w:val="000000"/>
              </w:rPr>
              <w:t>displayed/attached</w:t>
            </w:r>
          </w:p>
        </w:tc>
        <w:tc>
          <w:tcPr>
            <w:tcW w:w="1320" w:type="dxa"/>
          </w:tcPr>
          <w:p w14:paraId="5A35495B" w14:textId="77777777" w:rsidR="00160823" w:rsidRPr="00197635" w:rsidRDefault="00160823" w:rsidP="00160823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494C0FE9" w14:textId="0B2A60DC" w:rsidR="00160823" w:rsidRPr="00197635" w:rsidRDefault="00160823" w:rsidP="00160823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  <w:tc>
          <w:tcPr>
            <w:tcW w:w="1200" w:type="dxa"/>
          </w:tcPr>
          <w:p w14:paraId="060B2E0C" w14:textId="73D28181" w:rsidR="00160823" w:rsidRPr="00197635" w:rsidRDefault="00160823" w:rsidP="00160823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5475CF" w:rsidRPr="00197635" w14:paraId="4AB271DD" w14:textId="77777777" w:rsidTr="005475CF">
        <w:trPr>
          <w:cantSplit/>
        </w:trPr>
        <w:tc>
          <w:tcPr>
            <w:tcW w:w="1244" w:type="dxa"/>
            <w:tcBorders>
              <w:bottom w:val="nil"/>
            </w:tcBorders>
          </w:tcPr>
          <w:p w14:paraId="67758B02" w14:textId="77777777" w:rsidR="005475CF" w:rsidRPr="00197635" w:rsidRDefault="005475CF" w:rsidP="005475CF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>16</w:t>
            </w:r>
          </w:p>
        </w:tc>
        <w:tc>
          <w:tcPr>
            <w:tcW w:w="2400" w:type="dxa"/>
            <w:tcBorders>
              <w:bottom w:val="nil"/>
            </w:tcBorders>
          </w:tcPr>
          <w:p w14:paraId="2362B78D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22 (2)</w:t>
            </w:r>
          </w:p>
        </w:tc>
        <w:tc>
          <w:tcPr>
            <w:tcW w:w="3720" w:type="dxa"/>
            <w:tcBorders>
              <w:bottom w:val="nil"/>
            </w:tcBorders>
          </w:tcPr>
          <w:p w14:paraId="1D285E50" w14:textId="77777777" w:rsidR="005475CF" w:rsidRPr="00197635" w:rsidRDefault="005475CF" w:rsidP="005475CF">
            <w:pPr>
              <w:pStyle w:val="TableText10"/>
              <w:keepNext/>
              <w:rPr>
                <w:color w:val="000000"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 w14:paraId="30B6DE7B" w14:textId="77777777" w:rsidR="005475CF" w:rsidRPr="00197635" w:rsidRDefault="005475CF" w:rsidP="005475CF">
            <w:pPr>
              <w:pStyle w:val="TableText10"/>
              <w:keepNext/>
              <w:rPr>
                <w:color w:val="000000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7281F018" w14:textId="77777777" w:rsidR="005475CF" w:rsidRPr="00197635" w:rsidRDefault="005475CF" w:rsidP="005475CF">
            <w:pPr>
              <w:pStyle w:val="TableText10"/>
              <w:keepNext/>
              <w:rPr>
                <w:color w:val="000000"/>
              </w:rPr>
            </w:pPr>
          </w:p>
        </w:tc>
        <w:tc>
          <w:tcPr>
            <w:tcW w:w="1200" w:type="dxa"/>
            <w:tcBorders>
              <w:bottom w:val="nil"/>
            </w:tcBorders>
          </w:tcPr>
          <w:p w14:paraId="7DE4B9A2" w14:textId="77777777" w:rsidR="005475CF" w:rsidRPr="00197635" w:rsidRDefault="005475CF" w:rsidP="005475CF">
            <w:pPr>
              <w:pStyle w:val="TableText10"/>
              <w:keepNext/>
              <w:rPr>
                <w:color w:val="000000"/>
              </w:rPr>
            </w:pPr>
          </w:p>
        </w:tc>
      </w:tr>
      <w:tr w:rsidR="00EF06AE" w:rsidRPr="00197635" w14:paraId="56B2D870" w14:textId="77777777" w:rsidTr="005475CF">
        <w:trPr>
          <w:cantSplit/>
        </w:trPr>
        <w:tc>
          <w:tcPr>
            <w:tcW w:w="1244" w:type="dxa"/>
            <w:tcBorders>
              <w:top w:val="nil"/>
              <w:bottom w:val="nil"/>
            </w:tcBorders>
          </w:tcPr>
          <w:p w14:paraId="3AC7086C" w14:textId="77777777" w:rsidR="00EF06AE" w:rsidRPr="00197635" w:rsidRDefault="00EF06AE" w:rsidP="00EF06A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16.1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009AE89C" w14:textId="77777777" w:rsidR="00EF06AE" w:rsidRPr="00197635" w:rsidRDefault="00EF06AE" w:rsidP="00EF06AE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in relation to contravention of 22 (1) (a)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51DA6630" w14:textId="24C97E60" w:rsidR="00EF06AE" w:rsidRPr="00197635" w:rsidRDefault="00EF06AE" w:rsidP="00EF06A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registered operator of vehicle not take reasonable precautions to prevent vehicle use with false numberplate installed/</w:t>
            </w:r>
            <w:r w:rsidR="005039B8" w:rsidRPr="00197635">
              <w:rPr>
                <w:color w:val="000000"/>
              </w:rPr>
              <w:t xml:space="preserve"> </w:t>
            </w:r>
            <w:r w:rsidRPr="00197635">
              <w:rPr>
                <w:color w:val="000000"/>
              </w:rPr>
              <w:t>displayed/attached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428F1E26" w14:textId="77777777" w:rsidR="00EF06AE" w:rsidRPr="00197635" w:rsidRDefault="00EF06AE" w:rsidP="00EF06A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7846D87" w14:textId="614E1D65" w:rsidR="00EF06AE" w:rsidRPr="00197635" w:rsidRDefault="00EF06AE" w:rsidP="00EF06A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7E6A7FB9" w14:textId="0CCAA30E" w:rsidR="00EF06AE" w:rsidRPr="00197635" w:rsidRDefault="00EF06AE" w:rsidP="00EF06A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EF06AE" w:rsidRPr="00197635" w14:paraId="1A0B5C69" w14:textId="77777777" w:rsidTr="005475CF">
        <w:trPr>
          <w:cantSplit/>
        </w:trPr>
        <w:tc>
          <w:tcPr>
            <w:tcW w:w="1244" w:type="dxa"/>
            <w:tcBorders>
              <w:top w:val="nil"/>
              <w:bottom w:val="nil"/>
            </w:tcBorders>
          </w:tcPr>
          <w:p w14:paraId="262620D3" w14:textId="77777777" w:rsidR="00EF06AE" w:rsidRPr="00197635" w:rsidRDefault="00EF06AE" w:rsidP="00EF06A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16.2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1FC5F3DB" w14:textId="77777777" w:rsidR="00EF06AE" w:rsidRPr="00197635" w:rsidRDefault="00EF06AE" w:rsidP="00EF06AE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in relation to contravention of 22 (1) (b)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0828CAB0" w14:textId="3075D484" w:rsidR="00EF06AE" w:rsidRPr="00197635" w:rsidRDefault="00EF06AE" w:rsidP="00EF06A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registered operator of vehicle not take reasonable precautions to prevent vehicle use with fraudulently/deceptively changed numberplate/thing installed/displayed/</w:t>
            </w:r>
            <w:r w:rsidR="005039B8" w:rsidRPr="00197635">
              <w:rPr>
                <w:color w:val="000000"/>
              </w:rPr>
              <w:t xml:space="preserve"> </w:t>
            </w:r>
            <w:r w:rsidRPr="00197635">
              <w:rPr>
                <w:color w:val="000000"/>
              </w:rPr>
              <w:t>attached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1FF48946" w14:textId="77777777" w:rsidR="00EF06AE" w:rsidRPr="00197635" w:rsidRDefault="00EF06AE" w:rsidP="00EF06A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342F2EA" w14:textId="54DE111F" w:rsidR="00EF06AE" w:rsidRPr="00197635" w:rsidRDefault="00EF06AE" w:rsidP="00EF06A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3A6D9C20" w14:textId="6643C593" w:rsidR="00EF06AE" w:rsidRPr="00197635" w:rsidRDefault="00EF06AE" w:rsidP="00EF06A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EF06AE" w:rsidRPr="00197635" w14:paraId="2E54A35C" w14:textId="77777777" w:rsidTr="005475CF">
        <w:trPr>
          <w:cantSplit/>
        </w:trPr>
        <w:tc>
          <w:tcPr>
            <w:tcW w:w="1244" w:type="dxa"/>
            <w:tcBorders>
              <w:top w:val="nil"/>
            </w:tcBorders>
          </w:tcPr>
          <w:p w14:paraId="40E4D806" w14:textId="77777777" w:rsidR="00EF06AE" w:rsidRPr="00197635" w:rsidRDefault="00EF06AE" w:rsidP="00EF06A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16.3</w:t>
            </w:r>
          </w:p>
        </w:tc>
        <w:tc>
          <w:tcPr>
            <w:tcW w:w="2400" w:type="dxa"/>
            <w:tcBorders>
              <w:top w:val="nil"/>
            </w:tcBorders>
          </w:tcPr>
          <w:p w14:paraId="26403AA5" w14:textId="77777777" w:rsidR="00EF06AE" w:rsidRPr="00197635" w:rsidRDefault="00EF06AE" w:rsidP="00EF06AE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in relation to contravention of 22 (1) (c)</w:t>
            </w:r>
          </w:p>
        </w:tc>
        <w:tc>
          <w:tcPr>
            <w:tcW w:w="3720" w:type="dxa"/>
            <w:tcBorders>
              <w:top w:val="nil"/>
            </w:tcBorders>
          </w:tcPr>
          <w:p w14:paraId="091684F7" w14:textId="77777777" w:rsidR="00EF06AE" w:rsidRPr="00197635" w:rsidRDefault="00EF06AE" w:rsidP="00EF06A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registered operator of vehicle not take reasonable precautions to prevent vehicle use with thing deceptively resembling numberplate installed/displayed/attached</w:t>
            </w:r>
          </w:p>
        </w:tc>
        <w:tc>
          <w:tcPr>
            <w:tcW w:w="1320" w:type="dxa"/>
            <w:tcBorders>
              <w:top w:val="nil"/>
            </w:tcBorders>
          </w:tcPr>
          <w:p w14:paraId="3FF7B3F9" w14:textId="77777777" w:rsidR="00EF06AE" w:rsidRPr="00197635" w:rsidRDefault="00EF06AE" w:rsidP="00EF06A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</w:tcBorders>
          </w:tcPr>
          <w:p w14:paraId="1CC032CC" w14:textId="50FF8725" w:rsidR="00EF06AE" w:rsidRPr="00197635" w:rsidRDefault="00EF06AE" w:rsidP="00EF06A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  <w:tc>
          <w:tcPr>
            <w:tcW w:w="1200" w:type="dxa"/>
            <w:tcBorders>
              <w:top w:val="nil"/>
            </w:tcBorders>
          </w:tcPr>
          <w:p w14:paraId="14697FB3" w14:textId="75F0821C" w:rsidR="00EF06AE" w:rsidRPr="00197635" w:rsidRDefault="00EF06AE" w:rsidP="00EF06A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EF06AE" w:rsidRPr="00197635" w14:paraId="7DF244EF" w14:textId="77777777" w:rsidTr="005475CF">
        <w:trPr>
          <w:cantSplit/>
        </w:trPr>
        <w:tc>
          <w:tcPr>
            <w:tcW w:w="1244" w:type="dxa"/>
          </w:tcPr>
          <w:p w14:paraId="000BD625" w14:textId="77777777" w:rsidR="00EF06AE" w:rsidRPr="00197635" w:rsidRDefault="00EF06AE" w:rsidP="00EF06A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>17</w:t>
            </w:r>
          </w:p>
        </w:tc>
        <w:tc>
          <w:tcPr>
            <w:tcW w:w="2400" w:type="dxa"/>
          </w:tcPr>
          <w:p w14:paraId="6122F51F" w14:textId="77777777" w:rsidR="00EF06AE" w:rsidRPr="00197635" w:rsidRDefault="00EF06AE" w:rsidP="00EF06A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22 (3) (a)</w:t>
            </w:r>
          </w:p>
        </w:tc>
        <w:tc>
          <w:tcPr>
            <w:tcW w:w="3720" w:type="dxa"/>
          </w:tcPr>
          <w:p w14:paraId="1522A27F" w14:textId="77777777" w:rsidR="00EF06AE" w:rsidRPr="00197635" w:rsidRDefault="00EF06AE" w:rsidP="00EF06A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remove numberplate/thing installed/displayed/attached to vehicle</w:t>
            </w:r>
          </w:p>
        </w:tc>
        <w:tc>
          <w:tcPr>
            <w:tcW w:w="1320" w:type="dxa"/>
          </w:tcPr>
          <w:p w14:paraId="6CC0A964" w14:textId="77777777" w:rsidR="00EF06AE" w:rsidRPr="00197635" w:rsidRDefault="00EF06AE" w:rsidP="00EF06A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362F5791" w14:textId="26BC6D0D" w:rsidR="00EF06AE" w:rsidRPr="00197635" w:rsidRDefault="00EF06AE" w:rsidP="00EF06A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  <w:tc>
          <w:tcPr>
            <w:tcW w:w="1200" w:type="dxa"/>
          </w:tcPr>
          <w:p w14:paraId="513F216D" w14:textId="25B04F63" w:rsidR="00EF06AE" w:rsidRPr="00197635" w:rsidRDefault="00EF06AE" w:rsidP="00EF06A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EF06AE" w:rsidRPr="00197635" w14:paraId="3BF0876E" w14:textId="77777777" w:rsidTr="005475CF">
        <w:trPr>
          <w:cantSplit/>
        </w:trPr>
        <w:tc>
          <w:tcPr>
            <w:tcW w:w="1244" w:type="dxa"/>
          </w:tcPr>
          <w:p w14:paraId="524B8C12" w14:textId="77777777" w:rsidR="00EF06AE" w:rsidRPr="00197635" w:rsidRDefault="00EF06AE" w:rsidP="00EF06A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18</w:t>
            </w:r>
          </w:p>
        </w:tc>
        <w:tc>
          <w:tcPr>
            <w:tcW w:w="2400" w:type="dxa"/>
          </w:tcPr>
          <w:p w14:paraId="37496322" w14:textId="77777777" w:rsidR="00EF06AE" w:rsidRPr="00197635" w:rsidRDefault="00EF06AE" w:rsidP="00EF06A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22 (3) (b)</w:t>
            </w:r>
          </w:p>
        </w:tc>
        <w:tc>
          <w:tcPr>
            <w:tcW w:w="3720" w:type="dxa"/>
          </w:tcPr>
          <w:p w14:paraId="156CEBF7" w14:textId="77777777" w:rsidR="00EF06AE" w:rsidRPr="00197635" w:rsidRDefault="00EF06AE" w:rsidP="00EF06A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deface/damage/interfere with numberplate/thing</w:t>
            </w:r>
          </w:p>
        </w:tc>
        <w:tc>
          <w:tcPr>
            <w:tcW w:w="1320" w:type="dxa"/>
          </w:tcPr>
          <w:p w14:paraId="0EA529B1" w14:textId="77777777" w:rsidR="00EF06AE" w:rsidRPr="00197635" w:rsidRDefault="00EF06AE" w:rsidP="00EF06A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713D1F4C" w14:textId="77E23D43" w:rsidR="00EF06AE" w:rsidRPr="00197635" w:rsidRDefault="00EF06AE" w:rsidP="00EF06A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  <w:tc>
          <w:tcPr>
            <w:tcW w:w="1200" w:type="dxa"/>
          </w:tcPr>
          <w:p w14:paraId="50E6A90F" w14:textId="3D552B4D" w:rsidR="00EF06AE" w:rsidRPr="00197635" w:rsidRDefault="00EF06AE" w:rsidP="00EF06A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EF06AE" w:rsidRPr="00197635" w14:paraId="401BC818" w14:textId="77777777" w:rsidTr="005475CF">
        <w:trPr>
          <w:cantSplit/>
        </w:trPr>
        <w:tc>
          <w:tcPr>
            <w:tcW w:w="1244" w:type="dxa"/>
          </w:tcPr>
          <w:p w14:paraId="15885EC8" w14:textId="77777777" w:rsidR="00EF06AE" w:rsidRPr="00197635" w:rsidRDefault="00EF06AE" w:rsidP="00EF06A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19</w:t>
            </w:r>
          </w:p>
        </w:tc>
        <w:tc>
          <w:tcPr>
            <w:tcW w:w="2400" w:type="dxa"/>
          </w:tcPr>
          <w:p w14:paraId="2BA8CDA3" w14:textId="77777777" w:rsidR="00EF06AE" w:rsidRPr="00197635" w:rsidRDefault="00EF06AE" w:rsidP="00EF06A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23 (2) (a)</w:t>
            </w:r>
          </w:p>
        </w:tc>
        <w:tc>
          <w:tcPr>
            <w:tcW w:w="3720" w:type="dxa"/>
          </w:tcPr>
          <w:p w14:paraId="05E5BBC9" w14:textId="77777777" w:rsidR="00EF06AE" w:rsidRPr="00197635" w:rsidRDefault="00EF06AE" w:rsidP="00EF06A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unlawfully stamp/attach vehicle identification number</w:t>
            </w:r>
          </w:p>
        </w:tc>
        <w:tc>
          <w:tcPr>
            <w:tcW w:w="1320" w:type="dxa"/>
          </w:tcPr>
          <w:p w14:paraId="5961D221" w14:textId="77777777" w:rsidR="00EF06AE" w:rsidRPr="00197635" w:rsidRDefault="00EF06AE" w:rsidP="00EF06A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50pu/ 6 months prison/both</w:t>
            </w:r>
          </w:p>
        </w:tc>
        <w:tc>
          <w:tcPr>
            <w:tcW w:w="1560" w:type="dxa"/>
          </w:tcPr>
          <w:p w14:paraId="18C71A1A" w14:textId="076AFB79" w:rsidR="00EF06AE" w:rsidRPr="00197635" w:rsidRDefault="00EF06AE" w:rsidP="00EF06A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  <w:tc>
          <w:tcPr>
            <w:tcW w:w="1200" w:type="dxa"/>
          </w:tcPr>
          <w:p w14:paraId="29411051" w14:textId="2E3E03E9" w:rsidR="00EF06AE" w:rsidRPr="00197635" w:rsidRDefault="00EF06AE" w:rsidP="00EF06A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EF06AE" w:rsidRPr="00197635" w14:paraId="7EA2B47D" w14:textId="77777777" w:rsidTr="005475CF">
        <w:trPr>
          <w:cantSplit/>
        </w:trPr>
        <w:tc>
          <w:tcPr>
            <w:tcW w:w="1244" w:type="dxa"/>
          </w:tcPr>
          <w:p w14:paraId="04D8244D" w14:textId="77777777" w:rsidR="00EF06AE" w:rsidRPr="00197635" w:rsidRDefault="00EF06AE" w:rsidP="00EF06A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2400" w:type="dxa"/>
          </w:tcPr>
          <w:p w14:paraId="72F560CE" w14:textId="77777777" w:rsidR="00EF06AE" w:rsidRPr="00197635" w:rsidRDefault="00EF06AE" w:rsidP="00EF06A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23 (2) (b)</w:t>
            </w:r>
          </w:p>
        </w:tc>
        <w:tc>
          <w:tcPr>
            <w:tcW w:w="3720" w:type="dxa"/>
          </w:tcPr>
          <w:p w14:paraId="4A8FBFF0" w14:textId="77777777" w:rsidR="00EF06AE" w:rsidRPr="00197635" w:rsidRDefault="00EF06AE" w:rsidP="00EF06A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unlawfully change/deface/remove/ obliterate identification number</w:t>
            </w:r>
          </w:p>
        </w:tc>
        <w:tc>
          <w:tcPr>
            <w:tcW w:w="1320" w:type="dxa"/>
          </w:tcPr>
          <w:p w14:paraId="07C332D5" w14:textId="77777777" w:rsidR="00EF06AE" w:rsidRPr="00197635" w:rsidRDefault="00EF06AE" w:rsidP="00EF06A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50pu/ 6 months prison/both</w:t>
            </w:r>
          </w:p>
        </w:tc>
        <w:tc>
          <w:tcPr>
            <w:tcW w:w="1560" w:type="dxa"/>
          </w:tcPr>
          <w:p w14:paraId="6681C448" w14:textId="1C28C8E7" w:rsidR="00EF06AE" w:rsidRPr="00197635" w:rsidRDefault="00EF06AE" w:rsidP="00EF06A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  <w:tc>
          <w:tcPr>
            <w:tcW w:w="1200" w:type="dxa"/>
          </w:tcPr>
          <w:p w14:paraId="1B53F31F" w14:textId="63B015CA" w:rsidR="00EF06AE" w:rsidRPr="00197635" w:rsidRDefault="00EF06AE" w:rsidP="00EF06A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EF06AE" w:rsidRPr="00197635" w14:paraId="7EB56367" w14:textId="77777777" w:rsidTr="005475CF">
        <w:trPr>
          <w:cantSplit/>
        </w:trPr>
        <w:tc>
          <w:tcPr>
            <w:tcW w:w="1244" w:type="dxa"/>
          </w:tcPr>
          <w:p w14:paraId="42F32382" w14:textId="77777777" w:rsidR="00EF06AE" w:rsidRPr="00197635" w:rsidRDefault="00EF06AE" w:rsidP="00EF06A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21</w:t>
            </w:r>
          </w:p>
        </w:tc>
        <w:tc>
          <w:tcPr>
            <w:tcW w:w="2400" w:type="dxa"/>
          </w:tcPr>
          <w:p w14:paraId="04A61510" w14:textId="77777777" w:rsidR="00EF06AE" w:rsidRPr="00197635" w:rsidRDefault="00EF06AE" w:rsidP="00EF06A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23 (2) (c)</w:t>
            </w:r>
          </w:p>
        </w:tc>
        <w:tc>
          <w:tcPr>
            <w:tcW w:w="3720" w:type="dxa"/>
          </w:tcPr>
          <w:p w14:paraId="7282AA53" w14:textId="77777777" w:rsidR="00EF06AE" w:rsidRPr="00197635" w:rsidRDefault="00EF06AE" w:rsidP="00EF06A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unlawfully possess part of vehicle knowing identification number is changed/defaced/removed/obliterated</w:t>
            </w:r>
          </w:p>
        </w:tc>
        <w:tc>
          <w:tcPr>
            <w:tcW w:w="1320" w:type="dxa"/>
          </w:tcPr>
          <w:p w14:paraId="19CD361B" w14:textId="77777777" w:rsidR="00EF06AE" w:rsidRPr="00197635" w:rsidRDefault="00EF06AE" w:rsidP="00EF06A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50pu/ 6 months prison/both</w:t>
            </w:r>
          </w:p>
        </w:tc>
        <w:tc>
          <w:tcPr>
            <w:tcW w:w="1560" w:type="dxa"/>
          </w:tcPr>
          <w:p w14:paraId="70A15856" w14:textId="7540D859" w:rsidR="00EF06AE" w:rsidRPr="00197635" w:rsidRDefault="00EF06AE" w:rsidP="00EF06A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  <w:tc>
          <w:tcPr>
            <w:tcW w:w="1200" w:type="dxa"/>
          </w:tcPr>
          <w:p w14:paraId="78C6D3B9" w14:textId="53B8B2BC" w:rsidR="00EF06AE" w:rsidRPr="00197635" w:rsidRDefault="00EF06AE" w:rsidP="00EF06A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EF06AE" w:rsidRPr="00197635" w14:paraId="41982569" w14:textId="77777777" w:rsidTr="005475CF">
        <w:trPr>
          <w:cantSplit/>
        </w:trPr>
        <w:tc>
          <w:tcPr>
            <w:tcW w:w="1244" w:type="dxa"/>
          </w:tcPr>
          <w:p w14:paraId="0FB368B9" w14:textId="77777777" w:rsidR="00EF06AE" w:rsidRPr="00197635" w:rsidRDefault="00EF06AE" w:rsidP="00EF06A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>22</w:t>
            </w:r>
          </w:p>
        </w:tc>
        <w:tc>
          <w:tcPr>
            <w:tcW w:w="2400" w:type="dxa"/>
          </w:tcPr>
          <w:p w14:paraId="70C52FE2" w14:textId="77777777" w:rsidR="00EF06AE" w:rsidRPr="00197635" w:rsidRDefault="00EF06AE" w:rsidP="00EF06A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25 (3)</w:t>
            </w:r>
          </w:p>
        </w:tc>
        <w:tc>
          <w:tcPr>
            <w:tcW w:w="3720" w:type="dxa"/>
          </w:tcPr>
          <w:p w14:paraId="57CAF786" w14:textId="77777777" w:rsidR="00EF06AE" w:rsidRPr="00197635" w:rsidRDefault="00EF06AE" w:rsidP="00EF06A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responsible person not give police officer/authorised person reasonable assistance</w:t>
            </w:r>
          </w:p>
        </w:tc>
        <w:tc>
          <w:tcPr>
            <w:tcW w:w="1320" w:type="dxa"/>
          </w:tcPr>
          <w:p w14:paraId="2086A46D" w14:textId="77777777" w:rsidR="00EF06AE" w:rsidRPr="00197635" w:rsidRDefault="00EF06AE" w:rsidP="00EF06A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685EADC8" w14:textId="6FADBF6B" w:rsidR="00EF06AE" w:rsidRPr="00197635" w:rsidRDefault="00EF06AE" w:rsidP="00EF06A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  <w:tc>
          <w:tcPr>
            <w:tcW w:w="1200" w:type="dxa"/>
          </w:tcPr>
          <w:p w14:paraId="133DB6BD" w14:textId="77956600" w:rsidR="00EF06AE" w:rsidRPr="00197635" w:rsidRDefault="00EF06AE" w:rsidP="00EF06A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5475CF" w:rsidRPr="00197635" w14:paraId="571C6CF8" w14:textId="77777777" w:rsidTr="005475CF">
        <w:trPr>
          <w:cantSplit/>
        </w:trPr>
        <w:tc>
          <w:tcPr>
            <w:tcW w:w="1244" w:type="dxa"/>
          </w:tcPr>
          <w:p w14:paraId="04E00231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23</w:t>
            </w:r>
          </w:p>
        </w:tc>
        <w:tc>
          <w:tcPr>
            <w:tcW w:w="2400" w:type="dxa"/>
          </w:tcPr>
          <w:p w14:paraId="20C0CB7F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26</w:t>
            </w:r>
          </w:p>
        </w:tc>
        <w:tc>
          <w:tcPr>
            <w:tcW w:w="3720" w:type="dxa"/>
          </w:tcPr>
          <w:p w14:paraId="1F4B9BBC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use defective vehicle contrary to s 25 condition/prohibition</w:t>
            </w:r>
          </w:p>
        </w:tc>
        <w:tc>
          <w:tcPr>
            <w:tcW w:w="1320" w:type="dxa"/>
          </w:tcPr>
          <w:p w14:paraId="32A2318C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13538ED2" w14:textId="74D48AB6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</w:t>
            </w:r>
            <w:r w:rsidR="00EF06AE" w:rsidRPr="00197635">
              <w:rPr>
                <w:color w:val="000000"/>
              </w:rPr>
              <w:t>91</w:t>
            </w:r>
          </w:p>
        </w:tc>
        <w:tc>
          <w:tcPr>
            <w:tcW w:w="1200" w:type="dxa"/>
          </w:tcPr>
          <w:p w14:paraId="079AC24B" w14:textId="18DA5690" w:rsidR="005475CF" w:rsidRPr="00197635" w:rsidRDefault="00EF06AE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EF06AE" w:rsidRPr="00197635" w14:paraId="142E0084" w14:textId="77777777" w:rsidTr="005475CF">
        <w:trPr>
          <w:cantSplit/>
        </w:trPr>
        <w:tc>
          <w:tcPr>
            <w:tcW w:w="1244" w:type="dxa"/>
          </w:tcPr>
          <w:p w14:paraId="788D48FF" w14:textId="77777777" w:rsidR="00EF06AE" w:rsidRPr="00197635" w:rsidRDefault="00EF06AE" w:rsidP="00EF06A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24</w:t>
            </w:r>
          </w:p>
        </w:tc>
        <w:tc>
          <w:tcPr>
            <w:tcW w:w="2400" w:type="dxa"/>
          </w:tcPr>
          <w:p w14:paraId="5F3655D9" w14:textId="77777777" w:rsidR="00EF06AE" w:rsidRPr="00197635" w:rsidRDefault="00EF06AE" w:rsidP="00EF06A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27 (4)</w:t>
            </w:r>
          </w:p>
        </w:tc>
        <w:tc>
          <w:tcPr>
            <w:tcW w:w="3720" w:type="dxa"/>
          </w:tcPr>
          <w:p w14:paraId="42883F5F" w14:textId="77777777" w:rsidR="00EF06AE" w:rsidRPr="00197635" w:rsidRDefault="00EF06AE" w:rsidP="00EF06A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comply with request/signal by police officer/authorised person</w:t>
            </w:r>
          </w:p>
        </w:tc>
        <w:tc>
          <w:tcPr>
            <w:tcW w:w="1320" w:type="dxa"/>
          </w:tcPr>
          <w:p w14:paraId="7FF3FBAC" w14:textId="77777777" w:rsidR="00EF06AE" w:rsidRPr="00197635" w:rsidRDefault="00EF06AE" w:rsidP="00EF06A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4E0ADF5C" w14:textId="3E2BCA1D" w:rsidR="00EF06AE" w:rsidRPr="00197635" w:rsidRDefault="00EF06AE" w:rsidP="00EF06A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  <w:tc>
          <w:tcPr>
            <w:tcW w:w="1200" w:type="dxa"/>
          </w:tcPr>
          <w:p w14:paraId="1227993A" w14:textId="30F596C6" w:rsidR="00EF06AE" w:rsidRPr="00197635" w:rsidRDefault="00EF06AE" w:rsidP="00EF06A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EF06AE" w:rsidRPr="00197635" w14:paraId="2869ABBE" w14:textId="77777777" w:rsidTr="005475CF">
        <w:trPr>
          <w:cantSplit/>
        </w:trPr>
        <w:tc>
          <w:tcPr>
            <w:tcW w:w="1244" w:type="dxa"/>
          </w:tcPr>
          <w:p w14:paraId="43D69581" w14:textId="77777777" w:rsidR="00EF06AE" w:rsidRPr="00197635" w:rsidRDefault="00EF06AE" w:rsidP="00EF06A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25</w:t>
            </w:r>
          </w:p>
        </w:tc>
        <w:tc>
          <w:tcPr>
            <w:tcW w:w="2400" w:type="dxa"/>
          </w:tcPr>
          <w:p w14:paraId="1A324FA1" w14:textId="77777777" w:rsidR="00EF06AE" w:rsidRPr="00197635" w:rsidRDefault="00EF06AE" w:rsidP="00EF06A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28 (1)</w:t>
            </w:r>
          </w:p>
        </w:tc>
        <w:tc>
          <w:tcPr>
            <w:tcW w:w="3720" w:type="dxa"/>
          </w:tcPr>
          <w:p w14:paraId="17259E32" w14:textId="77777777" w:rsidR="00EF06AE" w:rsidRPr="00197635" w:rsidRDefault="00EF06AE" w:rsidP="00EF06A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use dangerously defective vehicle</w:t>
            </w:r>
          </w:p>
        </w:tc>
        <w:tc>
          <w:tcPr>
            <w:tcW w:w="1320" w:type="dxa"/>
          </w:tcPr>
          <w:p w14:paraId="19329B50" w14:textId="77777777" w:rsidR="00EF06AE" w:rsidRPr="00197635" w:rsidRDefault="00EF06AE" w:rsidP="00EF06A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457D19EA" w14:textId="58A5F468" w:rsidR="00EF06AE" w:rsidRPr="00197635" w:rsidRDefault="00EF06AE" w:rsidP="00EF06A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  <w:tc>
          <w:tcPr>
            <w:tcW w:w="1200" w:type="dxa"/>
          </w:tcPr>
          <w:p w14:paraId="6B57F548" w14:textId="719E28BF" w:rsidR="00EF06AE" w:rsidRPr="00197635" w:rsidRDefault="00EF06AE" w:rsidP="00EF06A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</w:tbl>
    <w:p w14:paraId="78EE50BE" w14:textId="77777777" w:rsidR="005475CF" w:rsidRPr="00197635" w:rsidRDefault="005475CF" w:rsidP="005475CF">
      <w:pPr>
        <w:pStyle w:val="PageBreak"/>
        <w:rPr>
          <w:color w:val="000000"/>
        </w:rPr>
      </w:pPr>
      <w:r w:rsidRPr="00197635">
        <w:rPr>
          <w:color w:val="000000"/>
        </w:rPr>
        <w:br w:type="page"/>
      </w:r>
    </w:p>
    <w:p w14:paraId="699C761E" w14:textId="77777777" w:rsidR="005475CF" w:rsidRPr="00197635" w:rsidRDefault="005475CF" w:rsidP="005475CF">
      <w:pPr>
        <w:pStyle w:val="ISched-Part"/>
      </w:pPr>
      <w:r w:rsidRPr="00197635">
        <w:lastRenderedPageBreak/>
        <w:t>Part 1.15</w:t>
      </w:r>
      <w:r w:rsidRPr="00197635">
        <w:tab/>
        <w:t>Road Transport (Vehicle Registration) Regulation 2000</w:t>
      </w:r>
    </w:p>
    <w:p w14:paraId="326C48B9" w14:textId="77777777" w:rsidR="005475CF" w:rsidRPr="00197635" w:rsidRDefault="005475CF" w:rsidP="005475CF">
      <w:pPr>
        <w:keepNext/>
        <w:rPr>
          <w:color w:val="000000"/>
        </w:rPr>
      </w:pPr>
    </w:p>
    <w:tbl>
      <w:tblPr>
        <w:tblW w:w="11387" w:type="dxa"/>
        <w:tblInd w:w="34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187"/>
        <w:gridCol w:w="2400"/>
        <w:gridCol w:w="3720"/>
        <w:gridCol w:w="1320"/>
        <w:gridCol w:w="1560"/>
        <w:gridCol w:w="1200"/>
      </w:tblGrid>
      <w:tr w:rsidR="005475CF" w:rsidRPr="00197635" w14:paraId="471115E7" w14:textId="77777777" w:rsidTr="005475CF">
        <w:trPr>
          <w:tblHeader/>
        </w:trPr>
        <w:tc>
          <w:tcPr>
            <w:tcW w:w="1187" w:type="dxa"/>
            <w:tcBorders>
              <w:bottom w:val="single" w:sz="4" w:space="0" w:color="auto"/>
            </w:tcBorders>
          </w:tcPr>
          <w:p w14:paraId="7F2EA34A" w14:textId="77777777" w:rsidR="005475CF" w:rsidRPr="00197635" w:rsidRDefault="005475CF" w:rsidP="005475CF">
            <w:pPr>
              <w:pStyle w:val="TableColHd"/>
              <w:rPr>
                <w:color w:val="000000"/>
              </w:rPr>
            </w:pPr>
            <w:r w:rsidRPr="00197635">
              <w:rPr>
                <w:color w:val="000000"/>
              </w:rPr>
              <w:t>column 1</w:t>
            </w:r>
          </w:p>
          <w:p w14:paraId="3B3B5607" w14:textId="77777777" w:rsidR="005475CF" w:rsidRPr="00197635" w:rsidRDefault="005475CF" w:rsidP="005475CF">
            <w:pPr>
              <w:pStyle w:val="TableColHd"/>
              <w:rPr>
                <w:color w:val="000000"/>
              </w:rPr>
            </w:pPr>
            <w:r w:rsidRPr="00197635">
              <w:rPr>
                <w:color w:val="000000"/>
              </w:rPr>
              <w:t>item</w:t>
            </w:r>
          </w:p>
        </w:tc>
        <w:tc>
          <w:tcPr>
            <w:tcW w:w="2400" w:type="dxa"/>
            <w:tcBorders>
              <w:bottom w:val="single" w:sz="4" w:space="0" w:color="auto"/>
            </w:tcBorders>
          </w:tcPr>
          <w:p w14:paraId="6E602607" w14:textId="77777777" w:rsidR="005475CF" w:rsidRPr="00197635" w:rsidRDefault="005475CF" w:rsidP="005475CF">
            <w:pPr>
              <w:pStyle w:val="TableColHd"/>
              <w:rPr>
                <w:color w:val="000000"/>
              </w:rPr>
            </w:pPr>
            <w:r w:rsidRPr="00197635">
              <w:rPr>
                <w:color w:val="000000"/>
              </w:rPr>
              <w:t>column 2</w:t>
            </w:r>
          </w:p>
          <w:p w14:paraId="799FD26D" w14:textId="77777777" w:rsidR="005475CF" w:rsidRPr="00197635" w:rsidRDefault="005475CF" w:rsidP="005475CF">
            <w:pPr>
              <w:pStyle w:val="TableColHd"/>
              <w:rPr>
                <w:color w:val="000000"/>
              </w:rPr>
            </w:pPr>
            <w:r w:rsidRPr="00197635">
              <w:rPr>
                <w:color w:val="000000"/>
              </w:rPr>
              <w:t>offence provision and, if relevant, case</w:t>
            </w: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14:paraId="0358916B" w14:textId="77777777" w:rsidR="005475CF" w:rsidRPr="00197635" w:rsidRDefault="005475CF" w:rsidP="005475CF">
            <w:pPr>
              <w:pStyle w:val="TableColHd"/>
              <w:rPr>
                <w:color w:val="000000"/>
              </w:rPr>
            </w:pPr>
            <w:r w:rsidRPr="00197635">
              <w:rPr>
                <w:color w:val="000000"/>
              </w:rPr>
              <w:t>column 3</w:t>
            </w:r>
          </w:p>
          <w:p w14:paraId="77CF660C" w14:textId="77777777" w:rsidR="005475CF" w:rsidRPr="00197635" w:rsidRDefault="005475CF" w:rsidP="005475CF">
            <w:pPr>
              <w:pStyle w:val="TableColHd"/>
              <w:rPr>
                <w:color w:val="000000"/>
              </w:rPr>
            </w:pPr>
            <w:r w:rsidRPr="00197635">
              <w:rPr>
                <w:color w:val="000000"/>
              </w:rPr>
              <w:t>short description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6A8AD2B1" w14:textId="77777777" w:rsidR="005475CF" w:rsidRPr="00197635" w:rsidRDefault="005475CF" w:rsidP="005475CF">
            <w:pPr>
              <w:pStyle w:val="TableColHd"/>
              <w:rPr>
                <w:color w:val="000000"/>
              </w:rPr>
            </w:pPr>
            <w:r w:rsidRPr="00197635">
              <w:rPr>
                <w:color w:val="000000"/>
              </w:rPr>
              <w:t>column 4</w:t>
            </w:r>
          </w:p>
          <w:p w14:paraId="6AC1C5B6" w14:textId="77777777" w:rsidR="005475CF" w:rsidRPr="00197635" w:rsidRDefault="005475CF" w:rsidP="005475CF">
            <w:pPr>
              <w:pStyle w:val="TableColHd"/>
              <w:rPr>
                <w:color w:val="000000"/>
              </w:rPr>
            </w:pPr>
            <w:r w:rsidRPr="00197635">
              <w:rPr>
                <w:color w:val="000000"/>
              </w:rPr>
              <w:t>offence penalty (pu)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26CAC929" w14:textId="77777777" w:rsidR="005475CF" w:rsidRPr="00197635" w:rsidRDefault="005475CF" w:rsidP="005475CF">
            <w:pPr>
              <w:pStyle w:val="TableColHd"/>
              <w:rPr>
                <w:color w:val="000000"/>
              </w:rPr>
            </w:pPr>
            <w:r w:rsidRPr="00197635">
              <w:rPr>
                <w:color w:val="000000"/>
              </w:rPr>
              <w:t>column 5</w:t>
            </w:r>
          </w:p>
          <w:p w14:paraId="4C93EEE7" w14:textId="77777777" w:rsidR="005475CF" w:rsidRPr="00197635" w:rsidRDefault="005475CF" w:rsidP="005475CF">
            <w:pPr>
              <w:pStyle w:val="TableColHd"/>
              <w:rPr>
                <w:color w:val="000000"/>
              </w:rPr>
            </w:pPr>
            <w:r w:rsidRPr="00197635">
              <w:rPr>
                <w:color w:val="000000"/>
              </w:rPr>
              <w:t>infringement penalty ($)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6240F8EB" w14:textId="77777777" w:rsidR="005475CF" w:rsidRPr="00197635" w:rsidRDefault="005475CF" w:rsidP="005475CF">
            <w:pPr>
              <w:pStyle w:val="TableColHd"/>
              <w:rPr>
                <w:color w:val="000000"/>
              </w:rPr>
            </w:pPr>
            <w:r w:rsidRPr="00197635">
              <w:rPr>
                <w:color w:val="000000"/>
              </w:rPr>
              <w:t>column 6</w:t>
            </w:r>
          </w:p>
          <w:p w14:paraId="719A49E0" w14:textId="77777777" w:rsidR="005475CF" w:rsidRPr="00197635" w:rsidRDefault="005475CF" w:rsidP="005475CF">
            <w:pPr>
              <w:pStyle w:val="TableColHd"/>
              <w:rPr>
                <w:color w:val="000000"/>
              </w:rPr>
            </w:pPr>
            <w:r w:rsidRPr="00197635">
              <w:rPr>
                <w:color w:val="000000"/>
              </w:rPr>
              <w:t>demerit points</w:t>
            </w:r>
          </w:p>
        </w:tc>
      </w:tr>
      <w:tr w:rsidR="005475CF" w:rsidRPr="00197635" w14:paraId="522CCE49" w14:textId="77777777" w:rsidTr="005475CF">
        <w:trPr>
          <w:cantSplit/>
        </w:trPr>
        <w:tc>
          <w:tcPr>
            <w:tcW w:w="1187" w:type="dxa"/>
            <w:tcBorders>
              <w:top w:val="single" w:sz="4" w:space="0" w:color="auto"/>
            </w:tcBorders>
          </w:tcPr>
          <w:p w14:paraId="75821EC0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</w:tcBorders>
          </w:tcPr>
          <w:p w14:paraId="1BE291CE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33 (7)</w:t>
            </w:r>
          </w:p>
        </w:tc>
        <w:tc>
          <w:tcPr>
            <w:tcW w:w="3720" w:type="dxa"/>
            <w:tcBorders>
              <w:top w:val="single" w:sz="4" w:space="0" w:color="auto"/>
            </w:tcBorders>
          </w:tcPr>
          <w:p w14:paraId="5E004E98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person who is not registered operator use/permit someone else to use vehicle in breach of registration condition</w:t>
            </w:r>
          </w:p>
        </w:tc>
        <w:tc>
          <w:tcPr>
            <w:tcW w:w="1320" w:type="dxa"/>
            <w:tcBorders>
              <w:top w:val="single" w:sz="4" w:space="0" w:color="auto"/>
            </w:tcBorders>
          </w:tcPr>
          <w:p w14:paraId="4CD4175A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7F90B461" w14:textId="7057A09A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  <w:r w:rsidR="00E04ECC" w:rsidRPr="00197635">
              <w:rPr>
                <w:color w:val="000000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</w:tcBorders>
          </w:tcPr>
          <w:p w14:paraId="6D64E186" w14:textId="6CB92C21" w:rsidR="005475CF" w:rsidRPr="00197635" w:rsidRDefault="00E04ECC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E04ECC" w:rsidRPr="00197635" w14:paraId="778676CA" w14:textId="77777777" w:rsidTr="005475CF">
        <w:trPr>
          <w:cantSplit/>
        </w:trPr>
        <w:tc>
          <w:tcPr>
            <w:tcW w:w="1187" w:type="dxa"/>
          </w:tcPr>
          <w:p w14:paraId="1BF2A30F" w14:textId="77777777" w:rsidR="00E04ECC" w:rsidRPr="00197635" w:rsidRDefault="00E04ECC" w:rsidP="00E04ECC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</w:t>
            </w:r>
          </w:p>
        </w:tc>
        <w:tc>
          <w:tcPr>
            <w:tcW w:w="2400" w:type="dxa"/>
          </w:tcPr>
          <w:p w14:paraId="46663670" w14:textId="77777777" w:rsidR="00E04ECC" w:rsidRPr="00197635" w:rsidRDefault="00E04ECC" w:rsidP="00E04ECC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41 (1) (a)</w:t>
            </w:r>
          </w:p>
        </w:tc>
        <w:tc>
          <w:tcPr>
            <w:tcW w:w="3720" w:type="dxa"/>
          </w:tcPr>
          <w:p w14:paraId="5A43452C" w14:textId="77777777" w:rsidR="00E04ECC" w:rsidRPr="00197635" w:rsidRDefault="00E04ECC" w:rsidP="00E04ECC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tell authority about damaged registration certificate as required</w:t>
            </w:r>
          </w:p>
        </w:tc>
        <w:tc>
          <w:tcPr>
            <w:tcW w:w="1320" w:type="dxa"/>
          </w:tcPr>
          <w:p w14:paraId="61C184B2" w14:textId="77777777" w:rsidR="00E04ECC" w:rsidRPr="00197635" w:rsidRDefault="00E04ECC" w:rsidP="00E04ECC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580C8717" w14:textId="180B7CCC" w:rsidR="00E04ECC" w:rsidRPr="00197635" w:rsidRDefault="00E04ECC" w:rsidP="00E04ECC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205</w:t>
            </w:r>
          </w:p>
        </w:tc>
        <w:tc>
          <w:tcPr>
            <w:tcW w:w="1200" w:type="dxa"/>
          </w:tcPr>
          <w:p w14:paraId="73A762CE" w14:textId="0BBF6F7C" w:rsidR="00E04ECC" w:rsidRPr="00197635" w:rsidRDefault="00E04ECC" w:rsidP="00E04ECC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E04ECC" w:rsidRPr="00197635" w14:paraId="4651041D" w14:textId="77777777" w:rsidTr="005475CF">
        <w:trPr>
          <w:cantSplit/>
        </w:trPr>
        <w:tc>
          <w:tcPr>
            <w:tcW w:w="1187" w:type="dxa"/>
          </w:tcPr>
          <w:p w14:paraId="7C880A42" w14:textId="77777777" w:rsidR="00E04ECC" w:rsidRPr="00197635" w:rsidRDefault="00E04ECC" w:rsidP="00E04ECC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</w:t>
            </w:r>
          </w:p>
        </w:tc>
        <w:tc>
          <w:tcPr>
            <w:tcW w:w="2400" w:type="dxa"/>
          </w:tcPr>
          <w:p w14:paraId="09FE6EF4" w14:textId="77777777" w:rsidR="00E04ECC" w:rsidRPr="00197635" w:rsidRDefault="00E04ECC" w:rsidP="00E04ECC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41 (1) (b)</w:t>
            </w:r>
          </w:p>
        </w:tc>
        <w:tc>
          <w:tcPr>
            <w:tcW w:w="3720" w:type="dxa"/>
          </w:tcPr>
          <w:p w14:paraId="00F34C8E" w14:textId="77777777" w:rsidR="00E04ECC" w:rsidRPr="00197635" w:rsidRDefault="00E04ECC" w:rsidP="00E04ECC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return damaged registration certificate to authority as required</w:t>
            </w:r>
          </w:p>
        </w:tc>
        <w:tc>
          <w:tcPr>
            <w:tcW w:w="1320" w:type="dxa"/>
          </w:tcPr>
          <w:p w14:paraId="10CC82C2" w14:textId="77777777" w:rsidR="00E04ECC" w:rsidRPr="00197635" w:rsidRDefault="00E04ECC" w:rsidP="00E04ECC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10C11589" w14:textId="7AF06405" w:rsidR="00E04ECC" w:rsidRPr="00197635" w:rsidRDefault="00E04ECC" w:rsidP="00E04ECC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205</w:t>
            </w:r>
          </w:p>
        </w:tc>
        <w:tc>
          <w:tcPr>
            <w:tcW w:w="1200" w:type="dxa"/>
          </w:tcPr>
          <w:p w14:paraId="5A63EB91" w14:textId="733A046E" w:rsidR="00E04ECC" w:rsidRPr="00197635" w:rsidRDefault="00E04ECC" w:rsidP="00E04ECC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E04ECC" w:rsidRPr="00197635" w14:paraId="6F5461C7" w14:textId="77777777" w:rsidTr="005475CF">
        <w:trPr>
          <w:cantSplit/>
        </w:trPr>
        <w:tc>
          <w:tcPr>
            <w:tcW w:w="1187" w:type="dxa"/>
          </w:tcPr>
          <w:p w14:paraId="2D179405" w14:textId="77777777" w:rsidR="00E04ECC" w:rsidRPr="00197635" w:rsidRDefault="00E04ECC" w:rsidP="00E04ECC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</w:t>
            </w:r>
          </w:p>
        </w:tc>
        <w:tc>
          <w:tcPr>
            <w:tcW w:w="2400" w:type="dxa"/>
          </w:tcPr>
          <w:p w14:paraId="7C96423A" w14:textId="77777777" w:rsidR="00E04ECC" w:rsidRPr="00197635" w:rsidRDefault="00E04ECC" w:rsidP="00E04ECC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42 (1)</w:t>
            </w:r>
          </w:p>
        </w:tc>
        <w:tc>
          <w:tcPr>
            <w:tcW w:w="3720" w:type="dxa"/>
          </w:tcPr>
          <w:p w14:paraId="2B77B70A" w14:textId="77777777" w:rsidR="00E04ECC" w:rsidRPr="00197635" w:rsidRDefault="00E04ECC" w:rsidP="00E04ECC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tell authority about lost/stolen/ destroyed registration certificate as required</w:t>
            </w:r>
          </w:p>
        </w:tc>
        <w:tc>
          <w:tcPr>
            <w:tcW w:w="1320" w:type="dxa"/>
          </w:tcPr>
          <w:p w14:paraId="2AB5B9CD" w14:textId="77777777" w:rsidR="00E04ECC" w:rsidRPr="00197635" w:rsidRDefault="00E04ECC" w:rsidP="00E04ECC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18A5A5AC" w14:textId="1EBDCC7D" w:rsidR="00E04ECC" w:rsidRPr="00197635" w:rsidRDefault="00E04ECC" w:rsidP="00E04ECC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205</w:t>
            </w:r>
          </w:p>
        </w:tc>
        <w:tc>
          <w:tcPr>
            <w:tcW w:w="1200" w:type="dxa"/>
          </w:tcPr>
          <w:p w14:paraId="25D173CE" w14:textId="725AA748" w:rsidR="00E04ECC" w:rsidRPr="00197635" w:rsidRDefault="00E04ECC" w:rsidP="00E04ECC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E04ECC" w:rsidRPr="00197635" w14:paraId="65BCC82F" w14:textId="77777777" w:rsidTr="005475CF">
        <w:trPr>
          <w:cantSplit/>
        </w:trPr>
        <w:tc>
          <w:tcPr>
            <w:tcW w:w="1187" w:type="dxa"/>
          </w:tcPr>
          <w:p w14:paraId="1337F520" w14:textId="77777777" w:rsidR="00E04ECC" w:rsidRPr="00197635" w:rsidRDefault="00E04ECC" w:rsidP="00E04ECC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>5</w:t>
            </w:r>
          </w:p>
        </w:tc>
        <w:tc>
          <w:tcPr>
            <w:tcW w:w="2400" w:type="dxa"/>
          </w:tcPr>
          <w:p w14:paraId="64C37A67" w14:textId="77777777" w:rsidR="00E04ECC" w:rsidRPr="00197635" w:rsidRDefault="00E04ECC" w:rsidP="00E04ECC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42 (3)</w:t>
            </w:r>
          </w:p>
        </w:tc>
        <w:tc>
          <w:tcPr>
            <w:tcW w:w="3720" w:type="dxa"/>
          </w:tcPr>
          <w:p w14:paraId="3A3BC0F2" w14:textId="77777777" w:rsidR="00E04ECC" w:rsidRPr="00197635" w:rsidRDefault="00E04ECC" w:rsidP="00E04ECC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t>not provide statement confirming/ explaining circumstances of loss/theft/ destruction of registration certificate as required</w:t>
            </w:r>
          </w:p>
        </w:tc>
        <w:tc>
          <w:tcPr>
            <w:tcW w:w="1320" w:type="dxa"/>
          </w:tcPr>
          <w:p w14:paraId="2165E39A" w14:textId="77777777" w:rsidR="00E04ECC" w:rsidRPr="00197635" w:rsidRDefault="00E04ECC" w:rsidP="00E04ECC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5CD93CB2" w14:textId="4810F4BE" w:rsidR="00E04ECC" w:rsidRPr="00197635" w:rsidRDefault="00E04ECC" w:rsidP="00E04ECC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205</w:t>
            </w:r>
          </w:p>
        </w:tc>
        <w:tc>
          <w:tcPr>
            <w:tcW w:w="1200" w:type="dxa"/>
          </w:tcPr>
          <w:p w14:paraId="14FA69E2" w14:textId="4D89E6C1" w:rsidR="00E04ECC" w:rsidRPr="00197635" w:rsidRDefault="00E04ECC" w:rsidP="00E04ECC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E04ECC" w:rsidRPr="00197635" w14:paraId="5426907A" w14:textId="77777777" w:rsidTr="005475CF">
        <w:trPr>
          <w:cantSplit/>
        </w:trPr>
        <w:tc>
          <w:tcPr>
            <w:tcW w:w="1187" w:type="dxa"/>
          </w:tcPr>
          <w:p w14:paraId="16589F0C" w14:textId="77777777" w:rsidR="00E04ECC" w:rsidRPr="00197635" w:rsidRDefault="00E04ECC" w:rsidP="00E04ECC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6</w:t>
            </w:r>
          </w:p>
        </w:tc>
        <w:tc>
          <w:tcPr>
            <w:tcW w:w="2400" w:type="dxa"/>
          </w:tcPr>
          <w:p w14:paraId="60DA5F62" w14:textId="77777777" w:rsidR="00E04ECC" w:rsidRPr="00197635" w:rsidRDefault="00E04ECC" w:rsidP="00E04ECC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43 (a)</w:t>
            </w:r>
          </w:p>
        </w:tc>
        <w:tc>
          <w:tcPr>
            <w:tcW w:w="3720" w:type="dxa"/>
          </w:tcPr>
          <w:p w14:paraId="348A0C24" w14:textId="77777777" w:rsidR="00E04ECC" w:rsidRPr="00197635" w:rsidRDefault="00E04ECC" w:rsidP="00E04ECC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tell authority about recovered registration certificate as required</w:t>
            </w:r>
          </w:p>
        </w:tc>
        <w:tc>
          <w:tcPr>
            <w:tcW w:w="1320" w:type="dxa"/>
          </w:tcPr>
          <w:p w14:paraId="2F009D3E" w14:textId="77777777" w:rsidR="00E04ECC" w:rsidRPr="00197635" w:rsidRDefault="00E04ECC" w:rsidP="00E04ECC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459D1709" w14:textId="75289AE6" w:rsidR="00E04ECC" w:rsidRPr="00197635" w:rsidRDefault="00E04ECC" w:rsidP="00E04ECC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205</w:t>
            </w:r>
          </w:p>
        </w:tc>
        <w:tc>
          <w:tcPr>
            <w:tcW w:w="1200" w:type="dxa"/>
          </w:tcPr>
          <w:p w14:paraId="368980FF" w14:textId="31CB5A53" w:rsidR="00E04ECC" w:rsidRPr="00197635" w:rsidRDefault="00E04ECC" w:rsidP="00E04ECC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E04ECC" w:rsidRPr="00197635" w14:paraId="6EAFAD69" w14:textId="77777777" w:rsidTr="005475CF">
        <w:trPr>
          <w:cantSplit/>
        </w:trPr>
        <w:tc>
          <w:tcPr>
            <w:tcW w:w="1187" w:type="dxa"/>
          </w:tcPr>
          <w:p w14:paraId="668169FD" w14:textId="77777777" w:rsidR="00E04ECC" w:rsidRPr="00197635" w:rsidRDefault="00E04ECC" w:rsidP="00E04ECC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7</w:t>
            </w:r>
          </w:p>
        </w:tc>
        <w:tc>
          <w:tcPr>
            <w:tcW w:w="2400" w:type="dxa"/>
          </w:tcPr>
          <w:p w14:paraId="0DCC0EAB" w14:textId="77777777" w:rsidR="00E04ECC" w:rsidRPr="00197635" w:rsidRDefault="00E04ECC" w:rsidP="00E04ECC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43 (b)</w:t>
            </w:r>
          </w:p>
        </w:tc>
        <w:tc>
          <w:tcPr>
            <w:tcW w:w="3720" w:type="dxa"/>
          </w:tcPr>
          <w:p w14:paraId="685B5DFB" w14:textId="77777777" w:rsidR="00E04ECC" w:rsidRPr="00197635" w:rsidRDefault="00E04ECC" w:rsidP="00E04ECC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give recovered registration certificate to authority</w:t>
            </w:r>
          </w:p>
        </w:tc>
        <w:tc>
          <w:tcPr>
            <w:tcW w:w="1320" w:type="dxa"/>
          </w:tcPr>
          <w:p w14:paraId="1431584D" w14:textId="77777777" w:rsidR="00E04ECC" w:rsidRPr="00197635" w:rsidRDefault="00E04ECC" w:rsidP="00E04ECC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44154DF3" w14:textId="10B67A97" w:rsidR="00E04ECC" w:rsidRPr="00197635" w:rsidRDefault="00E04ECC" w:rsidP="00E04ECC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205</w:t>
            </w:r>
          </w:p>
        </w:tc>
        <w:tc>
          <w:tcPr>
            <w:tcW w:w="1200" w:type="dxa"/>
          </w:tcPr>
          <w:p w14:paraId="005C442A" w14:textId="4389BC83" w:rsidR="00E04ECC" w:rsidRPr="00197635" w:rsidRDefault="00E04ECC" w:rsidP="00E04ECC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5475CF" w:rsidRPr="00197635" w14:paraId="5287C01F" w14:textId="77777777" w:rsidTr="005475CF">
        <w:trPr>
          <w:cantSplit/>
        </w:trPr>
        <w:tc>
          <w:tcPr>
            <w:tcW w:w="1187" w:type="dxa"/>
          </w:tcPr>
          <w:p w14:paraId="649C9127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8</w:t>
            </w:r>
          </w:p>
        </w:tc>
        <w:tc>
          <w:tcPr>
            <w:tcW w:w="2400" w:type="dxa"/>
          </w:tcPr>
          <w:p w14:paraId="65795EB5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45A (3)</w:t>
            </w:r>
          </w:p>
        </w:tc>
        <w:tc>
          <w:tcPr>
            <w:tcW w:w="3720" w:type="dxa"/>
          </w:tcPr>
          <w:p w14:paraId="7C3321EA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use unissued registration certificate to pretend registered</w:t>
            </w:r>
          </w:p>
        </w:tc>
        <w:tc>
          <w:tcPr>
            <w:tcW w:w="1320" w:type="dxa"/>
          </w:tcPr>
          <w:p w14:paraId="50A8F7E1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7D3A65E6" w14:textId="1611B646" w:rsidR="005475CF" w:rsidRPr="00197635" w:rsidRDefault="00E04ECC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  <w:tc>
          <w:tcPr>
            <w:tcW w:w="1200" w:type="dxa"/>
          </w:tcPr>
          <w:p w14:paraId="44642FBA" w14:textId="408A5640" w:rsidR="005475CF" w:rsidRPr="00197635" w:rsidRDefault="00E04ECC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E04ECC" w:rsidRPr="00197635" w14:paraId="76A3515E" w14:textId="77777777" w:rsidTr="005475CF">
        <w:trPr>
          <w:cantSplit/>
        </w:trPr>
        <w:tc>
          <w:tcPr>
            <w:tcW w:w="1187" w:type="dxa"/>
          </w:tcPr>
          <w:p w14:paraId="3CE23F07" w14:textId="77777777" w:rsidR="00E04ECC" w:rsidRPr="00197635" w:rsidRDefault="00E04ECC" w:rsidP="00E04ECC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9</w:t>
            </w:r>
          </w:p>
        </w:tc>
        <w:tc>
          <w:tcPr>
            <w:tcW w:w="2400" w:type="dxa"/>
          </w:tcPr>
          <w:p w14:paraId="4E98BA3F" w14:textId="77777777" w:rsidR="00E04ECC" w:rsidRPr="00197635" w:rsidRDefault="00E04ECC" w:rsidP="00E04ECC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52 (4)</w:t>
            </w:r>
          </w:p>
        </w:tc>
        <w:tc>
          <w:tcPr>
            <w:tcW w:w="3720" w:type="dxa"/>
          </w:tcPr>
          <w:p w14:paraId="542DE065" w14:textId="77777777" w:rsidR="00E04ECC" w:rsidRPr="00197635" w:rsidRDefault="00E04ECC" w:rsidP="00E04ECC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return numberplate after change of registration number as required</w:t>
            </w:r>
          </w:p>
        </w:tc>
        <w:tc>
          <w:tcPr>
            <w:tcW w:w="1320" w:type="dxa"/>
          </w:tcPr>
          <w:p w14:paraId="7F0676E7" w14:textId="77777777" w:rsidR="00E04ECC" w:rsidRPr="00197635" w:rsidRDefault="00E04ECC" w:rsidP="00E04ECC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360C718E" w14:textId="16579FF3" w:rsidR="00E04ECC" w:rsidRPr="00197635" w:rsidRDefault="00E04ECC" w:rsidP="00E04ECC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205</w:t>
            </w:r>
          </w:p>
        </w:tc>
        <w:tc>
          <w:tcPr>
            <w:tcW w:w="1200" w:type="dxa"/>
          </w:tcPr>
          <w:p w14:paraId="166D3552" w14:textId="3A9FE1A7" w:rsidR="00E04ECC" w:rsidRPr="00197635" w:rsidRDefault="00E04ECC" w:rsidP="00E04ECC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E04ECC" w:rsidRPr="00197635" w14:paraId="0F327E86" w14:textId="77777777" w:rsidTr="005475CF">
        <w:trPr>
          <w:cantSplit/>
        </w:trPr>
        <w:tc>
          <w:tcPr>
            <w:tcW w:w="1187" w:type="dxa"/>
          </w:tcPr>
          <w:p w14:paraId="72758765" w14:textId="77777777" w:rsidR="00E04ECC" w:rsidRPr="00197635" w:rsidRDefault="00E04ECC" w:rsidP="00E04ECC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10</w:t>
            </w:r>
          </w:p>
        </w:tc>
        <w:tc>
          <w:tcPr>
            <w:tcW w:w="2400" w:type="dxa"/>
          </w:tcPr>
          <w:p w14:paraId="21D81E76" w14:textId="77777777" w:rsidR="00E04ECC" w:rsidRPr="00197635" w:rsidRDefault="00E04ECC" w:rsidP="00E04ECC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57 (2)</w:t>
            </w:r>
          </w:p>
        </w:tc>
        <w:tc>
          <w:tcPr>
            <w:tcW w:w="3720" w:type="dxa"/>
          </w:tcPr>
          <w:p w14:paraId="7B155693" w14:textId="77777777" w:rsidR="00E04ECC" w:rsidRPr="00197635" w:rsidRDefault="00E04ECC" w:rsidP="00E04ECC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return non-standard numberplate as required</w:t>
            </w:r>
          </w:p>
        </w:tc>
        <w:tc>
          <w:tcPr>
            <w:tcW w:w="1320" w:type="dxa"/>
          </w:tcPr>
          <w:p w14:paraId="7CA75111" w14:textId="77777777" w:rsidR="00E04ECC" w:rsidRPr="00197635" w:rsidRDefault="00E04ECC" w:rsidP="00E04ECC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39DDE932" w14:textId="0696781A" w:rsidR="00E04ECC" w:rsidRPr="00197635" w:rsidRDefault="00E04ECC" w:rsidP="00E04ECC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205</w:t>
            </w:r>
          </w:p>
        </w:tc>
        <w:tc>
          <w:tcPr>
            <w:tcW w:w="1200" w:type="dxa"/>
          </w:tcPr>
          <w:p w14:paraId="1147EBEC" w14:textId="558A29CD" w:rsidR="00E04ECC" w:rsidRPr="00197635" w:rsidRDefault="00E04ECC" w:rsidP="00E04ECC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E04ECC" w:rsidRPr="00197635" w14:paraId="6B68F017" w14:textId="77777777" w:rsidTr="005475CF">
        <w:trPr>
          <w:cantSplit/>
        </w:trPr>
        <w:tc>
          <w:tcPr>
            <w:tcW w:w="1187" w:type="dxa"/>
          </w:tcPr>
          <w:p w14:paraId="1F2CA097" w14:textId="77777777" w:rsidR="00E04ECC" w:rsidRPr="00197635" w:rsidRDefault="00E04ECC" w:rsidP="00E04ECC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>11</w:t>
            </w:r>
          </w:p>
        </w:tc>
        <w:tc>
          <w:tcPr>
            <w:tcW w:w="2400" w:type="dxa"/>
          </w:tcPr>
          <w:p w14:paraId="0E198664" w14:textId="77777777" w:rsidR="00E04ECC" w:rsidRPr="00197635" w:rsidRDefault="00E04ECC" w:rsidP="00E04ECC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60 (1) (a)</w:t>
            </w:r>
          </w:p>
        </w:tc>
        <w:tc>
          <w:tcPr>
            <w:tcW w:w="3720" w:type="dxa"/>
          </w:tcPr>
          <w:p w14:paraId="04457363" w14:textId="77777777" w:rsidR="00E04ECC" w:rsidRPr="00197635" w:rsidRDefault="00E04ECC" w:rsidP="00E04ECC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t>use vehicle without required numberplates/numberplate attached</w:t>
            </w:r>
          </w:p>
        </w:tc>
        <w:tc>
          <w:tcPr>
            <w:tcW w:w="1320" w:type="dxa"/>
          </w:tcPr>
          <w:p w14:paraId="77685442" w14:textId="77777777" w:rsidR="00E04ECC" w:rsidRPr="00197635" w:rsidRDefault="00E04ECC" w:rsidP="00E04ECC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78756A20" w14:textId="3565E68F" w:rsidR="00E04ECC" w:rsidRPr="00197635" w:rsidRDefault="00E04ECC" w:rsidP="00E04ECC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205</w:t>
            </w:r>
          </w:p>
        </w:tc>
        <w:tc>
          <w:tcPr>
            <w:tcW w:w="1200" w:type="dxa"/>
          </w:tcPr>
          <w:p w14:paraId="4B753B18" w14:textId="214ACCF3" w:rsidR="00E04ECC" w:rsidRPr="00197635" w:rsidRDefault="00E04ECC" w:rsidP="00E04ECC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E04ECC" w:rsidRPr="00197635" w14:paraId="05D023FC" w14:textId="77777777" w:rsidTr="005475CF">
        <w:trPr>
          <w:cantSplit/>
        </w:trPr>
        <w:tc>
          <w:tcPr>
            <w:tcW w:w="1187" w:type="dxa"/>
          </w:tcPr>
          <w:p w14:paraId="33CFA388" w14:textId="77777777" w:rsidR="00E04ECC" w:rsidRPr="00197635" w:rsidRDefault="00E04ECC" w:rsidP="00E04ECC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12</w:t>
            </w:r>
          </w:p>
        </w:tc>
        <w:tc>
          <w:tcPr>
            <w:tcW w:w="2400" w:type="dxa"/>
          </w:tcPr>
          <w:p w14:paraId="3FC177F1" w14:textId="77777777" w:rsidR="00E04ECC" w:rsidRPr="00197635" w:rsidRDefault="00E04ECC" w:rsidP="00E04ECC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60 (1) (b)</w:t>
            </w:r>
          </w:p>
        </w:tc>
        <w:tc>
          <w:tcPr>
            <w:tcW w:w="3720" w:type="dxa"/>
          </w:tcPr>
          <w:p w14:paraId="7C2322BA" w14:textId="77777777" w:rsidR="00E04ECC" w:rsidRPr="00197635" w:rsidRDefault="00E04ECC" w:rsidP="00E04ECC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t>use vehicle with numberplate not attached as required</w:t>
            </w:r>
          </w:p>
        </w:tc>
        <w:tc>
          <w:tcPr>
            <w:tcW w:w="1320" w:type="dxa"/>
          </w:tcPr>
          <w:p w14:paraId="6AF83307" w14:textId="77777777" w:rsidR="00E04ECC" w:rsidRPr="00197635" w:rsidRDefault="00E04ECC" w:rsidP="00E04ECC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4ECA7E51" w14:textId="58ADBB60" w:rsidR="00E04ECC" w:rsidRPr="00197635" w:rsidRDefault="00E04ECC" w:rsidP="00E04ECC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205</w:t>
            </w:r>
          </w:p>
        </w:tc>
        <w:tc>
          <w:tcPr>
            <w:tcW w:w="1200" w:type="dxa"/>
          </w:tcPr>
          <w:p w14:paraId="495CBD1F" w14:textId="1BFA409F" w:rsidR="00E04ECC" w:rsidRPr="00197635" w:rsidRDefault="00E04ECC" w:rsidP="00E04ECC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E04ECC" w:rsidRPr="00197635" w14:paraId="270556C5" w14:textId="77777777" w:rsidTr="005475CF">
        <w:trPr>
          <w:cantSplit/>
        </w:trPr>
        <w:tc>
          <w:tcPr>
            <w:tcW w:w="1187" w:type="dxa"/>
          </w:tcPr>
          <w:p w14:paraId="1D01263C" w14:textId="77777777" w:rsidR="00E04ECC" w:rsidRPr="00197635" w:rsidRDefault="00E04ECC" w:rsidP="00E04ECC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13</w:t>
            </w:r>
          </w:p>
        </w:tc>
        <w:tc>
          <w:tcPr>
            <w:tcW w:w="2400" w:type="dxa"/>
          </w:tcPr>
          <w:p w14:paraId="50247B4D" w14:textId="77777777" w:rsidR="00E04ECC" w:rsidRPr="00197635" w:rsidRDefault="00E04ECC" w:rsidP="00E04ECC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60 (1) (c)</w:t>
            </w:r>
          </w:p>
        </w:tc>
        <w:tc>
          <w:tcPr>
            <w:tcW w:w="3720" w:type="dxa"/>
          </w:tcPr>
          <w:p w14:paraId="229B18F5" w14:textId="77777777" w:rsidR="00E04ECC" w:rsidRPr="00197635" w:rsidRDefault="00E04ECC" w:rsidP="00E04ECC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use vehicle with illegible numberplate</w:t>
            </w:r>
          </w:p>
        </w:tc>
        <w:tc>
          <w:tcPr>
            <w:tcW w:w="1320" w:type="dxa"/>
          </w:tcPr>
          <w:p w14:paraId="33193CA1" w14:textId="77777777" w:rsidR="00E04ECC" w:rsidRPr="00197635" w:rsidRDefault="00E04ECC" w:rsidP="00E04ECC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6A37CD38" w14:textId="5ECD620D" w:rsidR="00E04ECC" w:rsidRPr="00197635" w:rsidRDefault="00E04ECC" w:rsidP="00E04ECC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205</w:t>
            </w:r>
          </w:p>
        </w:tc>
        <w:tc>
          <w:tcPr>
            <w:tcW w:w="1200" w:type="dxa"/>
          </w:tcPr>
          <w:p w14:paraId="79C8CA49" w14:textId="083776C0" w:rsidR="00E04ECC" w:rsidRPr="00197635" w:rsidRDefault="00E04ECC" w:rsidP="00E04ECC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5475CF" w:rsidRPr="00197635" w14:paraId="031697CA" w14:textId="77777777" w:rsidTr="005475CF">
        <w:trPr>
          <w:cantSplit/>
        </w:trPr>
        <w:tc>
          <w:tcPr>
            <w:tcW w:w="1187" w:type="dxa"/>
            <w:tcBorders>
              <w:bottom w:val="nil"/>
            </w:tcBorders>
          </w:tcPr>
          <w:p w14:paraId="12DE8DF9" w14:textId="77777777" w:rsidR="005475CF" w:rsidRPr="00197635" w:rsidRDefault="005475CF" w:rsidP="005475CF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t>14</w:t>
            </w:r>
          </w:p>
        </w:tc>
        <w:tc>
          <w:tcPr>
            <w:tcW w:w="2400" w:type="dxa"/>
            <w:tcBorders>
              <w:bottom w:val="nil"/>
            </w:tcBorders>
          </w:tcPr>
          <w:p w14:paraId="7EF94B17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60 (2)</w:t>
            </w:r>
          </w:p>
        </w:tc>
        <w:tc>
          <w:tcPr>
            <w:tcW w:w="3720" w:type="dxa"/>
            <w:tcBorders>
              <w:bottom w:val="nil"/>
            </w:tcBorders>
          </w:tcPr>
          <w:p w14:paraId="3CC2B60E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 w14:paraId="14CF04F0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64FD3A76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  <w:tcBorders>
              <w:bottom w:val="nil"/>
            </w:tcBorders>
          </w:tcPr>
          <w:p w14:paraId="61B8A173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</w:p>
        </w:tc>
      </w:tr>
      <w:tr w:rsidR="00E04ECC" w:rsidRPr="00197635" w14:paraId="5D2A9815" w14:textId="77777777" w:rsidTr="005475CF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14C9E026" w14:textId="77777777" w:rsidR="00E04ECC" w:rsidRPr="00197635" w:rsidRDefault="00E04ECC" w:rsidP="00E04ECC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14.1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1FA8DB64" w14:textId="77777777" w:rsidR="00E04ECC" w:rsidRPr="00197635" w:rsidRDefault="00E04ECC" w:rsidP="00E04ECC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in relation to offence against 60 (1) (a)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2BF53DAE" w14:textId="77777777" w:rsidR="00E04ECC" w:rsidRPr="00197635" w:rsidRDefault="00E04ECC" w:rsidP="00E04ECC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fail to prevent use of vehicle without required numberplates/numberplate attached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7A4C1872" w14:textId="77777777" w:rsidR="00E04ECC" w:rsidRPr="00197635" w:rsidRDefault="00E04ECC" w:rsidP="00E04ECC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5452BE41" w14:textId="5EE32DAB" w:rsidR="00E04ECC" w:rsidRPr="00197635" w:rsidRDefault="00E04ECC" w:rsidP="00E04ECC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205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0559B2BC" w14:textId="4C5BEE9C" w:rsidR="00E04ECC" w:rsidRPr="00197635" w:rsidRDefault="00E04ECC" w:rsidP="00E04ECC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E04ECC" w:rsidRPr="00197635" w14:paraId="38A678D5" w14:textId="77777777" w:rsidTr="005475CF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461949E6" w14:textId="77777777" w:rsidR="00E04ECC" w:rsidRPr="00197635" w:rsidRDefault="00E04ECC" w:rsidP="00E04ECC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14.2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5334E873" w14:textId="77777777" w:rsidR="00E04ECC" w:rsidRPr="00197635" w:rsidRDefault="00E04ECC" w:rsidP="00E04ECC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in relation to offence against 60 (1) (b)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2FC67332" w14:textId="77777777" w:rsidR="00E04ECC" w:rsidRPr="00197635" w:rsidRDefault="00E04ECC" w:rsidP="00E04ECC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fail to prevent use of vehicle with numberplate not attached as required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6B3E22D2" w14:textId="77777777" w:rsidR="00E04ECC" w:rsidRPr="00197635" w:rsidRDefault="00E04ECC" w:rsidP="00E04ECC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49CAD470" w14:textId="3BB56FAD" w:rsidR="00E04ECC" w:rsidRPr="00197635" w:rsidRDefault="00E04ECC" w:rsidP="00E04ECC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205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0544BA29" w14:textId="3A8A2560" w:rsidR="00E04ECC" w:rsidRPr="00197635" w:rsidRDefault="00E04ECC" w:rsidP="00E04ECC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E04ECC" w:rsidRPr="00197635" w14:paraId="57BB965B" w14:textId="77777777" w:rsidTr="005475CF">
        <w:trPr>
          <w:cantSplit/>
        </w:trPr>
        <w:tc>
          <w:tcPr>
            <w:tcW w:w="1187" w:type="dxa"/>
            <w:tcBorders>
              <w:top w:val="nil"/>
            </w:tcBorders>
          </w:tcPr>
          <w:p w14:paraId="65765739" w14:textId="77777777" w:rsidR="00E04ECC" w:rsidRPr="00197635" w:rsidRDefault="00E04ECC" w:rsidP="00E04ECC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14.3</w:t>
            </w:r>
          </w:p>
        </w:tc>
        <w:tc>
          <w:tcPr>
            <w:tcW w:w="2400" w:type="dxa"/>
            <w:tcBorders>
              <w:top w:val="nil"/>
            </w:tcBorders>
          </w:tcPr>
          <w:p w14:paraId="07FD095E" w14:textId="77777777" w:rsidR="00E04ECC" w:rsidRPr="00197635" w:rsidRDefault="00E04ECC" w:rsidP="00E04ECC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in relation to offence against 60 (1) (c)</w:t>
            </w:r>
          </w:p>
        </w:tc>
        <w:tc>
          <w:tcPr>
            <w:tcW w:w="3720" w:type="dxa"/>
            <w:tcBorders>
              <w:top w:val="nil"/>
            </w:tcBorders>
          </w:tcPr>
          <w:p w14:paraId="115CFE98" w14:textId="77777777" w:rsidR="00E04ECC" w:rsidRPr="00197635" w:rsidRDefault="00E04ECC" w:rsidP="00E04ECC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fail to prevent use of vehicle with illegible numberplate</w:t>
            </w:r>
          </w:p>
        </w:tc>
        <w:tc>
          <w:tcPr>
            <w:tcW w:w="1320" w:type="dxa"/>
            <w:tcBorders>
              <w:top w:val="nil"/>
            </w:tcBorders>
          </w:tcPr>
          <w:p w14:paraId="379FBD79" w14:textId="77777777" w:rsidR="00E04ECC" w:rsidRPr="00197635" w:rsidRDefault="00E04ECC" w:rsidP="00E04ECC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</w:tcBorders>
          </w:tcPr>
          <w:p w14:paraId="0634A3E7" w14:textId="0E722F02" w:rsidR="00E04ECC" w:rsidRPr="00197635" w:rsidRDefault="00E04ECC" w:rsidP="00E04ECC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205</w:t>
            </w:r>
          </w:p>
        </w:tc>
        <w:tc>
          <w:tcPr>
            <w:tcW w:w="1200" w:type="dxa"/>
            <w:tcBorders>
              <w:top w:val="nil"/>
            </w:tcBorders>
          </w:tcPr>
          <w:p w14:paraId="2C807956" w14:textId="4D821BAB" w:rsidR="00E04ECC" w:rsidRPr="00197635" w:rsidRDefault="00E04ECC" w:rsidP="00E04ECC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E04ECC" w:rsidRPr="00197635" w14:paraId="63225694" w14:textId="77777777" w:rsidTr="005475CF">
        <w:trPr>
          <w:cantSplit/>
        </w:trPr>
        <w:tc>
          <w:tcPr>
            <w:tcW w:w="1187" w:type="dxa"/>
          </w:tcPr>
          <w:p w14:paraId="52841127" w14:textId="77777777" w:rsidR="00E04ECC" w:rsidRPr="00197635" w:rsidRDefault="00E04ECC" w:rsidP="00E04ECC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>15</w:t>
            </w:r>
          </w:p>
        </w:tc>
        <w:tc>
          <w:tcPr>
            <w:tcW w:w="2400" w:type="dxa"/>
          </w:tcPr>
          <w:p w14:paraId="2F92D4D1" w14:textId="77777777" w:rsidR="00E04ECC" w:rsidRPr="00197635" w:rsidRDefault="00E04ECC" w:rsidP="00E04ECC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64 (1) (a)</w:t>
            </w:r>
          </w:p>
        </w:tc>
        <w:tc>
          <w:tcPr>
            <w:tcW w:w="3720" w:type="dxa"/>
          </w:tcPr>
          <w:p w14:paraId="2EFB32FD" w14:textId="77777777" w:rsidR="00E04ECC" w:rsidRPr="00197635" w:rsidRDefault="00E04ECC" w:rsidP="00E04ECC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tell authority about damaged numberplate as required</w:t>
            </w:r>
          </w:p>
        </w:tc>
        <w:tc>
          <w:tcPr>
            <w:tcW w:w="1320" w:type="dxa"/>
          </w:tcPr>
          <w:p w14:paraId="75DFDE50" w14:textId="77777777" w:rsidR="00E04ECC" w:rsidRPr="00197635" w:rsidRDefault="00E04ECC" w:rsidP="00E04ECC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28608B11" w14:textId="3E03C259" w:rsidR="00E04ECC" w:rsidRPr="00197635" w:rsidRDefault="00E04ECC" w:rsidP="00E04ECC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205</w:t>
            </w:r>
          </w:p>
        </w:tc>
        <w:tc>
          <w:tcPr>
            <w:tcW w:w="1200" w:type="dxa"/>
          </w:tcPr>
          <w:p w14:paraId="1AC3C326" w14:textId="3143A288" w:rsidR="00E04ECC" w:rsidRPr="00197635" w:rsidRDefault="00E04ECC" w:rsidP="00E04ECC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E04ECC" w:rsidRPr="00197635" w14:paraId="22D76F53" w14:textId="77777777" w:rsidTr="005475CF">
        <w:trPr>
          <w:cantSplit/>
        </w:trPr>
        <w:tc>
          <w:tcPr>
            <w:tcW w:w="1187" w:type="dxa"/>
          </w:tcPr>
          <w:p w14:paraId="37605A70" w14:textId="77777777" w:rsidR="00E04ECC" w:rsidRPr="00197635" w:rsidRDefault="00E04ECC" w:rsidP="00E04ECC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16</w:t>
            </w:r>
          </w:p>
        </w:tc>
        <w:tc>
          <w:tcPr>
            <w:tcW w:w="2400" w:type="dxa"/>
          </w:tcPr>
          <w:p w14:paraId="067A3908" w14:textId="77777777" w:rsidR="00E04ECC" w:rsidRPr="00197635" w:rsidRDefault="00E04ECC" w:rsidP="00E04ECC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64 (1) (b)</w:t>
            </w:r>
          </w:p>
        </w:tc>
        <w:tc>
          <w:tcPr>
            <w:tcW w:w="3720" w:type="dxa"/>
          </w:tcPr>
          <w:p w14:paraId="19EAA02E" w14:textId="77777777" w:rsidR="00E04ECC" w:rsidRPr="00197635" w:rsidRDefault="00E04ECC" w:rsidP="00E04ECC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return damaged numberplate/ numberplate with same number as damaged numberplate to authority as required</w:t>
            </w:r>
          </w:p>
        </w:tc>
        <w:tc>
          <w:tcPr>
            <w:tcW w:w="1320" w:type="dxa"/>
          </w:tcPr>
          <w:p w14:paraId="590FC7FF" w14:textId="77777777" w:rsidR="00E04ECC" w:rsidRPr="00197635" w:rsidRDefault="00E04ECC" w:rsidP="00E04ECC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4D785FD2" w14:textId="5B5D7492" w:rsidR="00E04ECC" w:rsidRPr="00197635" w:rsidRDefault="00E04ECC" w:rsidP="00E04ECC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205</w:t>
            </w:r>
          </w:p>
        </w:tc>
        <w:tc>
          <w:tcPr>
            <w:tcW w:w="1200" w:type="dxa"/>
          </w:tcPr>
          <w:p w14:paraId="1E00E17E" w14:textId="2B4DF9C7" w:rsidR="00E04ECC" w:rsidRPr="00197635" w:rsidRDefault="00E04ECC" w:rsidP="00E04ECC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E04ECC" w:rsidRPr="00197635" w14:paraId="4BBDC2D2" w14:textId="77777777" w:rsidTr="005475CF">
        <w:trPr>
          <w:cantSplit/>
        </w:trPr>
        <w:tc>
          <w:tcPr>
            <w:tcW w:w="1187" w:type="dxa"/>
          </w:tcPr>
          <w:p w14:paraId="3DD680BE" w14:textId="77777777" w:rsidR="00E04ECC" w:rsidRPr="00197635" w:rsidRDefault="00E04ECC" w:rsidP="00E04ECC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17</w:t>
            </w:r>
          </w:p>
        </w:tc>
        <w:tc>
          <w:tcPr>
            <w:tcW w:w="2400" w:type="dxa"/>
          </w:tcPr>
          <w:p w14:paraId="6915DEB3" w14:textId="77777777" w:rsidR="00E04ECC" w:rsidRPr="00197635" w:rsidRDefault="00E04ECC" w:rsidP="00E04ECC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65 (1) (a)</w:t>
            </w:r>
          </w:p>
        </w:tc>
        <w:tc>
          <w:tcPr>
            <w:tcW w:w="3720" w:type="dxa"/>
          </w:tcPr>
          <w:p w14:paraId="070D6587" w14:textId="77777777" w:rsidR="00E04ECC" w:rsidRPr="00197635" w:rsidRDefault="00E04ECC" w:rsidP="00E04ECC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tell authority about lost/stolen/ destroyed vehicle numberplate</w:t>
            </w:r>
          </w:p>
        </w:tc>
        <w:tc>
          <w:tcPr>
            <w:tcW w:w="1320" w:type="dxa"/>
          </w:tcPr>
          <w:p w14:paraId="27FCA01F" w14:textId="77777777" w:rsidR="00E04ECC" w:rsidRPr="00197635" w:rsidRDefault="00E04ECC" w:rsidP="00E04ECC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219781F5" w14:textId="27222749" w:rsidR="00E04ECC" w:rsidRPr="00197635" w:rsidRDefault="00E04ECC" w:rsidP="00E04ECC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205</w:t>
            </w:r>
          </w:p>
        </w:tc>
        <w:tc>
          <w:tcPr>
            <w:tcW w:w="1200" w:type="dxa"/>
          </w:tcPr>
          <w:p w14:paraId="4C614C6D" w14:textId="6449D6C9" w:rsidR="00E04ECC" w:rsidRPr="00197635" w:rsidRDefault="00E04ECC" w:rsidP="00E04ECC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E04ECC" w:rsidRPr="00197635" w14:paraId="12419F4F" w14:textId="77777777" w:rsidTr="005475CF">
        <w:trPr>
          <w:cantSplit/>
        </w:trPr>
        <w:tc>
          <w:tcPr>
            <w:tcW w:w="1187" w:type="dxa"/>
          </w:tcPr>
          <w:p w14:paraId="49E7C83B" w14:textId="77777777" w:rsidR="00E04ECC" w:rsidRPr="00197635" w:rsidRDefault="00E04ECC" w:rsidP="00E04ECC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18</w:t>
            </w:r>
          </w:p>
        </w:tc>
        <w:tc>
          <w:tcPr>
            <w:tcW w:w="2400" w:type="dxa"/>
          </w:tcPr>
          <w:p w14:paraId="5BF96662" w14:textId="77777777" w:rsidR="00E04ECC" w:rsidRPr="00197635" w:rsidRDefault="00E04ECC" w:rsidP="00E04ECC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65 (1) (b)</w:t>
            </w:r>
          </w:p>
        </w:tc>
        <w:tc>
          <w:tcPr>
            <w:tcW w:w="3720" w:type="dxa"/>
          </w:tcPr>
          <w:p w14:paraId="09D9AD79" w14:textId="77777777" w:rsidR="00E04ECC" w:rsidRPr="00197635" w:rsidRDefault="00E04ECC" w:rsidP="00E04ECC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return numberplate with same number as lost/stolen/destroyed vehicle numberplate</w:t>
            </w:r>
          </w:p>
        </w:tc>
        <w:tc>
          <w:tcPr>
            <w:tcW w:w="1320" w:type="dxa"/>
          </w:tcPr>
          <w:p w14:paraId="7EE0B5B3" w14:textId="77777777" w:rsidR="00E04ECC" w:rsidRPr="00197635" w:rsidRDefault="00E04ECC" w:rsidP="00E04ECC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0DA77D74" w14:textId="49765AB8" w:rsidR="00E04ECC" w:rsidRPr="00197635" w:rsidRDefault="00E04ECC" w:rsidP="00E04ECC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205</w:t>
            </w:r>
          </w:p>
        </w:tc>
        <w:tc>
          <w:tcPr>
            <w:tcW w:w="1200" w:type="dxa"/>
          </w:tcPr>
          <w:p w14:paraId="6D84947E" w14:textId="5C8313BE" w:rsidR="00E04ECC" w:rsidRPr="00197635" w:rsidRDefault="00E04ECC" w:rsidP="00E04ECC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E04ECC" w:rsidRPr="00197635" w14:paraId="0D8301CF" w14:textId="77777777" w:rsidTr="005475CF">
        <w:trPr>
          <w:cantSplit/>
        </w:trPr>
        <w:tc>
          <w:tcPr>
            <w:tcW w:w="1187" w:type="dxa"/>
          </w:tcPr>
          <w:p w14:paraId="7A896526" w14:textId="77777777" w:rsidR="00E04ECC" w:rsidRPr="00197635" w:rsidRDefault="00E04ECC" w:rsidP="00E04ECC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19</w:t>
            </w:r>
          </w:p>
        </w:tc>
        <w:tc>
          <w:tcPr>
            <w:tcW w:w="2400" w:type="dxa"/>
          </w:tcPr>
          <w:p w14:paraId="03FA5FA4" w14:textId="77777777" w:rsidR="00E04ECC" w:rsidRPr="00197635" w:rsidRDefault="00E04ECC" w:rsidP="00E04ECC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65 (2)</w:t>
            </w:r>
          </w:p>
        </w:tc>
        <w:tc>
          <w:tcPr>
            <w:tcW w:w="3720" w:type="dxa"/>
          </w:tcPr>
          <w:p w14:paraId="3733BB5E" w14:textId="77777777" w:rsidR="00E04ECC" w:rsidRPr="00197635" w:rsidRDefault="00E04ECC" w:rsidP="00E04ECC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tell authority about lost/stolen/ destroyed bicycle rack numberplate</w:t>
            </w:r>
          </w:p>
        </w:tc>
        <w:tc>
          <w:tcPr>
            <w:tcW w:w="1320" w:type="dxa"/>
          </w:tcPr>
          <w:p w14:paraId="56A7E61B" w14:textId="77777777" w:rsidR="00E04ECC" w:rsidRPr="00197635" w:rsidRDefault="00E04ECC" w:rsidP="00E04ECC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0233754D" w14:textId="31D7733E" w:rsidR="00E04ECC" w:rsidRPr="00197635" w:rsidRDefault="00E04ECC" w:rsidP="00E04ECC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205</w:t>
            </w:r>
          </w:p>
        </w:tc>
        <w:tc>
          <w:tcPr>
            <w:tcW w:w="1200" w:type="dxa"/>
          </w:tcPr>
          <w:p w14:paraId="0B27B623" w14:textId="316CCF6A" w:rsidR="00E04ECC" w:rsidRPr="00197635" w:rsidRDefault="00E04ECC" w:rsidP="00E04ECC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E04ECC" w:rsidRPr="00197635" w14:paraId="0AEBD202" w14:textId="77777777" w:rsidTr="005475CF">
        <w:trPr>
          <w:cantSplit/>
        </w:trPr>
        <w:tc>
          <w:tcPr>
            <w:tcW w:w="1187" w:type="dxa"/>
          </w:tcPr>
          <w:p w14:paraId="75E9294B" w14:textId="77777777" w:rsidR="00E04ECC" w:rsidRPr="00197635" w:rsidRDefault="00E04ECC" w:rsidP="00E04ECC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>20</w:t>
            </w:r>
          </w:p>
        </w:tc>
        <w:tc>
          <w:tcPr>
            <w:tcW w:w="2400" w:type="dxa"/>
          </w:tcPr>
          <w:p w14:paraId="0CE221AA" w14:textId="77777777" w:rsidR="00E04ECC" w:rsidRPr="00197635" w:rsidRDefault="00E04ECC" w:rsidP="00E04ECC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65 (4)</w:t>
            </w:r>
          </w:p>
        </w:tc>
        <w:tc>
          <w:tcPr>
            <w:tcW w:w="3720" w:type="dxa"/>
          </w:tcPr>
          <w:p w14:paraId="5A3238EB" w14:textId="77777777" w:rsidR="00E04ECC" w:rsidRPr="00197635" w:rsidRDefault="00E04ECC" w:rsidP="00E04ECC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provide statement confirming/ explaining circumstances of loss/theft/ destruction of numberplate as required</w:t>
            </w:r>
          </w:p>
        </w:tc>
        <w:tc>
          <w:tcPr>
            <w:tcW w:w="1320" w:type="dxa"/>
          </w:tcPr>
          <w:p w14:paraId="53BE781F" w14:textId="77777777" w:rsidR="00E04ECC" w:rsidRPr="00197635" w:rsidRDefault="00E04ECC" w:rsidP="00E04ECC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4D13148D" w14:textId="4CE7B8AD" w:rsidR="00E04ECC" w:rsidRPr="00197635" w:rsidRDefault="00E04ECC" w:rsidP="00E04ECC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205</w:t>
            </w:r>
          </w:p>
        </w:tc>
        <w:tc>
          <w:tcPr>
            <w:tcW w:w="1200" w:type="dxa"/>
          </w:tcPr>
          <w:p w14:paraId="70085683" w14:textId="70A4A0C8" w:rsidR="00E04ECC" w:rsidRPr="00197635" w:rsidRDefault="00E04ECC" w:rsidP="00E04ECC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E04ECC" w:rsidRPr="00197635" w14:paraId="79A9A45C" w14:textId="77777777" w:rsidTr="005475CF">
        <w:trPr>
          <w:cantSplit/>
        </w:trPr>
        <w:tc>
          <w:tcPr>
            <w:tcW w:w="1187" w:type="dxa"/>
          </w:tcPr>
          <w:p w14:paraId="13E4584B" w14:textId="77777777" w:rsidR="00E04ECC" w:rsidRPr="00197635" w:rsidRDefault="00E04ECC" w:rsidP="00E04ECC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21</w:t>
            </w:r>
          </w:p>
        </w:tc>
        <w:tc>
          <w:tcPr>
            <w:tcW w:w="2400" w:type="dxa"/>
          </w:tcPr>
          <w:p w14:paraId="3A1BE640" w14:textId="77777777" w:rsidR="00E04ECC" w:rsidRPr="00197635" w:rsidRDefault="00E04ECC" w:rsidP="00E04ECC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66 (a)</w:t>
            </w:r>
          </w:p>
        </w:tc>
        <w:tc>
          <w:tcPr>
            <w:tcW w:w="3720" w:type="dxa"/>
          </w:tcPr>
          <w:p w14:paraId="5B5CF725" w14:textId="77777777" w:rsidR="00E04ECC" w:rsidRPr="00197635" w:rsidRDefault="00E04ECC" w:rsidP="00E04ECC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tell authority about recovered numberplate as required</w:t>
            </w:r>
          </w:p>
        </w:tc>
        <w:tc>
          <w:tcPr>
            <w:tcW w:w="1320" w:type="dxa"/>
          </w:tcPr>
          <w:p w14:paraId="188234BD" w14:textId="77777777" w:rsidR="00E04ECC" w:rsidRPr="00197635" w:rsidRDefault="00E04ECC" w:rsidP="00E04ECC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562DF885" w14:textId="3540AA27" w:rsidR="00E04ECC" w:rsidRPr="00197635" w:rsidRDefault="00E04ECC" w:rsidP="00E04ECC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205</w:t>
            </w:r>
          </w:p>
        </w:tc>
        <w:tc>
          <w:tcPr>
            <w:tcW w:w="1200" w:type="dxa"/>
          </w:tcPr>
          <w:p w14:paraId="3CA3F98F" w14:textId="0CCC5A89" w:rsidR="00E04ECC" w:rsidRPr="00197635" w:rsidRDefault="00E04ECC" w:rsidP="00E04ECC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E04ECC" w:rsidRPr="00197635" w14:paraId="65C9A269" w14:textId="77777777" w:rsidTr="005475CF">
        <w:trPr>
          <w:cantSplit/>
        </w:trPr>
        <w:tc>
          <w:tcPr>
            <w:tcW w:w="1187" w:type="dxa"/>
          </w:tcPr>
          <w:p w14:paraId="7C134D36" w14:textId="77777777" w:rsidR="00E04ECC" w:rsidRPr="00197635" w:rsidRDefault="00E04ECC" w:rsidP="00E04ECC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22</w:t>
            </w:r>
          </w:p>
        </w:tc>
        <w:tc>
          <w:tcPr>
            <w:tcW w:w="2400" w:type="dxa"/>
          </w:tcPr>
          <w:p w14:paraId="0B86111F" w14:textId="77777777" w:rsidR="00E04ECC" w:rsidRPr="00197635" w:rsidRDefault="00E04ECC" w:rsidP="00E04ECC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66 (b)</w:t>
            </w:r>
          </w:p>
        </w:tc>
        <w:tc>
          <w:tcPr>
            <w:tcW w:w="3720" w:type="dxa"/>
          </w:tcPr>
          <w:p w14:paraId="314B9985" w14:textId="77777777" w:rsidR="00E04ECC" w:rsidRPr="00197635" w:rsidRDefault="00E04ECC" w:rsidP="00E04ECC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give recovered numberplate to authority as required</w:t>
            </w:r>
          </w:p>
        </w:tc>
        <w:tc>
          <w:tcPr>
            <w:tcW w:w="1320" w:type="dxa"/>
          </w:tcPr>
          <w:p w14:paraId="3C4D5331" w14:textId="77777777" w:rsidR="00E04ECC" w:rsidRPr="00197635" w:rsidRDefault="00E04ECC" w:rsidP="00E04ECC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7D7D4A66" w14:textId="75FA799E" w:rsidR="00E04ECC" w:rsidRPr="00197635" w:rsidRDefault="00E04ECC" w:rsidP="00E04ECC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205</w:t>
            </w:r>
          </w:p>
        </w:tc>
        <w:tc>
          <w:tcPr>
            <w:tcW w:w="1200" w:type="dxa"/>
          </w:tcPr>
          <w:p w14:paraId="4A9C35D2" w14:textId="25188AB3" w:rsidR="00E04ECC" w:rsidRPr="00197635" w:rsidRDefault="00E04ECC" w:rsidP="00E04ECC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E04ECC" w:rsidRPr="00197635" w14:paraId="11DE3A6E" w14:textId="77777777" w:rsidTr="005475CF">
        <w:trPr>
          <w:cantSplit/>
        </w:trPr>
        <w:tc>
          <w:tcPr>
            <w:tcW w:w="1187" w:type="dxa"/>
          </w:tcPr>
          <w:p w14:paraId="03689048" w14:textId="77777777" w:rsidR="00E04ECC" w:rsidRPr="00197635" w:rsidRDefault="00E04ECC" w:rsidP="00E04ECC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23</w:t>
            </w:r>
          </w:p>
        </w:tc>
        <w:tc>
          <w:tcPr>
            <w:tcW w:w="2400" w:type="dxa"/>
          </w:tcPr>
          <w:p w14:paraId="5D73D07A" w14:textId="77777777" w:rsidR="00E04ECC" w:rsidRPr="00197635" w:rsidRDefault="00E04ECC" w:rsidP="00E04ECC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69 (2) (a)</w:t>
            </w:r>
          </w:p>
        </w:tc>
        <w:tc>
          <w:tcPr>
            <w:tcW w:w="3720" w:type="dxa"/>
          </w:tcPr>
          <w:p w14:paraId="3F11CC9C" w14:textId="77777777" w:rsidR="00E04ECC" w:rsidRPr="00197635" w:rsidRDefault="00E04ECC" w:rsidP="00E04ECC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tell authority orally about change to vehicle garage address/operator’s name/ operator’s address as required</w:t>
            </w:r>
          </w:p>
        </w:tc>
        <w:tc>
          <w:tcPr>
            <w:tcW w:w="1320" w:type="dxa"/>
          </w:tcPr>
          <w:p w14:paraId="28E352EB" w14:textId="77777777" w:rsidR="00E04ECC" w:rsidRPr="00197635" w:rsidRDefault="00E04ECC" w:rsidP="00E04ECC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33F0B778" w14:textId="0F5FF6AB" w:rsidR="00E04ECC" w:rsidRPr="00197635" w:rsidRDefault="00E04ECC" w:rsidP="00E04ECC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205</w:t>
            </w:r>
          </w:p>
        </w:tc>
        <w:tc>
          <w:tcPr>
            <w:tcW w:w="1200" w:type="dxa"/>
          </w:tcPr>
          <w:p w14:paraId="34BB55FA" w14:textId="6F86C7EC" w:rsidR="00E04ECC" w:rsidRPr="00197635" w:rsidRDefault="00E04ECC" w:rsidP="00E04ECC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E04ECC" w:rsidRPr="00197635" w14:paraId="16276F46" w14:textId="77777777" w:rsidTr="005475CF">
        <w:trPr>
          <w:cantSplit/>
        </w:trPr>
        <w:tc>
          <w:tcPr>
            <w:tcW w:w="1187" w:type="dxa"/>
          </w:tcPr>
          <w:p w14:paraId="157442F0" w14:textId="77777777" w:rsidR="00E04ECC" w:rsidRPr="00197635" w:rsidRDefault="00E04ECC" w:rsidP="00E04ECC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24</w:t>
            </w:r>
          </w:p>
        </w:tc>
        <w:tc>
          <w:tcPr>
            <w:tcW w:w="2400" w:type="dxa"/>
          </w:tcPr>
          <w:p w14:paraId="2838B4C6" w14:textId="77777777" w:rsidR="00E04ECC" w:rsidRPr="00197635" w:rsidRDefault="00E04ECC" w:rsidP="00E04ECC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69 (2) (b)</w:t>
            </w:r>
          </w:p>
        </w:tc>
        <w:tc>
          <w:tcPr>
            <w:tcW w:w="3720" w:type="dxa"/>
          </w:tcPr>
          <w:p w14:paraId="227BE3A0" w14:textId="77777777" w:rsidR="00E04ECC" w:rsidRPr="00197635" w:rsidRDefault="00E04ECC" w:rsidP="00E04ECC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tell authority in writing about change to vehicle garage address/operator’s name/operator’s address as required</w:t>
            </w:r>
          </w:p>
        </w:tc>
        <w:tc>
          <w:tcPr>
            <w:tcW w:w="1320" w:type="dxa"/>
          </w:tcPr>
          <w:p w14:paraId="05D846D9" w14:textId="77777777" w:rsidR="00E04ECC" w:rsidRPr="00197635" w:rsidRDefault="00E04ECC" w:rsidP="00E04ECC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55229E84" w14:textId="33D2366C" w:rsidR="00E04ECC" w:rsidRPr="00197635" w:rsidRDefault="00E04ECC" w:rsidP="00E04ECC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205</w:t>
            </w:r>
          </w:p>
        </w:tc>
        <w:tc>
          <w:tcPr>
            <w:tcW w:w="1200" w:type="dxa"/>
          </w:tcPr>
          <w:p w14:paraId="2C2803D3" w14:textId="227E9804" w:rsidR="00E04ECC" w:rsidRPr="00197635" w:rsidRDefault="00E04ECC" w:rsidP="00E04ECC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E04ECC" w:rsidRPr="00197635" w14:paraId="2DA96DEE" w14:textId="77777777" w:rsidTr="005475CF">
        <w:trPr>
          <w:cantSplit/>
        </w:trPr>
        <w:tc>
          <w:tcPr>
            <w:tcW w:w="1187" w:type="dxa"/>
          </w:tcPr>
          <w:p w14:paraId="01E49E0F" w14:textId="77777777" w:rsidR="00E04ECC" w:rsidRPr="00197635" w:rsidRDefault="00E04ECC" w:rsidP="00E04ECC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25</w:t>
            </w:r>
          </w:p>
        </w:tc>
        <w:tc>
          <w:tcPr>
            <w:tcW w:w="2400" w:type="dxa"/>
          </w:tcPr>
          <w:p w14:paraId="3A905FD2" w14:textId="77777777" w:rsidR="00E04ECC" w:rsidRPr="00197635" w:rsidRDefault="00E04ECC" w:rsidP="00E04ECC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71 (2)</w:t>
            </w:r>
          </w:p>
        </w:tc>
        <w:tc>
          <w:tcPr>
            <w:tcW w:w="3720" w:type="dxa"/>
          </w:tcPr>
          <w:p w14:paraId="4FB8C1E0" w14:textId="77777777" w:rsidR="00E04ECC" w:rsidRPr="00197635" w:rsidRDefault="00E04ECC" w:rsidP="00E04ECC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tell authority about changed vehicle description as required</w:t>
            </w:r>
          </w:p>
        </w:tc>
        <w:tc>
          <w:tcPr>
            <w:tcW w:w="1320" w:type="dxa"/>
          </w:tcPr>
          <w:p w14:paraId="7DF27CE5" w14:textId="77777777" w:rsidR="00E04ECC" w:rsidRPr="00197635" w:rsidRDefault="00E04ECC" w:rsidP="00E04ECC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5AAE6B2E" w14:textId="5D829DC4" w:rsidR="00E04ECC" w:rsidRPr="00197635" w:rsidRDefault="00E04ECC" w:rsidP="00E04ECC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205</w:t>
            </w:r>
          </w:p>
        </w:tc>
        <w:tc>
          <w:tcPr>
            <w:tcW w:w="1200" w:type="dxa"/>
          </w:tcPr>
          <w:p w14:paraId="7052A5A4" w14:textId="76EB5E36" w:rsidR="00E04ECC" w:rsidRPr="00197635" w:rsidRDefault="00E04ECC" w:rsidP="00E04ECC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E04ECC" w:rsidRPr="00197635" w14:paraId="609A94DA" w14:textId="77777777" w:rsidTr="005475CF">
        <w:trPr>
          <w:cantSplit/>
        </w:trPr>
        <w:tc>
          <w:tcPr>
            <w:tcW w:w="1187" w:type="dxa"/>
          </w:tcPr>
          <w:p w14:paraId="57EB05EC" w14:textId="77777777" w:rsidR="00E04ECC" w:rsidRPr="00197635" w:rsidRDefault="00E04ECC" w:rsidP="00E04ECC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>26</w:t>
            </w:r>
          </w:p>
        </w:tc>
        <w:tc>
          <w:tcPr>
            <w:tcW w:w="2400" w:type="dxa"/>
          </w:tcPr>
          <w:p w14:paraId="6E4F0CFE" w14:textId="77777777" w:rsidR="00E04ECC" w:rsidRPr="00197635" w:rsidRDefault="00E04ECC" w:rsidP="00E04ECC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71 (3) (a)</w:t>
            </w:r>
          </w:p>
        </w:tc>
        <w:tc>
          <w:tcPr>
            <w:tcW w:w="3720" w:type="dxa"/>
          </w:tcPr>
          <w:p w14:paraId="69B25971" w14:textId="77777777" w:rsidR="00E04ECC" w:rsidRPr="00197635" w:rsidRDefault="00E04ECC" w:rsidP="00E04ECC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ensure changed vehicle not used before authority told about change</w:t>
            </w:r>
          </w:p>
        </w:tc>
        <w:tc>
          <w:tcPr>
            <w:tcW w:w="1320" w:type="dxa"/>
          </w:tcPr>
          <w:p w14:paraId="7A1E36EA" w14:textId="77777777" w:rsidR="00E04ECC" w:rsidRPr="00197635" w:rsidRDefault="00E04ECC" w:rsidP="00E04ECC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742D9A4D" w14:textId="58EE0D8C" w:rsidR="00E04ECC" w:rsidRPr="00197635" w:rsidRDefault="00E04ECC" w:rsidP="00E04ECC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205</w:t>
            </w:r>
          </w:p>
        </w:tc>
        <w:tc>
          <w:tcPr>
            <w:tcW w:w="1200" w:type="dxa"/>
          </w:tcPr>
          <w:p w14:paraId="14858060" w14:textId="3F8AA9CC" w:rsidR="00E04ECC" w:rsidRPr="00197635" w:rsidRDefault="00E04ECC" w:rsidP="00E04ECC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E04ECC" w:rsidRPr="00197635" w14:paraId="34CAC654" w14:textId="77777777" w:rsidTr="005475CF">
        <w:trPr>
          <w:cantSplit/>
        </w:trPr>
        <w:tc>
          <w:tcPr>
            <w:tcW w:w="1187" w:type="dxa"/>
          </w:tcPr>
          <w:p w14:paraId="254D4EF5" w14:textId="77777777" w:rsidR="00E04ECC" w:rsidRPr="00197635" w:rsidRDefault="00E04ECC" w:rsidP="00E04ECC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27</w:t>
            </w:r>
          </w:p>
        </w:tc>
        <w:tc>
          <w:tcPr>
            <w:tcW w:w="2400" w:type="dxa"/>
          </w:tcPr>
          <w:p w14:paraId="21DAC5BA" w14:textId="77777777" w:rsidR="00E04ECC" w:rsidRPr="00197635" w:rsidRDefault="00E04ECC" w:rsidP="00E04ECC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71 (3) (b)</w:t>
            </w:r>
          </w:p>
        </w:tc>
        <w:tc>
          <w:tcPr>
            <w:tcW w:w="3720" w:type="dxa"/>
          </w:tcPr>
          <w:p w14:paraId="60E0374D" w14:textId="77777777" w:rsidR="00E04ECC" w:rsidRPr="00197635" w:rsidRDefault="00E04ECC" w:rsidP="00E04ECC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ensure changed vehicle not used before additional amount paid</w:t>
            </w:r>
          </w:p>
        </w:tc>
        <w:tc>
          <w:tcPr>
            <w:tcW w:w="1320" w:type="dxa"/>
          </w:tcPr>
          <w:p w14:paraId="14B670CC" w14:textId="77777777" w:rsidR="00E04ECC" w:rsidRPr="00197635" w:rsidRDefault="00E04ECC" w:rsidP="00E04ECC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36120432" w14:textId="44ED126A" w:rsidR="00E04ECC" w:rsidRPr="00197635" w:rsidRDefault="00E04ECC" w:rsidP="00E04ECC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205</w:t>
            </w:r>
          </w:p>
        </w:tc>
        <w:tc>
          <w:tcPr>
            <w:tcW w:w="1200" w:type="dxa"/>
          </w:tcPr>
          <w:p w14:paraId="6C37D3F1" w14:textId="55E85422" w:rsidR="00E04ECC" w:rsidRPr="00197635" w:rsidRDefault="00E04ECC" w:rsidP="00E04ECC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5475CF" w:rsidRPr="00197635" w14:paraId="3315EF7F" w14:textId="77777777" w:rsidTr="005475CF">
        <w:trPr>
          <w:cantSplit/>
        </w:trPr>
        <w:tc>
          <w:tcPr>
            <w:tcW w:w="1187" w:type="dxa"/>
            <w:tcBorders>
              <w:bottom w:val="nil"/>
            </w:tcBorders>
          </w:tcPr>
          <w:p w14:paraId="62274F11" w14:textId="77777777" w:rsidR="005475CF" w:rsidRPr="00197635" w:rsidRDefault="005475CF" w:rsidP="005475CF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t>28</w:t>
            </w:r>
          </w:p>
        </w:tc>
        <w:tc>
          <w:tcPr>
            <w:tcW w:w="2400" w:type="dxa"/>
            <w:tcBorders>
              <w:bottom w:val="nil"/>
            </w:tcBorders>
          </w:tcPr>
          <w:p w14:paraId="1911351E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72 (4)</w:t>
            </w:r>
          </w:p>
        </w:tc>
        <w:tc>
          <w:tcPr>
            <w:tcW w:w="3720" w:type="dxa"/>
            <w:tcBorders>
              <w:bottom w:val="nil"/>
            </w:tcBorders>
          </w:tcPr>
          <w:p w14:paraId="442F6FA1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 w14:paraId="6ADA4203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522354B7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  <w:tcBorders>
              <w:bottom w:val="nil"/>
            </w:tcBorders>
          </w:tcPr>
          <w:p w14:paraId="3075D26A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</w:p>
        </w:tc>
      </w:tr>
      <w:tr w:rsidR="008B2E8E" w:rsidRPr="00197635" w14:paraId="56872429" w14:textId="77777777" w:rsidTr="005475CF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6B919D72" w14:textId="77777777" w:rsidR="008B2E8E" w:rsidRPr="00197635" w:rsidRDefault="008B2E8E" w:rsidP="008B2E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28.1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4C52151A" w14:textId="77777777" w:rsidR="008B2E8E" w:rsidRPr="00197635" w:rsidRDefault="008B2E8E" w:rsidP="008B2E8E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for notice under 72 (1)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04005580" w14:textId="77777777" w:rsidR="008B2E8E" w:rsidRPr="00197635" w:rsidRDefault="008B2E8E" w:rsidP="008B2E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provide evidence/document/produce vehicle for inspection as required for registrable vehicles register verification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1BDCB4D1" w14:textId="77777777" w:rsidR="008B2E8E" w:rsidRPr="00197635" w:rsidRDefault="008B2E8E" w:rsidP="008B2E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7D117AEE" w14:textId="3F3CAC69" w:rsidR="008B2E8E" w:rsidRPr="00197635" w:rsidRDefault="008B2E8E" w:rsidP="008B2E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205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22A607D4" w14:textId="15AF0CD1" w:rsidR="008B2E8E" w:rsidRPr="00197635" w:rsidRDefault="008B2E8E" w:rsidP="008B2E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8B2E8E" w:rsidRPr="00197635" w14:paraId="60C9DB37" w14:textId="77777777" w:rsidTr="005475CF">
        <w:trPr>
          <w:cantSplit/>
        </w:trPr>
        <w:tc>
          <w:tcPr>
            <w:tcW w:w="1187" w:type="dxa"/>
            <w:tcBorders>
              <w:top w:val="nil"/>
            </w:tcBorders>
          </w:tcPr>
          <w:p w14:paraId="19831210" w14:textId="77777777" w:rsidR="008B2E8E" w:rsidRPr="00197635" w:rsidRDefault="008B2E8E" w:rsidP="008B2E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28.2</w:t>
            </w:r>
          </w:p>
        </w:tc>
        <w:tc>
          <w:tcPr>
            <w:tcW w:w="2400" w:type="dxa"/>
            <w:tcBorders>
              <w:top w:val="nil"/>
            </w:tcBorders>
          </w:tcPr>
          <w:p w14:paraId="5458A922" w14:textId="77777777" w:rsidR="008B2E8E" w:rsidRPr="00197635" w:rsidRDefault="008B2E8E" w:rsidP="008B2E8E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for notice under 72 (3)</w:t>
            </w:r>
          </w:p>
        </w:tc>
        <w:tc>
          <w:tcPr>
            <w:tcW w:w="3720" w:type="dxa"/>
            <w:tcBorders>
              <w:top w:val="nil"/>
            </w:tcBorders>
          </w:tcPr>
          <w:p w14:paraId="685D5577" w14:textId="77777777" w:rsidR="008B2E8E" w:rsidRPr="00197635" w:rsidRDefault="008B2E8E" w:rsidP="008B2E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produce vehicle for inspection at changed time/place as required for registrable vehicles register verification</w:t>
            </w:r>
          </w:p>
        </w:tc>
        <w:tc>
          <w:tcPr>
            <w:tcW w:w="1320" w:type="dxa"/>
            <w:tcBorders>
              <w:top w:val="nil"/>
            </w:tcBorders>
          </w:tcPr>
          <w:p w14:paraId="5FA4A772" w14:textId="77777777" w:rsidR="008B2E8E" w:rsidRPr="00197635" w:rsidRDefault="008B2E8E" w:rsidP="008B2E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</w:tcBorders>
          </w:tcPr>
          <w:p w14:paraId="4AB8ABDC" w14:textId="3A9A2D47" w:rsidR="008B2E8E" w:rsidRPr="00197635" w:rsidRDefault="008B2E8E" w:rsidP="008B2E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205</w:t>
            </w:r>
          </w:p>
        </w:tc>
        <w:tc>
          <w:tcPr>
            <w:tcW w:w="1200" w:type="dxa"/>
            <w:tcBorders>
              <w:top w:val="nil"/>
            </w:tcBorders>
          </w:tcPr>
          <w:p w14:paraId="29A602E5" w14:textId="47C7D788" w:rsidR="008B2E8E" w:rsidRPr="00197635" w:rsidRDefault="008B2E8E" w:rsidP="008B2E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8B2E8E" w:rsidRPr="00197635" w14:paraId="7E744256" w14:textId="77777777" w:rsidTr="005475CF">
        <w:trPr>
          <w:cantSplit/>
        </w:trPr>
        <w:tc>
          <w:tcPr>
            <w:tcW w:w="1187" w:type="dxa"/>
          </w:tcPr>
          <w:p w14:paraId="3AEBA685" w14:textId="77777777" w:rsidR="008B2E8E" w:rsidRPr="00197635" w:rsidRDefault="008B2E8E" w:rsidP="008B2E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29</w:t>
            </w:r>
          </w:p>
        </w:tc>
        <w:tc>
          <w:tcPr>
            <w:tcW w:w="2400" w:type="dxa"/>
          </w:tcPr>
          <w:p w14:paraId="7D60187A" w14:textId="77777777" w:rsidR="008B2E8E" w:rsidRPr="00197635" w:rsidRDefault="008B2E8E" w:rsidP="008B2E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73 (2)</w:t>
            </w:r>
          </w:p>
        </w:tc>
        <w:tc>
          <w:tcPr>
            <w:tcW w:w="3720" w:type="dxa"/>
          </w:tcPr>
          <w:p w14:paraId="6A97EA31" w14:textId="77777777" w:rsidR="008B2E8E" w:rsidRPr="00197635" w:rsidRDefault="008B2E8E" w:rsidP="008B2E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disposer of vehicle not give transfer of registration form to acquirer of vehicle as required</w:t>
            </w:r>
          </w:p>
        </w:tc>
        <w:tc>
          <w:tcPr>
            <w:tcW w:w="1320" w:type="dxa"/>
          </w:tcPr>
          <w:p w14:paraId="61004CF7" w14:textId="77777777" w:rsidR="008B2E8E" w:rsidRPr="00197635" w:rsidRDefault="008B2E8E" w:rsidP="008B2E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63958089" w14:textId="335CA2C2" w:rsidR="008B2E8E" w:rsidRPr="00197635" w:rsidRDefault="008B2E8E" w:rsidP="008B2E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205</w:t>
            </w:r>
          </w:p>
        </w:tc>
        <w:tc>
          <w:tcPr>
            <w:tcW w:w="1200" w:type="dxa"/>
          </w:tcPr>
          <w:p w14:paraId="7970FBAE" w14:textId="03DCBF34" w:rsidR="008B2E8E" w:rsidRPr="00197635" w:rsidRDefault="008B2E8E" w:rsidP="008B2E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8B2E8E" w:rsidRPr="00197635" w14:paraId="3C786C65" w14:textId="77777777" w:rsidTr="005475CF">
        <w:trPr>
          <w:cantSplit/>
        </w:trPr>
        <w:tc>
          <w:tcPr>
            <w:tcW w:w="1187" w:type="dxa"/>
          </w:tcPr>
          <w:p w14:paraId="4D21CE75" w14:textId="77777777" w:rsidR="008B2E8E" w:rsidRPr="00197635" w:rsidRDefault="008B2E8E" w:rsidP="008B2E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>30</w:t>
            </w:r>
          </w:p>
        </w:tc>
        <w:tc>
          <w:tcPr>
            <w:tcW w:w="2400" w:type="dxa"/>
          </w:tcPr>
          <w:p w14:paraId="24FA4A07" w14:textId="77777777" w:rsidR="008B2E8E" w:rsidRPr="00197635" w:rsidRDefault="008B2E8E" w:rsidP="008B2E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74 (2)</w:t>
            </w:r>
          </w:p>
        </w:tc>
        <w:tc>
          <w:tcPr>
            <w:tcW w:w="3720" w:type="dxa"/>
          </w:tcPr>
          <w:p w14:paraId="30F6BB1F" w14:textId="77777777" w:rsidR="008B2E8E" w:rsidRPr="00197635" w:rsidRDefault="008B2E8E" w:rsidP="008B2E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acquirer of vehicle not give transfer of registration form with duty payable to authority as required</w:t>
            </w:r>
          </w:p>
        </w:tc>
        <w:tc>
          <w:tcPr>
            <w:tcW w:w="1320" w:type="dxa"/>
          </w:tcPr>
          <w:p w14:paraId="0475602B" w14:textId="77777777" w:rsidR="008B2E8E" w:rsidRPr="00197635" w:rsidRDefault="008B2E8E" w:rsidP="008B2E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25F7052C" w14:textId="7BE3C3DB" w:rsidR="008B2E8E" w:rsidRPr="00197635" w:rsidRDefault="008B2E8E" w:rsidP="008B2E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205</w:t>
            </w:r>
          </w:p>
        </w:tc>
        <w:tc>
          <w:tcPr>
            <w:tcW w:w="1200" w:type="dxa"/>
          </w:tcPr>
          <w:p w14:paraId="108E41A1" w14:textId="6BDD9FEB" w:rsidR="008B2E8E" w:rsidRPr="00197635" w:rsidRDefault="008B2E8E" w:rsidP="008B2E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8B2E8E" w:rsidRPr="00197635" w14:paraId="25E3EEA8" w14:textId="77777777" w:rsidTr="005475CF">
        <w:trPr>
          <w:cantSplit/>
        </w:trPr>
        <w:tc>
          <w:tcPr>
            <w:tcW w:w="1187" w:type="dxa"/>
          </w:tcPr>
          <w:p w14:paraId="72E32D4A" w14:textId="77777777" w:rsidR="008B2E8E" w:rsidRPr="00197635" w:rsidRDefault="008B2E8E" w:rsidP="008B2E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31</w:t>
            </w:r>
          </w:p>
        </w:tc>
        <w:tc>
          <w:tcPr>
            <w:tcW w:w="2400" w:type="dxa"/>
          </w:tcPr>
          <w:p w14:paraId="104D5E7B" w14:textId="77777777" w:rsidR="008B2E8E" w:rsidRPr="00197635" w:rsidRDefault="008B2E8E" w:rsidP="008B2E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74 (4)</w:t>
            </w:r>
          </w:p>
        </w:tc>
        <w:tc>
          <w:tcPr>
            <w:tcW w:w="3720" w:type="dxa"/>
          </w:tcPr>
          <w:p w14:paraId="032E4C0F" w14:textId="77777777" w:rsidR="008B2E8E" w:rsidRPr="00197635" w:rsidRDefault="008B2E8E" w:rsidP="008B2E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acquirer of vehicle not give form about court order/legal process with duty payable to authority as required</w:t>
            </w:r>
          </w:p>
        </w:tc>
        <w:tc>
          <w:tcPr>
            <w:tcW w:w="1320" w:type="dxa"/>
          </w:tcPr>
          <w:p w14:paraId="222897D8" w14:textId="77777777" w:rsidR="008B2E8E" w:rsidRPr="00197635" w:rsidRDefault="008B2E8E" w:rsidP="008B2E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0A55FC63" w14:textId="108115D4" w:rsidR="008B2E8E" w:rsidRPr="00197635" w:rsidRDefault="008B2E8E" w:rsidP="008B2E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205</w:t>
            </w:r>
          </w:p>
        </w:tc>
        <w:tc>
          <w:tcPr>
            <w:tcW w:w="1200" w:type="dxa"/>
          </w:tcPr>
          <w:p w14:paraId="1FC00DF3" w14:textId="432F313E" w:rsidR="008B2E8E" w:rsidRPr="00197635" w:rsidRDefault="008B2E8E" w:rsidP="008B2E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8B2E8E" w:rsidRPr="00197635" w14:paraId="16EED4B6" w14:textId="77777777" w:rsidTr="005475CF">
        <w:trPr>
          <w:cantSplit/>
        </w:trPr>
        <w:tc>
          <w:tcPr>
            <w:tcW w:w="1187" w:type="dxa"/>
          </w:tcPr>
          <w:p w14:paraId="34477288" w14:textId="77777777" w:rsidR="008B2E8E" w:rsidRPr="00197635" w:rsidRDefault="008B2E8E" w:rsidP="008B2E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32</w:t>
            </w:r>
          </w:p>
        </w:tc>
        <w:tc>
          <w:tcPr>
            <w:tcW w:w="2400" w:type="dxa"/>
          </w:tcPr>
          <w:p w14:paraId="34019A88" w14:textId="77777777" w:rsidR="008B2E8E" w:rsidRPr="00197635" w:rsidRDefault="008B2E8E" w:rsidP="008B2E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76 (2)</w:t>
            </w:r>
          </w:p>
        </w:tc>
        <w:tc>
          <w:tcPr>
            <w:tcW w:w="3720" w:type="dxa"/>
          </w:tcPr>
          <w:p w14:paraId="3C92260D" w14:textId="77777777" w:rsidR="008B2E8E" w:rsidRPr="00197635" w:rsidRDefault="008B2E8E" w:rsidP="008B2E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holder of security interest not give form about taking/returning vehicle with duty payable to authority as required</w:t>
            </w:r>
          </w:p>
        </w:tc>
        <w:tc>
          <w:tcPr>
            <w:tcW w:w="1320" w:type="dxa"/>
          </w:tcPr>
          <w:p w14:paraId="4DCAA7F9" w14:textId="77777777" w:rsidR="008B2E8E" w:rsidRPr="00197635" w:rsidRDefault="008B2E8E" w:rsidP="008B2E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729AE0D5" w14:textId="63D4B624" w:rsidR="008B2E8E" w:rsidRPr="00197635" w:rsidRDefault="008B2E8E" w:rsidP="008B2E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205</w:t>
            </w:r>
          </w:p>
        </w:tc>
        <w:tc>
          <w:tcPr>
            <w:tcW w:w="1200" w:type="dxa"/>
          </w:tcPr>
          <w:p w14:paraId="3AB0425E" w14:textId="725C7B56" w:rsidR="008B2E8E" w:rsidRPr="00197635" w:rsidRDefault="008B2E8E" w:rsidP="008B2E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8B2E8E" w:rsidRPr="00197635" w14:paraId="222105E5" w14:textId="77777777" w:rsidTr="005475CF">
        <w:trPr>
          <w:cantSplit/>
        </w:trPr>
        <w:tc>
          <w:tcPr>
            <w:tcW w:w="1187" w:type="dxa"/>
          </w:tcPr>
          <w:p w14:paraId="6363054F" w14:textId="77777777" w:rsidR="008B2E8E" w:rsidRPr="00197635" w:rsidRDefault="008B2E8E" w:rsidP="008B2E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33</w:t>
            </w:r>
          </w:p>
        </w:tc>
        <w:tc>
          <w:tcPr>
            <w:tcW w:w="2400" w:type="dxa"/>
          </w:tcPr>
          <w:p w14:paraId="68CF9491" w14:textId="77777777" w:rsidR="008B2E8E" w:rsidRPr="00197635" w:rsidRDefault="008B2E8E" w:rsidP="008B2E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77 (5)</w:t>
            </w:r>
          </w:p>
        </w:tc>
        <w:tc>
          <w:tcPr>
            <w:tcW w:w="3720" w:type="dxa"/>
          </w:tcPr>
          <w:p w14:paraId="7E837BF4" w14:textId="77777777" w:rsidR="008B2E8E" w:rsidRPr="00197635" w:rsidRDefault="008B2E8E" w:rsidP="008B2E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first transferee after death of operator not return certificate of registration to authority as required</w:t>
            </w:r>
          </w:p>
        </w:tc>
        <w:tc>
          <w:tcPr>
            <w:tcW w:w="1320" w:type="dxa"/>
          </w:tcPr>
          <w:p w14:paraId="15373475" w14:textId="77777777" w:rsidR="008B2E8E" w:rsidRPr="00197635" w:rsidRDefault="008B2E8E" w:rsidP="008B2E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01E426E1" w14:textId="1EF3EFFF" w:rsidR="008B2E8E" w:rsidRPr="00197635" w:rsidRDefault="008B2E8E" w:rsidP="008B2E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205</w:t>
            </w:r>
          </w:p>
        </w:tc>
        <w:tc>
          <w:tcPr>
            <w:tcW w:w="1200" w:type="dxa"/>
          </w:tcPr>
          <w:p w14:paraId="28B425F6" w14:textId="0F4AD684" w:rsidR="008B2E8E" w:rsidRPr="00197635" w:rsidRDefault="008B2E8E" w:rsidP="008B2E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8B2E8E" w:rsidRPr="00197635" w14:paraId="4967E564" w14:textId="77777777" w:rsidTr="005475CF">
        <w:trPr>
          <w:cantSplit/>
        </w:trPr>
        <w:tc>
          <w:tcPr>
            <w:tcW w:w="1187" w:type="dxa"/>
          </w:tcPr>
          <w:p w14:paraId="67EBDD28" w14:textId="77777777" w:rsidR="008B2E8E" w:rsidRPr="00197635" w:rsidRDefault="008B2E8E" w:rsidP="008B2E8E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>34</w:t>
            </w:r>
          </w:p>
        </w:tc>
        <w:tc>
          <w:tcPr>
            <w:tcW w:w="2400" w:type="dxa"/>
          </w:tcPr>
          <w:p w14:paraId="5E9045DC" w14:textId="77777777" w:rsidR="008B2E8E" w:rsidRPr="00197635" w:rsidRDefault="008B2E8E" w:rsidP="008B2E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82 (3)</w:t>
            </w:r>
          </w:p>
        </w:tc>
        <w:tc>
          <w:tcPr>
            <w:tcW w:w="3720" w:type="dxa"/>
          </w:tcPr>
          <w:p w14:paraId="5FD4EC33" w14:textId="77777777" w:rsidR="008B2E8E" w:rsidRPr="00197635" w:rsidRDefault="008B2E8E" w:rsidP="008B2E8E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t>registered operator not return numberplates as required after registration expiry</w:t>
            </w:r>
          </w:p>
        </w:tc>
        <w:tc>
          <w:tcPr>
            <w:tcW w:w="1320" w:type="dxa"/>
          </w:tcPr>
          <w:p w14:paraId="06765438" w14:textId="77777777" w:rsidR="008B2E8E" w:rsidRPr="00197635" w:rsidRDefault="008B2E8E" w:rsidP="008B2E8E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0489AD35" w14:textId="3602AA94" w:rsidR="008B2E8E" w:rsidRPr="00197635" w:rsidRDefault="008B2E8E" w:rsidP="008B2E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205</w:t>
            </w:r>
          </w:p>
        </w:tc>
        <w:tc>
          <w:tcPr>
            <w:tcW w:w="1200" w:type="dxa"/>
          </w:tcPr>
          <w:p w14:paraId="30C67AF5" w14:textId="1F56C9E8" w:rsidR="008B2E8E" w:rsidRPr="00197635" w:rsidRDefault="008B2E8E" w:rsidP="008B2E8E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8B2E8E" w:rsidRPr="00197635" w14:paraId="6DD93182" w14:textId="77777777" w:rsidTr="005475CF">
        <w:trPr>
          <w:cantSplit/>
        </w:trPr>
        <w:tc>
          <w:tcPr>
            <w:tcW w:w="1187" w:type="dxa"/>
          </w:tcPr>
          <w:p w14:paraId="31D805BF" w14:textId="77777777" w:rsidR="008B2E8E" w:rsidRPr="00197635" w:rsidRDefault="008B2E8E" w:rsidP="008B2E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35</w:t>
            </w:r>
          </w:p>
        </w:tc>
        <w:tc>
          <w:tcPr>
            <w:tcW w:w="2400" w:type="dxa"/>
          </w:tcPr>
          <w:p w14:paraId="769810B6" w14:textId="4BE51D80" w:rsidR="008B2E8E" w:rsidRPr="00197635" w:rsidRDefault="008B2E8E" w:rsidP="004F15B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85 (6)</w:t>
            </w:r>
          </w:p>
        </w:tc>
        <w:tc>
          <w:tcPr>
            <w:tcW w:w="3720" w:type="dxa"/>
          </w:tcPr>
          <w:p w14:paraId="418479DE" w14:textId="07D6ADDF" w:rsidR="008B2E8E" w:rsidRPr="00197635" w:rsidRDefault="008B2E8E" w:rsidP="008B2E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registered operator not return heavy vehicle registration certificate or numberplate after cancellation as required</w:t>
            </w:r>
          </w:p>
        </w:tc>
        <w:tc>
          <w:tcPr>
            <w:tcW w:w="1320" w:type="dxa"/>
          </w:tcPr>
          <w:p w14:paraId="58D1D266" w14:textId="77777777" w:rsidR="008B2E8E" w:rsidRPr="00197635" w:rsidRDefault="008B2E8E" w:rsidP="008B2E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77A257AD" w14:textId="1B10EE19" w:rsidR="008B2E8E" w:rsidRPr="00197635" w:rsidRDefault="008B2E8E" w:rsidP="008B2E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205</w:t>
            </w:r>
          </w:p>
        </w:tc>
        <w:tc>
          <w:tcPr>
            <w:tcW w:w="1200" w:type="dxa"/>
          </w:tcPr>
          <w:p w14:paraId="2A0A728C" w14:textId="738AFF42" w:rsidR="008B2E8E" w:rsidRPr="00197635" w:rsidRDefault="008B2E8E" w:rsidP="008B2E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8B2E8E" w:rsidRPr="00197635" w14:paraId="6FB2E72D" w14:textId="77777777" w:rsidTr="005475CF">
        <w:trPr>
          <w:cantSplit/>
        </w:trPr>
        <w:tc>
          <w:tcPr>
            <w:tcW w:w="1187" w:type="dxa"/>
          </w:tcPr>
          <w:p w14:paraId="404D4176" w14:textId="77777777" w:rsidR="008B2E8E" w:rsidRPr="00197635" w:rsidRDefault="008B2E8E" w:rsidP="008B2E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36</w:t>
            </w:r>
          </w:p>
        </w:tc>
        <w:tc>
          <w:tcPr>
            <w:tcW w:w="2400" w:type="dxa"/>
          </w:tcPr>
          <w:p w14:paraId="017EE928" w14:textId="4A6F17E2" w:rsidR="008B2E8E" w:rsidRPr="00197635" w:rsidRDefault="008B2E8E" w:rsidP="004F15BB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85 (7)</w:t>
            </w:r>
          </w:p>
        </w:tc>
        <w:tc>
          <w:tcPr>
            <w:tcW w:w="3720" w:type="dxa"/>
          </w:tcPr>
          <w:p w14:paraId="6A80D555" w14:textId="51D8FD8E" w:rsidR="008B2E8E" w:rsidRPr="00197635" w:rsidRDefault="008B2E8E" w:rsidP="008B2E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registered operator not return vehicle registration certificate or numberplate after cancellation as required</w:t>
            </w:r>
          </w:p>
        </w:tc>
        <w:tc>
          <w:tcPr>
            <w:tcW w:w="1320" w:type="dxa"/>
          </w:tcPr>
          <w:p w14:paraId="69F47EEC" w14:textId="77777777" w:rsidR="008B2E8E" w:rsidRPr="00197635" w:rsidRDefault="008B2E8E" w:rsidP="008B2E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5D1A8508" w14:textId="3874BE34" w:rsidR="008B2E8E" w:rsidRPr="00197635" w:rsidRDefault="008B2E8E" w:rsidP="008B2E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205</w:t>
            </w:r>
          </w:p>
        </w:tc>
        <w:tc>
          <w:tcPr>
            <w:tcW w:w="1200" w:type="dxa"/>
          </w:tcPr>
          <w:p w14:paraId="5D6E68AF" w14:textId="71B1A9E7" w:rsidR="008B2E8E" w:rsidRPr="00197635" w:rsidRDefault="008B2E8E" w:rsidP="008B2E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8B2E8E" w:rsidRPr="00197635" w14:paraId="3BEDD357" w14:textId="77777777" w:rsidTr="005475CF">
        <w:trPr>
          <w:cantSplit/>
        </w:trPr>
        <w:tc>
          <w:tcPr>
            <w:tcW w:w="1187" w:type="dxa"/>
          </w:tcPr>
          <w:p w14:paraId="3D5B8EE0" w14:textId="77777777" w:rsidR="008B2E8E" w:rsidRPr="00197635" w:rsidRDefault="008B2E8E" w:rsidP="008B2E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37</w:t>
            </w:r>
          </w:p>
        </w:tc>
        <w:tc>
          <w:tcPr>
            <w:tcW w:w="2400" w:type="dxa"/>
          </w:tcPr>
          <w:p w14:paraId="7C850602" w14:textId="77777777" w:rsidR="008B2E8E" w:rsidRPr="00197635" w:rsidRDefault="008B2E8E" w:rsidP="008B2E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87</w:t>
            </w:r>
          </w:p>
        </w:tc>
        <w:tc>
          <w:tcPr>
            <w:tcW w:w="3720" w:type="dxa"/>
          </w:tcPr>
          <w:p w14:paraId="16446461" w14:textId="77777777" w:rsidR="008B2E8E" w:rsidRPr="00197635" w:rsidRDefault="008B2E8E" w:rsidP="008B2E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unregistered vehicle permit label not attached to vehicle as required</w:t>
            </w:r>
          </w:p>
        </w:tc>
        <w:tc>
          <w:tcPr>
            <w:tcW w:w="1320" w:type="dxa"/>
          </w:tcPr>
          <w:p w14:paraId="58CB9535" w14:textId="77777777" w:rsidR="008B2E8E" w:rsidRPr="00197635" w:rsidRDefault="008B2E8E" w:rsidP="008B2E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15280665" w14:textId="14C83A2E" w:rsidR="008B2E8E" w:rsidRPr="00197635" w:rsidRDefault="008B2E8E" w:rsidP="008B2E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205</w:t>
            </w:r>
          </w:p>
        </w:tc>
        <w:tc>
          <w:tcPr>
            <w:tcW w:w="1200" w:type="dxa"/>
          </w:tcPr>
          <w:p w14:paraId="3B8A18FF" w14:textId="606CB87F" w:rsidR="008B2E8E" w:rsidRPr="00197635" w:rsidRDefault="008B2E8E" w:rsidP="008B2E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8B2E8E" w:rsidRPr="00197635" w14:paraId="70303743" w14:textId="77777777" w:rsidTr="005475CF">
        <w:trPr>
          <w:cantSplit/>
        </w:trPr>
        <w:tc>
          <w:tcPr>
            <w:tcW w:w="1187" w:type="dxa"/>
          </w:tcPr>
          <w:p w14:paraId="2DD18F3E" w14:textId="77777777" w:rsidR="008B2E8E" w:rsidRPr="00197635" w:rsidRDefault="008B2E8E" w:rsidP="008B2E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38</w:t>
            </w:r>
          </w:p>
        </w:tc>
        <w:tc>
          <w:tcPr>
            <w:tcW w:w="2400" w:type="dxa"/>
          </w:tcPr>
          <w:p w14:paraId="5B7100CF" w14:textId="77777777" w:rsidR="008B2E8E" w:rsidRPr="00197635" w:rsidRDefault="008B2E8E" w:rsidP="008B2E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89 (2)</w:t>
            </w:r>
          </w:p>
        </w:tc>
        <w:tc>
          <w:tcPr>
            <w:tcW w:w="3720" w:type="dxa"/>
          </w:tcPr>
          <w:p w14:paraId="1938E363" w14:textId="77777777" w:rsidR="008B2E8E" w:rsidRPr="00197635" w:rsidRDefault="008B2E8E" w:rsidP="008B2E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return recalled trader’s plate to authority as required</w:t>
            </w:r>
          </w:p>
        </w:tc>
        <w:tc>
          <w:tcPr>
            <w:tcW w:w="1320" w:type="dxa"/>
          </w:tcPr>
          <w:p w14:paraId="36780CCE" w14:textId="77777777" w:rsidR="008B2E8E" w:rsidRPr="00197635" w:rsidRDefault="008B2E8E" w:rsidP="008B2E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36900B62" w14:textId="75249DAD" w:rsidR="008B2E8E" w:rsidRPr="00197635" w:rsidRDefault="008B2E8E" w:rsidP="008B2E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205</w:t>
            </w:r>
          </w:p>
        </w:tc>
        <w:tc>
          <w:tcPr>
            <w:tcW w:w="1200" w:type="dxa"/>
          </w:tcPr>
          <w:p w14:paraId="4F11928E" w14:textId="18C1E545" w:rsidR="008B2E8E" w:rsidRPr="00197635" w:rsidRDefault="008B2E8E" w:rsidP="008B2E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8B2E8E" w:rsidRPr="00197635" w14:paraId="6A771A45" w14:textId="77777777" w:rsidTr="005475CF">
        <w:trPr>
          <w:cantSplit/>
        </w:trPr>
        <w:tc>
          <w:tcPr>
            <w:tcW w:w="1187" w:type="dxa"/>
          </w:tcPr>
          <w:p w14:paraId="04C4F1D7" w14:textId="77777777" w:rsidR="008B2E8E" w:rsidRPr="00197635" w:rsidRDefault="008B2E8E" w:rsidP="008B2E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39</w:t>
            </w:r>
          </w:p>
        </w:tc>
        <w:tc>
          <w:tcPr>
            <w:tcW w:w="2400" w:type="dxa"/>
          </w:tcPr>
          <w:p w14:paraId="127E792F" w14:textId="77777777" w:rsidR="008B2E8E" w:rsidRPr="00197635" w:rsidRDefault="008B2E8E" w:rsidP="008B2E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91 (1)</w:t>
            </w:r>
          </w:p>
        </w:tc>
        <w:tc>
          <w:tcPr>
            <w:tcW w:w="3720" w:type="dxa"/>
          </w:tcPr>
          <w:p w14:paraId="18FBBCC5" w14:textId="77777777" w:rsidR="008B2E8E" w:rsidRPr="00197635" w:rsidRDefault="008B2E8E" w:rsidP="008B2E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tell authority about lost/stolen/ destroyed identification label for trader’s plate as required</w:t>
            </w:r>
          </w:p>
        </w:tc>
        <w:tc>
          <w:tcPr>
            <w:tcW w:w="1320" w:type="dxa"/>
          </w:tcPr>
          <w:p w14:paraId="0C8589FE" w14:textId="77777777" w:rsidR="008B2E8E" w:rsidRPr="00197635" w:rsidRDefault="008B2E8E" w:rsidP="008B2E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7A0B8021" w14:textId="4FDF8E71" w:rsidR="008B2E8E" w:rsidRPr="00197635" w:rsidRDefault="008B2E8E" w:rsidP="008B2E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205</w:t>
            </w:r>
          </w:p>
        </w:tc>
        <w:tc>
          <w:tcPr>
            <w:tcW w:w="1200" w:type="dxa"/>
          </w:tcPr>
          <w:p w14:paraId="263F6E4C" w14:textId="4E686E53" w:rsidR="008B2E8E" w:rsidRPr="00197635" w:rsidRDefault="008B2E8E" w:rsidP="008B2E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8B2E8E" w:rsidRPr="00197635" w14:paraId="08983C59" w14:textId="77777777" w:rsidTr="005475CF">
        <w:trPr>
          <w:cantSplit/>
        </w:trPr>
        <w:tc>
          <w:tcPr>
            <w:tcW w:w="1187" w:type="dxa"/>
          </w:tcPr>
          <w:p w14:paraId="7637BFE6" w14:textId="77777777" w:rsidR="008B2E8E" w:rsidRPr="00197635" w:rsidRDefault="008B2E8E" w:rsidP="008B2E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>40</w:t>
            </w:r>
          </w:p>
        </w:tc>
        <w:tc>
          <w:tcPr>
            <w:tcW w:w="2400" w:type="dxa"/>
          </w:tcPr>
          <w:p w14:paraId="53C9DDE7" w14:textId="77777777" w:rsidR="008B2E8E" w:rsidRPr="00197635" w:rsidRDefault="008B2E8E" w:rsidP="008B2E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91 (3)</w:t>
            </w:r>
          </w:p>
        </w:tc>
        <w:tc>
          <w:tcPr>
            <w:tcW w:w="3720" w:type="dxa"/>
          </w:tcPr>
          <w:p w14:paraId="0252D0CC" w14:textId="77777777" w:rsidR="008B2E8E" w:rsidRPr="00197635" w:rsidRDefault="008B2E8E" w:rsidP="008B2E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provide statement confirming/ explaining circumstances of loss/theft/ destruction of identification label for trader’s plate as required</w:t>
            </w:r>
          </w:p>
        </w:tc>
        <w:tc>
          <w:tcPr>
            <w:tcW w:w="1320" w:type="dxa"/>
          </w:tcPr>
          <w:p w14:paraId="3E20C879" w14:textId="77777777" w:rsidR="008B2E8E" w:rsidRPr="00197635" w:rsidRDefault="008B2E8E" w:rsidP="008B2E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0AB7A3CD" w14:textId="709A975D" w:rsidR="008B2E8E" w:rsidRPr="00197635" w:rsidRDefault="008B2E8E" w:rsidP="008B2E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205</w:t>
            </w:r>
          </w:p>
        </w:tc>
        <w:tc>
          <w:tcPr>
            <w:tcW w:w="1200" w:type="dxa"/>
          </w:tcPr>
          <w:p w14:paraId="4213B1C9" w14:textId="75ADBFD2" w:rsidR="008B2E8E" w:rsidRPr="00197635" w:rsidRDefault="008B2E8E" w:rsidP="008B2E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8B2E8E" w:rsidRPr="00197635" w14:paraId="79360337" w14:textId="77777777" w:rsidTr="005475CF">
        <w:trPr>
          <w:cantSplit/>
        </w:trPr>
        <w:tc>
          <w:tcPr>
            <w:tcW w:w="1187" w:type="dxa"/>
          </w:tcPr>
          <w:p w14:paraId="534FCB04" w14:textId="77777777" w:rsidR="008B2E8E" w:rsidRPr="00197635" w:rsidRDefault="008B2E8E" w:rsidP="008B2E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41</w:t>
            </w:r>
          </w:p>
        </w:tc>
        <w:tc>
          <w:tcPr>
            <w:tcW w:w="2400" w:type="dxa"/>
          </w:tcPr>
          <w:p w14:paraId="372C4A7F" w14:textId="77777777" w:rsidR="008B2E8E" w:rsidRPr="00197635" w:rsidRDefault="008B2E8E" w:rsidP="008B2E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93 (a)</w:t>
            </w:r>
          </w:p>
        </w:tc>
        <w:tc>
          <w:tcPr>
            <w:tcW w:w="3720" w:type="dxa"/>
          </w:tcPr>
          <w:p w14:paraId="3932AF25" w14:textId="77777777" w:rsidR="008B2E8E" w:rsidRPr="00197635" w:rsidRDefault="008B2E8E" w:rsidP="008B2E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tell authority about recovered identification label for trader’s plate as required</w:t>
            </w:r>
          </w:p>
        </w:tc>
        <w:tc>
          <w:tcPr>
            <w:tcW w:w="1320" w:type="dxa"/>
          </w:tcPr>
          <w:p w14:paraId="68760371" w14:textId="77777777" w:rsidR="008B2E8E" w:rsidRPr="00197635" w:rsidRDefault="008B2E8E" w:rsidP="008B2E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126F0090" w14:textId="3EF2D4A0" w:rsidR="008B2E8E" w:rsidRPr="00197635" w:rsidRDefault="008B2E8E" w:rsidP="008B2E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205</w:t>
            </w:r>
          </w:p>
        </w:tc>
        <w:tc>
          <w:tcPr>
            <w:tcW w:w="1200" w:type="dxa"/>
          </w:tcPr>
          <w:p w14:paraId="4775471D" w14:textId="04D3DFFC" w:rsidR="008B2E8E" w:rsidRPr="00197635" w:rsidRDefault="008B2E8E" w:rsidP="008B2E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8B2E8E" w:rsidRPr="00197635" w14:paraId="63554648" w14:textId="77777777" w:rsidTr="005475CF">
        <w:trPr>
          <w:cantSplit/>
        </w:trPr>
        <w:tc>
          <w:tcPr>
            <w:tcW w:w="1187" w:type="dxa"/>
          </w:tcPr>
          <w:p w14:paraId="28265376" w14:textId="77777777" w:rsidR="008B2E8E" w:rsidRPr="00197635" w:rsidRDefault="008B2E8E" w:rsidP="008B2E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42</w:t>
            </w:r>
          </w:p>
        </w:tc>
        <w:tc>
          <w:tcPr>
            <w:tcW w:w="2400" w:type="dxa"/>
          </w:tcPr>
          <w:p w14:paraId="615CA0B8" w14:textId="77777777" w:rsidR="008B2E8E" w:rsidRPr="00197635" w:rsidRDefault="008B2E8E" w:rsidP="008B2E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93 (b)</w:t>
            </w:r>
          </w:p>
        </w:tc>
        <w:tc>
          <w:tcPr>
            <w:tcW w:w="3720" w:type="dxa"/>
          </w:tcPr>
          <w:p w14:paraId="398E9E4B" w14:textId="77777777" w:rsidR="008B2E8E" w:rsidRPr="00197635" w:rsidRDefault="008B2E8E" w:rsidP="008B2E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give recovered identification label for trader’s plate to authority as required</w:t>
            </w:r>
          </w:p>
        </w:tc>
        <w:tc>
          <w:tcPr>
            <w:tcW w:w="1320" w:type="dxa"/>
          </w:tcPr>
          <w:p w14:paraId="2F5B68DB" w14:textId="77777777" w:rsidR="008B2E8E" w:rsidRPr="00197635" w:rsidRDefault="008B2E8E" w:rsidP="008B2E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60D26995" w14:textId="1251BB1D" w:rsidR="008B2E8E" w:rsidRPr="00197635" w:rsidRDefault="008B2E8E" w:rsidP="008B2E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205</w:t>
            </w:r>
          </w:p>
        </w:tc>
        <w:tc>
          <w:tcPr>
            <w:tcW w:w="1200" w:type="dxa"/>
          </w:tcPr>
          <w:p w14:paraId="032952AC" w14:textId="6483F11E" w:rsidR="008B2E8E" w:rsidRPr="00197635" w:rsidRDefault="008B2E8E" w:rsidP="008B2E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8B2E8E" w:rsidRPr="00197635" w14:paraId="1A6FD77B" w14:textId="77777777" w:rsidTr="005475CF">
        <w:trPr>
          <w:cantSplit/>
        </w:trPr>
        <w:tc>
          <w:tcPr>
            <w:tcW w:w="1187" w:type="dxa"/>
          </w:tcPr>
          <w:p w14:paraId="59762208" w14:textId="77777777" w:rsidR="008B2E8E" w:rsidRPr="00197635" w:rsidRDefault="008B2E8E" w:rsidP="008B2E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43</w:t>
            </w:r>
          </w:p>
        </w:tc>
        <w:tc>
          <w:tcPr>
            <w:tcW w:w="2400" w:type="dxa"/>
          </w:tcPr>
          <w:p w14:paraId="240470A3" w14:textId="77777777" w:rsidR="008B2E8E" w:rsidRPr="00197635" w:rsidRDefault="008B2E8E" w:rsidP="008B2E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97 (1) (a)</w:t>
            </w:r>
          </w:p>
        </w:tc>
        <w:tc>
          <w:tcPr>
            <w:tcW w:w="3720" w:type="dxa"/>
          </w:tcPr>
          <w:p w14:paraId="5961EDFC" w14:textId="77777777" w:rsidR="008B2E8E" w:rsidRPr="00197635" w:rsidRDefault="008B2E8E" w:rsidP="008B2E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use vehicle with illegible trader’s plate identification label</w:t>
            </w:r>
          </w:p>
        </w:tc>
        <w:tc>
          <w:tcPr>
            <w:tcW w:w="1320" w:type="dxa"/>
          </w:tcPr>
          <w:p w14:paraId="1CF3D569" w14:textId="77777777" w:rsidR="008B2E8E" w:rsidRPr="00197635" w:rsidRDefault="008B2E8E" w:rsidP="008B2E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514ED018" w14:textId="2BB43FAA" w:rsidR="008B2E8E" w:rsidRPr="00197635" w:rsidRDefault="008B2E8E" w:rsidP="008B2E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205</w:t>
            </w:r>
          </w:p>
        </w:tc>
        <w:tc>
          <w:tcPr>
            <w:tcW w:w="1200" w:type="dxa"/>
          </w:tcPr>
          <w:p w14:paraId="57921656" w14:textId="3CFB1FE5" w:rsidR="008B2E8E" w:rsidRPr="00197635" w:rsidRDefault="008B2E8E" w:rsidP="008B2E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8B2E8E" w:rsidRPr="00197635" w14:paraId="078B02FD" w14:textId="77777777" w:rsidTr="005475CF">
        <w:trPr>
          <w:cantSplit/>
        </w:trPr>
        <w:tc>
          <w:tcPr>
            <w:tcW w:w="1187" w:type="dxa"/>
          </w:tcPr>
          <w:p w14:paraId="4FAA5549" w14:textId="77777777" w:rsidR="008B2E8E" w:rsidRPr="00197635" w:rsidRDefault="008B2E8E" w:rsidP="008B2E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44</w:t>
            </w:r>
          </w:p>
        </w:tc>
        <w:tc>
          <w:tcPr>
            <w:tcW w:w="2400" w:type="dxa"/>
          </w:tcPr>
          <w:p w14:paraId="5496B5EC" w14:textId="77777777" w:rsidR="008B2E8E" w:rsidRPr="00197635" w:rsidRDefault="008B2E8E" w:rsidP="008B2E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97 (1) (b)</w:t>
            </w:r>
          </w:p>
        </w:tc>
        <w:tc>
          <w:tcPr>
            <w:tcW w:w="3720" w:type="dxa"/>
          </w:tcPr>
          <w:p w14:paraId="34CE07DC" w14:textId="77777777" w:rsidR="008B2E8E" w:rsidRPr="00197635" w:rsidRDefault="008B2E8E" w:rsidP="008B2E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use vehicle with changed trader’s plate identification label</w:t>
            </w:r>
          </w:p>
        </w:tc>
        <w:tc>
          <w:tcPr>
            <w:tcW w:w="1320" w:type="dxa"/>
          </w:tcPr>
          <w:p w14:paraId="5F1056B1" w14:textId="77777777" w:rsidR="008B2E8E" w:rsidRPr="00197635" w:rsidRDefault="008B2E8E" w:rsidP="008B2E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10DAA0FE" w14:textId="62310B21" w:rsidR="008B2E8E" w:rsidRPr="00197635" w:rsidRDefault="008B2E8E" w:rsidP="008B2E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205</w:t>
            </w:r>
          </w:p>
        </w:tc>
        <w:tc>
          <w:tcPr>
            <w:tcW w:w="1200" w:type="dxa"/>
          </w:tcPr>
          <w:p w14:paraId="2E5ED7D6" w14:textId="0E84E727" w:rsidR="008B2E8E" w:rsidRPr="00197635" w:rsidRDefault="008B2E8E" w:rsidP="008B2E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8B2E8E" w:rsidRPr="00197635" w14:paraId="7A901DAF" w14:textId="77777777" w:rsidTr="005475CF">
        <w:trPr>
          <w:cantSplit/>
        </w:trPr>
        <w:tc>
          <w:tcPr>
            <w:tcW w:w="1187" w:type="dxa"/>
          </w:tcPr>
          <w:p w14:paraId="7AFE5A01" w14:textId="77777777" w:rsidR="008B2E8E" w:rsidRPr="00197635" w:rsidRDefault="008B2E8E" w:rsidP="008B2E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>45</w:t>
            </w:r>
          </w:p>
        </w:tc>
        <w:tc>
          <w:tcPr>
            <w:tcW w:w="2400" w:type="dxa"/>
          </w:tcPr>
          <w:p w14:paraId="0ACFDE1D" w14:textId="77777777" w:rsidR="008B2E8E" w:rsidRPr="00197635" w:rsidRDefault="008B2E8E" w:rsidP="008B2E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97 (1) (c)</w:t>
            </w:r>
          </w:p>
        </w:tc>
        <w:tc>
          <w:tcPr>
            <w:tcW w:w="3720" w:type="dxa"/>
          </w:tcPr>
          <w:p w14:paraId="6388BADA" w14:textId="77777777" w:rsidR="008B2E8E" w:rsidRPr="00197635" w:rsidRDefault="008B2E8E" w:rsidP="008B2E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use vehicle with trader’s plate identification label for another trader’s plate</w:t>
            </w:r>
          </w:p>
        </w:tc>
        <w:tc>
          <w:tcPr>
            <w:tcW w:w="1320" w:type="dxa"/>
          </w:tcPr>
          <w:p w14:paraId="0F751F81" w14:textId="77777777" w:rsidR="008B2E8E" w:rsidRPr="00197635" w:rsidRDefault="008B2E8E" w:rsidP="008B2E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1B465755" w14:textId="11FAAC00" w:rsidR="008B2E8E" w:rsidRPr="00197635" w:rsidRDefault="008B2E8E" w:rsidP="008B2E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205</w:t>
            </w:r>
          </w:p>
        </w:tc>
        <w:tc>
          <w:tcPr>
            <w:tcW w:w="1200" w:type="dxa"/>
          </w:tcPr>
          <w:p w14:paraId="74910595" w14:textId="58A53E63" w:rsidR="008B2E8E" w:rsidRPr="00197635" w:rsidRDefault="008B2E8E" w:rsidP="008B2E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8B2E8E" w:rsidRPr="00197635" w14:paraId="06049549" w14:textId="77777777" w:rsidTr="005475CF">
        <w:trPr>
          <w:cantSplit/>
        </w:trPr>
        <w:tc>
          <w:tcPr>
            <w:tcW w:w="1187" w:type="dxa"/>
          </w:tcPr>
          <w:p w14:paraId="05CFCCD2" w14:textId="77777777" w:rsidR="008B2E8E" w:rsidRPr="00197635" w:rsidRDefault="008B2E8E" w:rsidP="008B2E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46</w:t>
            </w:r>
          </w:p>
        </w:tc>
        <w:tc>
          <w:tcPr>
            <w:tcW w:w="2400" w:type="dxa"/>
          </w:tcPr>
          <w:p w14:paraId="0FF14CB7" w14:textId="77777777" w:rsidR="008B2E8E" w:rsidRPr="00197635" w:rsidRDefault="008B2E8E" w:rsidP="008B2E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97 (1) (d)</w:t>
            </w:r>
          </w:p>
        </w:tc>
        <w:tc>
          <w:tcPr>
            <w:tcW w:w="3720" w:type="dxa"/>
          </w:tcPr>
          <w:p w14:paraId="3718B357" w14:textId="77777777" w:rsidR="008B2E8E" w:rsidRPr="00197635" w:rsidRDefault="008B2E8E" w:rsidP="008B2E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use vehicle with void trader’s plate identification label</w:t>
            </w:r>
          </w:p>
        </w:tc>
        <w:tc>
          <w:tcPr>
            <w:tcW w:w="1320" w:type="dxa"/>
          </w:tcPr>
          <w:p w14:paraId="49A4E68C" w14:textId="77777777" w:rsidR="008B2E8E" w:rsidRPr="00197635" w:rsidRDefault="008B2E8E" w:rsidP="008B2E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562D6FCF" w14:textId="6A5635E7" w:rsidR="008B2E8E" w:rsidRPr="00197635" w:rsidRDefault="008B2E8E" w:rsidP="008B2E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205</w:t>
            </w:r>
          </w:p>
        </w:tc>
        <w:tc>
          <w:tcPr>
            <w:tcW w:w="1200" w:type="dxa"/>
          </w:tcPr>
          <w:p w14:paraId="28274812" w14:textId="085ED156" w:rsidR="008B2E8E" w:rsidRPr="00197635" w:rsidRDefault="008B2E8E" w:rsidP="008B2E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8B2E8E" w:rsidRPr="00197635" w14:paraId="660E5227" w14:textId="77777777" w:rsidTr="005475CF">
        <w:trPr>
          <w:cantSplit/>
        </w:trPr>
        <w:tc>
          <w:tcPr>
            <w:tcW w:w="1187" w:type="dxa"/>
          </w:tcPr>
          <w:p w14:paraId="78DFD494" w14:textId="77777777" w:rsidR="008B2E8E" w:rsidRPr="00197635" w:rsidRDefault="008B2E8E" w:rsidP="008B2E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47</w:t>
            </w:r>
          </w:p>
        </w:tc>
        <w:tc>
          <w:tcPr>
            <w:tcW w:w="2400" w:type="dxa"/>
          </w:tcPr>
          <w:p w14:paraId="3DEB2169" w14:textId="77777777" w:rsidR="008B2E8E" w:rsidRPr="00197635" w:rsidRDefault="008B2E8E" w:rsidP="008B2E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97 (1) (e)</w:t>
            </w:r>
          </w:p>
        </w:tc>
        <w:tc>
          <w:tcPr>
            <w:tcW w:w="3720" w:type="dxa"/>
          </w:tcPr>
          <w:p w14:paraId="006D8580" w14:textId="77777777" w:rsidR="008B2E8E" w:rsidRPr="00197635" w:rsidRDefault="008B2E8E" w:rsidP="008B2E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use vehicle with expired trader’s plate identification label</w:t>
            </w:r>
          </w:p>
        </w:tc>
        <w:tc>
          <w:tcPr>
            <w:tcW w:w="1320" w:type="dxa"/>
          </w:tcPr>
          <w:p w14:paraId="04A73680" w14:textId="77777777" w:rsidR="008B2E8E" w:rsidRPr="00197635" w:rsidRDefault="008B2E8E" w:rsidP="008B2E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1DE28C6B" w14:textId="43908355" w:rsidR="008B2E8E" w:rsidRPr="00197635" w:rsidRDefault="008B2E8E" w:rsidP="008B2E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205</w:t>
            </w:r>
          </w:p>
        </w:tc>
        <w:tc>
          <w:tcPr>
            <w:tcW w:w="1200" w:type="dxa"/>
          </w:tcPr>
          <w:p w14:paraId="1731A186" w14:textId="1A0B29E6" w:rsidR="008B2E8E" w:rsidRPr="00197635" w:rsidRDefault="008B2E8E" w:rsidP="008B2E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8B2E8E" w:rsidRPr="00197635" w14:paraId="1762A244" w14:textId="77777777" w:rsidTr="005475CF">
        <w:trPr>
          <w:cantSplit/>
        </w:trPr>
        <w:tc>
          <w:tcPr>
            <w:tcW w:w="1187" w:type="dxa"/>
          </w:tcPr>
          <w:p w14:paraId="4E729AC4" w14:textId="77777777" w:rsidR="008B2E8E" w:rsidRPr="00197635" w:rsidRDefault="008B2E8E" w:rsidP="008B2E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48</w:t>
            </w:r>
          </w:p>
        </w:tc>
        <w:tc>
          <w:tcPr>
            <w:tcW w:w="2400" w:type="dxa"/>
          </w:tcPr>
          <w:p w14:paraId="1DA82546" w14:textId="77777777" w:rsidR="008B2E8E" w:rsidRPr="00197635" w:rsidRDefault="008B2E8E" w:rsidP="008B2E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97 (2)</w:t>
            </w:r>
          </w:p>
        </w:tc>
        <w:tc>
          <w:tcPr>
            <w:tcW w:w="3720" w:type="dxa"/>
          </w:tcPr>
          <w:p w14:paraId="56AAC0A0" w14:textId="77777777" w:rsidR="008B2E8E" w:rsidRPr="00197635" w:rsidRDefault="008B2E8E" w:rsidP="008B2E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lend/part with trader’s plate identification label</w:t>
            </w:r>
          </w:p>
        </w:tc>
        <w:tc>
          <w:tcPr>
            <w:tcW w:w="1320" w:type="dxa"/>
          </w:tcPr>
          <w:p w14:paraId="6FAC9DED" w14:textId="77777777" w:rsidR="008B2E8E" w:rsidRPr="00197635" w:rsidRDefault="008B2E8E" w:rsidP="008B2E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4C338B34" w14:textId="459D31EB" w:rsidR="008B2E8E" w:rsidRPr="00197635" w:rsidRDefault="008B2E8E" w:rsidP="008B2E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205</w:t>
            </w:r>
          </w:p>
        </w:tc>
        <w:tc>
          <w:tcPr>
            <w:tcW w:w="1200" w:type="dxa"/>
          </w:tcPr>
          <w:p w14:paraId="70701857" w14:textId="3A90E5DA" w:rsidR="008B2E8E" w:rsidRPr="00197635" w:rsidRDefault="008B2E8E" w:rsidP="008B2E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8B2E8E" w:rsidRPr="00197635" w14:paraId="52BB1411" w14:textId="77777777" w:rsidTr="005475CF">
        <w:trPr>
          <w:cantSplit/>
        </w:trPr>
        <w:tc>
          <w:tcPr>
            <w:tcW w:w="1187" w:type="dxa"/>
          </w:tcPr>
          <w:p w14:paraId="3DF7CA78" w14:textId="77777777" w:rsidR="008B2E8E" w:rsidRPr="00197635" w:rsidRDefault="008B2E8E" w:rsidP="008B2E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49</w:t>
            </w:r>
          </w:p>
        </w:tc>
        <w:tc>
          <w:tcPr>
            <w:tcW w:w="2400" w:type="dxa"/>
          </w:tcPr>
          <w:p w14:paraId="661F272C" w14:textId="77777777" w:rsidR="008B2E8E" w:rsidRPr="00197635" w:rsidRDefault="008B2E8E" w:rsidP="008B2E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98 (a)</w:t>
            </w:r>
          </w:p>
        </w:tc>
        <w:tc>
          <w:tcPr>
            <w:tcW w:w="3720" w:type="dxa"/>
          </w:tcPr>
          <w:p w14:paraId="542EAB0F" w14:textId="77777777" w:rsidR="008B2E8E" w:rsidRPr="00197635" w:rsidRDefault="008B2E8E" w:rsidP="008B2E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record use of trader’s plate for journey as required</w:t>
            </w:r>
          </w:p>
        </w:tc>
        <w:tc>
          <w:tcPr>
            <w:tcW w:w="1320" w:type="dxa"/>
          </w:tcPr>
          <w:p w14:paraId="1D6543C1" w14:textId="77777777" w:rsidR="008B2E8E" w:rsidRPr="00197635" w:rsidRDefault="008B2E8E" w:rsidP="008B2E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50E50CC4" w14:textId="0DF91420" w:rsidR="008B2E8E" w:rsidRPr="00197635" w:rsidRDefault="008B2E8E" w:rsidP="008B2E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205</w:t>
            </w:r>
          </w:p>
        </w:tc>
        <w:tc>
          <w:tcPr>
            <w:tcW w:w="1200" w:type="dxa"/>
          </w:tcPr>
          <w:p w14:paraId="7E27AA3E" w14:textId="2785B757" w:rsidR="008B2E8E" w:rsidRPr="00197635" w:rsidRDefault="008B2E8E" w:rsidP="008B2E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8B2E8E" w:rsidRPr="00197635" w14:paraId="16D76537" w14:textId="77777777" w:rsidTr="005475CF">
        <w:trPr>
          <w:cantSplit/>
        </w:trPr>
        <w:tc>
          <w:tcPr>
            <w:tcW w:w="1187" w:type="dxa"/>
          </w:tcPr>
          <w:p w14:paraId="6DFDC0A4" w14:textId="77777777" w:rsidR="008B2E8E" w:rsidRPr="00197635" w:rsidRDefault="008B2E8E" w:rsidP="008B2E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50</w:t>
            </w:r>
          </w:p>
        </w:tc>
        <w:tc>
          <w:tcPr>
            <w:tcW w:w="2400" w:type="dxa"/>
          </w:tcPr>
          <w:p w14:paraId="3AD44612" w14:textId="77777777" w:rsidR="008B2E8E" w:rsidRPr="00197635" w:rsidRDefault="008B2E8E" w:rsidP="008B2E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98 (b)</w:t>
            </w:r>
          </w:p>
        </w:tc>
        <w:tc>
          <w:tcPr>
            <w:tcW w:w="3720" w:type="dxa"/>
          </w:tcPr>
          <w:p w14:paraId="7C90E8FE" w14:textId="77777777" w:rsidR="008B2E8E" w:rsidRPr="00197635" w:rsidRDefault="008B2E8E" w:rsidP="008B2E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keep record of use of trader’s plate as required</w:t>
            </w:r>
          </w:p>
        </w:tc>
        <w:tc>
          <w:tcPr>
            <w:tcW w:w="1320" w:type="dxa"/>
          </w:tcPr>
          <w:p w14:paraId="5E474AEA" w14:textId="77777777" w:rsidR="008B2E8E" w:rsidRPr="00197635" w:rsidRDefault="008B2E8E" w:rsidP="008B2E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7011C98C" w14:textId="101BFD75" w:rsidR="008B2E8E" w:rsidRPr="00197635" w:rsidRDefault="008B2E8E" w:rsidP="008B2E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205</w:t>
            </w:r>
          </w:p>
        </w:tc>
        <w:tc>
          <w:tcPr>
            <w:tcW w:w="1200" w:type="dxa"/>
          </w:tcPr>
          <w:p w14:paraId="756DF831" w14:textId="1CD72B47" w:rsidR="008B2E8E" w:rsidRPr="00197635" w:rsidRDefault="008B2E8E" w:rsidP="008B2E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8B2E8E" w:rsidRPr="00197635" w14:paraId="20F027B8" w14:textId="77777777" w:rsidTr="005475CF">
        <w:trPr>
          <w:cantSplit/>
        </w:trPr>
        <w:tc>
          <w:tcPr>
            <w:tcW w:w="1187" w:type="dxa"/>
          </w:tcPr>
          <w:p w14:paraId="6052BABB" w14:textId="77777777" w:rsidR="008B2E8E" w:rsidRPr="00197635" w:rsidRDefault="008B2E8E" w:rsidP="008B2E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>51</w:t>
            </w:r>
          </w:p>
        </w:tc>
        <w:tc>
          <w:tcPr>
            <w:tcW w:w="2400" w:type="dxa"/>
          </w:tcPr>
          <w:p w14:paraId="60D28A46" w14:textId="77777777" w:rsidR="008B2E8E" w:rsidRPr="00197635" w:rsidRDefault="008B2E8E" w:rsidP="008B2E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98 (c)</w:t>
            </w:r>
          </w:p>
        </w:tc>
        <w:tc>
          <w:tcPr>
            <w:tcW w:w="3720" w:type="dxa"/>
          </w:tcPr>
          <w:p w14:paraId="080F8051" w14:textId="77777777" w:rsidR="008B2E8E" w:rsidRPr="00197635" w:rsidRDefault="008B2E8E" w:rsidP="008B2E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produce record of use of trader’s plate to police officer/authorised person</w:t>
            </w:r>
          </w:p>
        </w:tc>
        <w:tc>
          <w:tcPr>
            <w:tcW w:w="1320" w:type="dxa"/>
          </w:tcPr>
          <w:p w14:paraId="55BA5195" w14:textId="77777777" w:rsidR="008B2E8E" w:rsidRPr="00197635" w:rsidRDefault="008B2E8E" w:rsidP="008B2E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67D896C5" w14:textId="7E6DA3C3" w:rsidR="008B2E8E" w:rsidRPr="00197635" w:rsidRDefault="008B2E8E" w:rsidP="008B2E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205</w:t>
            </w:r>
          </w:p>
        </w:tc>
        <w:tc>
          <w:tcPr>
            <w:tcW w:w="1200" w:type="dxa"/>
          </w:tcPr>
          <w:p w14:paraId="7B1CF501" w14:textId="4F305D89" w:rsidR="008B2E8E" w:rsidRPr="00197635" w:rsidRDefault="008B2E8E" w:rsidP="008B2E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8B2E8E" w:rsidRPr="00197635" w14:paraId="191A1916" w14:textId="77777777" w:rsidTr="005475CF">
        <w:trPr>
          <w:cantSplit/>
        </w:trPr>
        <w:tc>
          <w:tcPr>
            <w:tcW w:w="1187" w:type="dxa"/>
          </w:tcPr>
          <w:p w14:paraId="3830772A" w14:textId="77777777" w:rsidR="008B2E8E" w:rsidRPr="00197635" w:rsidRDefault="008B2E8E" w:rsidP="008B2E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52</w:t>
            </w:r>
          </w:p>
        </w:tc>
        <w:tc>
          <w:tcPr>
            <w:tcW w:w="2400" w:type="dxa"/>
          </w:tcPr>
          <w:p w14:paraId="36585E60" w14:textId="77777777" w:rsidR="008B2E8E" w:rsidRPr="00197635" w:rsidRDefault="008B2E8E" w:rsidP="008B2E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99 (2)</w:t>
            </w:r>
          </w:p>
        </w:tc>
        <w:tc>
          <w:tcPr>
            <w:tcW w:w="3720" w:type="dxa"/>
          </w:tcPr>
          <w:p w14:paraId="772953BA" w14:textId="77777777" w:rsidR="008B2E8E" w:rsidRPr="00197635" w:rsidRDefault="008B2E8E" w:rsidP="008B2E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driver/person in charge/person issued trader’s plate not answer police officer’s/authorised person’s question about use of trader’s plate</w:t>
            </w:r>
          </w:p>
        </w:tc>
        <w:tc>
          <w:tcPr>
            <w:tcW w:w="1320" w:type="dxa"/>
          </w:tcPr>
          <w:p w14:paraId="077DF205" w14:textId="77777777" w:rsidR="008B2E8E" w:rsidRPr="00197635" w:rsidRDefault="008B2E8E" w:rsidP="008B2E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05BA6F94" w14:textId="2ED97985" w:rsidR="008B2E8E" w:rsidRPr="00197635" w:rsidRDefault="008B2E8E" w:rsidP="008B2E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205</w:t>
            </w:r>
          </w:p>
        </w:tc>
        <w:tc>
          <w:tcPr>
            <w:tcW w:w="1200" w:type="dxa"/>
          </w:tcPr>
          <w:p w14:paraId="5C57385C" w14:textId="6817A1BB" w:rsidR="008B2E8E" w:rsidRPr="00197635" w:rsidRDefault="008B2E8E" w:rsidP="008B2E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8B2E8E" w:rsidRPr="00197635" w14:paraId="71595897" w14:textId="77777777" w:rsidTr="005475CF">
        <w:trPr>
          <w:cantSplit/>
        </w:trPr>
        <w:tc>
          <w:tcPr>
            <w:tcW w:w="1187" w:type="dxa"/>
          </w:tcPr>
          <w:p w14:paraId="1941178B" w14:textId="77777777" w:rsidR="008B2E8E" w:rsidRPr="00197635" w:rsidRDefault="008B2E8E" w:rsidP="008B2E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53</w:t>
            </w:r>
          </w:p>
        </w:tc>
        <w:tc>
          <w:tcPr>
            <w:tcW w:w="2400" w:type="dxa"/>
          </w:tcPr>
          <w:p w14:paraId="7130EBF6" w14:textId="77777777" w:rsidR="008B2E8E" w:rsidRPr="00197635" w:rsidRDefault="008B2E8E" w:rsidP="008B2E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100 (1)</w:t>
            </w:r>
          </w:p>
        </w:tc>
        <w:tc>
          <w:tcPr>
            <w:tcW w:w="3720" w:type="dxa"/>
          </w:tcPr>
          <w:p w14:paraId="7CD92C9B" w14:textId="77777777" w:rsidR="008B2E8E" w:rsidRPr="00197635" w:rsidRDefault="008B2E8E" w:rsidP="008B2E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notify authority of sale/disposition/ cessation of business with trader’s plate as required</w:t>
            </w:r>
          </w:p>
        </w:tc>
        <w:tc>
          <w:tcPr>
            <w:tcW w:w="1320" w:type="dxa"/>
          </w:tcPr>
          <w:p w14:paraId="32913A69" w14:textId="77777777" w:rsidR="008B2E8E" w:rsidRPr="00197635" w:rsidRDefault="008B2E8E" w:rsidP="008B2E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087A8A9E" w14:textId="574B354C" w:rsidR="008B2E8E" w:rsidRPr="00197635" w:rsidRDefault="008B2E8E" w:rsidP="008B2E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205</w:t>
            </w:r>
          </w:p>
        </w:tc>
        <w:tc>
          <w:tcPr>
            <w:tcW w:w="1200" w:type="dxa"/>
          </w:tcPr>
          <w:p w14:paraId="602472EA" w14:textId="7B48833E" w:rsidR="008B2E8E" w:rsidRPr="00197635" w:rsidRDefault="008B2E8E" w:rsidP="008B2E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8B2E8E" w:rsidRPr="00197635" w14:paraId="0E02E05D" w14:textId="77777777" w:rsidTr="005475CF">
        <w:trPr>
          <w:cantSplit/>
        </w:trPr>
        <w:tc>
          <w:tcPr>
            <w:tcW w:w="1187" w:type="dxa"/>
          </w:tcPr>
          <w:p w14:paraId="0BA8940B" w14:textId="77777777" w:rsidR="008B2E8E" w:rsidRPr="00197635" w:rsidRDefault="008B2E8E" w:rsidP="008B2E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54</w:t>
            </w:r>
          </w:p>
        </w:tc>
        <w:tc>
          <w:tcPr>
            <w:tcW w:w="2400" w:type="dxa"/>
          </w:tcPr>
          <w:p w14:paraId="5D440EC9" w14:textId="77777777" w:rsidR="008B2E8E" w:rsidRPr="00197635" w:rsidRDefault="008B2E8E" w:rsidP="008B2E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101 (2)</w:t>
            </w:r>
          </w:p>
        </w:tc>
        <w:tc>
          <w:tcPr>
            <w:tcW w:w="3720" w:type="dxa"/>
          </w:tcPr>
          <w:p w14:paraId="16F815FB" w14:textId="77777777" w:rsidR="008B2E8E" w:rsidRPr="00197635" w:rsidRDefault="008B2E8E" w:rsidP="008B2E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return trader’s plate not entitled to as required</w:t>
            </w:r>
          </w:p>
        </w:tc>
        <w:tc>
          <w:tcPr>
            <w:tcW w:w="1320" w:type="dxa"/>
          </w:tcPr>
          <w:p w14:paraId="466FF34F" w14:textId="77777777" w:rsidR="008B2E8E" w:rsidRPr="00197635" w:rsidRDefault="008B2E8E" w:rsidP="008B2E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4FD5EF38" w14:textId="44D58A19" w:rsidR="008B2E8E" w:rsidRPr="00197635" w:rsidRDefault="008B2E8E" w:rsidP="008B2E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205</w:t>
            </w:r>
          </w:p>
        </w:tc>
        <w:tc>
          <w:tcPr>
            <w:tcW w:w="1200" w:type="dxa"/>
          </w:tcPr>
          <w:p w14:paraId="5D472929" w14:textId="4F1FCABB" w:rsidR="008B2E8E" w:rsidRPr="00197635" w:rsidRDefault="008B2E8E" w:rsidP="008B2E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8B2E8E" w:rsidRPr="00197635" w14:paraId="2CB27A4A" w14:textId="77777777" w:rsidTr="005475CF">
        <w:trPr>
          <w:cantSplit/>
        </w:trPr>
        <w:tc>
          <w:tcPr>
            <w:tcW w:w="1187" w:type="dxa"/>
          </w:tcPr>
          <w:p w14:paraId="1F661ACA" w14:textId="77777777" w:rsidR="008B2E8E" w:rsidRPr="00197635" w:rsidRDefault="008B2E8E" w:rsidP="008B2E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55</w:t>
            </w:r>
          </w:p>
        </w:tc>
        <w:tc>
          <w:tcPr>
            <w:tcW w:w="2400" w:type="dxa"/>
          </w:tcPr>
          <w:p w14:paraId="2B1E8A68" w14:textId="77777777" w:rsidR="008B2E8E" w:rsidRPr="00197635" w:rsidRDefault="008B2E8E" w:rsidP="008B2E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101 (3)</w:t>
            </w:r>
          </w:p>
        </w:tc>
        <w:tc>
          <w:tcPr>
            <w:tcW w:w="3720" w:type="dxa"/>
          </w:tcPr>
          <w:p w14:paraId="4DB07526" w14:textId="77777777" w:rsidR="008B2E8E" w:rsidRPr="00197635" w:rsidRDefault="008B2E8E" w:rsidP="008B2E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not return expired trader’s plate as required</w:t>
            </w:r>
          </w:p>
        </w:tc>
        <w:tc>
          <w:tcPr>
            <w:tcW w:w="1320" w:type="dxa"/>
          </w:tcPr>
          <w:p w14:paraId="058B0395" w14:textId="77777777" w:rsidR="008B2E8E" w:rsidRPr="00197635" w:rsidRDefault="008B2E8E" w:rsidP="008B2E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41151743" w14:textId="5A939F50" w:rsidR="008B2E8E" w:rsidRPr="00197635" w:rsidRDefault="008B2E8E" w:rsidP="008B2E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205</w:t>
            </w:r>
          </w:p>
        </w:tc>
        <w:tc>
          <w:tcPr>
            <w:tcW w:w="1200" w:type="dxa"/>
          </w:tcPr>
          <w:p w14:paraId="612A3EA7" w14:textId="6C53A643" w:rsidR="008B2E8E" w:rsidRPr="00197635" w:rsidRDefault="008B2E8E" w:rsidP="008B2E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5475CF" w:rsidRPr="00197635" w14:paraId="0D64C784" w14:textId="77777777" w:rsidTr="005475CF">
        <w:trPr>
          <w:cantSplit/>
        </w:trPr>
        <w:tc>
          <w:tcPr>
            <w:tcW w:w="1187" w:type="dxa"/>
          </w:tcPr>
          <w:p w14:paraId="560A38C1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56</w:t>
            </w:r>
          </w:p>
        </w:tc>
        <w:tc>
          <w:tcPr>
            <w:tcW w:w="2400" w:type="dxa"/>
          </w:tcPr>
          <w:p w14:paraId="61303614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107 (2)</w:t>
            </w:r>
          </w:p>
        </w:tc>
        <w:tc>
          <w:tcPr>
            <w:tcW w:w="3720" w:type="dxa"/>
          </w:tcPr>
          <w:p w14:paraId="119781AC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drive unsafely maintained vehicle</w:t>
            </w:r>
          </w:p>
        </w:tc>
        <w:tc>
          <w:tcPr>
            <w:tcW w:w="1320" w:type="dxa"/>
          </w:tcPr>
          <w:p w14:paraId="7C56663E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199D52A9" w14:textId="3FD21F10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</w:t>
            </w:r>
            <w:r w:rsidR="008B2E8E" w:rsidRPr="00197635">
              <w:rPr>
                <w:color w:val="000000"/>
              </w:rPr>
              <w:t>91</w:t>
            </w:r>
          </w:p>
        </w:tc>
        <w:tc>
          <w:tcPr>
            <w:tcW w:w="1200" w:type="dxa"/>
          </w:tcPr>
          <w:p w14:paraId="4378D3DE" w14:textId="7AFE839F" w:rsidR="005475CF" w:rsidRPr="00197635" w:rsidRDefault="008B2E8E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8B2E8E" w:rsidRPr="00197635" w14:paraId="3A501074" w14:textId="77777777" w:rsidTr="005475CF">
        <w:trPr>
          <w:cantSplit/>
        </w:trPr>
        <w:tc>
          <w:tcPr>
            <w:tcW w:w="1187" w:type="dxa"/>
          </w:tcPr>
          <w:p w14:paraId="6E46BA96" w14:textId="77777777" w:rsidR="008B2E8E" w:rsidRPr="00197635" w:rsidRDefault="008B2E8E" w:rsidP="008B2E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>57</w:t>
            </w:r>
          </w:p>
        </w:tc>
        <w:tc>
          <w:tcPr>
            <w:tcW w:w="2400" w:type="dxa"/>
          </w:tcPr>
          <w:p w14:paraId="2A711011" w14:textId="77777777" w:rsidR="008B2E8E" w:rsidRPr="00197635" w:rsidRDefault="008B2E8E" w:rsidP="008B2E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107 (3)</w:t>
            </w:r>
          </w:p>
        </w:tc>
        <w:tc>
          <w:tcPr>
            <w:tcW w:w="3720" w:type="dxa"/>
          </w:tcPr>
          <w:p w14:paraId="4E823484" w14:textId="77777777" w:rsidR="008B2E8E" w:rsidRPr="00197635" w:rsidRDefault="008B2E8E" w:rsidP="008B2E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tow unsafely maintained combination vehicle</w:t>
            </w:r>
          </w:p>
        </w:tc>
        <w:tc>
          <w:tcPr>
            <w:tcW w:w="1320" w:type="dxa"/>
          </w:tcPr>
          <w:p w14:paraId="74258BB5" w14:textId="77777777" w:rsidR="008B2E8E" w:rsidRPr="00197635" w:rsidRDefault="008B2E8E" w:rsidP="008B2E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5F6DA433" w14:textId="6F2BD135" w:rsidR="008B2E8E" w:rsidRPr="00197635" w:rsidRDefault="008B2E8E" w:rsidP="008B2E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491</w:t>
            </w:r>
          </w:p>
        </w:tc>
        <w:tc>
          <w:tcPr>
            <w:tcW w:w="1200" w:type="dxa"/>
          </w:tcPr>
          <w:p w14:paraId="0C4125B4" w14:textId="7F05D815" w:rsidR="008B2E8E" w:rsidRPr="00197635" w:rsidRDefault="008B2E8E" w:rsidP="008B2E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8B2E8E" w:rsidRPr="00197635" w14:paraId="5CC43961" w14:textId="77777777" w:rsidTr="005475CF">
        <w:trPr>
          <w:cantSplit/>
        </w:trPr>
        <w:tc>
          <w:tcPr>
            <w:tcW w:w="1187" w:type="dxa"/>
          </w:tcPr>
          <w:p w14:paraId="2C941679" w14:textId="77777777" w:rsidR="008B2E8E" w:rsidRPr="00197635" w:rsidRDefault="008B2E8E" w:rsidP="008B2E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58</w:t>
            </w:r>
          </w:p>
        </w:tc>
        <w:tc>
          <w:tcPr>
            <w:tcW w:w="2400" w:type="dxa"/>
          </w:tcPr>
          <w:p w14:paraId="482EDBC0" w14:textId="77777777" w:rsidR="008B2E8E" w:rsidRPr="00197635" w:rsidRDefault="008B2E8E" w:rsidP="008B2E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107 (4)</w:t>
            </w:r>
          </w:p>
        </w:tc>
        <w:tc>
          <w:tcPr>
            <w:tcW w:w="3720" w:type="dxa"/>
          </w:tcPr>
          <w:p w14:paraId="48B12CA4" w14:textId="77777777" w:rsidR="008B2E8E" w:rsidRPr="00197635" w:rsidRDefault="008B2E8E" w:rsidP="008B2E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operator not maintain vehicle safe to drive</w:t>
            </w:r>
          </w:p>
        </w:tc>
        <w:tc>
          <w:tcPr>
            <w:tcW w:w="1320" w:type="dxa"/>
          </w:tcPr>
          <w:p w14:paraId="500A6BE4" w14:textId="77777777" w:rsidR="008B2E8E" w:rsidRPr="00197635" w:rsidRDefault="008B2E8E" w:rsidP="008B2E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3AD9DB47" w14:textId="607778CD" w:rsidR="008B2E8E" w:rsidRPr="00197635" w:rsidRDefault="008B2E8E" w:rsidP="008B2E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491</w:t>
            </w:r>
          </w:p>
        </w:tc>
        <w:tc>
          <w:tcPr>
            <w:tcW w:w="1200" w:type="dxa"/>
          </w:tcPr>
          <w:p w14:paraId="52BDF747" w14:textId="626238EC" w:rsidR="008B2E8E" w:rsidRPr="00197635" w:rsidRDefault="008B2E8E" w:rsidP="008B2E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8B2E8E" w:rsidRPr="00197635" w14:paraId="3BC0694C" w14:textId="77777777" w:rsidTr="005475CF">
        <w:trPr>
          <w:cantSplit/>
        </w:trPr>
        <w:tc>
          <w:tcPr>
            <w:tcW w:w="1187" w:type="dxa"/>
          </w:tcPr>
          <w:p w14:paraId="6EDA2F3A" w14:textId="77777777" w:rsidR="008B2E8E" w:rsidRPr="00197635" w:rsidRDefault="008B2E8E" w:rsidP="008B2E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59</w:t>
            </w:r>
          </w:p>
        </w:tc>
        <w:tc>
          <w:tcPr>
            <w:tcW w:w="2400" w:type="dxa"/>
          </w:tcPr>
          <w:p w14:paraId="4352C0FA" w14:textId="77777777" w:rsidR="008B2E8E" w:rsidRPr="00197635" w:rsidRDefault="008B2E8E" w:rsidP="008B2E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107 (5)</w:t>
            </w:r>
          </w:p>
        </w:tc>
        <w:tc>
          <w:tcPr>
            <w:tcW w:w="3720" w:type="dxa"/>
          </w:tcPr>
          <w:p w14:paraId="58C208DE" w14:textId="77777777" w:rsidR="008B2E8E" w:rsidRPr="00197635" w:rsidRDefault="008B2E8E" w:rsidP="008B2E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operator not maintain trailer safe to tow</w:t>
            </w:r>
          </w:p>
        </w:tc>
        <w:tc>
          <w:tcPr>
            <w:tcW w:w="1320" w:type="dxa"/>
          </w:tcPr>
          <w:p w14:paraId="26DB0285" w14:textId="77777777" w:rsidR="008B2E8E" w:rsidRPr="00197635" w:rsidRDefault="008B2E8E" w:rsidP="008B2E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3AFC61F0" w14:textId="06288842" w:rsidR="008B2E8E" w:rsidRPr="00197635" w:rsidRDefault="008B2E8E" w:rsidP="008B2E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491</w:t>
            </w:r>
          </w:p>
        </w:tc>
        <w:tc>
          <w:tcPr>
            <w:tcW w:w="1200" w:type="dxa"/>
          </w:tcPr>
          <w:p w14:paraId="7F4601CF" w14:textId="5BFFEDD8" w:rsidR="008B2E8E" w:rsidRPr="00197635" w:rsidRDefault="008B2E8E" w:rsidP="008B2E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5475CF" w:rsidRPr="00197635" w14:paraId="464CEDEF" w14:textId="77777777" w:rsidTr="005475CF">
        <w:trPr>
          <w:cantSplit/>
        </w:trPr>
        <w:tc>
          <w:tcPr>
            <w:tcW w:w="1187" w:type="dxa"/>
          </w:tcPr>
          <w:p w14:paraId="5F944F44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60</w:t>
            </w:r>
          </w:p>
        </w:tc>
        <w:tc>
          <w:tcPr>
            <w:tcW w:w="2400" w:type="dxa"/>
          </w:tcPr>
          <w:p w14:paraId="57B1C88E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108 (2)</w:t>
            </w:r>
          </w:p>
        </w:tc>
        <w:tc>
          <w:tcPr>
            <w:tcW w:w="3720" w:type="dxa"/>
          </w:tcPr>
          <w:p w14:paraId="5A67DC28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drive vehicle without emission control system fitted</w:t>
            </w:r>
          </w:p>
        </w:tc>
        <w:tc>
          <w:tcPr>
            <w:tcW w:w="1320" w:type="dxa"/>
          </w:tcPr>
          <w:p w14:paraId="5D75CBF0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0B1D9520" w14:textId="2EF5D4B0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</w:t>
            </w:r>
            <w:r w:rsidR="008B2E8E" w:rsidRPr="00197635">
              <w:rPr>
                <w:color w:val="000000"/>
              </w:rPr>
              <w:t>52</w:t>
            </w:r>
          </w:p>
        </w:tc>
        <w:tc>
          <w:tcPr>
            <w:tcW w:w="1200" w:type="dxa"/>
          </w:tcPr>
          <w:p w14:paraId="08EEA56D" w14:textId="27ED3862" w:rsidR="005475CF" w:rsidRPr="00197635" w:rsidRDefault="008B2E8E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8B2E8E" w:rsidRPr="00197635" w14:paraId="7401207E" w14:textId="77777777" w:rsidTr="005475CF">
        <w:trPr>
          <w:cantSplit/>
        </w:trPr>
        <w:tc>
          <w:tcPr>
            <w:tcW w:w="1187" w:type="dxa"/>
          </w:tcPr>
          <w:p w14:paraId="1050D187" w14:textId="77777777" w:rsidR="008B2E8E" w:rsidRPr="00197635" w:rsidRDefault="008B2E8E" w:rsidP="008B2E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61</w:t>
            </w:r>
          </w:p>
        </w:tc>
        <w:tc>
          <w:tcPr>
            <w:tcW w:w="2400" w:type="dxa"/>
          </w:tcPr>
          <w:p w14:paraId="0782EA82" w14:textId="77777777" w:rsidR="008B2E8E" w:rsidRPr="00197635" w:rsidRDefault="008B2E8E" w:rsidP="008B2E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108 (3)</w:t>
            </w:r>
          </w:p>
        </w:tc>
        <w:tc>
          <w:tcPr>
            <w:tcW w:w="3720" w:type="dxa"/>
          </w:tcPr>
          <w:p w14:paraId="446B3520" w14:textId="77777777" w:rsidR="008B2E8E" w:rsidRPr="00197635" w:rsidRDefault="008B2E8E" w:rsidP="008B2E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drive vehicle with emission control system not maintained</w:t>
            </w:r>
          </w:p>
        </w:tc>
        <w:tc>
          <w:tcPr>
            <w:tcW w:w="1320" w:type="dxa"/>
          </w:tcPr>
          <w:p w14:paraId="5FE1D36E" w14:textId="77777777" w:rsidR="008B2E8E" w:rsidRPr="00197635" w:rsidRDefault="008B2E8E" w:rsidP="008B2E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757915C0" w14:textId="574F5DF6" w:rsidR="008B2E8E" w:rsidRPr="00197635" w:rsidRDefault="008B2E8E" w:rsidP="008B2E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252</w:t>
            </w:r>
          </w:p>
        </w:tc>
        <w:tc>
          <w:tcPr>
            <w:tcW w:w="1200" w:type="dxa"/>
          </w:tcPr>
          <w:p w14:paraId="41444B14" w14:textId="1AD48108" w:rsidR="008B2E8E" w:rsidRPr="00197635" w:rsidRDefault="008B2E8E" w:rsidP="008B2E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8B2E8E" w:rsidRPr="00197635" w14:paraId="03384A3B" w14:textId="77777777" w:rsidTr="005475CF">
        <w:trPr>
          <w:cantSplit/>
        </w:trPr>
        <w:tc>
          <w:tcPr>
            <w:tcW w:w="1187" w:type="dxa"/>
          </w:tcPr>
          <w:p w14:paraId="6A4886FE" w14:textId="77777777" w:rsidR="008B2E8E" w:rsidRPr="00197635" w:rsidRDefault="008B2E8E" w:rsidP="008B2E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62</w:t>
            </w:r>
          </w:p>
        </w:tc>
        <w:tc>
          <w:tcPr>
            <w:tcW w:w="2400" w:type="dxa"/>
          </w:tcPr>
          <w:p w14:paraId="7B6FBCF9" w14:textId="77777777" w:rsidR="008B2E8E" w:rsidRPr="00197635" w:rsidRDefault="008B2E8E" w:rsidP="008B2E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108 (4)</w:t>
            </w:r>
          </w:p>
        </w:tc>
        <w:tc>
          <w:tcPr>
            <w:tcW w:w="3720" w:type="dxa"/>
          </w:tcPr>
          <w:p w14:paraId="08B1A295" w14:textId="77777777" w:rsidR="008B2E8E" w:rsidRPr="00197635" w:rsidRDefault="008B2E8E" w:rsidP="008B2E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tow combination vehicle without emission control system fitted</w:t>
            </w:r>
          </w:p>
        </w:tc>
        <w:tc>
          <w:tcPr>
            <w:tcW w:w="1320" w:type="dxa"/>
          </w:tcPr>
          <w:p w14:paraId="21B6E700" w14:textId="77777777" w:rsidR="008B2E8E" w:rsidRPr="00197635" w:rsidRDefault="008B2E8E" w:rsidP="008B2E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00C8BFAC" w14:textId="36E5E449" w:rsidR="008B2E8E" w:rsidRPr="00197635" w:rsidRDefault="008B2E8E" w:rsidP="008B2E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252</w:t>
            </w:r>
          </w:p>
        </w:tc>
        <w:tc>
          <w:tcPr>
            <w:tcW w:w="1200" w:type="dxa"/>
          </w:tcPr>
          <w:p w14:paraId="306DE6B4" w14:textId="2C7396DE" w:rsidR="008B2E8E" w:rsidRPr="00197635" w:rsidRDefault="008B2E8E" w:rsidP="008B2E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8B2E8E" w:rsidRPr="00197635" w14:paraId="11BEA2F3" w14:textId="77777777" w:rsidTr="005475CF">
        <w:trPr>
          <w:cantSplit/>
        </w:trPr>
        <w:tc>
          <w:tcPr>
            <w:tcW w:w="1187" w:type="dxa"/>
          </w:tcPr>
          <w:p w14:paraId="21847950" w14:textId="77777777" w:rsidR="008B2E8E" w:rsidRPr="00197635" w:rsidRDefault="008B2E8E" w:rsidP="008B2E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63</w:t>
            </w:r>
          </w:p>
        </w:tc>
        <w:tc>
          <w:tcPr>
            <w:tcW w:w="2400" w:type="dxa"/>
          </w:tcPr>
          <w:p w14:paraId="722EB2EA" w14:textId="77777777" w:rsidR="008B2E8E" w:rsidRPr="00197635" w:rsidRDefault="008B2E8E" w:rsidP="008B2E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108 (5)</w:t>
            </w:r>
          </w:p>
        </w:tc>
        <w:tc>
          <w:tcPr>
            <w:tcW w:w="3720" w:type="dxa"/>
          </w:tcPr>
          <w:p w14:paraId="0492A0BA" w14:textId="77777777" w:rsidR="008B2E8E" w:rsidRPr="00197635" w:rsidRDefault="008B2E8E" w:rsidP="008B2E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tow combination vehicle with emission control system not maintained</w:t>
            </w:r>
          </w:p>
        </w:tc>
        <w:tc>
          <w:tcPr>
            <w:tcW w:w="1320" w:type="dxa"/>
          </w:tcPr>
          <w:p w14:paraId="082CB60C" w14:textId="77777777" w:rsidR="008B2E8E" w:rsidRPr="00197635" w:rsidRDefault="008B2E8E" w:rsidP="008B2E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36509FDC" w14:textId="77A8720A" w:rsidR="008B2E8E" w:rsidRPr="00197635" w:rsidRDefault="008B2E8E" w:rsidP="008B2E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252</w:t>
            </w:r>
          </w:p>
        </w:tc>
        <w:tc>
          <w:tcPr>
            <w:tcW w:w="1200" w:type="dxa"/>
          </w:tcPr>
          <w:p w14:paraId="4E1188EC" w14:textId="142BDF20" w:rsidR="008B2E8E" w:rsidRPr="00197635" w:rsidRDefault="008B2E8E" w:rsidP="008B2E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8B2E8E" w:rsidRPr="00197635" w14:paraId="2815E6E0" w14:textId="77777777" w:rsidTr="005475CF">
        <w:trPr>
          <w:cantSplit/>
        </w:trPr>
        <w:tc>
          <w:tcPr>
            <w:tcW w:w="1187" w:type="dxa"/>
          </w:tcPr>
          <w:p w14:paraId="597DF641" w14:textId="77777777" w:rsidR="008B2E8E" w:rsidRPr="00197635" w:rsidRDefault="008B2E8E" w:rsidP="007267F3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>64</w:t>
            </w:r>
          </w:p>
        </w:tc>
        <w:tc>
          <w:tcPr>
            <w:tcW w:w="2400" w:type="dxa"/>
          </w:tcPr>
          <w:p w14:paraId="505CFB5F" w14:textId="77777777" w:rsidR="008B2E8E" w:rsidRPr="00197635" w:rsidRDefault="008B2E8E" w:rsidP="008B2E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108 (6)</w:t>
            </w:r>
          </w:p>
        </w:tc>
        <w:tc>
          <w:tcPr>
            <w:tcW w:w="3720" w:type="dxa"/>
          </w:tcPr>
          <w:p w14:paraId="1A244A99" w14:textId="77777777" w:rsidR="008B2E8E" w:rsidRPr="00197635" w:rsidRDefault="008B2E8E" w:rsidP="008B2E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operator not ensure emission control system fitted to vehicle</w:t>
            </w:r>
          </w:p>
        </w:tc>
        <w:tc>
          <w:tcPr>
            <w:tcW w:w="1320" w:type="dxa"/>
          </w:tcPr>
          <w:p w14:paraId="7D4E9650" w14:textId="77777777" w:rsidR="008B2E8E" w:rsidRPr="00197635" w:rsidRDefault="008B2E8E" w:rsidP="008B2E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4AE966E2" w14:textId="2346FD89" w:rsidR="008B2E8E" w:rsidRPr="00197635" w:rsidRDefault="008B2E8E" w:rsidP="008B2E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252</w:t>
            </w:r>
          </w:p>
        </w:tc>
        <w:tc>
          <w:tcPr>
            <w:tcW w:w="1200" w:type="dxa"/>
          </w:tcPr>
          <w:p w14:paraId="771CD4A0" w14:textId="75792FEE" w:rsidR="008B2E8E" w:rsidRPr="00197635" w:rsidRDefault="008B2E8E" w:rsidP="008B2E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8B2E8E" w:rsidRPr="00197635" w14:paraId="487D9848" w14:textId="77777777" w:rsidTr="005475CF">
        <w:trPr>
          <w:cantSplit/>
        </w:trPr>
        <w:tc>
          <w:tcPr>
            <w:tcW w:w="1187" w:type="dxa"/>
          </w:tcPr>
          <w:p w14:paraId="6B46F6D0" w14:textId="77777777" w:rsidR="008B2E8E" w:rsidRPr="00197635" w:rsidRDefault="008B2E8E" w:rsidP="008B2E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65</w:t>
            </w:r>
          </w:p>
        </w:tc>
        <w:tc>
          <w:tcPr>
            <w:tcW w:w="2400" w:type="dxa"/>
          </w:tcPr>
          <w:p w14:paraId="1C7788CB" w14:textId="77777777" w:rsidR="008B2E8E" w:rsidRPr="00197635" w:rsidRDefault="008B2E8E" w:rsidP="008B2E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108 (7)</w:t>
            </w:r>
          </w:p>
        </w:tc>
        <w:tc>
          <w:tcPr>
            <w:tcW w:w="3720" w:type="dxa"/>
          </w:tcPr>
          <w:p w14:paraId="30C797B5" w14:textId="77777777" w:rsidR="008B2E8E" w:rsidRPr="00197635" w:rsidRDefault="008B2E8E" w:rsidP="008B2E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operator not ensure emission control system maintained</w:t>
            </w:r>
          </w:p>
        </w:tc>
        <w:tc>
          <w:tcPr>
            <w:tcW w:w="1320" w:type="dxa"/>
          </w:tcPr>
          <w:p w14:paraId="7413CAED" w14:textId="77777777" w:rsidR="008B2E8E" w:rsidRPr="00197635" w:rsidRDefault="008B2E8E" w:rsidP="008B2E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365CCD93" w14:textId="7A9E0C6E" w:rsidR="008B2E8E" w:rsidRPr="00197635" w:rsidRDefault="008B2E8E" w:rsidP="008B2E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252</w:t>
            </w:r>
          </w:p>
        </w:tc>
        <w:tc>
          <w:tcPr>
            <w:tcW w:w="1200" w:type="dxa"/>
          </w:tcPr>
          <w:p w14:paraId="21475466" w14:textId="1C4FC835" w:rsidR="008B2E8E" w:rsidRPr="00197635" w:rsidRDefault="008B2E8E" w:rsidP="008B2E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5475CF" w:rsidRPr="00197635" w14:paraId="43BFCD9F" w14:textId="77777777" w:rsidTr="005475CF">
        <w:trPr>
          <w:cantSplit/>
        </w:trPr>
        <w:tc>
          <w:tcPr>
            <w:tcW w:w="1187" w:type="dxa"/>
            <w:tcBorders>
              <w:bottom w:val="nil"/>
            </w:tcBorders>
          </w:tcPr>
          <w:p w14:paraId="1547EA16" w14:textId="77777777" w:rsidR="005475CF" w:rsidRPr="00197635" w:rsidRDefault="005475CF" w:rsidP="005475CF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t>66</w:t>
            </w:r>
          </w:p>
        </w:tc>
        <w:tc>
          <w:tcPr>
            <w:tcW w:w="2400" w:type="dxa"/>
            <w:tcBorders>
              <w:bottom w:val="nil"/>
            </w:tcBorders>
          </w:tcPr>
          <w:p w14:paraId="02EBFF00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109 (2)</w:t>
            </w:r>
          </w:p>
        </w:tc>
        <w:tc>
          <w:tcPr>
            <w:tcW w:w="3720" w:type="dxa"/>
            <w:tcBorders>
              <w:bottom w:val="nil"/>
            </w:tcBorders>
          </w:tcPr>
          <w:p w14:paraId="32A24E89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 w14:paraId="17ABA5B5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2F00C342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  <w:tcBorders>
              <w:bottom w:val="nil"/>
            </w:tcBorders>
          </w:tcPr>
          <w:p w14:paraId="4B4F7EC9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</w:p>
        </w:tc>
      </w:tr>
      <w:tr w:rsidR="008B2E8E" w:rsidRPr="00197635" w14:paraId="01A0CB4F" w14:textId="77777777" w:rsidTr="005475CF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3040161E" w14:textId="77777777" w:rsidR="008B2E8E" w:rsidRPr="00197635" w:rsidRDefault="008B2E8E" w:rsidP="008B2E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66.1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259D5012" w14:textId="77777777" w:rsidR="008B2E8E" w:rsidRPr="00197635" w:rsidRDefault="008B2E8E" w:rsidP="008B2E8E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plant not comply with sch 1, s 1.5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1F158DD8" w14:textId="77777777" w:rsidR="008B2E8E" w:rsidRPr="00197635" w:rsidRDefault="008B2E8E" w:rsidP="008B2E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driver/operator plant not comply with specifications/unsafe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18EF6001" w14:textId="77777777" w:rsidR="008B2E8E" w:rsidRPr="00197635" w:rsidRDefault="008B2E8E" w:rsidP="008B2E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242B33F" w14:textId="422EB519" w:rsidR="008B2E8E" w:rsidRPr="00197635" w:rsidRDefault="008B2E8E" w:rsidP="008B2E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491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43E34A28" w14:textId="14E66311" w:rsidR="008B2E8E" w:rsidRPr="00197635" w:rsidRDefault="008B2E8E" w:rsidP="008B2E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8B2E8E" w:rsidRPr="00197635" w14:paraId="708DC8E7" w14:textId="77777777" w:rsidTr="005475CF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10A442F6" w14:textId="77777777" w:rsidR="008B2E8E" w:rsidRPr="00197635" w:rsidRDefault="008B2E8E" w:rsidP="008B2E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66.2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08A97FC2" w14:textId="77777777" w:rsidR="008B2E8E" w:rsidRPr="00197635" w:rsidRDefault="008B2E8E" w:rsidP="008B2E8E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motor vehicle not comply with sch 1, ss 1.15</w:t>
            </w:r>
            <w:r w:rsidRPr="00197635">
              <w:rPr>
                <w:color w:val="000000"/>
              </w:rPr>
              <w:noBreakHyphen/>
              <w:t>1.20 in relation to seatbelts, seatbelt anchorages or head restraints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6996F0C8" w14:textId="77777777" w:rsidR="008B2E8E" w:rsidRPr="00197635" w:rsidRDefault="008B2E8E" w:rsidP="008B2E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driver/operator motor vehicle not comply with standard—seatbelts/seatbelt anchorages/head restraints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5EA00CCC" w14:textId="77777777" w:rsidR="008B2E8E" w:rsidRPr="00197635" w:rsidRDefault="008B2E8E" w:rsidP="008B2E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D17D210" w14:textId="0FB6D9D6" w:rsidR="008B2E8E" w:rsidRPr="00197635" w:rsidRDefault="008B2E8E" w:rsidP="008B2E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491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55E2957D" w14:textId="74CF95F2" w:rsidR="008B2E8E" w:rsidRPr="00197635" w:rsidRDefault="008B2E8E" w:rsidP="008B2E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8B2E8E" w:rsidRPr="00197635" w14:paraId="7B735569" w14:textId="77777777" w:rsidTr="005475CF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0A6146B9" w14:textId="77777777" w:rsidR="008B2E8E" w:rsidRPr="00197635" w:rsidRDefault="008B2E8E" w:rsidP="008B2E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>66.3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50E2E3F9" w14:textId="77777777" w:rsidR="008B2E8E" w:rsidRPr="00197635" w:rsidRDefault="008B2E8E" w:rsidP="008B2E8E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motor vehicle not comply with sch 1, ss 1.15</w:t>
            </w:r>
            <w:r w:rsidRPr="00197635">
              <w:rPr>
                <w:color w:val="000000"/>
              </w:rPr>
              <w:noBreakHyphen/>
              <w:t>1.20 in relation to suspension, vehicle body or chassis structural members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2B50AD36" w14:textId="78612273" w:rsidR="008B2E8E" w:rsidRPr="00197635" w:rsidRDefault="008B2E8E" w:rsidP="008B2E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driver/operator motor vehicle not comply with standard—suspension/vehicle body/</w:t>
            </w:r>
            <w:r w:rsidR="005039B8" w:rsidRPr="00197635">
              <w:rPr>
                <w:color w:val="000000"/>
              </w:rPr>
              <w:t xml:space="preserve"> </w:t>
            </w:r>
            <w:r w:rsidRPr="00197635">
              <w:rPr>
                <w:color w:val="000000"/>
              </w:rPr>
              <w:t>chassis structural member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5111BDB8" w14:textId="77777777" w:rsidR="008B2E8E" w:rsidRPr="00197635" w:rsidRDefault="008B2E8E" w:rsidP="008B2E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0A8122A" w14:textId="4C5AC841" w:rsidR="008B2E8E" w:rsidRPr="00197635" w:rsidRDefault="008B2E8E" w:rsidP="008B2E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252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3ACD9253" w14:textId="51C14DD4" w:rsidR="008B2E8E" w:rsidRPr="00197635" w:rsidRDefault="008B2E8E" w:rsidP="008B2E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77E63" w:rsidRPr="00197635" w14:paraId="18E18BB1" w14:textId="77777777" w:rsidTr="005475CF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12A0A67E" w14:textId="77777777" w:rsidR="00377E63" w:rsidRPr="00197635" w:rsidRDefault="00377E63" w:rsidP="00377E63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66.4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381FE14D" w14:textId="77777777" w:rsidR="00377E63" w:rsidRPr="00197635" w:rsidRDefault="00377E63" w:rsidP="00377E63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motor vehicle not comply with sch 1, ss 1.15</w:t>
            </w:r>
            <w:r w:rsidRPr="00197635">
              <w:rPr>
                <w:color w:val="000000"/>
              </w:rPr>
              <w:noBreakHyphen/>
              <w:t>1.20 in relation to anything not dealt with elsewhere in this item or another provision not dealt with elsewhere in this item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3A132349" w14:textId="77777777" w:rsidR="00377E63" w:rsidRPr="00197635" w:rsidRDefault="00377E63" w:rsidP="00377E63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driver/operator motor vehicle not comply with standard—other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0B3D78F8" w14:textId="77777777" w:rsidR="00377E63" w:rsidRPr="00197635" w:rsidRDefault="00377E63" w:rsidP="00377E63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50568694" w14:textId="06612512" w:rsidR="00377E63" w:rsidRPr="00197635" w:rsidRDefault="00377E63" w:rsidP="00377E63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205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2275B65B" w14:textId="57D7D750" w:rsidR="00377E63" w:rsidRPr="00197635" w:rsidRDefault="00377E63" w:rsidP="00377E63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5475CF" w:rsidRPr="00197635" w14:paraId="46D0BCE2" w14:textId="77777777" w:rsidTr="005475CF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1FB8B57B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>66.5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0C1701A9" w14:textId="77777777" w:rsidR="005475CF" w:rsidRPr="00197635" w:rsidRDefault="005475CF" w:rsidP="005475CF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motor vehicle not comply with sch 1, ss 1.15</w:t>
            </w:r>
            <w:r w:rsidRPr="00197635">
              <w:rPr>
                <w:color w:val="000000"/>
              </w:rPr>
              <w:noBreakHyphen/>
              <w:t>1.20 in relation to steering or s 1.24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69A758EE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driver/operator motor vehicle not comply with standard—steering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540B8690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593635ED" w14:textId="0C10D271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</w:t>
            </w:r>
            <w:r w:rsidR="00377E63" w:rsidRPr="00197635">
              <w:rPr>
                <w:color w:val="000000"/>
              </w:rPr>
              <w:t>80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0FBFA95B" w14:textId="637AF30A" w:rsidR="005475CF" w:rsidRPr="00197635" w:rsidRDefault="00377E63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77E63" w:rsidRPr="00197635" w14:paraId="0F88FF43" w14:textId="77777777" w:rsidTr="005475CF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50EB061D" w14:textId="77777777" w:rsidR="00377E63" w:rsidRPr="00197635" w:rsidRDefault="00377E63" w:rsidP="00377E63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66.6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63566278" w14:textId="77777777" w:rsidR="00377E63" w:rsidRPr="00197635" w:rsidRDefault="00377E63" w:rsidP="00377E63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motor vehicle not comply with sch 1, ss 1.15</w:t>
            </w:r>
            <w:r w:rsidRPr="00197635">
              <w:rPr>
                <w:color w:val="000000"/>
              </w:rPr>
              <w:noBreakHyphen/>
              <w:t>1.20 in relation to turning ability or s 1.25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040C90EE" w14:textId="77777777" w:rsidR="00377E63" w:rsidRPr="00197635" w:rsidRDefault="00377E63" w:rsidP="00377E63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driver/operator motor vehicle not comply with standard—turning ability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7120AD2F" w14:textId="77777777" w:rsidR="00377E63" w:rsidRPr="00197635" w:rsidRDefault="00377E63" w:rsidP="00377E63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DA0E328" w14:textId="5A064577" w:rsidR="00377E63" w:rsidRPr="00197635" w:rsidRDefault="00377E63" w:rsidP="00377E63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205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70372B67" w14:textId="3DA3C9A9" w:rsidR="00377E63" w:rsidRPr="00197635" w:rsidRDefault="00377E63" w:rsidP="00377E63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77E63" w:rsidRPr="00197635" w14:paraId="7E60329D" w14:textId="77777777" w:rsidTr="005475CF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15B57619" w14:textId="77777777" w:rsidR="00377E63" w:rsidRPr="00197635" w:rsidRDefault="00377E63" w:rsidP="00377E63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66.7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6D805EDE" w14:textId="77777777" w:rsidR="00377E63" w:rsidRPr="00197635" w:rsidRDefault="00377E63" w:rsidP="00377E63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motor vehicle not comply with sch 1, ss 1.15</w:t>
            </w:r>
            <w:r w:rsidRPr="00197635">
              <w:rPr>
                <w:color w:val="000000"/>
              </w:rPr>
              <w:noBreakHyphen/>
              <w:t>1.20 in relation to ability to travel backwards and forwards or s 1.26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70C456EB" w14:textId="77777777" w:rsidR="00377E63" w:rsidRPr="00197635" w:rsidRDefault="00377E63" w:rsidP="00377E63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driver/operator motor vehicle not comply with standard—travel backwards and forwards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37476158" w14:textId="77777777" w:rsidR="00377E63" w:rsidRPr="00197635" w:rsidRDefault="00377E63" w:rsidP="00377E63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486E3D11" w14:textId="6AD69702" w:rsidR="00377E63" w:rsidRPr="00197635" w:rsidRDefault="00377E63" w:rsidP="00377E63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205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482995AF" w14:textId="456C25E8" w:rsidR="00377E63" w:rsidRPr="00197635" w:rsidRDefault="00377E63" w:rsidP="00377E63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77E63" w:rsidRPr="00197635" w14:paraId="24F3DFE9" w14:textId="77777777" w:rsidTr="005475CF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4B829B48" w14:textId="77777777" w:rsidR="00377E63" w:rsidRPr="00197635" w:rsidRDefault="00377E63" w:rsidP="00377E63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>66.8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6C8C08DF" w14:textId="77777777" w:rsidR="00377E63" w:rsidRPr="00197635" w:rsidRDefault="00377E63" w:rsidP="00377E63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motor vehicle not comply with sch 1, ss 1.15</w:t>
            </w:r>
            <w:r w:rsidRPr="00197635">
              <w:rPr>
                <w:color w:val="000000"/>
              </w:rPr>
              <w:noBreakHyphen/>
              <w:t>1.20 in relation to protrusions or s 1.27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533D4C8B" w14:textId="77777777" w:rsidR="00377E63" w:rsidRPr="00197635" w:rsidRDefault="00377E63" w:rsidP="00377E63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t>driver/operator motor vehicle not comply with standard—protrusions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71AE624F" w14:textId="77777777" w:rsidR="00377E63" w:rsidRPr="00197635" w:rsidRDefault="00377E63" w:rsidP="00377E63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49FE6D88" w14:textId="005F71B3" w:rsidR="00377E63" w:rsidRPr="00197635" w:rsidRDefault="00377E63" w:rsidP="00377E63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205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40BCC58F" w14:textId="68997DC6" w:rsidR="00377E63" w:rsidRPr="00197635" w:rsidRDefault="00377E63" w:rsidP="00377E63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5475CF" w:rsidRPr="00197635" w14:paraId="2D3B31C4" w14:textId="77777777" w:rsidTr="005475CF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3AE1A2C5" w14:textId="77777777" w:rsidR="005475CF" w:rsidRPr="00197635" w:rsidRDefault="005475CF" w:rsidP="005475CF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t>66.9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7D2E3116" w14:textId="77777777" w:rsidR="005475CF" w:rsidRPr="00197635" w:rsidRDefault="005475CF" w:rsidP="005475CF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motor vehicle not comply with sch 1, ss 1.15</w:t>
            </w:r>
            <w:r w:rsidRPr="00197635">
              <w:rPr>
                <w:color w:val="000000"/>
              </w:rPr>
              <w:noBreakHyphen/>
              <w:t>1.20 in relation to oil or grease (other than LPG) containment or s 1.28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701E0ACE" w14:textId="77777777" w:rsidR="005475CF" w:rsidRPr="00197635" w:rsidRDefault="005475CF" w:rsidP="005475CF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t>driver/operator motor vehicle not comply with standard—oil/grease/fuel containment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4B917DBE" w14:textId="77777777" w:rsidR="005475CF" w:rsidRPr="00197635" w:rsidRDefault="005475CF" w:rsidP="005475CF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2791B412" w14:textId="73F45B3B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</w:t>
            </w:r>
            <w:r w:rsidR="00377E63" w:rsidRPr="00197635">
              <w:rPr>
                <w:color w:val="000000"/>
              </w:rPr>
              <w:t>52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1BB5EC69" w14:textId="005CEDAF" w:rsidR="005475CF" w:rsidRPr="00197635" w:rsidRDefault="00377E63" w:rsidP="005475CF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77E63" w:rsidRPr="00197635" w14:paraId="62373293" w14:textId="77777777" w:rsidTr="005475CF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52F0F9D4" w14:textId="77777777" w:rsidR="00377E63" w:rsidRPr="00197635" w:rsidRDefault="00377E63" w:rsidP="00377E63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>66.10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01AD1AC1" w14:textId="77777777" w:rsidR="00377E63" w:rsidRPr="00197635" w:rsidRDefault="00377E63" w:rsidP="00377E63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motor vehicle not comply with sch 1, ss 1.15</w:t>
            </w:r>
            <w:r w:rsidRPr="00197635">
              <w:rPr>
                <w:color w:val="000000"/>
              </w:rPr>
              <w:noBreakHyphen/>
              <w:t>1.20 in relation to driver’s view or location of controls or s 1.29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68E7FE55" w14:textId="77777777" w:rsidR="00377E63" w:rsidRPr="00197635" w:rsidRDefault="00377E63" w:rsidP="00377E63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driver/operator motor vehicle not comply with standard—driver’s view/control location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2714E0C5" w14:textId="77777777" w:rsidR="00377E63" w:rsidRPr="00197635" w:rsidRDefault="00377E63" w:rsidP="00377E63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66FFA088" w14:textId="4EBC6EAD" w:rsidR="00377E63" w:rsidRPr="00197635" w:rsidRDefault="00377E63" w:rsidP="00377E63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205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77BE7FBB" w14:textId="2DEEC2C2" w:rsidR="00377E63" w:rsidRPr="00197635" w:rsidRDefault="00377E63" w:rsidP="00377E63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377E63" w:rsidRPr="00197635" w14:paraId="64010A86" w14:textId="77777777" w:rsidTr="005475CF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7A9C252A" w14:textId="77777777" w:rsidR="00377E63" w:rsidRPr="00197635" w:rsidRDefault="00377E63" w:rsidP="00377E63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66.11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534AAE73" w14:textId="77777777" w:rsidR="00377E63" w:rsidRPr="00197635" w:rsidRDefault="00377E63" w:rsidP="00377E63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motor vehicle not comply with sch 1, ss 1.15</w:t>
            </w:r>
            <w:r w:rsidRPr="00197635">
              <w:rPr>
                <w:color w:val="000000"/>
              </w:rPr>
              <w:noBreakHyphen/>
              <w:t>1.20 in relation to seating or s 1.30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731344B8" w14:textId="77777777" w:rsidR="00377E63" w:rsidRPr="00197635" w:rsidRDefault="00377E63" w:rsidP="00377E63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driver/operator motor vehicle not comply with standard—seating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454049F8" w14:textId="77777777" w:rsidR="00377E63" w:rsidRPr="00197635" w:rsidRDefault="00377E63" w:rsidP="00377E63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4E628423" w14:textId="1068E886" w:rsidR="00377E63" w:rsidRPr="00197635" w:rsidRDefault="00377E63" w:rsidP="00377E63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252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347412C6" w14:textId="23AD237D" w:rsidR="00377E63" w:rsidRPr="00197635" w:rsidRDefault="00377E63" w:rsidP="00377E63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5475CF" w:rsidRPr="00197635" w14:paraId="396164D7" w14:textId="77777777" w:rsidTr="005475CF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16FD934B" w14:textId="77777777" w:rsidR="005475CF" w:rsidRPr="00197635" w:rsidRDefault="005475CF" w:rsidP="007C1D07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>66.12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19086B35" w14:textId="77777777" w:rsidR="005475CF" w:rsidRPr="00197635" w:rsidRDefault="005475CF" w:rsidP="005475CF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motor vehicle not comply with sch 1, ss 1.15</w:t>
            </w:r>
            <w:r w:rsidRPr="00197635">
              <w:rPr>
                <w:color w:val="000000"/>
              </w:rPr>
              <w:noBreakHyphen/>
              <w:t>1.20 in relation to child restraint anchorages or s 1.31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73058440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driver/operator motor vehicle not comply with standard—child restraint anchorages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35AF8DB3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2ADBEF02" w14:textId="6937A48E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4</w:t>
            </w:r>
            <w:r w:rsidR="00377E63" w:rsidRPr="00197635">
              <w:rPr>
                <w:color w:val="000000"/>
              </w:rPr>
              <w:t>91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526CF78B" w14:textId="16B0B7E7" w:rsidR="005475CF" w:rsidRPr="00197635" w:rsidRDefault="00377E63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5475CF" w:rsidRPr="00197635" w14:paraId="77C2EB13" w14:textId="77777777" w:rsidTr="005475CF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686661AC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66.13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3ABDEDF5" w14:textId="77777777" w:rsidR="005475CF" w:rsidRPr="00197635" w:rsidRDefault="005475CF" w:rsidP="005475CF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motor vehicle not comply with sch 1, ss 1.15</w:t>
            </w:r>
            <w:r w:rsidRPr="00197635">
              <w:rPr>
                <w:color w:val="000000"/>
              </w:rPr>
              <w:noBreakHyphen/>
              <w:t>1.20 in relation to door latches or hinges or s 1.32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235EAE1E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driver/operator motor vehicle not comply with standard—door latches/hinges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024A6DC6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7C61F33B" w14:textId="50EB1ED9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  <w:r w:rsidR="00377E63" w:rsidRPr="00197635">
              <w:rPr>
                <w:color w:val="000000"/>
              </w:rPr>
              <w:t>5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54BD2861" w14:textId="670B456B" w:rsidR="005475CF" w:rsidRPr="00197635" w:rsidRDefault="00377E63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C71D0D" w:rsidRPr="00197635" w14:paraId="224527DD" w14:textId="77777777" w:rsidTr="005475CF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0BC12FF1" w14:textId="77777777" w:rsidR="00C71D0D" w:rsidRPr="00197635" w:rsidRDefault="00C71D0D" w:rsidP="00C71D0D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>66.14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0D58E3BB" w14:textId="77777777" w:rsidR="00C71D0D" w:rsidRPr="00197635" w:rsidRDefault="00C71D0D" w:rsidP="00C71D0D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motor vehicle not comply with sch 1, ss 1.15</w:t>
            </w:r>
            <w:r w:rsidRPr="00197635">
              <w:rPr>
                <w:color w:val="000000"/>
              </w:rPr>
              <w:noBreakHyphen/>
              <w:t>1.20 in relation to mudguards or s 1.33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262532BC" w14:textId="77777777" w:rsidR="00C71D0D" w:rsidRPr="00197635" w:rsidRDefault="00C71D0D" w:rsidP="00C71D0D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driver/operator motor vehicle not comply with standard—mudguards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7C1819CE" w14:textId="77777777" w:rsidR="00C71D0D" w:rsidRPr="00197635" w:rsidRDefault="00C71D0D" w:rsidP="00C71D0D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43A2E6ED" w14:textId="2EFEDDCA" w:rsidR="00C71D0D" w:rsidRPr="00197635" w:rsidRDefault="00C71D0D" w:rsidP="00C71D0D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205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5B81EBEF" w14:textId="028F5951" w:rsidR="00C71D0D" w:rsidRPr="00197635" w:rsidRDefault="00C71D0D" w:rsidP="00C71D0D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C71D0D" w:rsidRPr="00197635" w14:paraId="3042A65D" w14:textId="77777777" w:rsidTr="005475CF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5216FC50" w14:textId="77777777" w:rsidR="00C71D0D" w:rsidRPr="00197635" w:rsidRDefault="00C71D0D" w:rsidP="00C71D0D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66.15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56DA5749" w14:textId="77777777" w:rsidR="00C71D0D" w:rsidRPr="00197635" w:rsidRDefault="00C71D0D" w:rsidP="00C71D0D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motor vehicle not comply with sch 1, ss 1.15</w:t>
            </w:r>
            <w:r w:rsidRPr="00197635">
              <w:rPr>
                <w:color w:val="000000"/>
              </w:rPr>
              <w:noBreakHyphen/>
              <w:t>1.20 in relation to horns or other audible devices or s 1.34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11537DA3" w14:textId="77777777" w:rsidR="00C71D0D" w:rsidRPr="00197635" w:rsidRDefault="00C71D0D" w:rsidP="00C71D0D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driver/operator motor vehicle not comply with standard—horn/other audible device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4B07A231" w14:textId="77777777" w:rsidR="00C71D0D" w:rsidRPr="00197635" w:rsidRDefault="00C71D0D" w:rsidP="00C71D0D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7EE612AE" w14:textId="5F2A2663" w:rsidR="00C71D0D" w:rsidRPr="00197635" w:rsidRDefault="00C71D0D" w:rsidP="00C71D0D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205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5B679818" w14:textId="6F0F8B5D" w:rsidR="00C71D0D" w:rsidRPr="00197635" w:rsidRDefault="00C71D0D" w:rsidP="00C71D0D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C71D0D" w:rsidRPr="00197635" w14:paraId="1362E256" w14:textId="77777777" w:rsidTr="005475CF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07F508DE" w14:textId="77777777" w:rsidR="00C71D0D" w:rsidRPr="00197635" w:rsidRDefault="00C71D0D" w:rsidP="00D2389F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>66.16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5E61E046" w14:textId="77777777" w:rsidR="00C71D0D" w:rsidRPr="00197635" w:rsidRDefault="00C71D0D" w:rsidP="00C71D0D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motor vehicle not comply with sch 1, ss 1.15</w:t>
            </w:r>
            <w:r w:rsidRPr="00197635">
              <w:rPr>
                <w:color w:val="000000"/>
              </w:rPr>
              <w:noBreakHyphen/>
              <w:t>1.20 in relation to rear-vision mirrors or ss 1.35</w:t>
            </w:r>
            <w:r w:rsidRPr="00197635">
              <w:rPr>
                <w:color w:val="000000"/>
              </w:rPr>
              <w:noBreakHyphen/>
              <w:t>1.37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6BE5BD09" w14:textId="77777777" w:rsidR="00C71D0D" w:rsidRPr="00197635" w:rsidRDefault="00C71D0D" w:rsidP="00C71D0D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driver/operator motor vehicle not comply with standard—rear-vision mirrors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6791F9C7" w14:textId="77777777" w:rsidR="00C71D0D" w:rsidRPr="00197635" w:rsidRDefault="00C71D0D" w:rsidP="00C71D0D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66283CB4" w14:textId="535A47E6" w:rsidR="00C71D0D" w:rsidRPr="00197635" w:rsidRDefault="00C71D0D" w:rsidP="00C71D0D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205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30ADB76F" w14:textId="49853532" w:rsidR="00C71D0D" w:rsidRPr="00197635" w:rsidRDefault="00C71D0D" w:rsidP="00C71D0D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C71D0D" w:rsidRPr="00197635" w14:paraId="474EA13A" w14:textId="77777777" w:rsidTr="005475CF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5391BBE2" w14:textId="77777777" w:rsidR="00C71D0D" w:rsidRPr="00197635" w:rsidRDefault="00C71D0D" w:rsidP="00C71D0D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66.17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18E1A140" w14:textId="77777777" w:rsidR="00C71D0D" w:rsidRPr="00197635" w:rsidRDefault="00C71D0D" w:rsidP="00C71D0D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motor vehicle not comply with sch 1, ss 1.15</w:t>
            </w:r>
            <w:r w:rsidRPr="00197635">
              <w:rPr>
                <w:color w:val="000000"/>
              </w:rPr>
              <w:noBreakHyphen/>
              <w:t>1.20 in relation to automatic transmission or automatic transmission controls or indicators or s 1.38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22F3C70E" w14:textId="77777777" w:rsidR="00C71D0D" w:rsidRPr="00197635" w:rsidRDefault="00C71D0D" w:rsidP="00C71D0D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driver/operator motor vehicle not comply with standard—automatic transmission/automatic transmission control/indicator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7D281D67" w14:textId="77777777" w:rsidR="00C71D0D" w:rsidRPr="00197635" w:rsidRDefault="00C71D0D" w:rsidP="00C71D0D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6FCF6E7" w14:textId="12B452FD" w:rsidR="00C71D0D" w:rsidRPr="00197635" w:rsidRDefault="00C71D0D" w:rsidP="00C71D0D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205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3198A069" w14:textId="2AE064B1" w:rsidR="00C71D0D" w:rsidRPr="00197635" w:rsidRDefault="00C71D0D" w:rsidP="00C71D0D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C71D0D" w:rsidRPr="00197635" w14:paraId="7C249728" w14:textId="77777777" w:rsidTr="005475CF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2E8C1A0B" w14:textId="77777777" w:rsidR="00C71D0D" w:rsidRPr="00197635" w:rsidRDefault="00C71D0D" w:rsidP="00C71D0D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>66.18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4FCFE805" w14:textId="77777777" w:rsidR="00C71D0D" w:rsidRPr="00197635" w:rsidRDefault="00C71D0D" w:rsidP="00C71D0D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motor vehicle not comply with sch 1, ss 1.15</w:t>
            </w:r>
            <w:r w:rsidRPr="00197635">
              <w:rPr>
                <w:color w:val="000000"/>
              </w:rPr>
              <w:noBreakHyphen/>
              <w:t>1.20 in relation to diesel engines or diesel engine devices or s 1.39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7604E15A" w14:textId="77777777" w:rsidR="00C71D0D" w:rsidRPr="00197635" w:rsidRDefault="00C71D0D" w:rsidP="00C71D0D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driver/operator motor vehicle not comply with standard—diesel engine/diesel engine device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34463C39" w14:textId="77777777" w:rsidR="00C71D0D" w:rsidRPr="00197635" w:rsidRDefault="00C71D0D" w:rsidP="00C71D0D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5811A5F" w14:textId="3C4FEC8A" w:rsidR="00C71D0D" w:rsidRPr="00197635" w:rsidRDefault="00C71D0D" w:rsidP="00C71D0D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205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44DD62D0" w14:textId="6132514F" w:rsidR="00C71D0D" w:rsidRPr="00197635" w:rsidRDefault="00C71D0D" w:rsidP="00C71D0D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C71D0D" w:rsidRPr="00197635" w14:paraId="47E5BC50" w14:textId="77777777" w:rsidTr="005475CF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22C7D251" w14:textId="77777777" w:rsidR="00C71D0D" w:rsidRPr="00197635" w:rsidRDefault="00C71D0D" w:rsidP="00C71D0D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66.19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66DC3FC5" w14:textId="77777777" w:rsidR="00C71D0D" w:rsidRPr="00197635" w:rsidRDefault="00C71D0D" w:rsidP="00C71D0D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motor vehicle not comply with sch 1, ss 1.15</w:t>
            </w:r>
            <w:r w:rsidRPr="00197635">
              <w:rPr>
                <w:color w:val="000000"/>
              </w:rPr>
              <w:noBreakHyphen/>
              <w:t>1.20 in relation to bonnet securing devices or s 1.40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2A875A4F" w14:textId="77777777" w:rsidR="00C71D0D" w:rsidRPr="00197635" w:rsidRDefault="00C71D0D" w:rsidP="00C71D0D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driver/operator motor vehicle not comply with standard—bonnet securing device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25A05833" w14:textId="77777777" w:rsidR="00C71D0D" w:rsidRPr="00197635" w:rsidRDefault="00C71D0D" w:rsidP="00C71D0D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3646BA8" w14:textId="033760EB" w:rsidR="00C71D0D" w:rsidRPr="00197635" w:rsidRDefault="00C71D0D" w:rsidP="00C71D0D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205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0E82B851" w14:textId="7E8DDB8D" w:rsidR="00C71D0D" w:rsidRPr="00197635" w:rsidRDefault="00C71D0D" w:rsidP="00C71D0D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C71D0D" w:rsidRPr="00197635" w14:paraId="00C972B0" w14:textId="77777777" w:rsidTr="005475CF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53762E71" w14:textId="77777777" w:rsidR="00C71D0D" w:rsidRPr="00197635" w:rsidRDefault="00C71D0D" w:rsidP="00C71D0D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>66.20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77E075AC" w14:textId="77777777" w:rsidR="00C71D0D" w:rsidRPr="00197635" w:rsidRDefault="00C71D0D" w:rsidP="00C71D0D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motor vehicle not comply with sch 1, ss 1.15</w:t>
            </w:r>
            <w:r w:rsidRPr="00197635">
              <w:rPr>
                <w:color w:val="000000"/>
              </w:rPr>
              <w:noBreakHyphen/>
              <w:t>1.20 in relation to electrical wiring, components, connections, installations, connectors or conductors or other electrical items or s 1.41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790F3267" w14:textId="77777777" w:rsidR="00C71D0D" w:rsidRPr="00197635" w:rsidRDefault="00C71D0D" w:rsidP="00C71D0D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driver/operator motor vehicle not comply with standard—electrical wiring/components/connection/installation/connector/conductor/other electrical item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570DA169" w14:textId="77777777" w:rsidR="00C71D0D" w:rsidRPr="00197635" w:rsidRDefault="00C71D0D" w:rsidP="00C71D0D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40F62D0F" w14:textId="06285AE1" w:rsidR="00C71D0D" w:rsidRPr="00197635" w:rsidRDefault="00C71D0D" w:rsidP="00C71D0D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205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3F2B7237" w14:textId="55330F5A" w:rsidR="00C71D0D" w:rsidRPr="00197635" w:rsidRDefault="00C71D0D" w:rsidP="00C71D0D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C71D0D" w:rsidRPr="00197635" w14:paraId="604CC67E" w14:textId="77777777" w:rsidTr="005475CF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4B418116" w14:textId="77777777" w:rsidR="00C71D0D" w:rsidRPr="00197635" w:rsidRDefault="00C71D0D" w:rsidP="00C71D0D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66.21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2B01F6D8" w14:textId="77777777" w:rsidR="00C71D0D" w:rsidRPr="00197635" w:rsidRDefault="00C71D0D" w:rsidP="00C71D0D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motor vehicle not comply with sch 1, ss 1.15</w:t>
            </w:r>
            <w:r w:rsidRPr="00197635">
              <w:rPr>
                <w:color w:val="000000"/>
              </w:rPr>
              <w:noBreakHyphen/>
              <w:t>1.20 in relation to speedometers or s 1.42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05679736" w14:textId="77777777" w:rsidR="00C71D0D" w:rsidRPr="00197635" w:rsidRDefault="00C71D0D" w:rsidP="00C71D0D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driver/operator motor vehicle not comply with standard—speedometer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7220A4D1" w14:textId="77777777" w:rsidR="00C71D0D" w:rsidRPr="00197635" w:rsidRDefault="00C71D0D" w:rsidP="00C71D0D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695FDA96" w14:textId="25AE9249" w:rsidR="00C71D0D" w:rsidRPr="00197635" w:rsidRDefault="00C71D0D" w:rsidP="00C71D0D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205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1D51A5A7" w14:textId="352ED02A" w:rsidR="00C71D0D" w:rsidRPr="00197635" w:rsidRDefault="00C71D0D" w:rsidP="00C71D0D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C71D0D" w:rsidRPr="00197635" w14:paraId="7B28BDFB" w14:textId="77777777" w:rsidTr="005475CF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7C67ACE8" w14:textId="77777777" w:rsidR="00C71D0D" w:rsidRPr="00197635" w:rsidRDefault="00C71D0D" w:rsidP="00C71D0D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>66.22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30613805" w14:textId="77777777" w:rsidR="00C71D0D" w:rsidRPr="00197635" w:rsidRDefault="00C71D0D" w:rsidP="00C71D0D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motor vehicle not comply with sch 1, ss 1.15</w:t>
            </w:r>
            <w:r w:rsidRPr="00197635">
              <w:rPr>
                <w:color w:val="000000"/>
              </w:rPr>
              <w:noBreakHyphen/>
              <w:t>1.20 in relation to television receivers or visual display units or s 1.43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1CAED57C" w14:textId="77777777" w:rsidR="00C71D0D" w:rsidRPr="00197635" w:rsidRDefault="00C71D0D" w:rsidP="00C71D0D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driver/operator motor vehicle not comply with standard—television receiver/visual display unit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7A40BC54" w14:textId="77777777" w:rsidR="00C71D0D" w:rsidRPr="00197635" w:rsidRDefault="00C71D0D" w:rsidP="00C71D0D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2085CAE5" w14:textId="479E0B3B" w:rsidR="00C71D0D" w:rsidRPr="00197635" w:rsidRDefault="00C71D0D" w:rsidP="00C71D0D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205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47C567B7" w14:textId="1521B60C" w:rsidR="00C71D0D" w:rsidRPr="00197635" w:rsidRDefault="00C71D0D" w:rsidP="00C71D0D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C71D0D" w:rsidRPr="00197635" w14:paraId="23BE721F" w14:textId="77777777" w:rsidTr="005475CF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650D329A" w14:textId="77777777" w:rsidR="00C71D0D" w:rsidRPr="00197635" w:rsidRDefault="00C71D0D" w:rsidP="00C71D0D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66.23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465B37DB" w14:textId="77777777" w:rsidR="00C71D0D" w:rsidRPr="00197635" w:rsidRDefault="00C71D0D" w:rsidP="00C71D0D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motor vehicle (other than motorbike, motortrike or moped) not comply with sch 1, ss 1.15</w:t>
            </w:r>
            <w:r w:rsidRPr="00197635">
              <w:rPr>
                <w:color w:val="000000"/>
              </w:rPr>
              <w:noBreakHyphen/>
              <w:t>1.20 in relation to windscreens, windows, interior partitions or glazing or ss 1.44-1.47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347A9457" w14:textId="77777777" w:rsidR="00C71D0D" w:rsidRPr="00197635" w:rsidRDefault="00C71D0D" w:rsidP="00C71D0D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driver/operator motor (other than motorbike, motortrike or moped) vehicle not comply with standard—windscreen/window/interior partition/glazing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5D99A7E5" w14:textId="77777777" w:rsidR="00C71D0D" w:rsidRPr="00197635" w:rsidRDefault="00C71D0D" w:rsidP="00C71D0D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6ACAD14F" w14:textId="59D37B6A" w:rsidR="00C71D0D" w:rsidRPr="00197635" w:rsidRDefault="00C71D0D" w:rsidP="00C71D0D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205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01CCAABB" w14:textId="21327C95" w:rsidR="00C71D0D" w:rsidRPr="00197635" w:rsidRDefault="00C71D0D" w:rsidP="00C71D0D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A41607" w:rsidRPr="00197635" w14:paraId="0D330DB5" w14:textId="77777777" w:rsidTr="005475CF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5C2CCCDB" w14:textId="77777777" w:rsidR="00A41607" w:rsidRPr="00197635" w:rsidRDefault="00A41607" w:rsidP="00A4160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>66.24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3DBBC3E0" w14:textId="77777777" w:rsidR="00A41607" w:rsidRPr="00197635" w:rsidRDefault="00A41607" w:rsidP="00A41607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motor vehicle not comply with sch 1, ss 1.15</w:t>
            </w:r>
            <w:r w:rsidRPr="00197635">
              <w:rPr>
                <w:color w:val="000000"/>
              </w:rPr>
              <w:noBreakHyphen/>
              <w:t>1.20 in relation to windscreen-wipers or washers or s 1.48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67564BCE" w14:textId="77777777" w:rsidR="00A41607" w:rsidRPr="00197635" w:rsidRDefault="00A41607" w:rsidP="00A4160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driver/operator motor vehicle not comply with standard—windscreen-wipers/washers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74A6F919" w14:textId="77777777" w:rsidR="00A41607" w:rsidRPr="00197635" w:rsidRDefault="00A41607" w:rsidP="00A4160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44AF1710" w14:textId="141B7AC6" w:rsidR="00A41607" w:rsidRPr="00197635" w:rsidRDefault="00A41607" w:rsidP="00A4160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205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0C1498B5" w14:textId="7D41C6AF" w:rsidR="00A41607" w:rsidRPr="00197635" w:rsidRDefault="00A41607" w:rsidP="00A4160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5475CF" w:rsidRPr="00197635" w14:paraId="56EB1B3A" w14:textId="77777777" w:rsidTr="005475CF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7AA183D6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66.25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214B9398" w14:textId="77777777" w:rsidR="005475CF" w:rsidRPr="00197635" w:rsidRDefault="005475CF" w:rsidP="005475CF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motor vehicle not comply with sch 1, ss 1.15</w:t>
            </w:r>
            <w:r w:rsidRPr="00197635">
              <w:rPr>
                <w:color w:val="000000"/>
              </w:rPr>
              <w:noBreakHyphen/>
              <w:t>1.20 or s 1.49 in relation to wheels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6B69E297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driver/operator motor vehicle not comply with standard—road wheels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5826B9C8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60B22278" w14:textId="6AB0B601" w:rsidR="005475CF" w:rsidRPr="00197635" w:rsidRDefault="00A41607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252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2CE13641" w14:textId="18432EEA" w:rsidR="005475CF" w:rsidRPr="00197635" w:rsidRDefault="00A41607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A41607" w:rsidRPr="00197635" w14:paraId="3F4BF0D6" w14:textId="77777777" w:rsidTr="005475CF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14806214" w14:textId="77777777" w:rsidR="00A41607" w:rsidRPr="00197635" w:rsidRDefault="00A41607" w:rsidP="00A4160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66.26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1C3F6339" w14:textId="77777777" w:rsidR="00A41607" w:rsidRPr="00197635" w:rsidRDefault="00A41607" w:rsidP="00A41607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motor vehicle not comply with sch 1, ss 1.15</w:t>
            </w:r>
            <w:r w:rsidRPr="00197635">
              <w:rPr>
                <w:color w:val="000000"/>
              </w:rPr>
              <w:noBreakHyphen/>
              <w:t>1.20 or s 1.49 in relation to tyres or ss 1.50-1.56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46CE3FE6" w14:textId="77777777" w:rsidR="00A41607" w:rsidRPr="00197635" w:rsidRDefault="00A41607" w:rsidP="00A4160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driver/operator motor vehicle not comply with standard—tyres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71762B40" w14:textId="77777777" w:rsidR="00A41607" w:rsidRPr="00197635" w:rsidRDefault="00A41607" w:rsidP="00A4160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5D662824" w14:textId="0CC79C60" w:rsidR="00A41607" w:rsidRPr="00197635" w:rsidRDefault="00A41607" w:rsidP="00A4160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205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331ECA84" w14:textId="60C6D11C" w:rsidR="00A41607" w:rsidRPr="00197635" w:rsidRDefault="00A41607" w:rsidP="00A4160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A41607" w:rsidRPr="00197635" w14:paraId="3DA68CB7" w14:textId="77777777" w:rsidTr="005475CF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5F631523" w14:textId="77777777" w:rsidR="00A41607" w:rsidRPr="00197635" w:rsidRDefault="00A41607" w:rsidP="00A4160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>66.27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772EBFEB" w14:textId="77777777" w:rsidR="00A41607" w:rsidRPr="00197635" w:rsidRDefault="00A41607" w:rsidP="00A41607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motor vehicle not comply with sch 1, ss 1.15</w:t>
            </w:r>
            <w:r w:rsidRPr="00197635">
              <w:rPr>
                <w:color w:val="000000"/>
              </w:rPr>
              <w:noBreakHyphen/>
              <w:t>1.20 in relation to motorbike steering, handlebars, footrests or chainguards or ss 1.57-1.59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5785A344" w14:textId="77777777" w:rsidR="00A41607" w:rsidRPr="00197635" w:rsidRDefault="00A41607" w:rsidP="00A4160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driver/operator motor vehicle not comply with standard—motorbike steering/handlebars/footrests/chainguard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3CD53C26" w14:textId="77777777" w:rsidR="00A41607" w:rsidRPr="00197635" w:rsidRDefault="00A41607" w:rsidP="00A4160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5B714C7A" w14:textId="2EB51400" w:rsidR="00A41607" w:rsidRPr="00197635" w:rsidRDefault="00A41607" w:rsidP="00A4160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205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248FD9E3" w14:textId="73CD0F4D" w:rsidR="00A41607" w:rsidRPr="00197635" w:rsidRDefault="00A41607" w:rsidP="00A4160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5475CF" w:rsidRPr="00197635" w14:paraId="7E691567" w14:textId="77777777" w:rsidTr="005475CF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39712B9C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66.28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45A2E56D" w14:textId="77777777" w:rsidR="005475CF" w:rsidRPr="00197635" w:rsidRDefault="005475CF" w:rsidP="005475CF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accredited operator of public passenger vehicle not comply with sch 1, s 1.60 requirement in relation to fire extinguisher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154853B4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accredited operator not comply with standard—minimum classification and rating/required number/location of fire extinguisher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12BFD059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63A8A366" w14:textId="15F576E6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24</w:t>
            </w:r>
            <w:r w:rsidR="00A41607" w:rsidRPr="00197635">
              <w:rPr>
                <w:color w:val="000000"/>
              </w:rPr>
              <w:t>8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57915B51" w14:textId="35CDC533" w:rsidR="005475CF" w:rsidRPr="00197635" w:rsidRDefault="00A41607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5475CF" w:rsidRPr="00197635" w14:paraId="6ECF939A" w14:textId="77777777" w:rsidTr="005475CF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20670E99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>66.29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2CA7D8ED" w14:textId="77777777" w:rsidR="005475CF" w:rsidRPr="00197635" w:rsidRDefault="005475CF" w:rsidP="005475CF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accredited operator of public passenger vehicle not comply with sch 1, s 1.61 in relation to proper working order of fire extinguisher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3E39D1AB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accredited operator not comply with standard—keep fire extinguisher in proper working order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4B2D513B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2492228C" w14:textId="7A47F6A3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24</w:t>
            </w:r>
            <w:r w:rsidR="00A41607" w:rsidRPr="00197635">
              <w:rPr>
                <w:color w:val="000000"/>
              </w:rPr>
              <w:t>8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15440DBC" w14:textId="32130447" w:rsidR="005475CF" w:rsidRPr="00197635" w:rsidRDefault="00A41607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5475CF" w:rsidRPr="00197635" w14:paraId="158FE0C1" w14:textId="77777777" w:rsidTr="005475CF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2C5E5E87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66.30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3B5D23F4" w14:textId="77777777" w:rsidR="005475CF" w:rsidRPr="00197635" w:rsidRDefault="005475CF" w:rsidP="005475CF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motor vehicle not comply with sch 1, ss 1.15</w:t>
            </w:r>
            <w:r w:rsidRPr="00197635">
              <w:rPr>
                <w:color w:val="000000"/>
              </w:rPr>
              <w:noBreakHyphen/>
              <w:t>1.20 in relation to vehicle or engine identification numbers or s 1.62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7F392958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driver/operator motor vehicle not comply with standard—vehicle/engine identification number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4EF40FC7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40E140C" w14:textId="4590CBDC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  <w:r w:rsidR="00A41607" w:rsidRPr="00197635">
              <w:rPr>
                <w:color w:val="000000"/>
              </w:rPr>
              <w:t>5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2B23C02A" w14:textId="5EE99A6D" w:rsidR="005475CF" w:rsidRPr="00197635" w:rsidRDefault="00A41607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A41607" w:rsidRPr="00197635" w14:paraId="07428C37" w14:textId="77777777" w:rsidTr="005475CF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4BAE0941" w14:textId="77777777" w:rsidR="00A41607" w:rsidRPr="00197635" w:rsidRDefault="00A41607" w:rsidP="00A4160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>66.31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6EA5E4D7" w14:textId="77777777" w:rsidR="00A41607" w:rsidRPr="00197635" w:rsidRDefault="00A41607" w:rsidP="00A41607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motor vehicle not comply with sch 1, ss 1.15</w:t>
            </w:r>
            <w:r w:rsidRPr="00197635">
              <w:rPr>
                <w:color w:val="000000"/>
              </w:rPr>
              <w:noBreakHyphen/>
              <w:t>1.20 in relation to compliance plates or s 1.63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6D491153" w14:textId="77777777" w:rsidR="00A41607" w:rsidRPr="00197635" w:rsidRDefault="00A41607" w:rsidP="00A4160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driver/operator motor vehicle not comply with standard—compliance plate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272A9BDC" w14:textId="77777777" w:rsidR="00A41607" w:rsidRPr="00197635" w:rsidRDefault="00A41607" w:rsidP="00A4160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28AA0065" w14:textId="313C8668" w:rsidR="00A41607" w:rsidRPr="00197635" w:rsidRDefault="00A41607" w:rsidP="00A4160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205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1CDDE262" w14:textId="7C160912" w:rsidR="00A41607" w:rsidRPr="00197635" w:rsidRDefault="00A41607" w:rsidP="00A4160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A41607" w:rsidRPr="00197635" w14:paraId="6F5C0E83" w14:textId="77777777" w:rsidTr="005475CF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1F09DFD1" w14:textId="77777777" w:rsidR="00A41607" w:rsidRPr="00197635" w:rsidRDefault="00A41607" w:rsidP="00A4160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66.32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58DC137D" w14:textId="77777777" w:rsidR="00A41607" w:rsidRPr="00197635" w:rsidRDefault="00A41607" w:rsidP="00A41607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motor vehicle not comply with sch 1, ss 1.15</w:t>
            </w:r>
            <w:r w:rsidRPr="00197635">
              <w:rPr>
                <w:color w:val="000000"/>
              </w:rPr>
              <w:noBreakHyphen/>
              <w:t>1.20 in relation to white or silver band or s 1.64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0DE495F4" w14:textId="77777777" w:rsidR="00A41607" w:rsidRPr="00197635" w:rsidRDefault="00A41607" w:rsidP="00A4160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driver/operator motor vehicle not comply with standard—white/silver band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15596891" w14:textId="77777777" w:rsidR="00A41607" w:rsidRPr="00197635" w:rsidRDefault="00A41607" w:rsidP="00A4160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220D3BA0" w14:textId="2DE77E03" w:rsidR="00A41607" w:rsidRPr="00197635" w:rsidRDefault="00A41607" w:rsidP="00A4160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205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70B51E65" w14:textId="5B82983D" w:rsidR="00A41607" w:rsidRPr="00197635" w:rsidRDefault="00A41607" w:rsidP="00A4160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A41607" w:rsidRPr="00197635" w14:paraId="3EE2FFA4" w14:textId="77777777" w:rsidTr="005475CF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39A5A150" w14:textId="77777777" w:rsidR="00A41607" w:rsidRPr="00197635" w:rsidRDefault="00A41607" w:rsidP="00D2389F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>66.33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222A5F4B" w14:textId="77777777" w:rsidR="00A41607" w:rsidRPr="00197635" w:rsidRDefault="00A41607" w:rsidP="00A41607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motor vehicle not comply with sch 1, ss 1.15</w:t>
            </w:r>
            <w:r w:rsidRPr="00197635">
              <w:rPr>
                <w:color w:val="000000"/>
              </w:rPr>
              <w:noBreakHyphen/>
              <w:t>1.20 in relation to unauthorised or prohibited warning signs or s 1.65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4E9682EF" w14:textId="77777777" w:rsidR="00A41607" w:rsidRPr="00197635" w:rsidRDefault="00A41607" w:rsidP="00A4160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driver/operator motor vehicle not comply with standard—unauthorised warning sign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7F29D79F" w14:textId="77777777" w:rsidR="00A41607" w:rsidRPr="00197635" w:rsidRDefault="00A41607" w:rsidP="00A4160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341F5F0" w14:textId="61A7ADDC" w:rsidR="00A41607" w:rsidRPr="00197635" w:rsidRDefault="00A41607" w:rsidP="00A4160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205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14849F61" w14:textId="54FDAC70" w:rsidR="00A41607" w:rsidRPr="00197635" w:rsidRDefault="00A41607" w:rsidP="00A4160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A41607" w:rsidRPr="00197635" w14:paraId="7711CCCD" w14:textId="77777777" w:rsidTr="005475CF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25761849" w14:textId="77777777" w:rsidR="00A41607" w:rsidRPr="00197635" w:rsidRDefault="00A41607" w:rsidP="00A4160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66.34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3E8E7CF7" w14:textId="77777777" w:rsidR="00A41607" w:rsidRPr="00197635" w:rsidRDefault="00A41607" w:rsidP="00A41607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motor vehicle not comply with sch 1, ss 1.15</w:t>
            </w:r>
            <w:r w:rsidRPr="00197635">
              <w:rPr>
                <w:color w:val="000000"/>
              </w:rPr>
              <w:noBreakHyphen/>
              <w:t>1.20 in relation to axles or axle groups or s 1.66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7B5CDE67" w14:textId="77777777" w:rsidR="00A41607" w:rsidRPr="00197635" w:rsidRDefault="00A41607" w:rsidP="00A4160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driver/operator motor vehicle not comply with standard—axles/axle groups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34CD0AFB" w14:textId="77777777" w:rsidR="00A41607" w:rsidRPr="00197635" w:rsidRDefault="00A41607" w:rsidP="00A4160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92B18E0" w14:textId="341E5B70" w:rsidR="00A41607" w:rsidRPr="00197635" w:rsidRDefault="00A41607" w:rsidP="00A4160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205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45660D1C" w14:textId="12F5B0BD" w:rsidR="00A41607" w:rsidRPr="00197635" w:rsidRDefault="00A41607" w:rsidP="00A4160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A41607" w:rsidRPr="00197635" w14:paraId="1E7AD85D" w14:textId="77777777" w:rsidTr="005475CF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00EAC851" w14:textId="77777777" w:rsidR="00A41607" w:rsidRPr="00197635" w:rsidRDefault="00A41607" w:rsidP="00A4160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>66.35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4A137802" w14:textId="77777777" w:rsidR="00A41607" w:rsidRPr="00197635" w:rsidRDefault="00A41607" w:rsidP="00A41607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motor vehicle not comply with sch 1, ss 1.15</w:t>
            </w:r>
            <w:r w:rsidRPr="00197635">
              <w:rPr>
                <w:color w:val="000000"/>
              </w:rPr>
              <w:noBreakHyphen/>
              <w:t>1.20 in relation to vehicle/combination dimensions (including width, length, rear overhang, height or ground clearance) or ss 1.67</w:t>
            </w:r>
            <w:r w:rsidRPr="00197635">
              <w:rPr>
                <w:color w:val="000000"/>
              </w:rPr>
              <w:noBreakHyphen/>
              <w:t>1.75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67EFC17D" w14:textId="77777777" w:rsidR="00A41607" w:rsidRPr="00197635" w:rsidRDefault="00A41607" w:rsidP="00A4160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driver/operator vehicle/combination not comply with standard—width/length/rear overhang/height/ground clearance/other dimensions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73DEB8C4" w14:textId="77777777" w:rsidR="00A41607" w:rsidRPr="00197635" w:rsidRDefault="00A41607" w:rsidP="00A4160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426327AC" w14:textId="26556725" w:rsidR="00A41607" w:rsidRPr="00197635" w:rsidRDefault="00A41607" w:rsidP="00A4160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205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70F5BDAF" w14:textId="3562CF62" w:rsidR="00A41607" w:rsidRPr="00197635" w:rsidRDefault="00A41607" w:rsidP="00A4160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A41607" w:rsidRPr="00197635" w14:paraId="46FD4C6B" w14:textId="77777777" w:rsidTr="005475CF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69CB2FF0" w14:textId="77777777" w:rsidR="00A41607" w:rsidRPr="00197635" w:rsidRDefault="00A41607" w:rsidP="00A4160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>66.36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32FB0752" w14:textId="77777777" w:rsidR="00A41607" w:rsidRPr="00197635" w:rsidRDefault="00A41607" w:rsidP="00A41607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motor vehicle not comply with sch 1, ss 1.15</w:t>
            </w:r>
            <w:r w:rsidRPr="00197635">
              <w:rPr>
                <w:color w:val="000000"/>
              </w:rPr>
              <w:noBreakHyphen/>
              <w:t>1.20 in relation to lights or ss 1.76-1.108, s 1.120, s 1.121, s 1.125 and s 1.126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6354954D" w14:textId="2300166F" w:rsidR="00A41607" w:rsidRPr="00197635" w:rsidRDefault="00A41607" w:rsidP="00A4160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driver/operator motor vehicle not comply with standard—headlights/parking lights/</w:t>
            </w:r>
            <w:r w:rsidR="00BB46E0" w:rsidRPr="00197635">
              <w:rPr>
                <w:color w:val="000000"/>
              </w:rPr>
              <w:t xml:space="preserve"> </w:t>
            </w:r>
            <w:r w:rsidRPr="00197635">
              <w:rPr>
                <w:color w:val="000000"/>
              </w:rPr>
              <w:t>daytime running lights/tail</w:t>
            </w:r>
            <w:r w:rsidRPr="00197635">
              <w:rPr>
                <w:color w:val="000000"/>
              </w:rPr>
              <w:noBreakHyphen/>
              <w:t>lights/</w:t>
            </w:r>
            <w:r w:rsidR="00BB46E0" w:rsidRPr="00197635">
              <w:rPr>
                <w:color w:val="000000"/>
              </w:rPr>
              <w:t xml:space="preserve"> </w:t>
            </w:r>
            <w:r w:rsidRPr="00197635">
              <w:rPr>
                <w:color w:val="000000"/>
              </w:rPr>
              <w:t>numberplate lights/clearance lights/</w:t>
            </w:r>
            <w:r w:rsidR="0007719E" w:rsidRPr="00197635">
              <w:rPr>
                <w:color w:val="000000"/>
              </w:rPr>
              <w:t xml:space="preserve"> </w:t>
            </w:r>
            <w:r w:rsidRPr="00197635">
              <w:rPr>
                <w:color w:val="000000"/>
              </w:rPr>
              <w:t>external cabin lights/side marker lights/</w:t>
            </w:r>
            <w:r w:rsidR="0007719E" w:rsidRPr="00197635">
              <w:rPr>
                <w:color w:val="000000"/>
              </w:rPr>
              <w:t xml:space="preserve"> </w:t>
            </w:r>
            <w:r w:rsidRPr="00197635">
              <w:rPr>
                <w:color w:val="000000"/>
              </w:rPr>
              <w:t>brakelights/</w:t>
            </w:r>
            <w:r w:rsidR="0007719E" w:rsidRPr="00197635">
              <w:rPr>
                <w:color w:val="000000"/>
              </w:rPr>
              <w:t xml:space="preserve"> </w:t>
            </w:r>
            <w:r w:rsidRPr="00197635">
              <w:rPr>
                <w:color w:val="000000"/>
              </w:rPr>
              <w:t>reversing lights/direction indicator lights/fog lights/prohibited lights/</w:t>
            </w:r>
            <w:r w:rsidR="0007719E" w:rsidRPr="00197635">
              <w:rPr>
                <w:color w:val="000000"/>
              </w:rPr>
              <w:t xml:space="preserve"> </w:t>
            </w:r>
            <w:r w:rsidRPr="00197635">
              <w:rPr>
                <w:color w:val="000000"/>
              </w:rPr>
              <w:t>other lights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3EF093DF" w14:textId="77777777" w:rsidR="00A41607" w:rsidRPr="00197635" w:rsidRDefault="00A41607" w:rsidP="00A4160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2E65B73E" w14:textId="569A46B7" w:rsidR="00A41607" w:rsidRPr="00197635" w:rsidRDefault="00A41607" w:rsidP="00A4160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205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0F338837" w14:textId="7797CA92" w:rsidR="00A41607" w:rsidRPr="00197635" w:rsidRDefault="00A41607" w:rsidP="00A4160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A41607" w:rsidRPr="00197635" w14:paraId="54CCEDC0" w14:textId="77777777" w:rsidTr="005475CF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7E6985AD" w14:textId="77777777" w:rsidR="00A41607" w:rsidRPr="00197635" w:rsidRDefault="00A41607" w:rsidP="00A4160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66.37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313A31C3" w14:textId="77777777" w:rsidR="00A41607" w:rsidRPr="00197635" w:rsidRDefault="00A41607" w:rsidP="00A41607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motor vehicle not comply with sch 1, ss 1.15</w:t>
            </w:r>
            <w:r w:rsidRPr="00197635">
              <w:rPr>
                <w:color w:val="000000"/>
              </w:rPr>
              <w:noBreakHyphen/>
              <w:t>1.20 in relation to reflectors or ss 1.110</w:t>
            </w:r>
            <w:r w:rsidRPr="00197635">
              <w:rPr>
                <w:color w:val="000000"/>
              </w:rPr>
              <w:noBreakHyphen/>
              <w:t>1.115 and s 1.120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2093DFAE" w14:textId="44B531A9" w:rsidR="00A41607" w:rsidRPr="00197635" w:rsidRDefault="00A41607" w:rsidP="00A4160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driver/operator motor vehicle not comply with standard—rear reflectors/side reflectors/front reflectors/other reflectors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63F8E7E2" w14:textId="77777777" w:rsidR="00A41607" w:rsidRPr="00197635" w:rsidRDefault="00A41607" w:rsidP="00A4160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5EE4A27D" w14:textId="4EF084DC" w:rsidR="00A41607" w:rsidRPr="00197635" w:rsidRDefault="00A41607" w:rsidP="00A4160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205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043A8A01" w14:textId="7C25BD4A" w:rsidR="00A41607" w:rsidRPr="00197635" w:rsidRDefault="00A41607" w:rsidP="00A4160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5475CF" w:rsidRPr="00197635" w14:paraId="4B753180" w14:textId="77777777" w:rsidTr="005475CF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54C9D117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>66.38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5D67403C" w14:textId="77777777" w:rsidR="005475CF" w:rsidRPr="00197635" w:rsidRDefault="005475CF" w:rsidP="005475CF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motor vehicle not comply with sch 1, ss 1.15</w:t>
            </w:r>
            <w:r w:rsidRPr="00197635">
              <w:rPr>
                <w:color w:val="000000"/>
              </w:rPr>
              <w:noBreakHyphen/>
              <w:t>1.20 in relation to warning lights or signs on buses carrying children or ss 1.116</w:t>
            </w:r>
            <w:r w:rsidRPr="00197635">
              <w:rPr>
                <w:color w:val="000000"/>
              </w:rPr>
              <w:noBreakHyphen/>
              <w:t>1.119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5D1838AE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driver/operator bus not comply with standard—warning lights/sign on bus carrying children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054340DC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01BDCA4" w14:textId="50FBAE13" w:rsidR="005475CF" w:rsidRPr="00197635" w:rsidRDefault="00A41607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252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47EC3334" w14:textId="6251EBE3" w:rsidR="005475CF" w:rsidRPr="00197635" w:rsidRDefault="00A41607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A41607" w:rsidRPr="00197635" w14:paraId="66D2997A" w14:textId="77777777" w:rsidTr="005475CF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69F8DB08" w14:textId="77777777" w:rsidR="00A41607" w:rsidRPr="00197635" w:rsidRDefault="00A41607" w:rsidP="00A4160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66.39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0AF7B274" w14:textId="77777777" w:rsidR="00A41607" w:rsidRPr="00197635" w:rsidRDefault="00A41607" w:rsidP="00A41607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motor vehicle not comply with sch 1, ss 1.15</w:t>
            </w:r>
            <w:r w:rsidRPr="00197635">
              <w:rPr>
                <w:color w:val="000000"/>
              </w:rPr>
              <w:noBreakHyphen/>
              <w:t>1.20 in relation to rear marking plates or s 1.122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5B85B8DF" w14:textId="77777777" w:rsidR="00A41607" w:rsidRPr="00197635" w:rsidRDefault="00A41607" w:rsidP="00A4160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driver/operator motor vehicle not comply with standard—rear marking plates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34122DB6" w14:textId="77777777" w:rsidR="00A41607" w:rsidRPr="00197635" w:rsidRDefault="00A41607" w:rsidP="00A4160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8706BC5" w14:textId="2789221B" w:rsidR="00A41607" w:rsidRPr="00197635" w:rsidRDefault="00A41607" w:rsidP="00A4160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205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4BE33770" w14:textId="52EE1ADB" w:rsidR="00A41607" w:rsidRPr="00197635" w:rsidRDefault="00A41607" w:rsidP="00A4160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A41607" w:rsidRPr="00197635" w14:paraId="5B9DE909" w14:textId="77777777" w:rsidTr="005475CF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3856DCB3" w14:textId="77777777" w:rsidR="00A41607" w:rsidRPr="00197635" w:rsidRDefault="00A41607" w:rsidP="00A4160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>66.40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775D90C5" w14:textId="77777777" w:rsidR="00A41607" w:rsidRPr="00197635" w:rsidRDefault="00A41607" w:rsidP="00A41607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motor vehicle not comply with sch 1, ss 1.15</w:t>
            </w:r>
            <w:r w:rsidRPr="00197635">
              <w:rPr>
                <w:color w:val="000000"/>
              </w:rPr>
              <w:noBreakHyphen/>
              <w:t>1.20 in relation to signalling devices or ss 1.123</w:t>
            </w:r>
            <w:r w:rsidRPr="00197635">
              <w:rPr>
                <w:color w:val="000000"/>
              </w:rPr>
              <w:noBreakHyphen/>
              <w:t>1.125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5B87DC49" w14:textId="77777777" w:rsidR="00A41607" w:rsidRPr="00197635" w:rsidRDefault="00A41607" w:rsidP="00A4160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driver/operator motor vehicle not comply with standard—signalling devices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061ACD24" w14:textId="77777777" w:rsidR="00A41607" w:rsidRPr="00197635" w:rsidRDefault="00A41607" w:rsidP="00A4160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4D3C91C7" w14:textId="11AEFBE6" w:rsidR="00A41607" w:rsidRPr="00197635" w:rsidRDefault="00A41607" w:rsidP="00A4160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205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27B165DF" w14:textId="0102564A" w:rsidR="00A41607" w:rsidRPr="00197635" w:rsidRDefault="00A41607" w:rsidP="00A4160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A41607" w:rsidRPr="00197635" w14:paraId="504B1C70" w14:textId="77777777" w:rsidTr="005475CF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5401F3FB" w14:textId="77777777" w:rsidR="00A41607" w:rsidRPr="00197635" w:rsidRDefault="00A41607" w:rsidP="00A4160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66.41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69F9CBBB" w14:textId="77777777" w:rsidR="00A41607" w:rsidRPr="00197635" w:rsidRDefault="00A41607" w:rsidP="00A41607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motor vehicle not comply with sch 1, ss 1.15</w:t>
            </w:r>
            <w:r w:rsidRPr="00197635">
              <w:rPr>
                <w:color w:val="000000"/>
              </w:rPr>
              <w:noBreakHyphen/>
              <w:t>1.20 in relation to brakes or ss 1.129-1.138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2F09C630" w14:textId="77777777" w:rsidR="00A41607" w:rsidRPr="00197635" w:rsidRDefault="00A41607" w:rsidP="00A4160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driver/operator motor vehicle not comply with standard—brakes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2504DF94" w14:textId="77777777" w:rsidR="00A41607" w:rsidRPr="00197635" w:rsidRDefault="00A41607" w:rsidP="00A4160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4701F6D3" w14:textId="20C6C2FF" w:rsidR="00A41607" w:rsidRPr="00197635" w:rsidRDefault="00A41607" w:rsidP="00A4160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380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3166D020" w14:textId="780A6B72" w:rsidR="00A41607" w:rsidRPr="00197635" w:rsidRDefault="00A41607" w:rsidP="00A4160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A41607" w:rsidRPr="00197635" w14:paraId="0A005083" w14:textId="77777777" w:rsidTr="005475CF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6C8ED318" w14:textId="77777777" w:rsidR="00A41607" w:rsidRPr="00197635" w:rsidRDefault="00A41607" w:rsidP="00A4160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>66.42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3E453AD4" w14:textId="77777777" w:rsidR="00A41607" w:rsidRPr="00197635" w:rsidRDefault="00A41607" w:rsidP="00A41607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motor vehicle not comply with sch 1, ss 1.15</w:t>
            </w:r>
            <w:r w:rsidRPr="00197635">
              <w:rPr>
                <w:color w:val="000000"/>
              </w:rPr>
              <w:noBreakHyphen/>
              <w:t>1.20 in relation to crankcase gases or other exhaust emissions or ss 1.139</w:t>
            </w:r>
            <w:r w:rsidRPr="00197635">
              <w:rPr>
                <w:color w:val="000000"/>
              </w:rPr>
              <w:noBreakHyphen/>
              <w:t>1.141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00EE9B48" w14:textId="77777777" w:rsidR="00A41607" w:rsidRPr="00197635" w:rsidRDefault="00A41607" w:rsidP="00A4160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driver/operator motor vehicle not comply with standard—crankcase gases/exhaust emissions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5CC7B87A" w14:textId="77777777" w:rsidR="00A41607" w:rsidRPr="00197635" w:rsidRDefault="00A41607" w:rsidP="00A4160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74FCF74F" w14:textId="42EABA54" w:rsidR="00A41607" w:rsidRPr="00197635" w:rsidRDefault="00A41607" w:rsidP="00A4160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248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27A898F2" w14:textId="42C8E089" w:rsidR="00A41607" w:rsidRPr="00197635" w:rsidRDefault="00A41607" w:rsidP="00A4160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A41607" w:rsidRPr="00197635" w14:paraId="09A47CA0" w14:textId="77777777" w:rsidTr="005475CF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491D67D6" w14:textId="77777777" w:rsidR="00A41607" w:rsidRPr="00197635" w:rsidRDefault="00A41607" w:rsidP="00A4160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66.43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08256A11" w14:textId="77777777" w:rsidR="00A41607" w:rsidRPr="00197635" w:rsidRDefault="00A41607" w:rsidP="00A41607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motor vehicle not comply with sch 1, ss 1.15</w:t>
            </w:r>
            <w:r w:rsidRPr="00197635">
              <w:rPr>
                <w:color w:val="000000"/>
              </w:rPr>
              <w:noBreakHyphen/>
              <w:t>1.20 in relation to exhaust systems (other than noise emissions) or s 1.142 and s 1.145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1E62C22E" w14:textId="77777777" w:rsidR="00A41607" w:rsidRPr="00197635" w:rsidRDefault="00A41607" w:rsidP="00A4160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driver/operator motor vehicle not comply with standard—exhaust system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4DC0146F" w14:textId="77777777" w:rsidR="00A41607" w:rsidRPr="00197635" w:rsidRDefault="00A41607" w:rsidP="00A4160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5CDCC93A" w14:textId="6326C70B" w:rsidR="00A41607" w:rsidRPr="00197635" w:rsidRDefault="00A41607" w:rsidP="00A4160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252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1D20AD49" w14:textId="2F5AC5CE" w:rsidR="00A41607" w:rsidRPr="00197635" w:rsidRDefault="00A41607" w:rsidP="00A4160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A41607" w:rsidRPr="00197635" w14:paraId="37C578CD" w14:textId="77777777" w:rsidTr="005475CF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064DB4F6" w14:textId="77777777" w:rsidR="00A41607" w:rsidRPr="00197635" w:rsidRDefault="00A41607" w:rsidP="00A4160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>66.44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6E23E2A2" w14:textId="77777777" w:rsidR="00A41607" w:rsidRPr="00197635" w:rsidRDefault="00A41607" w:rsidP="00A41607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motor vehicle not comply with sch 1, ss 1.15</w:t>
            </w:r>
            <w:r w:rsidRPr="00197635">
              <w:rPr>
                <w:color w:val="000000"/>
              </w:rPr>
              <w:noBreakHyphen/>
              <w:t>1.20 in relation to noise emissions or s 1.143, s 1.144 and ss 1.146</w:t>
            </w:r>
            <w:r w:rsidRPr="00197635">
              <w:rPr>
                <w:color w:val="000000"/>
              </w:rPr>
              <w:noBreakHyphen/>
              <w:t>1.150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71BA5390" w14:textId="77777777" w:rsidR="00A41607" w:rsidRPr="00197635" w:rsidRDefault="00A41607" w:rsidP="00A4160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driver/operator motor vehicle not comply with standard—noise emissions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1424BF1D" w14:textId="77777777" w:rsidR="00A41607" w:rsidRPr="00197635" w:rsidRDefault="00A41607" w:rsidP="00A4160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60C4827E" w14:textId="4A686519" w:rsidR="00A41607" w:rsidRPr="00197635" w:rsidRDefault="00A41607" w:rsidP="00A4160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252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6DCEF622" w14:textId="4863481A" w:rsidR="00A41607" w:rsidRPr="00197635" w:rsidRDefault="00A41607" w:rsidP="00A4160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A41607" w:rsidRPr="00197635" w14:paraId="28A3BCE7" w14:textId="77777777" w:rsidTr="005475CF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2DB83374" w14:textId="77777777" w:rsidR="00A41607" w:rsidRPr="00197635" w:rsidRDefault="00A41607" w:rsidP="00A4160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66.45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0E9AC0F6" w14:textId="77777777" w:rsidR="00A41607" w:rsidRPr="00197635" w:rsidRDefault="00A41607" w:rsidP="00A41607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motor vehicle not comply with sch 1, ss 1.15</w:t>
            </w:r>
            <w:r w:rsidRPr="00197635">
              <w:rPr>
                <w:color w:val="000000"/>
              </w:rPr>
              <w:noBreakHyphen/>
              <w:t>1.20 in relation to LPG fuel systems (including LPG labelling) or s 1.151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61E94C58" w14:textId="77777777" w:rsidR="00A41607" w:rsidRPr="00197635" w:rsidRDefault="00A41607" w:rsidP="00A4160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driver/operator motor vehicle not comply with standard—LPG fuel systems/LPG labelling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4E22C7E6" w14:textId="77777777" w:rsidR="00A41607" w:rsidRPr="00197635" w:rsidRDefault="00A41607" w:rsidP="00A4160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275BAD08" w14:textId="57331D6E" w:rsidR="00A41607" w:rsidRPr="00197635" w:rsidRDefault="00A41607" w:rsidP="00A4160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252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0309C3A8" w14:textId="23D1E63D" w:rsidR="00A41607" w:rsidRPr="00197635" w:rsidRDefault="00A41607" w:rsidP="00A4160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A41607" w:rsidRPr="00197635" w14:paraId="370A37D0" w14:textId="77777777" w:rsidTr="005475CF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2C92BE97" w14:textId="77777777" w:rsidR="00A41607" w:rsidRPr="00197635" w:rsidRDefault="00A41607" w:rsidP="00A4160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>66.46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14A67B14" w14:textId="77777777" w:rsidR="00A41607" w:rsidRPr="00197635" w:rsidRDefault="00A41607" w:rsidP="00A41607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motor vehicle not comply with sch 1, ss 1.15</w:t>
            </w:r>
            <w:r w:rsidRPr="00197635">
              <w:rPr>
                <w:color w:val="000000"/>
              </w:rPr>
              <w:noBreakHyphen/>
              <w:t>1.20 in relation to natural gas fuel systems or s 1.152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51CC6809" w14:textId="77777777" w:rsidR="00A41607" w:rsidRPr="00197635" w:rsidRDefault="00A41607" w:rsidP="00A4160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driver/operator motor vehicle not comply with standard—natural gas fuel systems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29BFFCD5" w14:textId="77777777" w:rsidR="00A41607" w:rsidRPr="00197635" w:rsidRDefault="00A41607" w:rsidP="00A4160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45534FDF" w14:textId="27A59D02" w:rsidR="00A41607" w:rsidRPr="00197635" w:rsidRDefault="00A41607" w:rsidP="00A4160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248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282BE558" w14:textId="467A6F00" w:rsidR="00A41607" w:rsidRPr="00197635" w:rsidRDefault="00A41607" w:rsidP="00A41607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94738E" w:rsidRPr="00197635" w14:paraId="59F9DC76" w14:textId="77777777" w:rsidTr="005475CF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1E0BEE0C" w14:textId="77777777" w:rsidR="0094738E" w:rsidRPr="00197635" w:rsidRDefault="0094738E" w:rsidP="009473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66.47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4AB800C6" w14:textId="77777777" w:rsidR="0094738E" w:rsidRPr="00197635" w:rsidRDefault="0094738E" w:rsidP="0094738E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motor vehicle not comply with sch 1, ss 1.15</w:t>
            </w:r>
            <w:r w:rsidRPr="00197635">
              <w:rPr>
                <w:color w:val="000000"/>
              </w:rPr>
              <w:noBreakHyphen/>
              <w:t>1.20 in relation to hydrogen-powered fuel systems or s 1.152A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10029189" w14:textId="77777777" w:rsidR="0094738E" w:rsidRPr="00197635" w:rsidRDefault="0094738E" w:rsidP="009473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driver/operator motor vehicle not comply with standard—hydrogen-powered vehicle fuel systems/labelling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4D95F3EF" w14:textId="77777777" w:rsidR="0094738E" w:rsidRPr="00197635" w:rsidRDefault="0094738E" w:rsidP="009473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CBBF663" w14:textId="5897075C" w:rsidR="0094738E" w:rsidRPr="00197635" w:rsidRDefault="0094738E" w:rsidP="009473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252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21E7F049" w14:textId="3502383A" w:rsidR="0094738E" w:rsidRPr="00197635" w:rsidRDefault="0094738E" w:rsidP="009473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94738E" w:rsidRPr="00197635" w14:paraId="4C487694" w14:textId="77777777" w:rsidTr="005475CF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618B80B1" w14:textId="77777777" w:rsidR="0094738E" w:rsidRPr="00197635" w:rsidRDefault="0094738E" w:rsidP="009473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>66.48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3FD500BC" w14:textId="77777777" w:rsidR="0094738E" w:rsidRPr="00197635" w:rsidRDefault="0094738E" w:rsidP="0094738E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motor vehicle not comply with sch 1, ss 1.15</w:t>
            </w:r>
            <w:r w:rsidRPr="00197635">
              <w:rPr>
                <w:color w:val="000000"/>
              </w:rPr>
              <w:noBreakHyphen/>
              <w:t>1.20 in relation to electric-powered propulsion systems or s 1.152B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6989FE7E" w14:textId="77777777" w:rsidR="0094738E" w:rsidRPr="00197635" w:rsidRDefault="0094738E" w:rsidP="009473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driver/operator motor vehicle not comply with standard—electric-powered vehicle propulsion systems/labelling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6DF50B93" w14:textId="77777777" w:rsidR="0094738E" w:rsidRPr="00197635" w:rsidRDefault="0094738E" w:rsidP="009473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6CCA0481" w14:textId="2E4459F0" w:rsidR="0094738E" w:rsidRPr="00197635" w:rsidRDefault="0094738E" w:rsidP="009473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252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1D1BBDAE" w14:textId="0F3B25E1" w:rsidR="0094738E" w:rsidRPr="00197635" w:rsidRDefault="0094738E" w:rsidP="009473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94738E" w:rsidRPr="00197635" w14:paraId="77FACBC4" w14:textId="77777777" w:rsidTr="005475CF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12F9F8B7" w14:textId="77777777" w:rsidR="0094738E" w:rsidRPr="00197635" w:rsidRDefault="0094738E" w:rsidP="009473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66.49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1AC73C01" w14:textId="77777777" w:rsidR="0094738E" w:rsidRPr="00197635" w:rsidRDefault="0094738E" w:rsidP="0094738E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motor vehicle not comply with sch 1, ss 1.15</w:t>
            </w:r>
            <w:r w:rsidRPr="00197635">
              <w:rPr>
                <w:color w:val="000000"/>
              </w:rPr>
              <w:noBreakHyphen/>
              <w:t>1.20 in relation to unleaded petrol motor vehicles or s 1.153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6855BCB1" w14:textId="77777777" w:rsidR="0094738E" w:rsidRPr="00197635" w:rsidRDefault="0094738E" w:rsidP="009473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driver/operator motor vehicle not comply with standard—unleaded petrol motor vehicles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3C34B355" w14:textId="77777777" w:rsidR="0094738E" w:rsidRPr="00197635" w:rsidRDefault="0094738E" w:rsidP="009473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4CD0A656" w14:textId="1C04BF97" w:rsidR="0094738E" w:rsidRPr="00197635" w:rsidRDefault="0094738E" w:rsidP="009473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252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7B89FEA4" w14:textId="7D36D167" w:rsidR="0094738E" w:rsidRPr="00197635" w:rsidRDefault="0094738E" w:rsidP="009473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94738E" w:rsidRPr="00197635" w14:paraId="014F6C58" w14:textId="77777777" w:rsidTr="005475CF">
        <w:trPr>
          <w:cantSplit/>
        </w:trPr>
        <w:tc>
          <w:tcPr>
            <w:tcW w:w="1187" w:type="dxa"/>
            <w:tcBorders>
              <w:top w:val="nil"/>
            </w:tcBorders>
          </w:tcPr>
          <w:p w14:paraId="6B681782" w14:textId="77777777" w:rsidR="0094738E" w:rsidRPr="00197635" w:rsidRDefault="0094738E" w:rsidP="009473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>66.50</w:t>
            </w:r>
          </w:p>
        </w:tc>
        <w:tc>
          <w:tcPr>
            <w:tcW w:w="2400" w:type="dxa"/>
            <w:tcBorders>
              <w:top w:val="nil"/>
            </w:tcBorders>
          </w:tcPr>
          <w:p w14:paraId="135AD96E" w14:textId="77777777" w:rsidR="0094738E" w:rsidRPr="00197635" w:rsidRDefault="0094738E" w:rsidP="0094738E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motor vehicle not comply with sch 1, ss 1.15</w:t>
            </w:r>
            <w:r w:rsidRPr="00197635">
              <w:rPr>
                <w:color w:val="000000"/>
              </w:rPr>
              <w:noBreakHyphen/>
              <w:t>1.20 in relation to couplings or ss 1.154 and s 1.155</w:t>
            </w:r>
          </w:p>
        </w:tc>
        <w:tc>
          <w:tcPr>
            <w:tcW w:w="3720" w:type="dxa"/>
            <w:tcBorders>
              <w:top w:val="nil"/>
            </w:tcBorders>
          </w:tcPr>
          <w:p w14:paraId="1F540689" w14:textId="77777777" w:rsidR="0094738E" w:rsidRPr="00197635" w:rsidRDefault="0094738E" w:rsidP="009473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driver/operator motor vehicle not comply with standard—couplings</w:t>
            </w:r>
          </w:p>
        </w:tc>
        <w:tc>
          <w:tcPr>
            <w:tcW w:w="1320" w:type="dxa"/>
            <w:tcBorders>
              <w:top w:val="nil"/>
            </w:tcBorders>
          </w:tcPr>
          <w:p w14:paraId="758B8ABC" w14:textId="77777777" w:rsidR="0094738E" w:rsidRPr="00197635" w:rsidRDefault="0094738E" w:rsidP="009473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</w:tcBorders>
          </w:tcPr>
          <w:p w14:paraId="05564DC1" w14:textId="644731B6" w:rsidR="0094738E" w:rsidRPr="00197635" w:rsidRDefault="0094738E" w:rsidP="009473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252</w:t>
            </w:r>
          </w:p>
        </w:tc>
        <w:tc>
          <w:tcPr>
            <w:tcW w:w="1200" w:type="dxa"/>
            <w:tcBorders>
              <w:top w:val="nil"/>
            </w:tcBorders>
          </w:tcPr>
          <w:p w14:paraId="5AF1978A" w14:textId="1A4AFE91" w:rsidR="0094738E" w:rsidRPr="00197635" w:rsidRDefault="0094738E" w:rsidP="009473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5475CF" w:rsidRPr="00197635" w14:paraId="6F4649AC" w14:textId="77777777" w:rsidTr="005475CF">
        <w:trPr>
          <w:cantSplit/>
        </w:trPr>
        <w:tc>
          <w:tcPr>
            <w:tcW w:w="1187" w:type="dxa"/>
            <w:tcBorders>
              <w:bottom w:val="nil"/>
            </w:tcBorders>
          </w:tcPr>
          <w:p w14:paraId="5EFC0BF6" w14:textId="77777777" w:rsidR="005475CF" w:rsidRPr="00197635" w:rsidRDefault="005475CF" w:rsidP="005475CF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t>67</w:t>
            </w:r>
          </w:p>
        </w:tc>
        <w:tc>
          <w:tcPr>
            <w:tcW w:w="2400" w:type="dxa"/>
            <w:tcBorders>
              <w:bottom w:val="nil"/>
            </w:tcBorders>
          </w:tcPr>
          <w:p w14:paraId="0663CBB7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110 (2)</w:t>
            </w:r>
          </w:p>
        </w:tc>
        <w:tc>
          <w:tcPr>
            <w:tcW w:w="3720" w:type="dxa"/>
            <w:tcBorders>
              <w:bottom w:val="nil"/>
            </w:tcBorders>
          </w:tcPr>
          <w:p w14:paraId="3D8AE746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 w14:paraId="14D74053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20CB661A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  <w:tcBorders>
              <w:bottom w:val="nil"/>
            </w:tcBorders>
          </w:tcPr>
          <w:p w14:paraId="3618C4E5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</w:p>
        </w:tc>
      </w:tr>
      <w:tr w:rsidR="0094738E" w:rsidRPr="00197635" w14:paraId="3FE95875" w14:textId="77777777" w:rsidTr="005475CF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76854C6F" w14:textId="77777777" w:rsidR="0094738E" w:rsidRPr="00197635" w:rsidRDefault="0094738E" w:rsidP="009473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67.1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72D22F63" w14:textId="77777777" w:rsidR="0094738E" w:rsidRPr="00197635" w:rsidRDefault="0094738E" w:rsidP="0094738E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trailer not comply with sch 1, ss 1.15</w:t>
            </w:r>
            <w:r w:rsidRPr="00197635">
              <w:rPr>
                <w:color w:val="000000"/>
              </w:rPr>
              <w:noBreakHyphen/>
              <w:t>1.20 in relation to suspension, vehicle body or chassis structural members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0470ECEB" w14:textId="77777777" w:rsidR="0094738E" w:rsidRPr="00197635" w:rsidRDefault="0094738E" w:rsidP="009473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driver motor vehicle towing trailer/operator trailer not comply with standard—suspension/vehicle body/chassis structural member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7B3DA1E6" w14:textId="77777777" w:rsidR="0094738E" w:rsidRPr="00197635" w:rsidRDefault="0094738E" w:rsidP="009473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678ED0B" w14:textId="7100A077" w:rsidR="0094738E" w:rsidRPr="00197635" w:rsidRDefault="0094738E" w:rsidP="009473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252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682A7578" w14:textId="4018F56F" w:rsidR="0094738E" w:rsidRPr="00197635" w:rsidRDefault="0094738E" w:rsidP="009473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5475CF" w:rsidRPr="00197635" w14:paraId="02E7C270" w14:textId="77777777" w:rsidTr="005475CF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75F34E80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>67.2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12178814" w14:textId="77777777" w:rsidR="005475CF" w:rsidRPr="00197635" w:rsidRDefault="005475CF" w:rsidP="005475CF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trailer not comply with sch 1, ss 1.15</w:t>
            </w:r>
            <w:r w:rsidRPr="00197635">
              <w:rPr>
                <w:color w:val="000000"/>
              </w:rPr>
              <w:noBreakHyphen/>
              <w:t>1.20 in relation to anything not dealt with elsewhere in this item or another provision not dealt with elsewhere in this item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2BCC193F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driver motor vehicle towing trailer/operator trailer not comply with standard—other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4FF13F48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75158C3D" w14:textId="5F7413E5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  <w:r w:rsidR="0094738E" w:rsidRPr="00197635">
              <w:rPr>
                <w:color w:val="000000"/>
              </w:rPr>
              <w:t>5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56B1ED41" w14:textId="032C28AA" w:rsidR="005475CF" w:rsidRPr="00197635" w:rsidRDefault="0094738E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94738E" w:rsidRPr="00197635" w14:paraId="394626F4" w14:textId="77777777" w:rsidTr="005475CF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101B04C7" w14:textId="77777777" w:rsidR="0094738E" w:rsidRPr="00197635" w:rsidRDefault="0094738E" w:rsidP="009473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67.3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779301B6" w14:textId="77777777" w:rsidR="0094738E" w:rsidRPr="00197635" w:rsidRDefault="0094738E" w:rsidP="0094738E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trailer not comply with sch 1, ss 1.15</w:t>
            </w:r>
            <w:r w:rsidRPr="00197635">
              <w:rPr>
                <w:color w:val="000000"/>
              </w:rPr>
              <w:noBreakHyphen/>
              <w:t>1.20 in relation to protrusions or s 1.27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5DB59588" w14:textId="77777777" w:rsidR="0094738E" w:rsidRPr="00197635" w:rsidRDefault="0094738E" w:rsidP="009473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driver motor vehicle towing trailer/operator trailer not comply with standard—protrusions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1A366A56" w14:textId="77777777" w:rsidR="0094738E" w:rsidRPr="00197635" w:rsidRDefault="0094738E" w:rsidP="009473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49A163F" w14:textId="2DF3B2D5" w:rsidR="0094738E" w:rsidRPr="00197635" w:rsidRDefault="0094738E" w:rsidP="009473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205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165440C9" w14:textId="79205477" w:rsidR="0094738E" w:rsidRPr="00197635" w:rsidRDefault="0094738E" w:rsidP="009473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94738E" w:rsidRPr="00197635" w14:paraId="4E9C4AD5" w14:textId="77777777" w:rsidTr="005475CF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53512080" w14:textId="77777777" w:rsidR="0094738E" w:rsidRPr="00197635" w:rsidRDefault="0094738E" w:rsidP="009473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>67.4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6A58C1BD" w14:textId="77777777" w:rsidR="0094738E" w:rsidRPr="00197635" w:rsidRDefault="0094738E" w:rsidP="0094738E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trailer not comply with sch 1, ss 1.15</w:t>
            </w:r>
            <w:r w:rsidRPr="00197635">
              <w:rPr>
                <w:color w:val="000000"/>
              </w:rPr>
              <w:noBreakHyphen/>
              <w:t>1.20 in relation to oil or grease (other than LPG) containment or s 1.28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6A0D576F" w14:textId="77777777" w:rsidR="0094738E" w:rsidRPr="00197635" w:rsidRDefault="0094738E" w:rsidP="009473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driver motor vehicle towing trailer/operator trailer not comply with standard—oil/grease containment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1CE02D1F" w14:textId="77777777" w:rsidR="0094738E" w:rsidRPr="00197635" w:rsidRDefault="0094738E" w:rsidP="009473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5F2FB209" w14:textId="5387B75B" w:rsidR="0094738E" w:rsidRPr="00197635" w:rsidRDefault="0094738E" w:rsidP="009473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252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43CDF0D1" w14:textId="1891FE6B" w:rsidR="0094738E" w:rsidRPr="00197635" w:rsidRDefault="0094738E" w:rsidP="009473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94738E" w:rsidRPr="00197635" w14:paraId="041D922A" w14:textId="77777777" w:rsidTr="005475CF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5CEF9D1A" w14:textId="77777777" w:rsidR="0094738E" w:rsidRPr="00197635" w:rsidRDefault="0094738E" w:rsidP="009473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67.5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6F6AD279" w14:textId="77777777" w:rsidR="0094738E" w:rsidRPr="00197635" w:rsidRDefault="0094738E" w:rsidP="0094738E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trailer not comply with sch 1, ss 1.15</w:t>
            </w:r>
            <w:r w:rsidRPr="00197635">
              <w:rPr>
                <w:color w:val="000000"/>
              </w:rPr>
              <w:noBreakHyphen/>
              <w:t>1.20 in relation to door latches or hinges or s 1.32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7019589A" w14:textId="77777777" w:rsidR="0094738E" w:rsidRPr="00197635" w:rsidRDefault="0094738E" w:rsidP="009473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driver motor vehicle towing trailer/operator trailer not comply with standard—door latches/hinges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1768F479" w14:textId="77777777" w:rsidR="0094738E" w:rsidRPr="00197635" w:rsidRDefault="0094738E" w:rsidP="009473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077886B" w14:textId="6BD489B4" w:rsidR="0094738E" w:rsidRPr="00197635" w:rsidRDefault="0094738E" w:rsidP="009473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205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74B94F21" w14:textId="53B3BC32" w:rsidR="0094738E" w:rsidRPr="00197635" w:rsidRDefault="0094738E" w:rsidP="009473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94738E" w:rsidRPr="00197635" w14:paraId="4960071C" w14:textId="77777777" w:rsidTr="005475CF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7D7CFB65" w14:textId="77777777" w:rsidR="0094738E" w:rsidRPr="00197635" w:rsidRDefault="0094738E" w:rsidP="009473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>67.6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3EC53CFD" w14:textId="77777777" w:rsidR="0094738E" w:rsidRPr="00197635" w:rsidRDefault="0094738E" w:rsidP="0094738E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trailer not comply with sch 1, ss 1.15</w:t>
            </w:r>
            <w:r w:rsidRPr="00197635">
              <w:rPr>
                <w:color w:val="000000"/>
              </w:rPr>
              <w:noBreakHyphen/>
              <w:t>1.20 in relation to mudguards or s 1.33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2FC193F2" w14:textId="77777777" w:rsidR="0094738E" w:rsidRPr="00197635" w:rsidRDefault="0094738E" w:rsidP="009473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driver motor vehicle towing trailer/operator trailer not comply with standard—mudguards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3055832E" w14:textId="77777777" w:rsidR="0094738E" w:rsidRPr="00197635" w:rsidRDefault="0094738E" w:rsidP="009473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5B965480" w14:textId="24490D97" w:rsidR="0094738E" w:rsidRPr="00197635" w:rsidRDefault="0094738E" w:rsidP="009473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205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313495B5" w14:textId="219B17F9" w:rsidR="0094738E" w:rsidRPr="00197635" w:rsidRDefault="0094738E" w:rsidP="009473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94738E" w:rsidRPr="00197635" w14:paraId="6F1BA3DE" w14:textId="77777777" w:rsidTr="005475CF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03FDAC85" w14:textId="77777777" w:rsidR="0094738E" w:rsidRPr="00197635" w:rsidRDefault="0094738E" w:rsidP="009473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67.7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35D01AA5" w14:textId="77777777" w:rsidR="0094738E" w:rsidRPr="00197635" w:rsidRDefault="0094738E" w:rsidP="0094738E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trailer not comply with sch 1, ss 1.15</w:t>
            </w:r>
            <w:r w:rsidRPr="00197635">
              <w:rPr>
                <w:color w:val="000000"/>
              </w:rPr>
              <w:noBreakHyphen/>
              <w:t>1.20 in relation to electrical wiring, connections, installations, connectors or conductors or other electrical items or s 1.41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0B9B0BDA" w14:textId="6B79C5CA" w:rsidR="0094738E" w:rsidRPr="00197635" w:rsidRDefault="0094738E" w:rsidP="009473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driver motor vehicle towing trailer/operator trailer not comply with standard—electrical wiring/connection/installation/connector/</w:t>
            </w:r>
            <w:r w:rsidR="0007719E" w:rsidRPr="00197635">
              <w:rPr>
                <w:color w:val="000000"/>
              </w:rPr>
              <w:t xml:space="preserve"> </w:t>
            </w:r>
            <w:r w:rsidRPr="00197635">
              <w:rPr>
                <w:color w:val="000000"/>
              </w:rPr>
              <w:t>conductor/other electrical item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562270DA" w14:textId="77777777" w:rsidR="0094738E" w:rsidRPr="00197635" w:rsidRDefault="0094738E" w:rsidP="009473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250400E" w14:textId="77E38215" w:rsidR="0094738E" w:rsidRPr="00197635" w:rsidRDefault="0094738E" w:rsidP="009473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205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5BB5F8EE" w14:textId="6E02630D" w:rsidR="0094738E" w:rsidRPr="00197635" w:rsidRDefault="0094738E" w:rsidP="009473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94738E" w:rsidRPr="00197635" w14:paraId="3FCDF130" w14:textId="77777777" w:rsidTr="005475CF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126A7197" w14:textId="77777777" w:rsidR="0094738E" w:rsidRPr="00197635" w:rsidRDefault="0094738E" w:rsidP="0094738E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>67.8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18945DBD" w14:textId="77777777" w:rsidR="0094738E" w:rsidRPr="00197635" w:rsidRDefault="0094738E" w:rsidP="0094738E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trailer not comply with sch 1, ss 1.15</w:t>
            </w:r>
            <w:r w:rsidRPr="00197635">
              <w:rPr>
                <w:color w:val="000000"/>
              </w:rPr>
              <w:noBreakHyphen/>
              <w:t>1.20 or s 1.49 in relation to wheels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0EDCD1C3" w14:textId="77777777" w:rsidR="0094738E" w:rsidRPr="00197635" w:rsidRDefault="0094738E" w:rsidP="0094738E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t>driver motor vehicle towing trailer/operator trailer not comply with standard—road wheels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4867DEDC" w14:textId="77777777" w:rsidR="0094738E" w:rsidRPr="00197635" w:rsidRDefault="0094738E" w:rsidP="0094738E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53DD8087" w14:textId="26CFE723" w:rsidR="0094738E" w:rsidRPr="00197635" w:rsidRDefault="0094738E" w:rsidP="009473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252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73989661" w14:textId="10E2F911" w:rsidR="0094738E" w:rsidRPr="00197635" w:rsidRDefault="0094738E" w:rsidP="0094738E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94738E" w:rsidRPr="00197635" w14:paraId="600F031E" w14:textId="77777777" w:rsidTr="005475CF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5AAA9248" w14:textId="77777777" w:rsidR="0094738E" w:rsidRPr="00197635" w:rsidRDefault="0094738E" w:rsidP="009473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67.9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5CBAB7CF" w14:textId="77777777" w:rsidR="0094738E" w:rsidRPr="00197635" w:rsidRDefault="0094738E" w:rsidP="0094738E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trailer not comply with sch 1, ss 1.15</w:t>
            </w:r>
            <w:r w:rsidRPr="00197635">
              <w:rPr>
                <w:color w:val="000000"/>
              </w:rPr>
              <w:noBreakHyphen/>
              <w:t>1.20 or s 1.49 in relation to tyres or ss 1.50-1.56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022A705F" w14:textId="77777777" w:rsidR="0094738E" w:rsidRPr="00197635" w:rsidRDefault="0094738E" w:rsidP="009473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driver motor vehicle towing trailer/operator trailer not comply with standard—tyres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31259CC4" w14:textId="77777777" w:rsidR="0094738E" w:rsidRPr="00197635" w:rsidRDefault="0094738E" w:rsidP="009473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AFBE426" w14:textId="2DB0F409" w:rsidR="0094738E" w:rsidRPr="00197635" w:rsidRDefault="0094738E" w:rsidP="009473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205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7C6C4138" w14:textId="788EBE74" w:rsidR="0094738E" w:rsidRPr="00197635" w:rsidRDefault="0094738E" w:rsidP="009473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94738E" w:rsidRPr="00197635" w14:paraId="36EEB147" w14:textId="77777777" w:rsidTr="005475CF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3AF786D1" w14:textId="77777777" w:rsidR="0094738E" w:rsidRPr="00197635" w:rsidRDefault="0094738E" w:rsidP="009473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67.10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44FBCF80" w14:textId="77777777" w:rsidR="0094738E" w:rsidRPr="00197635" w:rsidRDefault="0094738E" w:rsidP="0094738E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trailer not comply with sch 1, ss 1.15</w:t>
            </w:r>
            <w:r w:rsidRPr="00197635">
              <w:rPr>
                <w:color w:val="000000"/>
              </w:rPr>
              <w:noBreakHyphen/>
              <w:t>1.20 in relation to vehicle identification numbers or s 1.62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0B543799" w14:textId="77777777" w:rsidR="0094738E" w:rsidRPr="00197635" w:rsidRDefault="0094738E" w:rsidP="009473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driver motor vehicle towing trailer/operator trailer not comply with standard—vehicle identification number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38E590BF" w14:textId="77777777" w:rsidR="0094738E" w:rsidRPr="00197635" w:rsidRDefault="0094738E" w:rsidP="009473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59EEB0A6" w14:textId="443107E8" w:rsidR="0094738E" w:rsidRPr="00197635" w:rsidRDefault="0094738E" w:rsidP="009473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205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34FBB229" w14:textId="28091C4F" w:rsidR="0094738E" w:rsidRPr="00197635" w:rsidRDefault="0094738E" w:rsidP="009473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94738E" w:rsidRPr="00197635" w14:paraId="6F31E16E" w14:textId="77777777" w:rsidTr="005475CF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7E13B739" w14:textId="77777777" w:rsidR="0094738E" w:rsidRPr="00197635" w:rsidRDefault="0094738E" w:rsidP="009473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>67.11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5568FC05" w14:textId="77777777" w:rsidR="0094738E" w:rsidRPr="00197635" w:rsidRDefault="0094738E" w:rsidP="0094738E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trailer not comply with sch 1, ss 1.15</w:t>
            </w:r>
            <w:r w:rsidRPr="00197635">
              <w:rPr>
                <w:color w:val="000000"/>
              </w:rPr>
              <w:noBreakHyphen/>
              <w:t>1.20 in relation to compliance plates or s 1.63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37991E77" w14:textId="77777777" w:rsidR="0094738E" w:rsidRPr="00197635" w:rsidRDefault="0094738E" w:rsidP="009473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driver motor vehicle towing trailer/operator trailer not comply with standard—compliance plate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08327C1F" w14:textId="77777777" w:rsidR="0094738E" w:rsidRPr="00197635" w:rsidRDefault="0094738E" w:rsidP="009473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3D07048" w14:textId="2879FDE9" w:rsidR="0094738E" w:rsidRPr="00197635" w:rsidRDefault="0094738E" w:rsidP="009473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205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3E70246B" w14:textId="6B0EAE88" w:rsidR="0094738E" w:rsidRPr="00197635" w:rsidRDefault="0094738E" w:rsidP="009473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94738E" w:rsidRPr="00197635" w14:paraId="309443FD" w14:textId="77777777" w:rsidTr="005475CF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67A21A84" w14:textId="77777777" w:rsidR="0094738E" w:rsidRPr="00197635" w:rsidRDefault="0094738E" w:rsidP="009473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67.12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50E026F9" w14:textId="77777777" w:rsidR="0094738E" w:rsidRPr="00197635" w:rsidRDefault="0094738E" w:rsidP="0094738E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trailer not comply with sch 1, ss 1.15</w:t>
            </w:r>
            <w:r w:rsidRPr="00197635">
              <w:rPr>
                <w:color w:val="000000"/>
              </w:rPr>
              <w:noBreakHyphen/>
              <w:t>1.20 in relation to white or silver band or s 1.64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42440350" w14:textId="77777777" w:rsidR="0094738E" w:rsidRPr="00197635" w:rsidRDefault="0094738E" w:rsidP="009473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driver motor vehicle towing trailer/operator trailer not comply with standard—white/silver band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463FDA45" w14:textId="77777777" w:rsidR="0094738E" w:rsidRPr="00197635" w:rsidRDefault="0094738E" w:rsidP="009473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AA56A7A" w14:textId="1F8655E4" w:rsidR="0094738E" w:rsidRPr="00197635" w:rsidRDefault="0094738E" w:rsidP="009473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205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56F282E4" w14:textId="7F99D002" w:rsidR="0094738E" w:rsidRPr="00197635" w:rsidRDefault="0094738E" w:rsidP="009473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94738E" w:rsidRPr="00197635" w14:paraId="1F4BEBD9" w14:textId="77777777" w:rsidTr="005475CF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43010E9C" w14:textId="77777777" w:rsidR="0094738E" w:rsidRPr="00197635" w:rsidRDefault="0094738E" w:rsidP="009473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>67.13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1A9A5E60" w14:textId="77777777" w:rsidR="0094738E" w:rsidRPr="00197635" w:rsidRDefault="0094738E" w:rsidP="0094738E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trailer not comply with sch 1, or ss 1.15</w:t>
            </w:r>
            <w:r w:rsidRPr="00197635">
              <w:rPr>
                <w:color w:val="000000"/>
              </w:rPr>
              <w:noBreakHyphen/>
              <w:t>1.20 in relation to unauthorised or prohibited warning signs or s 1.65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2F234B56" w14:textId="77777777" w:rsidR="0094738E" w:rsidRPr="00197635" w:rsidRDefault="0094738E" w:rsidP="009473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driver motor vehicle towing trailer/operator trailer not comply with standard—unauthorised warning sign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780E0080" w14:textId="77777777" w:rsidR="0094738E" w:rsidRPr="00197635" w:rsidRDefault="0094738E" w:rsidP="009473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4C361BAC" w14:textId="585094CF" w:rsidR="0094738E" w:rsidRPr="00197635" w:rsidRDefault="0094738E" w:rsidP="009473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205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52D061FC" w14:textId="2669A537" w:rsidR="0094738E" w:rsidRPr="00197635" w:rsidRDefault="0094738E" w:rsidP="009473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94738E" w:rsidRPr="00197635" w14:paraId="315215FC" w14:textId="77777777" w:rsidTr="005475CF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3EA39B81" w14:textId="77777777" w:rsidR="0094738E" w:rsidRPr="00197635" w:rsidRDefault="0094738E" w:rsidP="009473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67.14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25917C21" w14:textId="77777777" w:rsidR="0094738E" w:rsidRPr="00197635" w:rsidRDefault="0094738E" w:rsidP="0094738E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trailer not comply with sch 1, ss 1.15</w:t>
            </w:r>
            <w:r w:rsidRPr="00197635">
              <w:rPr>
                <w:color w:val="000000"/>
              </w:rPr>
              <w:noBreakHyphen/>
              <w:t>1.20 in relation to axles or axle groups or s 1.66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5953D6C7" w14:textId="77777777" w:rsidR="0094738E" w:rsidRPr="00197635" w:rsidRDefault="0094738E" w:rsidP="009473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driver motor vehicle towing trailer/operator trailer not comply with standard—axles/axle groups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00637381" w14:textId="77777777" w:rsidR="0094738E" w:rsidRPr="00197635" w:rsidRDefault="0094738E" w:rsidP="009473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252BBDD" w14:textId="5E27D8B3" w:rsidR="0094738E" w:rsidRPr="00197635" w:rsidRDefault="0094738E" w:rsidP="009473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205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3AFDAFE7" w14:textId="39B139FF" w:rsidR="0094738E" w:rsidRPr="00197635" w:rsidRDefault="0094738E" w:rsidP="009473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94738E" w:rsidRPr="00197635" w14:paraId="271222A4" w14:textId="77777777" w:rsidTr="005475CF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35223FBC" w14:textId="77777777" w:rsidR="0094738E" w:rsidRPr="00197635" w:rsidRDefault="0094738E" w:rsidP="009473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>67.15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7DF3EB4E" w14:textId="77777777" w:rsidR="0094738E" w:rsidRPr="00197635" w:rsidRDefault="0094738E" w:rsidP="0094738E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trailer not comply with sch 1, ss 1.15</w:t>
            </w:r>
            <w:r w:rsidRPr="00197635">
              <w:rPr>
                <w:color w:val="000000"/>
              </w:rPr>
              <w:noBreakHyphen/>
              <w:t>1.20 in relation to trailer dimensions (including width, length, rear overhang, drawbar length, height or ground clearance) or ss 1.67-1.75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119711A4" w14:textId="3E31AA1E" w:rsidR="0094738E" w:rsidRPr="00197635" w:rsidRDefault="0094738E" w:rsidP="009473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driver motor vehicle towing trailer/operator trailer not comply with standard—width/length/rear overhang/drawbar length/height/other dimensions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6B8C6F42" w14:textId="77777777" w:rsidR="0094738E" w:rsidRPr="00197635" w:rsidRDefault="0094738E" w:rsidP="009473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595170A" w14:textId="3B550A59" w:rsidR="0094738E" w:rsidRPr="00197635" w:rsidRDefault="0094738E" w:rsidP="009473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205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43A18903" w14:textId="487ABD1E" w:rsidR="0094738E" w:rsidRPr="00197635" w:rsidRDefault="0094738E" w:rsidP="009473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94738E" w:rsidRPr="00197635" w14:paraId="1CE80A10" w14:textId="77777777" w:rsidTr="005475CF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7DC7AC4A" w14:textId="77777777" w:rsidR="0094738E" w:rsidRPr="00197635" w:rsidRDefault="0094738E" w:rsidP="009473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>67.16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7029945B" w14:textId="77777777" w:rsidR="0094738E" w:rsidRPr="00197635" w:rsidRDefault="0094738E" w:rsidP="0094738E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trailer not comply with sch 1, ss 1.15</w:t>
            </w:r>
            <w:r w:rsidRPr="00197635">
              <w:rPr>
                <w:color w:val="000000"/>
              </w:rPr>
              <w:noBreakHyphen/>
              <w:t>1.20 in relation to lights or s 1.77, s 1.78, s 1.86, ss 1.88-1.93, ss 1.95</w:t>
            </w:r>
            <w:r w:rsidRPr="00197635">
              <w:rPr>
                <w:color w:val="000000"/>
              </w:rPr>
              <w:noBreakHyphen/>
              <w:t>1.102, ss 1.104-1.106, s 1.108, s 1.109, s 1.120 and s 1.121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062D6278" w14:textId="0F5CF631" w:rsidR="0094738E" w:rsidRPr="00197635" w:rsidRDefault="0094738E" w:rsidP="009473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driver motor vehicle towing trailer/operator trailer not comply with standard—tail</w:t>
            </w:r>
            <w:r w:rsidRPr="00197635">
              <w:rPr>
                <w:color w:val="000000"/>
              </w:rPr>
              <w:noBreakHyphen/>
              <w:t>lights/numberplate lights/clearance lights/side marker lights/brakelights/</w:t>
            </w:r>
            <w:r w:rsidR="0007719E" w:rsidRPr="00197635">
              <w:rPr>
                <w:color w:val="000000"/>
              </w:rPr>
              <w:t xml:space="preserve"> </w:t>
            </w:r>
            <w:r w:rsidRPr="00197635">
              <w:rPr>
                <w:color w:val="000000"/>
              </w:rPr>
              <w:t>reversing lights/direction indicator lights/</w:t>
            </w:r>
            <w:r w:rsidR="00691192" w:rsidRPr="00197635">
              <w:rPr>
                <w:color w:val="000000"/>
              </w:rPr>
              <w:t xml:space="preserve"> </w:t>
            </w:r>
            <w:r w:rsidRPr="00197635">
              <w:rPr>
                <w:color w:val="000000"/>
              </w:rPr>
              <w:t>rear fog lights/prohibited lights/other lights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16274F5E" w14:textId="77777777" w:rsidR="0094738E" w:rsidRPr="00197635" w:rsidRDefault="0094738E" w:rsidP="009473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7D1C7E58" w14:textId="0AF7D226" w:rsidR="0094738E" w:rsidRPr="00197635" w:rsidRDefault="0094738E" w:rsidP="009473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205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4927F4D2" w14:textId="6045AD7B" w:rsidR="0094738E" w:rsidRPr="00197635" w:rsidRDefault="0094738E" w:rsidP="009473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94738E" w:rsidRPr="00197635" w14:paraId="13FBA48D" w14:textId="77777777" w:rsidTr="005475CF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0CD6BF43" w14:textId="77777777" w:rsidR="0094738E" w:rsidRPr="00197635" w:rsidRDefault="0094738E" w:rsidP="009473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67.17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257430B4" w14:textId="77777777" w:rsidR="0094738E" w:rsidRPr="00197635" w:rsidRDefault="0094738E" w:rsidP="0094738E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trailer not comply with sch 1, ss 1.15</w:t>
            </w:r>
            <w:r w:rsidRPr="00197635">
              <w:rPr>
                <w:color w:val="000000"/>
              </w:rPr>
              <w:noBreakHyphen/>
              <w:t>1.20 in relation to reflectors or ss 1.110</w:t>
            </w:r>
            <w:r w:rsidRPr="00197635">
              <w:rPr>
                <w:color w:val="000000"/>
              </w:rPr>
              <w:noBreakHyphen/>
              <w:t>1.115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757D282D" w14:textId="4B8FDD3B" w:rsidR="0094738E" w:rsidRPr="00197635" w:rsidRDefault="0094738E" w:rsidP="009473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driver motor vehicle towing trailer/operator trailer not comply with standard—rear reflectors/side reflectors/front reflectors/</w:t>
            </w:r>
            <w:r w:rsidR="008425E8" w:rsidRPr="00197635">
              <w:rPr>
                <w:color w:val="000000"/>
              </w:rPr>
              <w:t xml:space="preserve"> </w:t>
            </w:r>
            <w:r w:rsidRPr="00197635">
              <w:rPr>
                <w:color w:val="000000"/>
              </w:rPr>
              <w:t>other reflectors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5D7B4ECA" w14:textId="77777777" w:rsidR="0094738E" w:rsidRPr="00197635" w:rsidRDefault="0094738E" w:rsidP="009473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5E8A92BE" w14:textId="37116708" w:rsidR="0094738E" w:rsidRPr="00197635" w:rsidRDefault="0094738E" w:rsidP="009473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205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052C6A6E" w14:textId="31AA6337" w:rsidR="0094738E" w:rsidRPr="00197635" w:rsidRDefault="0094738E" w:rsidP="009473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94738E" w:rsidRPr="00197635" w14:paraId="62CF1CD1" w14:textId="77777777" w:rsidTr="005475CF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37E47D9B" w14:textId="77777777" w:rsidR="0094738E" w:rsidRPr="00197635" w:rsidRDefault="0094738E" w:rsidP="009473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>67.18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53B3689E" w14:textId="77777777" w:rsidR="0094738E" w:rsidRPr="00197635" w:rsidRDefault="0094738E" w:rsidP="0094738E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trailer not comply with sch 1, ss 1.15</w:t>
            </w:r>
            <w:r w:rsidRPr="00197635">
              <w:rPr>
                <w:color w:val="000000"/>
              </w:rPr>
              <w:noBreakHyphen/>
              <w:t>1.20 in relation to rear marking plates or s 1.122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24C14FEA" w14:textId="77777777" w:rsidR="0094738E" w:rsidRPr="00197635" w:rsidRDefault="0094738E" w:rsidP="009473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driver motor vehicle towing trailer/operator trailer not comply with standard—rear marking plates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272387AB" w14:textId="77777777" w:rsidR="0094738E" w:rsidRPr="00197635" w:rsidRDefault="0094738E" w:rsidP="009473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91885C9" w14:textId="3A383ECC" w:rsidR="0094738E" w:rsidRPr="00197635" w:rsidRDefault="0094738E" w:rsidP="009473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205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5CD1419D" w14:textId="1ACDF2DA" w:rsidR="0094738E" w:rsidRPr="00197635" w:rsidRDefault="0094738E" w:rsidP="0094738E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5475CF" w:rsidRPr="00197635" w14:paraId="40D96A3A" w14:textId="77777777" w:rsidTr="005475CF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3E9176A3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67.19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6D811697" w14:textId="77777777" w:rsidR="005475CF" w:rsidRPr="00197635" w:rsidRDefault="005475CF" w:rsidP="005475CF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trailer not comply with sch 1, ss 1.15</w:t>
            </w:r>
            <w:r w:rsidRPr="00197635">
              <w:rPr>
                <w:color w:val="000000"/>
              </w:rPr>
              <w:noBreakHyphen/>
              <w:t>1.20 in relation to brakes or ss 1.129-1.132 and ss 1.136</w:t>
            </w:r>
            <w:r w:rsidRPr="00197635">
              <w:rPr>
                <w:color w:val="000000"/>
              </w:rPr>
              <w:noBreakHyphen/>
              <w:t>1.138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0C4C94B9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driver motor vehicle towing trailer/operator trailer not comply with standard—brakes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70F2260A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4AA4D9D" w14:textId="2E39B384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</w:t>
            </w:r>
            <w:r w:rsidR="0094738E" w:rsidRPr="00197635">
              <w:rPr>
                <w:color w:val="000000"/>
              </w:rPr>
              <w:t>80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64703CCD" w14:textId="1F9ABFED" w:rsidR="005475CF" w:rsidRPr="00197635" w:rsidRDefault="0094738E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5475CF" w:rsidRPr="00197635" w14:paraId="3328D486" w14:textId="77777777" w:rsidTr="005475CF">
        <w:trPr>
          <w:cantSplit/>
        </w:trPr>
        <w:tc>
          <w:tcPr>
            <w:tcW w:w="1187" w:type="dxa"/>
            <w:tcBorders>
              <w:top w:val="nil"/>
            </w:tcBorders>
          </w:tcPr>
          <w:p w14:paraId="6FCD002B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>67.20</w:t>
            </w:r>
          </w:p>
        </w:tc>
        <w:tc>
          <w:tcPr>
            <w:tcW w:w="2400" w:type="dxa"/>
            <w:tcBorders>
              <w:top w:val="nil"/>
            </w:tcBorders>
          </w:tcPr>
          <w:p w14:paraId="268C6E4E" w14:textId="77777777" w:rsidR="005475CF" w:rsidRPr="00197635" w:rsidRDefault="005475CF" w:rsidP="005475CF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trailer not comply with sch 1, ss 1.15</w:t>
            </w:r>
            <w:r w:rsidRPr="00197635">
              <w:rPr>
                <w:color w:val="000000"/>
              </w:rPr>
              <w:noBreakHyphen/>
              <w:t>1.20 in relation to couplings or ss 1.154 and 1.155</w:t>
            </w:r>
          </w:p>
        </w:tc>
        <w:tc>
          <w:tcPr>
            <w:tcW w:w="3720" w:type="dxa"/>
            <w:tcBorders>
              <w:top w:val="nil"/>
            </w:tcBorders>
          </w:tcPr>
          <w:p w14:paraId="74706366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driver motor vehicle towing trailer/operator trailer not comply with standard—couplings</w:t>
            </w:r>
          </w:p>
        </w:tc>
        <w:tc>
          <w:tcPr>
            <w:tcW w:w="1320" w:type="dxa"/>
            <w:tcBorders>
              <w:top w:val="nil"/>
            </w:tcBorders>
          </w:tcPr>
          <w:p w14:paraId="16A241AF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</w:tcBorders>
          </w:tcPr>
          <w:p w14:paraId="69BE9357" w14:textId="3C8D9BB2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</w:t>
            </w:r>
            <w:r w:rsidR="0094738E" w:rsidRPr="00197635">
              <w:rPr>
                <w:color w:val="000000"/>
              </w:rPr>
              <w:t>52</w:t>
            </w:r>
          </w:p>
        </w:tc>
        <w:tc>
          <w:tcPr>
            <w:tcW w:w="1200" w:type="dxa"/>
            <w:tcBorders>
              <w:top w:val="nil"/>
            </w:tcBorders>
          </w:tcPr>
          <w:p w14:paraId="4F27565C" w14:textId="0EC1ACC9" w:rsidR="005475CF" w:rsidRPr="00197635" w:rsidRDefault="0094738E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5475CF" w:rsidRPr="00197635" w14:paraId="2DE596FB" w14:textId="77777777" w:rsidTr="005475CF">
        <w:trPr>
          <w:cantSplit/>
        </w:trPr>
        <w:tc>
          <w:tcPr>
            <w:tcW w:w="1187" w:type="dxa"/>
            <w:tcBorders>
              <w:bottom w:val="nil"/>
            </w:tcBorders>
          </w:tcPr>
          <w:p w14:paraId="406DEEFF" w14:textId="77777777" w:rsidR="005475CF" w:rsidRPr="00197635" w:rsidRDefault="005475CF" w:rsidP="005475CF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t>68</w:t>
            </w:r>
          </w:p>
        </w:tc>
        <w:tc>
          <w:tcPr>
            <w:tcW w:w="2400" w:type="dxa"/>
            <w:tcBorders>
              <w:bottom w:val="nil"/>
            </w:tcBorders>
          </w:tcPr>
          <w:p w14:paraId="54769011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111 (1)</w:t>
            </w:r>
          </w:p>
        </w:tc>
        <w:tc>
          <w:tcPr>
            <w:tcW w:w="3720" w:type="dxa"/>
            <w:tcBorders>
              <w:bottom w:val="nil"/>
            </w:tcBorders>
          </w:tcPr>
          <w:p w14:paraId="6381B770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 w14:paraId="026726AC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4A4345F0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  <w:tcBorders>
              <w:bottom w:val="nil"/>
            </w:tcBorders>
          </w:tcPr>
          <w:p w14:paraId="11DEDD89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</w:p>
        </w:tc>
      </w:tr>
      <w:tr w:rsidR="005475CF" w:rsidRPr="00197635" w14:paraId="7562566C" w14:textId="77777777" w:rsidTr="005475CF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5BDDD63A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68.1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68704E01" w14:textId="77777777" w:rsidR="005475CF" w:rsidRPr="00197635" w:rsidRDefault="005475CF" w:rsidP="005475CF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combination not comply with sch 1, ss 1.15</w:t>
            </w:r>
            <w:r w:rsidRPr="00197635">
              <w:rPr>
                <w:color w:val="000000"/>
              </w:rPr>
              <w:noBreakHyphen/>
              <w:t>1.20 in relation to something not dealt with elsewhere in this item or another provision not dealt with elsewhere in this item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376D5B86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driver/operator combination not comply with standard—other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795CF161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7DA4FDF0" w14:textId="3A8223BF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</w:t>
            </w:r>
            <w:r w:rsidR="0094738E" w:rsidRPr="00197635">
              <w:rPr>
                <w:color w:val="000000"/>
              </w:rPr>
              <w:t>52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3DAEC903" w14:textId="18CCD3B2" w:rsidR="005475CF" w:rsidRPr="00197635" w:rsidRDefault="0094738E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6A3B21" w:rsidRPr="00197635" w14:paraId="0FC26522" w14:textId="77777777" w:rsidTr="005475CF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589A615F" w14:textId="77777777" w:rsidR="006A3B21" w:rsidRPr="00197635" w:rsidRDefault="006A3B21" w:rsidP="006A3B2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>68.2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35966855" w14:textId="77777777" w:rsidR="006A3B21" w:rsidRPr="00197635" w:rsidRDefault="006A3B21" w:rsidP="006A3B21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combination not comply with sch 1, ss 1.15</w:t>
            </w:r>
            <w:r w:rsidRPr="00197635">
              <w:rPr>
                <w:color w:val="000000"/>
              </w:rPr>
              <w:noBreakHyphen/>
              <w:t>1.20 in relation to warning signs or s 1.65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662D5127" w14:textId="77777777" w:rsidR="006A3B21" w:rsidRPr="00197635" w:rsidRDefault="006A3B21" w:rsidP="006A3B2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driver/operator combination not comply with standard—warning signs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738F41EC" w14:textId="77777777" w:rsidR="006A3B21" w:rsidRPr="00197635" w:rsidRDefault="006A3B21" w:rsidP="006A3B2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59E0E522" w14:textId="5FE29BDC" w:rsidR="006A3B21" w:rsidRPr="00197635" w:rsidRDefault="006A3B21" w:rsidP="006A3B2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252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23C3207F" w14:textId="13823897" w:rsidR="006A3B21" w:rsidRPr="00197635" w:rsidRDefault="006A3B21" w:rsidP="006A3B2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6A3B21" w:rsidRPr="00197635" w14:paraId="2BFDA12C" w14:textId="77777777" w:rsidTr="005475CF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2FAE7749" w14:textId="77777777" w:rsidR="006A3B21" w:rsidRPr="00197635" w:rsidRDefault="006A3B21" w:rsidP="006A3B2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68.3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5322EC42" w14:textId="77777777" w:rsidR="006A3B21" w:rsidRPr="00197635" w:rsidRDefault="006A3B21" w:rsidP="006A3B21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combination not comply with sch 1, ss 1.15</w:t>
            </w:r>
            <w:r w:rsidRPr="00197635">
              <w:rPr>
                <w:color w:val="000000"/>
              </w:rPr>
              <w:noBreakHyphen/>
              <w:t>1.20 in relation to dimensions (including length or ground clearance) or s 1.67, s 1.68, s 1.74 and s 1.75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7DCE776A" w14:textId="77777777" w:rsidR="006A3B21" w:rsidRPr="00197635" w:rsidRDefault="006A3B21" w:rsidP="006A3B2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driver/operator combination not comply with standard—length/ground clearance/ other dimensions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74C81CBC" w14:textId="77777777" w:rsidR="006A3B21" w:rsidRPr="00197635" w:rsidRDefault="006A3B21" w:rsidP="006A3B2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C03429F" w14:textId="7524C635" w:rsidR="006A3B21" w:rsidRPr="00197635" w:rsidRDefault="006A3B21" w:rsidP="006A3B2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252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641F9E02" w14:textId="1ED4D7E4" w:rsidR="006A3B21" w:rsidRPr="00197635" w:rsidRDefault="006A3B21" w:rsidP="006A3B2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5475CF" w:rsidRPr="00197635" w14:paraId="34010A16" w14:textId="77777777" w:rsidTr="005475CF">
        <w:trPr>
          <w:cantSplit/>
        </w:trPr>
        <w:tc>
          <w:tcPr>
            <w:tcW w:w="1187" w:type="dxa"/>
            <w:tcBorders>
              <w:top w:val="nil"/>
            </w:tcBorders>
          </w:tcPr>
          <w:p w14:paraId="3C1CE4C9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>68.4</w:t>
            </w:r>
          </w:p>
        </w:tc>
        <w:tc>
          <w:tcPr>
            <w:tcW w:w="2400" w:type="dxa"/>
            <w:tcBorders>
              <w:top w:val="nil"/>
            </w:tcBorders>
          </w:tcPr>
          <w:p w14:paraId="3B81B7A8" w14:textId="77777777" w:rsidR="005475CF" w:rsidRPr="00197635" w:rsidRDefault="005475CF" w:rsidP="005475CF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combination not comply with sch 1, ss 1.15</w:t>
            </w:r>
            <w:r w:rsidRPr="00197635">
              <w:rPr>
                <w:color w:val="000000"/>
              </w:rPr>
              <w:noBreakHyphen/>
              <w:t>1.20 in relation to brakes or ss 1.129-1.132</w:t>
            </w:r>
          </w:p>
        </w:tc>
        <w:tc>
          <w:tcPr>
            <w:tcW w:w="3720" w:type="dxa"/>
            <w:tcBorders>
              <w:top w:val="nil"/>
            </w:tcBorders>
          </w:tcPr>
          <w:p w14:paraId="7A6F6A31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driver/operator combination not comply with standard—brakes</w:t>
            </w:r>
          </w:p>
        </w:tc>
        <w:tc>
          <w:tcPr>
            <w:tcW w:w="1320" w:type="dxa"/>
            <w:tcBorders>
              <w:top w:val="nil"/>
            </w:tcBorders>
          </w:tcPr>
          <w:p w14:paraId="1F49C28E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</w:tcBorders>
          </w:tcPr>
          <w:p w14:paraId="6BB972A9" w14:textId="7C4A785A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</w:t>
            </w:r>
            <w:r w:rsidR="006A3B21" w:rsidRPr="00197635">
              <w:rPr>
                <w:color w:val="000000"/>
              </w:rPr>
              <w:t>80</w:t>
            </w:r>
          </w:p>
        </w:tc>
        <w:tc>
          <w:tcPr>
            <w:tcW w:w="1200" w:type="dxa"/>
            <w:tcBorders>
              <w:top w:val="nil"/>
            </w:tcBorders>
          </w:tcPr>
          <w:p w14:paraId="4470BC9F" w14:textId="4FF80982" w:rsidR="005475CF" w:rsidRPr="00197635" w:rsidRDefault="006A3B21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5475CF" w:rsidRPr="00197635" w14:paraId="6383C81F" w14:textId="77777777" w:rsidTr="005475CF">
        <w:trPr>
          <w:cantSplit/>
        </w:trPr>
        <w:tc>
          <w:tcPr>
            <w:tcW w:w="1187" w:type="dxa"/>
            <w:tcBorders>
              <w:bottom w:val="nil"/>
            </w:tcBorders>
          </w:tcPr>
          <w:p w14:paraId="26ECBE2B" w14:textId="77777777" w:rsidR="005475CF" w:rsidRPr="00197635" w:rsidRDefault="005475CF" w:rsidP="005475CF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t>69</w:t>
            </w:r>
          </w:p>
        </w:tc>
        <w:tc>
          <w:tcPr>
            <w:tcW w:w="2400" w:type="dxa"/>
            <w:tcBorders>
              <w:bottom w:val="nil"/>
            </w:tcBorders>
          </w:tcPr>
          <w:p w14:paraId="634838BB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111 (2)</w:t>
            </w:r>
          </w:p>
        </w:tc>
        <w:tc>
          <w:tcPr>
            <w:tcW w:w="3720" w:type="dxa"/>
            <w:tcBorders>
              <w:bottom w:val="nil"/>
            </w:tcBorders>
          </w:tcPr>
          <w:p w14:paraId="64B55837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 w14:paraId="1C06209B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321D9FFE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  <w:tcBorders>
              <w:bottom w:val="nil"/>
            </w:tcBorders>
          </w:tcPr>
          <w:p w14:paraId="358FAA44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</w:p>
        </w:tc>
      </w:tr>
      <w:tr w:rsidR="006A3B21" w:rsidRPr="00197635" w14:paraId="6BC1FF58" w14:textId="77777777" w:rsidTr="005475CF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51A129CC" w14:textId="77777777" w:rsidR="006A3B21" w:rsidRPr="00197635" w:rsidRDefault="006A3B21" w:rsidP="006A3B2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69.1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2ECD5D76" w14:textId="77777777" w:rsidR="006A3B21" w:rsidRPr="00197635" w:rsidRDefault="006A3B21" w:rsidP="006A3B21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vehicle in combination not comply with sch 1, ss 1.15</w:t>
            </w:r>
            <w:r w:rsidRPr="00197635">
              <w:rPr>
                <w:color w:val="000000"/>
              </w:rPr>
              <w:noBreakHyphen/>
              <w:t>1.20 in relation to something not dealt with elsewhere in this item or another provision not dealt with elsewhere in this item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1787565B" w14:textId="77777777" w:rsidR="006A3B21" w:rsidRPr="00197635" w:rsidRDefault="006A3B21" w:rsidP="006A3B2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driver/operator vehicle in combination not comply with standard—other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3E089668" w14:textId="77777777" w:rsidR="006A3B21" w:rsidRPr="00197635" w:rsidRDefault="006A3B21" w:rsidP="006A3B2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6A7EFA35" w14:textId="71E95414" w:rsidR="006A3B21" w:rsidRPr="00197635" w:rsidRDefault="006A3B21" w:rsidP="006A3B2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252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2451A8B5" w14:textId="1F4B699F" w:rsidR="006A3B21" w:rsidRPr="00197635" w:rsidRDefault="006A3B21" w:rsidP="006A3B2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5475CF" w:rsidRPr="00197635" w14:paraId="6781F32E" w14:textId="77777777" w:rsidTr="005475CF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0C6DB9C6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>69.2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687C9C7F" w14:textId="77777777" w:rsidR="005475CF" w:rsidRPr="00197635" w:rsidRDefault="005475CF" w:rsidP="005475CF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vehicle in combination not comply with sch 1, ss 1.15</w:t>
            </w:r>
            <w:r w:rsidRPr="00197635">
              <w:rPr>
                <w:color w:val="000000"/>
              </w:rPr>
              <w:noBreakHyphen/>
              <w:t>1.20 in relation to brakes or s 1.129, s 1.130 and s 1.132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0F8C9D7D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driver/operator vehicle in combination not comply with standard—brakes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208286B9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4A773788" w14:textId="11B64DD9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</w:t>
            </w:r>
            <w:r w:rsidR="006A3B21" w:rsidRPr="00197635">
              <w:rPr>
                <w:color w:val="000000"/>
              </w:rPr>
              <w:t>80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5A9A2B74" w14:textId="19D52EFD" w:rsidR="005475CF" w:rsidRPr="00197635" w:rsidRDefault="006A3B21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6A3B21" w:rsidRPr="00197635" w14:paraId="4F71C728" w14:textId="77777777" w:rsidTr="005475CF">
        <w:trPr>
          <w:cantSplit/>
        </w:trPr>
        <w:tc>
          <w:tcPr>
            <w:tcW w:w="1187" w:type="dxa"/>
            <w:tcBorders>
              <w:top w:val="nil"/>
            </w:tcBorders>
          </w:tcPr>
          <w:p w14:paraId="7F5B1714" w14:textId="77777777" w:rsidR="006A3B21" w:rsidRPr="00197635" w:rsidRDefault="006A3B21" w:rsidP="006A3B21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t>69.3</w:t>
            </w:r>
          </w:p>
        </w:tc>
        <w:tc>
          <w:tcPr>
            <w:tcW w:w="2400" w:type="dxa"/>
            <w:tcBorders>
              <w:top w:val="nil"/>
            </w:tcBorders>
          </w:tcPr>
          <w:p w14:paraId="649165A1" w14:textId="77777777" w:rsidR="006A3B21" w:rsidRPr="00197635" w:rsidRDefault="006A3B21" w:rsidP="006A3B21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vehicle in combination not comply with sch 1, ss 1.15</w:t>
            </w:r>
            <w:r w:rsidRPr="00197635">
              <w:rPr>
                <w:color w:val="000000"/>
              </w:rPr>
              <w:noBreakHyphen/>
              <w:t>1.20 in relation to couplings or s 1.154 and s 1.155</w:t>
            </w:r>
          </w:p>
        </w:tc>
        <w:tc>
          <w:tcPr>
            <w:tcW w:w="3720" w:type="dxa"/>
            <w:tcBorders>
              <w:top w:val="nil"/>
            </w:tcBorders>
          </w:tcPr>
          <w:p w14:paraId="38F4CBFF" w14:textId="77777777" w:rsidR="006A3B21" w:rsidRPr="00197635" w:rsidRDefault="006A3B21" w:rsidP="006A3B21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t>driver/operator vehicle in combination not comply with standard—couplings</w:t>
            </w:r>
          </w:p>
        </w:tc>
        <w:tc>
          <w:tcPr>
            <w:tcW w:w="1320" w:type="dxa"/>
            <w:tcBorders>
              <w:top w:val="nil"/>
            </w:tcBorders>
          </w:tcPr>
          <w:p w14:paraId="2242CECE" w14:textId="77777777" w:rsidR="006A3B21" w:rsidRPr="00197635" w:rsidRDefault="006A3B21" w:rsidP="006A3B21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</w:tcBorders>
          </w:tcPr>
          <w:p w14:paraId="78046E27" w14:textId="5219F280" w:rsidR="006A3B21" w:rsidRPr="00197635" w:rsidRDefault="006A3B21" w:rsidP="006A3B2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252</w:t>
            </w:r>
          </w:p>
        </w:tc>
        <w:tc>
          <w:tcPr>
            <w:tcW w:w="1200" w:type="dxa"/>
            <w:tcBorders>
              <w:top w:val="nil"/>
            </w:tcBorders>
          </w:tcPr>
          <w:p w14:paraId="5D02CCA5" w14:textId="4878F14B" w:rsidR="006A3B21" w:rsidRPr="00197635" w:rsidRDefault="006A3B21" w:rsidP="006A3B21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5475CF" w:rsidRPr="00197635" w14:paraId="48E65A95" w14:textId="77777777" w:rsidTr="005475CF">
        <w:trPr>
          <w:cantSplit/>
        </w:trPr>
        <w:tc>
          <w:tcPr>
            <w:tcW w:w="1187" w:type="dxa"/>
          </w:tcPr>
          <w:p w14:paraId="5AF234FA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70</w:t>
            </w:r>
          </w:p>
        </w:tc>
        <w:tc>
          <w:tcPr>
            <w:tcW w:w="2400" w:type="dxa"/>
          </w:tcPr>
          <w:p w14:paraId="18E746CB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114 (3) (a)</w:t>
            </w:r>
          </w:p>
        </w:tc>
        <w:tc>
          <w:tcPr>
            <w:tcW w:w="3720" w:type="dxa"/>
          </w:tcPr>
          <w:p w14:paraId="7B93A9C4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modify/add component contrary to standards</w:t>
            </w:r>
          </w:p>
        </w:tc>
        <w:tc>
          <w:tcPr>
            <w:tcW w:w="1320" w:type="dxa"/>
          </w:tcPr>
          <w:p w14:paraId="6AE4C41A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65441C0B" w14:textId="0536BC04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  <w:r w:rsidR="006A3B21" w:rsidRPr="00197635">
              <w:rPr>
                <w:color w:val="000000"/>
              </w:rPr>
              <w:t>5</w:t>
            </w:r>
          </w:p>
        </w:tc>
        <w:tc>
          <w:tcPr>
            <w:tcW w:w="1200" w:type="dxa"/>
          </w:tcPr>
          <w:p w14:paraId="00F4C2EB" w14:textId="573C1CDB" w:rsidR="005475CF" w:rsidRPr="00197635" w:rsidRDefault="006A3B21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5475CF" w:rsidRPr="00197635" w14:paraId="352FDC81" w14:textId="77777777" w:rsidTr="005475CF">
        <w:trPr>
          <w:cantSplit/>
        </w:trPr>
        <w:tc>
          <w:tcPr>
            <w:tcW w:w="1187" w:type="dxa"/>
          </w:tcPr>
          <w:p w14:paraId="482DDC39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>71</w:t>
            </w:r>
          </w:p>
        </w:tc>
        <w:tc>
          <w:tcPr>
            <w:tcW w:w="2400" w:type="dxa"/>
          </w:tcPr>
          <w:p w14:paraId="226650B3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114 (3) (b)</w:t>
            </w:r>
          </w:p>
        </w:tc>
        <w:tc>
          <w:tcPr>
            <w:tcW w:w="3720" w:type="dxa"/>
          </w:tcPr>
          <w:p w14:paraId="4A329C46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modify/add component without certification</w:t>
            </w:r>
          </w:p>
        </w:tc>
        <w:tc>
          <w:tcPr>
            <w:tcW w:w="1320" w:type="dxa"/>
          </w:tcPr>
          <w:p w14:paraId="12A1FA95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6B16CEBD" w14:textId="2AAB8FCF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  <w:r w:rsidR="006A3B21" w:rsidRPr="00197635">
              <w:rPr>
                <w:color w:val="000000"/>
              </w:rPr>
              <w:t>5</w:t>
            </w:r>
          </w:p>
        </w:tc>
        <w:tc>
          <w:tcPr>
            <w:tcW w:w="1200" w:type="dxa"/>
          </w:tcPr>
          <w:p w14:paraId="650613BB" w14:textId="12B8D124" w:rsidR="005475CF" w:rsidRPr="00197635" w:rsidRDefault="006A3B21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5475CF" w:rsidRPr="00197635" w14:paraId="1C8D19C2" w14:textId="77777777" w:rsidTr="005475CF">
        <w:trPr>
          <w:cantSplit/>
        </w:trPr>
        <w:tc>
          <w:tcPr>
            <w:tcW w:w="1187" w:type="dxa"/>
          </w:tcPr>
          <w:p w14:paraId="082B061A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72</w:t>
            </w:r>
          </w:p>
        </w:tc>
        <w:tc>
          <w:tcPr>
            <w:tcW w:w="2400" w:type="dxa"/>
          </w:tcPr>
          <w:p w14:paraId="7595C0A0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122 (1) (a)</w:t>
            </w:r>
          </w:p>
        </w:tc>
        <w:tc>
          <w:tcPr>
            <w:tcW w:w="3720" w:type="dxa"/>
          </w:tcPr>
          <w:p w14:paraId="0D0BA846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authorised examiner not tell authority about change of name as required</w:t>
            </w:r>
          </w:p>
        </w:tc>
        <w:tc>
          <w:tcPr>
            <w:tcW w:w="1320" w:type="dxa"/>
          </w:tcPr>
          <w:p w14:paraId="13433982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1560" w:type="dxa"/>
          </w:tcPr>
          <w:p w14:paraId="1501ECEC" w14:textId="068B635E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19</w:t>
            </w:r>
            <w:r w:rsidR="006A3B21" w:rsidRPr="00197635">
              <w:rPr>
                <w:color w:val="000000"/>
              </w:rPr>
              <w:t>8</w:t>
            </w:r>
          </w:p>
        </w:tc>
        <w:tc>
          <w:tcPr>
            <w:tcW w:w="1200" w:type="dxa"/>
          </w:tcPr>
          <w:p w14:paraId="05EAD229" w14:textId="2C6FB66F" w:rsidR="005475CF" w:rsidRPr="00197635" w:rsidRDefault="006A3B21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6A3B21" w:rsidRPr="00197635" w14:paraId="5763248F" w14:textId="77777777" w:rsidTr="005475CF">
        <w:trPr>
          <w:cantSplit/>
        </w:trPr>
        <w:tc>
          <w:tcPr>
            <w:tcW w:w="1187" w:type="dxa"/>
          </w:tcPr>
          <w:p w14:paraId="6C21D70E" w14:textId="77777777" w:rsidR="006A3B21" w:rsidRPr="00197635" w:rsidRDefault="006A3B21" w:rsidP="006A3B2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73</w:t>
            </w:r>
          </w:p>
        </w:tc>
        <w:tc>
          <w:tcPr>
            <w:tcW w:w="2400" w:type="dxa"/>
          </w:tcPr>
          <w:p w14:paraId="69441B09" w14:textId="77777777" w:rsidR="006A3B21" w:rsidRPr="00197635" w:rsidRDefault="006A3B21" w:rsidP="006A3B2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122 (1) (b)</w:t>
            </w:r>
          </w:p>
        </w:tc>
        <w:tc>
          <w:tcPr>
            <w:tcW w:w="3720" w:type="dxa"/>
          </w:tcPr>
          <w:p w14:paraId="74CE1849" w14:textId="77777777" w:rsidR="006A3B21" w:rsidRPr="00197635" w:rsidRDefault="006A3B21" w:rsidP="006A3B2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authorised examiner not return certificate of appointment to authority for amendment after change of name as required</w:t>
            </w:r>
          </w:p>
        </w:tc>
        <w:tc>
          <w:tcPr>
            <w:tcW w:w="1320" w:type="dxa"/>
          </w:tcPr>
          <w:p w14:paraId="21869791" w14:textId="77777777" w:rsidR="006A3B21" w:rsidRPr="00197635" w:rsidRDefault="006A3B21" w:rsidP="006A3B2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1560" w:type="dxa"/>
          </w:tcPr>
          <w:p w14:paraId="437150A5" w14:textId="1609E3A1" w:rsidR="006A3B21" w:rsidRPr="00197635" w:rsidRDefault="006A3B21" w:rsidP="006A3B2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198</w:t>
            </w:r>
          </w:p>
        </w:tc>
        <w:tc>
          <w:tcPr>
            <w:tcW w:w="1200" w:type="dxa"/>
          </w:tcPr>
          <w:p w14:paraId="6D2FA1E8" w14:textId="146E5755" w:rsidR="006A3B21" w:rsidRPr="00197635" w:rsidRDefault="006A3B21" w:rsidP="006A3B2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6A3B21" w:rsidRPr="00197635" w14:paraId="0DBEB44A" w14:textId="77777777" w:rsidTr="005475CF">
        <w:trPr>
          <w:cantSplit/>
        </w:trPr>
        <w:tc>
          <w:tcPr>
            <w:tcW w:w="1187" w:type="dxa"/>
          </w:tcPr>
          <w:p w14:paraId="117E75B7" w14:textId="77777777" w:rsidR="006A3B21" w:rsidRPr="00197635" w:rsidRDefault="006A3B21" w:rsidP="006A3B2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74</w:t>
            </w:r>
          </w:p>
        </w:tc>
        <w:tc>
          <w:tcPr>
            <w:tcW w:w="2400" w:type="dxa"/>
          </w:tcPr>
          <w:p w14:paraId="3B76B94F" w14:textId="77777777" w:rsidR="006A3B21" w:rsidRPr="00197635" w:rsidRDefault="006A3B21" w:rsidP="006A3B2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122 (2) (a)</w:t>
            </w:r>
          </w:p>
        </w:tc>
        <w:tc>
          <w:tcPr>
            <w:tcW w:w="3720" w:type="dxa"/>
          </w:tcPr>
          <w:p w14:paraId="54AFDEA5" w14:textId="77777777" w:rsidR="006A3B21" w:rsidRPr="00197635" w:rsidRDefault="006A3B21" w:rsidP="006A3B21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t>authorised examiner not tell authority orally about change of address as required</w:t>
            </w:r>
          </w:p>
        </w:tc>
        <w:tc>
          <w:tcPr>
            <w:tcW w:w="1320" w:type="dxa"/>
          </w:tcPr>
          <w:p w14:paraId="79FD3CB3" w14:textId="77777777" w:rsidR="006A3B21" w:rsidRPr="00197635" w:rsidRDefault="006A3B21" w:rsidP="006A3B21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1560" w:type="dxa"/>
          </w:tcPr>
          <w:p w14:paraId="030E9A4A" w14:textId="227103C5" w:rsidR="006A3B21" w:rsidRPr="00197635" w:rsidRDefault="006A3B21" w:rsidP="006A3B2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198</w:t>
            </w:r>
          </w:p>
        </w:tc>
        <w:tc>
          <w:tcPr>
            <w:tcW w:w="1200" w:type="dxa"/>
          </w:tcPr>
          <w:p w14:paraId="6241B4B7" w14:textId="64AA5BE1" w:rsidR="006A3B21" w:rsidRPr="00197635" w:rsidRDefault="006A3B21" w:rsidP="006A3B21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6A3B21" w:rsidRPr="00197635" w14:paraId="352ABA53" w14:textId="77777777" w:rsidTr="005475CF">
        <w:trPr>
          <w:cantSplit/>
        </w:trPr>
        <w:tc>
          <w:tcPr>
            <w:tcW w:w="1187" w:type="dxa"/>
          </w:tcPr>
          <w:p w14:paraId="68174343" w14:textId="77777777" w:rsidR="006A3B21" w:rsidRPr="00197635" w:rsidRDefault="006A3B21" w:rsidP="006A3B2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75</w:t>
            </w:r>
          </w:p>
        </w:tc>
        <w:tc>
          <w:tcPr>
            <w:tcW w:w="2400" w:type="dxa"/>
          </w:tcPr>
          <w:p w14:paraId="5F7C4D03" w14:textId="77777777" w:rsidR="006A3B21" w:rsidRPr="00197635" w:rsidRDefault="006A3B21" w:rsidP="006A3B2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122 (2) (b)</w:t>
            </w:r>
          </w:p>
        </w:tc>
        <w:tc>
          <w:tcPr>
            <w:tcW w:w="3720" w:type="dxa"/>
          </w:tcPr>
          <w:p w14:paraId="3EA3469B" w14:textId="77777777" w:rsidR="006A3B21" w:rsidRPr="00197635" w:rsidRDefault="006A3B21" w:rsidP="006A3B2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authorised examiner not tell authority in writing about change of address as required</w:t>
            </w:r>
          </w:p>
        </w:tc>
        <w:tc>
          <w:tcPr>
            <w:tcW w:w="1320" w:type="dxa"/>
          </w:tcPr>
          <w:p w14:paraId="18D86BF9" w14:textId="77777777" w:rsidR="006A3B21" w:rsidRPr="00197635" w:rsidRDefault="006A3B21" w:rsidP="006A3B2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1560" w:type="dxa"/>
          </w:tcPr>
          <w:p w14:paraId="41B2E3C2" w14:textId="1B4FDF3D" w:rsidR="006A3B21" w:rsidRPr="00197635" w:rsidRDefault="006A3B21" w:rsidP="006A3B2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198</w:t>
            </w:r>
          </w:p>
        </w:tc>
        <w:tc>
          <w:tcPr>
            <w:tcW w:w="1200" w:type="dxa"/>
          </w:tcPr>
          <w:p w14:paraId="06D85B14" w14:textId="6233E3ED" w:rsidR="006A3B21" w:rsidRPr="00197635" w:rsidRDefault="006A3B21" w:rsidP="006A3B2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6A3B21" w:rsidRPr="00197635" w14:paraId="2E2BD49B" w14:textId="77777777" w:rsidTr="005475CF">
        <w:trPr>
          <w:cantSplit/>
        </w:trPr>
        <w:tc>
          <w:tcPr>
            <w:tcW w:w="1187" w:type="dxa"/>
          </w:tcPr>
          <w:p w14:paraId="433AD480" w14:textId="77777777" w:rsidR="006A3B21" w:rsidRPr="00197635" w:rsidRDefault="006A3B21" w:rsidP="006A3B2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76</w:t>
            </w:r>
          </w:p>
        </w:tc>
        <w:tc>
          <w:tcPr>
            <w:tcW w:w="2400" w:type="dxa"/>
          </w:tcPr>
          <w:p w14:paraId="42F6FDE1" w14:textId="77777777" w:rsidR="006A3B21" w:rsidRPr="00197635" w:rsidRDefault="006A3B21" w:rsidP="006A3B2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126</w:t>
            </w:r>
          </w:p>
        </w:tc>
        <w:tc>
          <w:tcPr>
            <w:tcW w:w="3720" w:type="dxa"/>
          </w:tcPr>
          <w:p w14:paraId="1876703D" w14:textId="77777777" w:rsidR="006A3B21" w:rsidRPr="00197635" w:rsidRDefault="006A3B21" w:rsidP="006A3B2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authorised examiner appointment cancelled/suspended not return certificate of appointment to authority as required</w:t>
            </w:r>
          </w:p>
        </w:tc>
        <w:tc>
          <w:tcPr>
            <w:tcW w:w="1320" w:type="dxa"/>
          </w:tcPr>
          <w:p w14:paraId="12BCA34A" w14:textId="77777777" w:rsidR="006A3B21" w:rsidRPr="00197635" w:rsidRDefault="006A3B21" w:rsidP="006A3B2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69D0FA2A" w14:textId="0CA322B2" w:rsidR="006A3B21" w:rsidRPr="00197635" w:rsidRDefault="006A3B21" w:rsidP="006A3B2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205</w:t>
            </w:r>
          </w:p>
        </w:tc>
        <w:tc>
          <w:tcPr>
            <w:tcW w:w="1200" w:type="dxa"/>
          </w:tcPr>
          <w:p w14:paraId="111A0483" w14:textId="6976C4C7" w:rsidR="006A3B21" w:rsidRPr="00197635" w:rsidRDefault="006A3B21" w:rsidP="006A3B2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6A3B21" w:rsidRPr="00197635" w14:paraId="7DC85AD8" w14:textId="77777777" w:rsidTr="005475CF">
        <w:trPr>
          <w:cantSplit/>
        </w:trPr>
        <w:tc>
          <w:tcPr>
            <w:tcW w:w="1187" w:type="dxa"/>
          </w:tcPr>
          <w:p w14:paraId="62880EEE" w14:textId="77777777" w:rsidR="006A3B21" w:rsidRPr="00197635" w:rsidRDefault="006A3B21" w:rsidP="006A3B2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>77</w:t>
            </w:r>
          </w:p>
        </w:tc>
        <w:tc>
          <w:tcPr>
            <w:tcW w:w="2400" w:type="dxa"/>
          </w:tcPr>
          <w:p w14:paraId="18B1AB63" w14:textId="77777777" w:rsidR="006A3B21" w:rsidRPr="00197635" w:rsidRDefault="006A3B21" w:rsidP="006A3B2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137</w:t>
            </w:r>
          </w:p>
        </w:tc>
        <w:tc>
          <w:tcPr>
            <w:tcW w:w="3720" w:type="dxa"/>
          </w:tcPr>
          <w:p w14:paraId="7308B028" w14:textId="77777777" w:rsidR="006A3B21" w:rsidRPr="00197635" w:rsidRDefault="006A3B21" w:rsidP="006A3B2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proprietor approval cancelled/suspended not return certificate of approval of premises to authority as required</w:t>
            </w:r>
          </w:p>
        </w:tc>
        <w:tc>
          <w:tcPr>
            <w:tcW w:w="1320" w:type="dxa"/>
          </w:tcPr>
          <w:p w14:paraId="2F5ADB67" w14:textId="77777777" w:rsidR="006A3B21" w:rsidRPr="00197635" w:rsidRDefault="006A3B21" w:rsidP="006A3B2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4B9FD569" w14:textId="0B64039E" w:rsidR="006A3B21" w:rsidRPr="00197635" w:rsidRDefault="006A3B21" w:rsidP="006A3B2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205</w:t>
            </w:r>
          </w:p>
        </w:tc>
        <w:tc>
          <w:tcPr>
            <w:tcW w:w="1200" w:type="dxa"/>
          </w:tcPr>
          <w:p w14:paraId="4DCAF290" w14:textId="16EB7B19" w:rsidR="006A3B21" w:rsidRPr="00197635" w:rsidRDefault="006A3B21" w:rsidP="006A3B2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6A3B21" w:rsidRPr="00197635" w14:paraId="701448B9" w14:textId="77777777" w:rsidTr="005475CF">
        <w:trPr>
          <w:cantSplit/>
        </w:trPr>
        <w:tc>
          <w:tcPr>
            <w:tcW w:w="1187" w:type="dxa"/>
          </w:tcPr>
          <w:p w14:paraId="0A521D30" w14:textId="77777777" w:rsidR="006A3B21" w:rsidRPr="00197635" w:rsidRDefault="006A3B21" w:rsidP="006A3B2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78</w:t>
            </w:r>
          </w:p>
        </w:tc>
        <w:tc>
          <w:tcPr>
            <w:tcW w:w="2400" w:type="dxa"/>
          </w:tcPr>
          <w:p w14:paraId="0B3672B6" w14:textId="77777777" w:rsidR="006A3B21" w:rsidRPr="00197635" w:rsidRDefault="006A3B21" w:rsidP="006A3B2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138</w:t>
            </w:r>
          </w:p>
        </w:tc>
        <w:tc>
          <w:tcPr>
            <w:tcW w:w="3720" w:type="dxa"/>
          </w:tcPr>
          <w:p w14:paraId="42DB7367" w14:textId="77777777" w:rsidR="006A3B21" w:rsidRPr="00197635" w:rsidRDefault="006A3B21" w:rsidP="006A3B2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proprietor not display certificate of approval of premises as required</w:t>
            </w:r>
          </w:p>
        </w:tc>
        <w:tc>
          <w:tcPr>
            <w:tcW w:w="1320" w:type="dxa"/>
          </w:tcPr>
          <w:p w14:paraId="77E7149A" w14:textId="77777777" w:rsidR="006A3B21" w:rsidRPr="00197635" w:rsidRDefault="006A3B21" w:rsidP="006A3B2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1560" w:type="dxa"/>
          </w:tcPr>
          <w:p w14:paraId="770E3E25" w14:textId="4E538F7D" w:rsidR="006A3B21" w:rsidRPr="00197635" w:rsidRDefault="006A3B21" w:rsidP="006A3B2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198</w:t>
            </w:r>
          </w:p>
        </w:tc>
        <w:tc>
          <w:tcPr>
            <w:tcW w:w="1200" w:type="dxa"/>
          </w:tcPr>
          <w:p w14:paraId="78730859" w14:textId="76B49B34" w:rsidR="006A3B21" w:rsidRPr="00197635" w:rsidRDefault="006A3B21" w:rsidP="006A3B2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6A3B21" w:rsidRPr="00197635" w14:paraId="127AE024" w14:textId="77777777" w:rsidTr="005475CF">
        <w:trPr>
          <w:cantSplit/>
        </w:trPr>
        <w:tc>
          <w:tcPr>
            <w:tcW w:w="1187" w:type="dxa"/>
          </w:tcPr>
          <w:p w14:paraId="5536CDED" w14:textId="77777777" w:rsidR="006A3B21" w:rsidRPr="00197635" w:rsidRDefault="006A3B21" w:rsidP="006A3B2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79</w:t>
            </w:r>
          </w:p>
        </w:tc>
        <w:tc>
          <w:tcPr>
            <w:tcW w:w="2400" w:type="dxa"/>
          </w:tcPr>
          <w:p w14:paraId="3286EC84" w14:textId="77777777" w:rsidR="006A3B21" w:rsidRPr="00197635" w:rsidRDefault="006A3B21" w:rsidP="006A3B2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139 (1) (a)</w:t>
            </w:r>
          </w:p>
        </w:tc>
        <w:tc>
          <w:tcPr>
            <w:tcW w:w="3720" w:type="dxa"/>
          </w:tcPr>
          <w:p w14:paraId="7D2C619C" w14:textId="77777777" w:rsidR="006A3B21" w:rsidRPr="00197635" w:rsidRDefault="006A3B21" w:rsidP="006A3B2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proprietor not keep up-to-date copy of light vehicle manual/heavy vehicle manual/Australian design rules at premises</w:t>
            </w:r>
          </w:p>
        </w:tc>
        <w:tc>
          <w:tcPr>
            <w:tcW w:w="1320" w:type="dxa"/>
          </w:tcPr>
          <w:p w14:paraId="2AA99FD3" w14:textId="77777777" w:rsidR="006A3B21" w:rsidRPr="00197635" w:rsidRDefault="006A3B21" w:rsidP="006A3B2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1560" w:type="dxa"/>
          </w:tcPr>
          <w:p w14:paraId="486528C2" w14:textId="35816D8A" w:rsidR="006A3B21" w:rsidRPr="00197635" w:rsidRDefault="006A3B21" w:rsidP="006A3B2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198</w:t>
            </w:r>
          </w:p>
        </w:tc>
        <w:tc>
          <w:tcPr>
            <w:tcW w:w="1200" w:type="dxa"/>
          </w:tcPr>
          <w:p w14:paraId="6BD982C6" w14:textId="41540805" w:rsidR="006A3B21" w:rsidRPr="00197635" w:rsidRDefault="006A3B21" w:rsidP="006A3B2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6A3B21" w:rsidRPr="00197635" w14:paraId="578492B4" w14:textId="77777777" w:rsidTr="005475CF">
        <w:trPr>
          <w:cantSplit/>
        </w:trPr>
        <w:tc>
          <w:tcPr>
            <w:tcW w:w="1187" w:type="dxa"/>
          </w:tcPr>
          <w:p w14:paraId="0EF58273" w14:textId="77777777" w:rsidR="006A3B21" w:rsidRPr="00197635" w:rsidRDefault="006A3B21" w:rsidP="006A3B2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80</w:t>
            </w:r>
          </w:p>
        </w:tc>
        <w:tc>
          <w:tcPr>
            <w:tcW w:w="2400" w:type="dxa"/>
          </w:tcPr>
          <w:p w14:paraId="7B9A202F" w14:textId="77777777" w:rsidR="006A3B21" w:rsidRPr="00197635" w:rsidRDefault="006A3B21" w:rsidP="006A3B2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139 (1) (b)</w:t>
            </w:r>
          </w:p>
        </w:tc>
        <w:tc>
          <w:tcPr>
            <w:tcW w:w="3720" w:type="dxa"/>
          </w:tcPr>
          <w:p w14:paraId="62D1A3EF" w14:textId="77777777" w:rsidR="006A3B21" w:rsidRPr="00197635" w:rsidRDefault="006A3B21" w:rsidP="006A3B2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proprietor not keep up-to-date copy of document applied/adopted/incorporated in light vehicle manual/heavy vehicle manual at premises</w:t>
            </w:r>
          </w:p>
        </w:tc>
        <w:tc>
          <w:tcPr>
            <w:tcW w:w="1320" w:type="dxa"/>
          </w:tcPr>
          <w:p w14:paraId="1F8AE137" w14:textId="77777777" w:rsidR="006A3B21" w:rsidRPr="00197635" w:rsidRDefault="006A3B21" w:rsidP="006A3B2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1560" w:type="dxa"/>
          </w:tcPr>
          <w:p w14:paraId="2DEEC935" w14:textId="426987C9" w:rsidR="006A3B21" w:rsidRPr="00197635" w:rsidRDefault="006A3B21" w:rsidP="006A3B2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198</w:t>
            </w:r>
          </w:p>
        </w:tc>
        <w:tc>
          <w:tcPr>
            <w:tcW w:w="1200" w:type="dxa"/>
          </w:tcPr>
          <w:p w14:paraId="3CA9C202" w14:textId="658B14F1" w:rsidR="006A3B21" w:rsidRPr="00197635" w:rsidRDefault="006A3B21" w:rsidP="006A3B2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6A3B21" w:rsidRPr="00197635" w14:paraId="388A2187" w14:textId="77777777" w:rsidTr="005475CF">
        <w:trPr>
          <w:cantSplit/>
        </w:trPr>
        <w:tc>
          <w:tcPr>
            <w:tcW w:w="1187" w:type="dxa"/>
          </w:tcPr>
          <w:p w14:paraId="13FCE447" w14:textId="77777777" w:rsidR="006A3B21" w:rsidRPr="00197635" w:rsidRDefault="006A3B21" w:rsidP="006A3B2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81</w:t>
            </w:r>
          </w:p>
        </w:tc>
        <w:tc>
          <w:tcPr>
            <w:tcW w:w="2400" w:type="dxa"/>
          </w:tcPr>
          <w:p w14:paraId="67CE25F2" w14:textId="77777777" w:rsidR="006A3B21" w:rsidRPr="00197635" w:rsidRDefault="006A3B21" w:rsidP="006A3B2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139 (2)</w:t>
            </w:r>
          </w:p>
        </w:tc>
        <w:tc>
          <w:tcPr>
            <w:tcW w:w="3720" w:type="dxa"/>
          </w:tcPr>
          <w:p w14:paraId="6A92B0EB" w14:textId="77777777" w:rsidR="006A3B21" w:rsidRPr="00197635" w:rsidRDefault="006A3B21" w:rsidP="006A3B2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proprietor not make copy of required documents available for inspection as required</w:t>
            </w:r>
          </w:p>
        </w:tc>
        <w:tc>
          <w:tcPr>
            <w:tcW w:w="1320" w:type="dxa"/>
          </w:tcPr>
          <w:p w14:paraId="189A18D1" w14:textId="77777777" w:rsidR="006A3B21" w:rsidRPr="00197635" w:rsidRDefault="006A3B21" w:rsidP="006A3B2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1560" w:type="dxa"/>
          </w:tcPr>
          <w:p w14:paraId="6AB6BD8D" w14:textId="15AE4FAF" w:rsidR="006A3B21" w:rsidRPr="00197635" w:rsidRDefault="006A3B21" w:rsidP="006A3B2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198</w:t>
            </w:r>
          </w:p>
        </w:tc>
        <w:tc>
          <w:tcPr>
            <w:tcW w:w="1200" w:type="dxa"/>
          </w:tcPr>
          <w:p w14:paraId="7F92A9D4" w14:textId="5B339D20" w:rsidR="006A3B21" w:rsidRPr="00197635" w:rsidRDefault="006A3B21" w:rsidP="006A3B2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6A3B21" w:rsidRPr="00197635" w14:paraId="2C475113" w14:textId="77777777" w:rsidTr="005475CF">
        <w:trPr>
          <w:cantSplit/>
        </w:trPr>
        <w:tc>
          <w:tcPr>
            <w:tcW w:w="1187" w:type="dxa"/>
          </w:tcPr>
          <w:p w14:paraId="26350718" w14:textId="77777777" w:rsidR="006A3B21" w:rsidRPr="00197635" w:rsidRDefault="006A3B21" w:rsidP="006A3B2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>82</w:t>
            </w:r>
          </w:p>
        </w:tc>
        <w:tc>
          <w:tcPr>
            <w:tcW w:w="2400" w:type="dxa"/>
          </w:tcPr>
          <w:p w14:paraId="5B5DEF65" w14:textId="77777777" w:rsidR="006A3B21" w:rsidRPr="00197635" w:rsidRDefault="006A3B21" w:rsidP="006A3B2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140</w:t>
            </w:r>
          </w:p>
        </w:tc>
        <w:tc>
          <w:tcPr>
            <w:tcW w:w="3720" w:type="dxa"/>
          </w:tcPr>
          <w:p w14:paraId="3DB5E110" w14:textId="77777777" w:rsidR="006A3B21" w:rsidRPr="00197635" w:rsidRDefault="006A3B21" w:rsidP="006A3B2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proprietor not display approved inspection station notice as required</w:t>
            </w:r>
          </w:p>
        </w:tc>
        <w:tc>
          <w:tcPr>
            <w:tcW w:w="1320" w:type="dxa"/>
          </w:tcPr>
          <w:p w14:paraId="058807D2" w14:textId="77777777" w:rsidR="006A3B21" w:rsidRPr="00197635" w:rsidRDefault="006A3B21" w:rsidP="006A3B2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1560" w:type="dxa"/>
          </w:tcPr>
          <w:p w14:paraId="4EA0B112" w14:textId="6C7FAE58" w:rsidR="006A3B21" w:rsidRPr="00197635" w:rsidRDefault="006A3B21" w:rsidP="006A3B2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198</w:t>
            </w:r>
          </w:p>
        </w:tc>
        <w:tc>
          <w:tcPr>
            <w:tcW w:w="1200" w:type="dxa"/>
          </w:tcPr>
          <w:p w14:paraId="05B5D8B5" w14:textId="79504BF1" w:rsidR="006A3B21" w:rsidRPr="00197635" w:rsidRDefault="006A3B21" w:rsidP="006A3B2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6A3B21" w:rsidRPr="00197635" w14:paraId="6B473E3F" w14:textId="77777777" w:rsidTr="005475CF">
        <w:trPr>
          <w:cantSplit/>
        </w:trPr>
        <w:tc>
          <w:tcPr>
            <w:tcW w:w="1187" w:type="dxa"/>
          </w:tcPr>
          <w:p w14:paraId="46FE1E05" w14:textId="77777777" w:rsidR="006A3B21" w:rsidRPr="00197635" w:rsidRDefault="006A3B21" w:rsidP="006A3B2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83</w:t>
            </w:r>
          </w:p>
        </w:tc>
        <w:tc>
          <w:tcPr>
            <w:tcW w:w="2400" w:type="dxa"/>
          </w:tcPr>
          <w:p w14:paraId="1DD270AC" w14:textId="77777777" w:rsidR="006A3B21" w:rsidRPr="00197635" w:rsidRDefault="006A3B21" w:rsidP="006A3B2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141 (a)</w:t>
            </w:r>
          </w:p>
        </w:tc>
        <w:tc>
          <w:tcPr>
            <w:tcW w:w="3720" w:type="dxa"/>
          </w:tcPr>
          <w:p w14:paraId="2D393B92" w14:textId="77777777" w:rsidR="006A3B21" w:rsidRPr="00197635" w:rsidRDefault="006A3B21" w:rsidP="006A3B2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previous proprietor not tell authority in writing about ceasing to be proprietor as required</w:t>
            </w:r>
          </w:p>
        </w:tc>
        <w:tc>
          <w:tcPr>
            <w:tcW w:w="1320" w:type="dxa"/>
          </w:tcPr>
          <w:p w14:paraId="07AF15A7" w14:textId="77777777" w:rsidR="006A3B21" w:rsidRPr="00197635" w:rsidRDefault="006A3B21" w:rsidP="006A3B2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1560" w:type="dxa"/>
          </w:tcPr>
          <w:p w14:paraId="62DE5154" w14:textId="43F55BA2" w:rsidR="006A3B21" w:rsidRPr="00197635" w:rsidRDefault="006A3B21" w:rsidP="006A3B2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198</w:t>
            </w:r>
          </w:p>
        </w:tc>
        <w:tc>
          <w:tcPr>
            <w:tcW w:w="1200" w:type="dxa"/>
          </w:tcPr>
          <w:p w14:paraId="05E2DD0F" w14:textId="36C93D41" w:rsidR="006A3B21" w:rsidRPr="00197635" w:rsidRDefault="006A3B21" w:rsidP="006A3B2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6A3B21" w:rsidRPr="00197635" w14:paraId="5B58D842" w14:textId="77777777" w:rsidTr="005475CF">
        <w:trPr>
          <w:cantSplit/>
        </w:trPr>
        <w:tc>
          <w:tcPr>
            <w:tcW w:w="1187" w:type="dxa"/>
          </w:tcPr>
          <w:p w14:paraId="272BE0C3" w14:textId="77777777" w:rsidR="006A3B21" w:rsidRPr="00197635" w:rsidRDefault="006A3B21" w:rsidP="006A3B2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84</w:t>
            </w:r>
          </w:p>
        </w:tc>
        <w:tc>
          <w:tcPr>
            <w:tcW w:w="2400" w:type="dxa"/>
          </w:tcPr>
          <w:p w14:paraId="595A65A4" w14:textId="77777777" w:rsidR="006A3B21" w:rsidRPr="00197635" w:rsidRDefault="006A3B21" w:rsidP="006A3B2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141 (b)</w:t>
            </w:r>
          </w:p>
        </w:tc>
        <w:tc>
          <w:tcPr>
            <w:tcW w:w="3720" w:type="dxa"/>
          </w:tcPr>
          <w:p w14:paraId="7BFA2562" w14:textId="77777777" w:rsidR="006A3B21" w:rsidRPr="00197635" w:rsidRDefault="006A3B21" w:rsidP="006A3B2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previous proprietor not return certificate of approval for premises after ceasing to be proprietor as required</w:t>
            </w:r>
          </w:p>
        </w:tc>
        <w:tc>
          <w:tcPr>
            <w:tcW w:w="1320" w:type="dxa"/>
          </w:tcPr>
          <w:p w14:paraId="46791484" w14:textId="77777777" w:rsidR="006A3B21" w:rsidRPr="00197635" w:rsidRDefault="006A3B21" w:rsidP="006A3B2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1560" w:type="dxa"/>
          </w:tcPr>
          <w:p w14:paraId="2E14E5CB" w14:textId="63D88A0E" w:rsidR="006A3B21" w:rsidRPr="00197635" w:rsidRDefault="006A3B21" w:rsidP="006A3B2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198</w:t>
            </w:r>
          </w:p>
        </w:tc>
        <w:tc>
          <w:tcPr>
            <w:tcW w:w="1200" w:type="dxa"/>
          </w:tcPr>
          <w:p w14:paraId="72C06E6A" w14:textId="053526C3" w:rsidR="006A3B21" w:rsidRPr="00197635" w:rsidRDefault="006A3B21" w:rsidP="006A3B2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6A3B21" w:rsidRPr="00197635" w14:paraId="7CD0D0F3" w14:textId="77777777" w:rsidTr="005475CF">
        <w:trPr>
          <w:cantSplit/>
        </w:trPr>
        <w:tc>
          <w:tcPr>
            <w:tcW w:w="1187" w:type="dxa"/>
          </w:tcPr>
          <w:p w14:paraId="7A6D50A3" w14:textId="77777777" w:rsidR="006A3B21" w:rsidRPr="00197635" w:rsidRDefault="006A3B21" w:rsidP="006A3B2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85</w:t>
            </w:r>
          </w:p>
        </w:tc>
        <w:tc>
          <w:tcPr>
            <w:tcW w:w="2400" w:type="dxa"/>
          </w:tcPr>
          <w:p w14:paraId="4EBB764C" w14:textId="77777777" w:rsidR="006A3B21" w:rsidRPr="00197635" w:rsidRDefault="006A3B21" w:rsidP="006A3B2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142 (a)</w:t>
            </w:r>
          </w:p>
        </w:tc>
        <w:tc>
          <w:tcPr>
            <w:tcW w:w="3720" w:type="dxa"/>
          </w:tcPr>
          <w:p w14:paraId="08B62FD5" w14:textId="77777777" w:rsidR="006A3B21" w:rsidRPr="00197635" w:rsidRDefault="006A3B21" w:rsidP="006A3B2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proprietor not tell authority about change of name as required</w:t>
            </w:r>
          </w:p>
        </w:tc>
        <w:tc>
          <w:tcPr>
            <w:tcW w:w="1320" w:type="dxa"/>
          </w:tcPr>
          <w:p w14:paraId="5055B946" w14:textId="77777777" w:rsidR="006A3B21" w:rsidRPr="00197635" w:rsidRDefault="006A3B21" w:rsidP="006A3B2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1560" w:type="dxa"/>
          </w:tcPr>
          <w:p w14:paraId="03B1836E" w14:textId="603E65EF" w:rsidR="006A3B21" w:rsidRPr="00197635" w:rsidRDefault="006A3B21" w:rsidP="006A3B2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198</w:t>
            </w:r>
          </w:p>
        </w:tc>
        <w:tc>
          <w:tcPr>
            <w:tcW w:w="1200" w:type="dxa"/>
          </w:tcPr>
          <w:p w14:paraId="4C0BD400" w14:textId="54D95C7D" w:rsidR="006A3B21" w:rsidRPr="00197635" w:rsidRDefault="006A3B21" w:rsidP="006A3B2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545A51" w:rsidRPr="00197635" w14:paraId="0EECE774" w14:textId="77777777" w:rsidTr="005475CF">
        <w:trPr>
          <w:cantSplit/>
        </w:trPr>
        <w:tc>
          <w:tcPr>
            <w:tcW w:w="1187" w:type="dxa"/>
          </w:tcPr>
          <w:p w14:paraId="71ECE905" w14:textId="77777777" w:rsidR="00545A51" w:rsidRPr="00197635" w:rsidRDefault="00545A51" w:rsidP="00545A5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86</w:t>
            </w:r>
          </w:p>
        </w:tc>
        <w:tc>
          <w:tcPr>
            <w:tcW w:w="2400" w:type="dxa"/>
          </w:tcPr>
          <w:p w14:paraId="28B450A4" w14:textId="77777777" w:rsidR="00545A51" w:rsidRPr="00197635" w:rsidRDefault="00545A51" w:rsidP="00545A5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142 (b)</w:t>
            </w:r>
          </w:p>
        </w:tc>
        <w:tc>
          <w:tcPr>
            <w:tcW w:w="3720" w:type="dxa"/>
          </w:tcPr>
          <w:p w14:paraId="288665BE" w14:textId="77777777" w:rsidR="00545A51" w:rsidRPr="00197635" w:rsidRDefault="00545A51" w:rsidP="00545A5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proprietor not return certificate of approval of premises to authority for amendment after change of name as required</w:t>
            </w:r>
          </w:p>
        </w:tc>
        <w:tc>
          <w:tcPr>
            <w:tcW w:w="1320" w:type="dxa"/>
          </w:tcPr>
          <w:p w14:paraId="46F9EC69" w14:textId="77777777" w:rsidR="00545A51" w:rsidRPr="00197635" w:rsidRDefault="00545A51" w:rsidP="00545A5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5</w:t>
            </w:r>
          </w:p>
        </w:tc>
        <w:tc>
          <w:tcPr>
            <w:tcW w:w="1560" w:type="dxa"/>
          </w:tcPr>
          <w:p w14:paraId="7CEF4F6F" w14:textId="1FEB7D5A" w:rsidR="00545A51" w:rsidRPr="00197635" w:rsidRDefault="00545A51" w:rsidP="00545A5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198</w:t>
            </w:r>
          </w:p>
        </w:tc>
        <w:tc>
          <w:tcPr>
            <w:tcW w:w="1200" w:type="dxa"/>
          </w:tcPr>
          <w:p w14:paraId="03C7469F" w14:textId="28349966" w:rsidR="00545A51" w:rsidRPr="00197635" w:rsidRDefault="00545A51" w:rsidP="00545A5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5475CF" w:rsidRPr="00197635" w14:paraId="2349D490" w14:textId="77777777" w:rsidTr="005475CF">
        <w:trPr>
          <w:cantSplit/>
        </w:trPr>
        <w:tc>
          <w:tcPr>
            <w:tcW w:w="1187" w:type="dxa"/>
            <w:tcBorders>
              <w:bottom w:val="nil"/>
            </w:tcBorders>
          </w:tcPr>
          <w:p w14:paraId="31780EA1" w14:textId="77777777" w:rsidR="005475CF" w:rsidRPr="00197635" w:rsidRDefault="005475CF" w:rsidP="005475CF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>87</w:t>
            </w:r>
          </w:p>
        </w:tc>
        <w:tc>
          <w:tcPr>
            <w:tcW w:w="2400" w:type="dxa"/>
            <w:tcBorders>
              <w:bottom w:val="nil"/>
            </w:tcBorders>
          </w:tcPr>
          <w:p w14:paraId="65D606E2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143 (4)</w:t>
            </w:r>
          </w:p>
        </w:tc>
        <w:tc>
          <w:tcPr>
            <w:tcW w:w="3720" w:type="dxa"/>
            <w:tcBorders>
              <w:bottom w:val="nil"/>
            </w:tcBorders>
          </w:tcPr>
          <w:p w14:paraId="5ED3087B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 w14:paraId="60F9449A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55C9B3B1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</w:p>
        </w:tc>
        <w:tc>
          <w:tcPr>
            <w:tcW w:w="1200" w:type="dxa"/>
            <w:tcBorders>
              <w:bottom w:val="nil"/>
            </w:tcBorders>
          </w:tcPr>
          <w:p w14:paraId="35FF6EC9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</w:p>
        </w:tc>
      </w:tr>
      <w:tr w:rsidR="00545A51" w:rsidRPr="00197635" w14:paraId="40CB628A" w14:textId="77777777" w:rsidTr="005475CF">
        <w:trPr>
          <w:cantSplit/>
        </w:trPr>
        <w:tc>
          <w:tcPr>
            <w:tcW w:w="1187" w:type="dxa"/>
            <w:tcBorders>
              <w:top w:val="nil"/>
              <w:bottom w:val="nil"/>
            </w:tcBorders>
          </w:tcPr>
          <w:p w14:paraId="626C4CFC" w14:textId="77777777" w:rsidR="00545A51" w:rsidRPr="00197635" w:rsidRDefault="00545A51" w:rsidP="00545A5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87.1</w:t>
            </w:r>
          </w:p>
        </w:tc>
        <w:tc>
          <w:tcPr>
            <w:tcW w:w="2400" w:type="dxa"/>
            <w:tcBorders>
              <w:top w:val="nil"/>
              <w:bottom w:val="nil"/>
            </w:tcBorders>
          </w:tcPr>
          <w:p w14:paraId="6FD253FC" w14:textId="77777777" w:rsidR="00545A51" w:rsidRPr="00197635" w:rsidRDefault="00545A51" w:rsidP="00545A51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for notice under 143 (2)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72ECCEB9" w14:textId="77777777" w:rsidR="00545A51" w:rsidRPr="00197635" w:rsidRDefault="00545A51" w:rsidP="00545A5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registered operator/person in control not produce vehicle for inspection as required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14:paraId="01C389DE" w14:textId="77777777" w:rsidR="00545A51" w:rsidRPr="00197635" w:rsidRDefault="00545A51" w:rsidP="00545A5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458CCA76" w14:textId="2354ECFB" w:rsidR="00545A51" w:rsidRPr="00197635" w:rsidRDefault="00545A51" w:rsidP="00545A5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205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14:paraId="453FEF47" w14:textId="0C140E89" w:rsidR="00545A51" w:rsidRPr="00197635" w:rsidRDefault="00545A51" w:rsidP="00545A5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545A51" w:rsidRPr="00197635" w14:paraId="3F223951" w14:textId="77777777" w:rsidTr="005475CF">
        <w:trPr>
          <w:cantSplit/>
        </w:trPr>
        <w:tc>
          <w:tcPr>
            <w:tcW w:w="1187" w:type="dxa"/>
            <w:tcBorders>
              <w:top w:val="nil"/>
            </w:tcBorders>
          </w:tcPr>
          <w:p w14:paraId="5590299D" w14:textId="77777777" w:rsidR="00545A51" w:rsidRPr="00197635" w:rsidRDefault="00545A51" w:rsidP="00545A5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87.2</w:t>
            </w:r>
          </w:p>
        </w:tc>
        <w:tc>
          <w:tcPr>
            <w:tcW w:w="2400" w:type="dxa"/>
            <w:tcBorders>
              <w:top w:val="nil"/>
            </w:tcBorders>
          </w:tcPr>
          <w:p w14:paraId="169951F1" w14:textId="77777777" w:rsidR="00545A51" w:rsidRPr="00197635" w:rsidRDefault="00545A51" w:rsidP="00545A51">
            <w:pPr>
              <w:pStyle w:val="TableBullet"/>
              <w:numPr>
                <w:ilvl w:val="0"/>
                <w:numId w:val="0"/>
              </w:numPr>
              <w:ind w:left="357" w:hanging="357"/>
              <w:rPr>
                <w:color w:val="000000"/>
              </w:rPr>
            </w:pPr>
            <w:r w:rsidRPr="00197635">
              <w:rPr>
                <w:rFonts w:ascii="Symbol" w:hAnsi="Symbol"/>
                <w:color w:val="000000"/>
              </w:rPr>
              <w:t></w:t>
            </w:r>
            <w:r w:rsidRPr="00197635">
              <w:rPr>
                <w:rFonts w:ascii="Symbol" w:hAnsi="Symbol"/>
                <w:color w:val="000000"/>
              </w:rPr>
              <w:tab/>
            </w:r>
            <w:r w:rsidRPr="00197635">
              <w:rPr>
                <w:color w:val="000000"/>
              </w:rPr>
              <w:t>for notice under 143 (3)</w:t>
            </w:r>
          </w:p>
        </w:tc>
        <w:tc>
          <w:tcPr>
            <w:tcW w:w="3720" w:type="dxa"/>
            <w:tcBorders>
              <w:top w:val="nil"/>
            </w:tcBorders>
          </w:tcPr>
          <w:p w14:paraId="12E93F3A" w14:textId="77777777" w:rsidR="00545A51" w:rsidRPr="00197635" w:rsidRDefault="00545A51" w:rsidP="00545A5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registered operator/person in control not produce vehicle for inspection at changed time/place as required</w:t>
            </w:r>
          </w:p>
        </w:tc>
        <w:tc>
          <w:tcPr>
            <w:tcW w:w="1320" w:type="dxa"/>
            <w:tcBorders>
              <w:top w:val="nil"/>
            </w:tcBorders>
          </w:tcPr>
          <w:p w14:paraId="192B6226" w14:textId="77777777" w:rsidR="00545A51" w:rsidRPr="00197635" w:rsidRDefault="00545A51" w:rsidP="00545A5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nil"/>
            </w:tcBorders>
          </w:tcPr>
          <w:p w14:paraId="3061099F" w14:textId="22E299D5" w:rsidR="00545A51" w:rsidRPr="00197635" w:rsidRDefault="00545A51" w:rsidP="00545A5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205</w:t>
            </w:r>
          </w:p>
        </w:tc>
        <w:tc>
          <w:tcPr>
            <w:tcW w:w="1200" w:type="dxa"/>
            <w:tcBorders>
              <w:top w:val="nil"/>
            </w:tcBorders>
          </w:tcPr>
          <w:p w14:paraId="15BAECFC" w14:textId="6A34581E" w:rsidR="00545A51" w:rsidRPr="00197635" w:rsidRDefault="00545A51" w:rsidP="00545A5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545A51" w:rsidRPr="00197635" w14:paraId="2FA1F471" w14:textId="77777777" w:rsidTr="005475CF">
        <w:trPr>
          <w:cantSplit/>
        </w:trPr>
        <w:tc>
          <w:tcPr>
            <w:tcW w:w="1187" w:type="dxa"/>
          </w:tcPr>
          <w:p w14:paraId="1EFDB3FE" w14:textId="77777777" w:rsidR="00545A51" w:rsidRPr="00197635" w:rsidRDefault="00545A51" w:rsidP="00545A5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88</w:t>
            </w:r>
          </w:p>
        </w:tc>
        <w:tc>
          <w:tcPr>
            <w:tcW w:w="2400" w:type="dxa"/>
          </w:tcPr>
          <w:p w14:paraId="05EEC968" w14:textId="77777777" w:rsidR="00545A51" w:rsidRPr="00197635" w:rsidRDefault="00545A51" w:rsidP="00545A5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147 (a)</w:t>
            </w:r>
          </w:p>
        </w:tc>
        <w:tc>
          <w:tcPr>
            <w:tcW w:w="3720" w:type="dxa"/>
          </w:tcPr>
          <w:p w14:paraId="34B13BC0" w14:textId="77777777" w:rsidR="00545A51" w:rsidRPr="00197635" w:rsidRDefault="00545A51" w:rsidP="00545A5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proprietor allow employee not authorised examiner to test/inspect vehicle</w:t>
            </w:r>
          </w:p>
        </w:tc>
        <w:tc>
          <w:tcPr>
            <w:tcW w:w="1320" w:type="dxa"/>
          </w:tcPr>
          <w:p w14:paraId="0E4E0B98" w14:textId="77777777" w:rsidR="00545A51" w:rsidRPr="00197635" w:rsidRDefault="00545A51" w:rsidP="00545A5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631F8DB3" w14:textId="379F25E8" w:rsidR="00545A51" w:rsidRPr="00197635" w:rsidRDefault="00545A51" w:rsidP="00545A5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205</w:t>
            </w:r>
          </w:p>
        </w:tc>
        <w:tc>
          <w:tcPr>
            <w:tcW w:w="1200" w:type="dxa"/>
          </w:tcPr>
          <w:p w14:paraId="4C8BF0CE" w14:textId="6F7DF917" w:rsidR="00545A51" w:rsidRPr="00197635" w:rsidRDefault="00545A51" w:rsidP="00545A5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545A51" w:rsidRPr="00197635" w14:paraId="5A646243" w14:textId="77777777" w:rsidTr="005475CF">
        <w:trPr>
          <w:cantSplit/>
        </w:trPr>
        <w:tc>
          <w:tcPr>
            <w:tcW w:w="1187" w:type="dxa"/>
          </w:tcPr>
          <w:p w14:paraId="732B5236" w14:textId="77777777" w:rsidR="00545A51" w:rsidRPr="00197635" w:rsidRDefault="00545A51" w:rsidP="00545A5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89</w:t>
            </w:r>
          </w:p>
        </w:tc>
        <w:tc>
          <w:tcPr>
            <w:tcW w:w="2400" w:type="dxa"/>
          </w:tcPr>
          <w:p w14:paraId="5FFDE68A" w14:textId="77777777" w:rsidR="00545A51" w:rsidRPr="00197635" w:rsidRDefault="00545A51" w:rsidP="00545A5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147 (b)</w:t>
            </w:r>
          </w:p>
        </w:tc>
        <w:tc>
          <w:tcPr>
            <w:tcW w:w="3720" w:type="dxa"/>
          </w:tcPr>
          <w:p w14:paraId="2A821EF7" w14:textId="77777777" w:rsidR="00545A51" w:rsidRPr="00197635" w:rsidRDefault="00545A51" w:rsidP="00545A5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proprietor allow employee authorised examiner to test/inspect vehicle not in certificate of approval for premises/examiner’s certificate of appointment</w:t>
            </w:r>
          </w:p>
        </w:tc>
        <w:tc>
          <w:tcPr>
            <w:tcW w:w="1320" w:type="dxa"/>
          </w:tcPr>
          <w:p w14:paraId="5CEAB39C" w14:textId="77777777" w:rsidR="00545A51" w:rsidRPr="00197635" w:rsidRDefault="00545A51" w:rsidP="00545A5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32F94542" w14:textId="2F3BB35C" w:rsidR="00545A51" w:rsidRPr="00197635" w:rsidRDefault="00545A51" w:rsidP="00545A5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205</w:t>
            </w:r>
          </w:p>
        </w:tc>
        <w:tc>
          <w:tcPr>
            <w:tcW w:w="1200" w:type="dxa"/>
          </w:tcPr>
          <w:p w14:paraId="1FE2C9CC" w14:textId="205CA398" w:rsidR="00545A51" w:rsidRPr="00197635" w:rsidRDefault="00545A51" w:rsidP="00545A5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545A51" w:rsidRPr="00197635" w14:paraId="2F88096A" w14:textId="77777777" w:rsidTr="005475CF">
        <w:trPr>
          <w:cantSplit/>
        </w:trPr>
        <w:tc>
          <w:tcPr>
            <w:tcW w:w="1187" w:type="dxa"/>
          </w:tcPr>
          <w:p w14:paraId="581A854C" w14:textId="77777777" w:rsidR="00545A51" w:rsidRPr="00197635" w:rsidRDefault="00545A51" w:rsidP="00545A5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90</w:t>
            </w:r>
          </w:p>
        </w:tc>
        <w:tc>
          <w:tcPr>
            <w:tcW w:w="2400" w:type="dxa"/>
          </w:tcPr>
          <w:p w14:paraId="0C78901A" w14:textId="77777777" w:rsidR="00545A51" w:rsidRPr="00197635" w:rsidRDefault="00545A51" w:rsidP="00545A5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149 (1)</w:t>
            </w:r>
          </w:p>
        </w:tc>
        <w:tc>
          <w:tcPr>
            <w:tcW w:w="3720" w:type="dxa"/>
          </w:tcPr>
          <w:p w14:paraId="083CE09C" w14:textId="77777777" w:rsidR="00545A51" w:rsidRPr="00197635" w:rsidRDefault="00545A51" w:rsidP="00545A5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person not authorised examiner inspect/ test vehicle</w:t>
            </w:r>
          </w:p>
        </w:tc>
        <w:tc>
          <w:tcPr>
            <w:tcW w:w="1320" w:type="dxa"/>
          </w:tcPr>
          <w:p w14:paraId="228165C3" w14:textId="77777777" w:rsidR="00545A51" w:rsidRPr="00197635" w:rsidRDefault="00545A51" w:rsidP="00545A5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5929C04E" w14:textId="28CBE236" w:rsidR="00545A51" w:rsidRPr="00197635" w:rsidRDefault="00545A51" w:rsidP="00545A5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205</w:t>
            </w:r>
          </w:p>
        </w:tc>
        <w:tc>
          <w:tcPr>
            <w:tcW w:w="1200" w:type="dxa"/>
          </w:tcPr>
          <w:p w14:paraId="31C361B4" w14:textId="30B204DD" w:rsidR="00545A51" w:rsidRPr="00197635" w:rsidRDefault="00545A51" w:rsidP="00545A5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5475CF" w:rsidRPr="00197635" w14:paraId="1F0C1F1E" w14:textId="77777777" w:rsidTr="005475CF">
        <w:trPr>
          <w:cantSplit/>
        </w:trPr>
        <w:tc>
          <w:tcPr>
            <w:tcW w:w="1187" w:type="dxa"/>
          </w:tcPr>
          <w:p w14:paraId="10DDE4E1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>91</w:t>
            </w:r>
          </w:p>
        </w:tc>
        <w:tc>
          <w:tcPr>
            <w:tcW w:w="2400" w:type="dxa"/>
          </w:tcPr>
          <w:p w14:paraId="2BA23626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149 (2)</w:t>
            </w:r>
          </w:p>
        </w:tc>
        <w:tc>
          <w:tcPr>
            <w:tcW w:w="3720" w:type="dxa"/>
          </w:tcPr>
          <w:p w14:paraId="0904224E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pretend to be authorised examiner</w:t>
            </w:r>
          </w:p>
        </w:tc>
        <w:tc>
          <w:tcPr>
            <w:tcW w:w="1320" w:type="dxa"/>
          </w:tcPr>
          <w:p w14:paraId="7EA4BD49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10FE8725" w14:textId="5E21B3BF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</w:t>
            </w:r>
            <w:r w:rsidR="00545A51" w:rsidRPr="00197635">
              <w:rPr>
                <w:color w:val="000000"/>
              </w:rPr>
              <w:t>80</w:t>
            </w:r>
          </w:p>
        </w:tc>
        <w:tc>
          <w:tcPr>
            <w:tcW w:w="1200" w:type="dxa"/>
          </w:tcPr>
          <w:p w14:paraId="0F934008" w14:textId="4DF97C8E" w:rsidR="005475CF" w:rsidRPr="00197635" w:rsidRDefault="00545A51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545A51" w:rsidRPr="00197635" w14:paraId="1B235C1C" w14:textId="77777777" w:rsidTr="005475CF">
        <w:trPr>
          <w:cantSplit/>
        </w:trPr>
        <w:tc>
          <w:tcPr>
            <w:tcW w:w="1187" w:type="dxa"/>
          </w:tcPr>
          <w:p w14:paraId="2F127BD2" w14:textId="77777777" w:rsidR="00545A51" w:rsidRPr="00197635" w:rsidRDefault="00545A51" w:rsidP="00545A5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92</w:t>
            </w:r>
          </w:p>
        </w:tc>
        <w:tc>
          <w:tcPr>
            <w:tcW w:w="2400" w:type="dxa"/>
          </w:tcPr>
          <w:p w14:paraId="7324EA6C" w14:textId="77777777" w:rsidR="00545A51" w:rsidRPr="00197635" w:rsidRDefault="00545A51" w:rsidP="00545A5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149 (3)</w:t>
            </w:r>
          </w:p>
        </w:tc>
        <w:tc>
          <w:tcPr>
            <w:tcW w:w="3720" w:type="dxa"/>
          </w:tcPr>
          <w:p w14:paraId="6A4227D8" w14:textId="77777777" w:rsidR="00545A51" w:rsidRPr="00197635" w:rsidRDefault="00545A51" w:rsidP="00545A5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proprietor unapproved premises permit inspection/testing of vehicle at premises</w:t>
            </w:r>
          </w:p>
        </w:tc>
        <w:tc>
          <w:tcPr>
            <w:tcW w:w="1320" w:type="dxa"/>
          </w:tcPr>
          <w:p w14:paraId="06FF77FE" w14:textId="77777777" w:rsidR="00545A51" w:rsidRPr="00197635" w:rsidRDefault="00545A51" w:rsidP="00545A5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11AAFBAE" w14:textId="36CF5062" w:rsidR="00545A51" w:rsidRPr="00197635" w:rsidRDefault="00545A51" w:rsidP="00545A5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205</w:t>
            </w:r>
          </w:p>
        </w:tc>
        <w:tc>
          <w:tcPr>
            <w:tcW w:w="1200" w:type="dxa"/>
          </w:tcPr>
          <w:p w14:paraId="678602B9" w14:textId="4A4B8EE0" w:rsidR="00545A51" w:rsidRPr="00197635" w:rsidRDefault="00545A51" w:rsidP="00545A5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5475CF" w:rsidRPr="00197635" w14:paraId="1861B51D" w14:textId="77777777" w:rsidTr="005475CF">
        <w:trPr>
          <w:cantSplit/>
        </w:trPr>
        <w:tc>
          <w:tcPr>
            <w:tcW w:w="1187" w:type="dxa"/>
          </w:tcPr>
          <w:p w14:paraId="36915D0A" w14:textId="77777777" w:rsidR="005475CF" w:rsidRPr="00197635" w:rsidRDefault="005475CF" w:rsidP="005475CF">
            <w:pPr>
              <w:pStyle w:val="TableText10"/>
              <w:keepNext/>
              <w:rPr>
                <w:color w:val="000000"/>
              </w:rPr>
            </w:pPr>
            <w:r w:rsidRPr="00197635">
              <w:rPr>
                <w:color w:val="000000"/>
              </w:rPr>
              <w:t>93</w:t>
            </w:r>
          </w:p>
        </w:tc>
        <w:tc>
          <w:tcPr>
            <w:tcW w:w="2400" w:type="dxa"/>
          </w:tcPr>
          <w:p w14:paraId="01AB0B53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149 (4)</w:t>
            </w:r>
          </w:p>
        </w:tc>
        <w:tc>
          <w:tcPr>
            <w:tcW w:w="3720" w:type="dxa"/>
          </w:tcPr>
          <w:p w14:paraId="19DE1598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proprietor pretend premises approved</w:t>
            </w:r>
          </w:p>
        </w:tc>
        <w:tc>
          <w:tcPr>
            <w:tcW w:w="1320" w:type="dxa"/>
          </w:tcPr>
          <w:p w14:paraId="77EF22A9" w14:textId="77777777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2C11B850" w14:textId="0AD26C00" w:rsidR="005475CF" w:rsidRPr="00197635" w:rsidRDefault="005475CF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3</w:t>
            </w:r>
            <w:r w:rsidR="00545A51" w:rsidRPr="00197635">
              <w:rPr>
                <w:color w:val="000000"/>
              </w:rPr>
              <w:t>80</w:t>
            </w:r>
          </w:p>
        </w:tc>
        <w:tc>
          <w:tcPr>
            <w:tcW w:w="1200" w:type="dxa"/>
          </w:tcPr>
          <w:p w14:paraId="3ED8A5E9" w14:textId="458604AE" w:rsidR="005475CF" w:rsidRPr="00197635" w:rsidRDefault="00545A51" w:rsidP="005475CF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545A51" w:rsidRPr="00197635" w14:paraId="0033C7BF" w14:textId="77777777" w:rsidTr="005475CF">
        <w:trPr>
          <w:cantSplit/>
        </w:trPr>
        <w:tc>
          <w:tcPr>
            <w:tcW w:w="1187" w:type="dxa"/>
          </w:tcPr>
          <w:p w14:paraId="776DC85D" w14:textId="77777777" w:rsidR="00545A51" w:rsidRPr="00197635" w:rsidRDefault="00545A51" w:rsidP="00545A5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94</w:t>
            </w:r>
          </w:p>
        </w:tc>
        <w:tc>
          <w:tcPr>
            <w:tcW w:w="2400" w:type="dxa"/>
          </w:tcPr>
          <w:p w14:paraId="49AC85C8" w14:textId="77777777" w:rsidR="00545A51" w:rsidRPr="00197635" w:rsidRDefault="00545A51" w:rsidP="00545A5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155 (3)</w:t>
            </w:r>
          </w:p>
        </w:tc>
        <w:tc>
          <w:tcPr>
            <w:tcW w:w="3720" w:type="dxa"/>
          </w:tcPr>
          <w:p w14:paraId="7A951601" w14:textId="77777777" w:rsidR="00545A51" w:rsidRPr="00197635" w:rsidRDefault="00545A51" w:rsidP="00545A5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operator not have allotted engine number stamped on/attached to vehicle part as required</w:t>
            </w:r>
          </w:p>
        </w:tc>
        <w:tc>
          <w:tcPr>
            <w:tcW w:w="1320" w:type="dxa"/>
          </w:tcPr>
          <w:p w14:paraId="447A2816" w14:textId="77777777" w:rsidR="00545A51" w:rsidRPr="00197635" w:rsidRDefault="00545A51" w:rsidP="00545A5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1D60BA6C" w14:textId="7ACCF6DE" w:rsidR="00545A51" w:rsidRPr="00197635" w:rsidRDefault="00545A51" w:rsidP="00545A5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205</w:t>
            </w:r>
          </w:p>
        </w:tc>
        <w:tc>
          <w:tcPr>
            <w:tcW w:w="1200" w:type="dxa"/>
          </w:tcPr>
          <w:p w14:paraId="22DC8053" w14:textId="2427A1A7" w:rsidR="00545A51" w:rsidRPr="00197635" w:rsidRDefault="00545A51" w:rsidP="00545A5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545A51" w:rsidRPr="00197635" w14:paraId="39EEC48B" w14:textId="77777777" w:rsidTr="005475CF">
        <w:trPr>
          <w:cantSplit/>
        </w:trPr>
        <w:tc>
          <w:tcPr>
            <w:tcW w:w="1187" w:type="dxa"/>
          </w:tcPr>
          <w:p w14:paraId="5D82AAD3" w14:textId="77777777" w:rsidR="00545A51" w:rsidRPr="00197635" w:rsidRDefault="00545A51" w:rsidP="00545A5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95</w:t>
            </w:r>
          </w:p>
        </w:tc>
        <w:tc>
          <w:tcPr>
            <w:tcW w:w="2400" w:type="dxa"/>
          </w:tcPr>
          <w:p w14:paraId="78E04295" w14:textId="77777777" w:rsidR="00545A51" w:rsidRPr="00197635" w:rsidRDefault="00545A51" w:rsidP="00545A5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156 (1)</w:t>
            </w:r>
          </w:p>
        </w:tc>
        <w:tc>
          <w:tcPr>
            <w:tcW w:w="3720" w:type="dxa"/>
          </w:tcPr>
          <w:p w14:paraId="4E6745DD" w14:textId="77777777" w:rsidR="00545A51" w:rsidRPr="00197635" w:rsidRDefault="00545A51" w:rsidP="00545A5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stamp/attach component identification number to vehicle part without authority</w:t>
            </w:r>
          </w:p>
        </w:tc>
        <w:tc>
          <w:tcPr>
            <w:tcW w:w="1320" w:type="dxa"/>
          </w:tcPr>
          <w:p w14:paraId="6AF01350" w14:textId="77777777" w:rsidR="00545A51" w:rsidRPr="00197635" w:rsidRDefault="00545A51" w:rsidP="00545A5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1721D0B6" w14:textId="5A709DA8" w:rsidR="00545A51" w:rsidRPr="00197635" w:rsidRDefault="00545A51" w:rsidP="00545A5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205</w:t>
            </w:r>
          </w:p>
        </w:tc>
        <w:tc>
          <w:tcPr>
            <w:tcW w:w="1200" w:type="dxa"/>
          </w:tcPr>
          <w:p w14:paraId="07509848" w14:textId="2D5D2081" w:rsidR="00545A51" w:rsidRPr="00197635" w:rsidRDefault="00545A51" w:rsidP="00545A5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545A51" w:rsidRPr="00197635" w14:paraId="640DCD98" w14:textId="77777777" w:rsidTr="005475CF">
        <w:trPr>
          <w:cantSplit/>
        </w:trPr>
        <w:tc>
          <w:tcPr>
            <w:tcW w:w="1187" w:type="dxa"/>
          </w:tcPr>
          <w:p w14:paraId="17F6DFCA" w14:textId="77777777" w:rsidR="00545A51" w:rsidRPr="00197635" w:rsidRDefault="00545A51" w:rsidP="00545A5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96</w:t>
            </w:r>
          </w:p>
        </w:tc>
        <w:tc>
          <w:tcPr>
            <w:tcW w:w="2400" w:type="dxa"/>
          </w:tcPr>
          <w:p w14:paraId="74F4134F" w14:textId="77777777" w:rsidR="00545A51" w:rsidRPr="00197635" w:rsidRDefault="00545A51" w:rsidP="00545A5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156 (3)</w:t>
            </w:r>
          </w:p>
        </w:tc>
        <w:tc>
          <w:tcPr>
            <w:tcW w:w="3720" w:type="dxa"/>
          </w:tcPr>
          <w:p w14:paraId="5295B01D" w14:textId="77777777" w:rsidR="00545A51" w:rsidRPr="00197635" w:rsidRDefault="00545A51" w:rsidP="00545A5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change/deface/remove/interfere with component identification number without authority</w:t>
            </w:r>
          </w:p>
        </w:tc>
        <w:tc>
          <w:tcPr>
            <w:tcW w:w="1320" w:type="dxa"/>
          </w:tcPr>
          <w:p w14:paraId="53923076" w14:textId="77777777" w:rsidR="00545A51" w:rsidRPr="00197635" w:rsidRDefault="00545A51" w:rsidP="00545A5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2A59F63C" w14:textId="7C0E79B0" w:rsidR="00545A51" w:rsidRPr="00197635" w:rsidRDefault="00545A51" w:rsidP="00545A5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205</w:t>
            </w:r>
          </w:p>
        </w:tc>
        <w:tc>
          <w:tcPr>
            <w:tcW w:w="1200" w:type="dxa"/>
          </w:tcPr>
          <w:p w14:paraId="58482DB1" w14:textId="525F4FF8" w:rsidR="00545A51" w:rsidRPr="00197635" w:rsidRDefault="00545A51" w:rsidP="00545A5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545A51" w:rsidRPr="00197635" w14:paraId="2C24308A" w14:textId="77777777" w:rsidTr="005475CF">
        <w:trPr>
          <w:cantSplit/>
        </w:trPr>
        <w:tc>
          <w:tcPr>
            <w:tcW w:w="1187" w:type="dxa"/>
          </w:tcPr>
          <w:p w14:paraId="00952873" w14:textId="77777777" w:rsidR="00545A51" w:rsidRPr="00197635" w:rsidRDefault="00545A51" w:rsidP="00545A5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lastRenderedPageBreak/>
              <w:t>97</w:t>
            </w:r>
          </w:p>
        </w:tc>
        <w:tc>
          <w:tcPr>
            <w:tcW w:w="2400" w:type="dxa"/>
          </w:tcPr>
          <w:p w14:paraId="753D6A4A" w14:textId="77777777" w:rsidR="00545A51" w:rsidRPr="00197635" w:rsidRDefault="00545A51" w:rsidP="00545A5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156 (4)</w:t>
            </w:r>
          </w:p>
        </w:tc>
        <w:tc>
          <w:tcPr>
            <w:tcW w:w="3720" w:type="dxa"/>
          </w:tcPr>
          <w:p w14:paraId="502380A9" w14:textId="77777777" w:rsidR="00545A51" w:rsidRPr="00197635" w:rsidRDefault="00545A51" w:rsidP="00545A5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knowingly possess vehicle part with changed/defaced/removed/interfered with component identification number without authority</w:t>
            </w:r>
          </w:p>
        </w:tc>
        <w:tc>
          <w:tcPr>
            <w:tcW w:w="1320" w:type="dxa"/>
          </w:tcPr>
          <w:p w14:paraId="7D0BA86F" w14:textId="77777777" w:rsidR="00545A51" w:rsidRPr="00197635" w:rsidRDefault="00545A51" w:rsidP="00545A5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4349B0BF" w14:textId="65712F6C" w:rsidR="00545A51" w:rsidRPr="00197635" w:rsidRDefault="00545A51" w:rsidP="00545A5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205</w:t>
            </w:r>
          </w:p>
        </w:tc>
        <w:tc>
          <w:tcPr>
            <w:tcW w:w="1200" w:type="dxa"/>
          </w:tcPr>
          <w:p w14:paraId="7D0E6421" w14:textId="42353B18" w:rsidR="00545A51" w:rsidRPr="00197635" w:rsidRDefault="00545A51" w:rsidP="00545A5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545A51" w:rsidRPr="00197635" w14:paraId="558A57F5" w14:textId="77777777" w:rsidTr="005475CF">
        <w:trPr>
          <w:cantSplit/>
        </w:trPr>
        <w:tc>
          <w:tcPr>
            <w:tcW w:w="1187" w:type="dxa"/>
          </w:tcPr>
          <w:p w14:paraId="0366DD00" w14:textId="77777777" w:rsidR="00545A51" w:rsidRPr="00197635" w:rsidRDefault="00545A51" w:rsidP="00545A5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98</w:t>
            </w:r>
          </w:p>
        </w:tc>
        <w:tc>
          <w:tcPr>
            <w:tcW w:w="2400" w:type="dxa"/>
          </w:tcPr>
          <w:p w14:paraId="1C390BB0" w14:textId="77777777" w:rsidR="00545A51" w:rsidRPr="00197635" w:rsidRDefault="00545A51" w:rsidP="00545A5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157 (a)</w:t>
            </w:r>
          </w:p>
        </w:tc>
        <w:tc>
          <w:tcPr>
            <w:tcW w:w="3720" w:type="dxa"/>
          </w:tcPr>
          <w:p w14:paraId="53822BBD" w14:textId="77777777" w:rsidR="00545A51" w:rsidRPr="00197635" w:rsidRDefault="00545A51" w:rsidP="00545A5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person changing/replacing vehicle part not tell authority about change/replacement as required</w:t>
            </w:r>
          </w:p>
        </w:tc>
        <w:tc>
          <w:tcPr>
            <w:tcW w:w="1320" w:type="dxa"/>
          </w:tcPr>
          <w:p w14:paraId="43D4D278" w14:textId="77777777" w:rsidR="00545A51" w:rsidRPr="00197635" w:rsidRDefault="00545A51" w:rsidP="00545A5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569B1325" w14:textId="2E4DDD87" w:rsidR="00545A51" w:rsidRPr="00197635" w:rsidRDefault="00545A51" w:rsidP="00545A5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205</w:t>
            </w:r>
          </w:p>
        </w:tc>
        <w:tc>
          <w:tcPr>
            <w:tcW w:w="1200" w:type="dxa"/>
          </w:tcPr>
          <w:p w14:paraId="163A4C35" w14:textId="7C3853EA" w:rsidR="00545A51" w:rsidRPr="00197635" w:rsidRDefault="00545A51" w:rsidP="00545A5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545A51" w:rsidRPr="00197635" w14:paraId="3DBC97E8" w14:textId="77777777" w:rsidTr="005475CF">
        <w:trPr>
          <w:cantSplit/>
        </w:trPr>
        <w:tc>
          <w:tcPr>
            <w:tcW w:w="1187" w:type="dxa"/>
          </w:tcPr>
          <w:p w14:paraId="375D2F84" w14:textId="77777777" w:rsidR="00545A51" w:rsidRPr="00197635" w:rsidRDefault="00545A51" w:rsidP="00545A5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99</w:t>
            </w:r>
          </w:p>
        </w:tc>
        <w:tc>
          <w:tcPr>
            <w:tcW w:w="2400" w:type="dxa"/>
          </w:tcPr>
          <w:p w14:paraId="0CF4A8CF" w14:textId="77777777" w:rsidR="00545A51" w:rsidRPr="00197635" w:rsidRDefault="00545A51" w:rsidP="00545A5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157 (b)</w:t>
            </w:r>
          </w:p>
        </w:tc>
        <w:tc>
          <w:tcPr>
            <w:tcW w:w="3720" w:type="dxa"/>
          </w:tcPr>
          <w:p w14:paraId="20FCB61D" w14:textId="77777777" w:rsidR="00545A51" w:rsidRPr="00197635" w:rsidRDefault="00545A51" w:rsidP="00545A5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person changing/replacing vehicle part not keep copy of notice as required</w:t>
            </w:r>
          </w:p>
        </w:tc>
        <w:tc>
          <w:tcPr>
            <w:tcW w:w="1320" w:type="dxa"/>
          </w:tcPr>
          <w:p w14:paraId="19E330C2" w14:textId="77777777" w:rsidR="00545A51" w:rsidRPr="00197635" w:rsidRDefault="00545A51" w:rsidP="00545A5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3BD23B1F" w14:textId="266F19F0" w:rsidR="00545A51" w:rsidRPr="00197635" w:rsidRDefault="00545A51" w:rsidP="00545A5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205</w:t>
            </w:r>
          </w:p>
        </w:tc>
        <w:tc>
          <w:tcPr>
            <w:tcW w:w="1200" w:type="dxa"/>
          </w:tcPr>
          <w:p w14:paraId="0B32FA64" w14:textId="0F42D5EC" w:rsidR="00545A51" w:rsidRPr="00197635" w:rsidRDefault="00545A51" w:rsidP="00545A5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  <w:tr w:rsidR="00545A51" w:rsidRPr="00197635" w14:paraId="7DD7B98F" w14:textId="77777777" w:rsidTr="005475CF">
        <w:trPr>
          <w:cantSplit/>
        </w:trPr>
        <w:tc>
          <w:tcPr>
            <w:tcW w:w="1187" w:type="dxa"/>
          </w:tcPr>
          <w:p w14:paraId="071C875C" w14:textId="77777777" w:rsidR="00545A51" w:rsidRPr="00197635" w:rsidRDefault="00545A51" w:rsidP="00545A5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100</w:t>
            </w:r>
          </w:p>
        </w:tc>
        <w:tc>
          <w:tcPr>
            <w:tcW w:w="2400" w:type="dxa"/>
          </w:tcPr>
          <w:p w14:paraId="6C81935C" w14:textId="77777777" w:rsidR="00545A51" w:rsidRPr="00197635" w:rsidRDefault="00545A51" w:rsidP="00545A5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157 (c)</w:t>
            </w:r>
          </w:p>
        </w:tc>
        <w:tc>
          <w:tcPr>
            <w:tcW w:w="3720" w:type="dxa"/>
          </w:tcPr>
          <w:p w14:paraId="41FF2071" w14:textId="77777777" w:rsidR="00545A51" w:rsidRPr="00197635" w:rsidRDefault="00545A51" w:rsidP="00545A5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person changing/replacing vehicle part not produce copy of notice to police officer/authorised person</w:t>
            </w:r>
          </w:p>
        </w:tc>
        <w:tc>
          <w:tcPr>
            <w:tcW w:w="1320" w:type="dxa"/>
          </w:tcPr>
          <w:p w14:paraId="738C57CE" w14:textId="77777777" w:rsidR="00545A51" w:rsidRPr="00197635" w:rsidRDefault="00545A51" w:rsidP="00545A5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</w:t>
            </w:r>
          </w:p>
        </w:tc>
        <w:tc>
          <w:tcPr>
            <w:tcW w:w="1560" w:type="dxa"/>
          </w:tcPr>
          <w:p w14:paraId="6A1161FC" w14:textId="5A4464E0" w:rsidR="00545A51" w:rsidRPr="00197635" w:rsidRDefault="00545A51" w:rsidP="00545A5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205</w:t>
            </w:r>
          </w:p>
        </w:tc>
        <w:tc>
          <w:tcPr>
            <w:tcW w:w="1200" w:type="dxa"/>
          </w:tcPr>
          <w:p w14:paraId="37E8ECF8" w14:textId="0CDED625" w:rsidR="00545A51" w:rsidRPr="00197635" w:rsidRDefault="00545A51" w:rsidP="00545A51">
            <w:pPr>
              <w:pStyle w:val="TableText10"/>
              <w:rPr>
                <w:color w:val="000000"/>
              </w:rPr>
            </w:pPr>
            <w:r w:rsidRPr="00197635">
              <w:rPr>
                <w:color w:val="000000"/>
              </w:rPr>
              <w:t>-</w:t>
            </w:r>
          </w:p>
        </w:tc>
      </w:tr>
    </w:tbl>
    <w:p w14:paraId="13B21531" w14:textId="77777777" w:rsidR="00962314" w:rsidRDefault="00962314">
      <w:pPr>
        <w:pStyle w:val="02TextLandscape"/>
        <w:sectPr w:rsidR="00962314">
          <w:headerReference w:type="even" r:id="rId62"/>
          <w:headerReference w:type="default" r:id="rId63"/>
          <w:footerReference w:type="even" r:id="rId64"/>
          <w:footerReference w:type="default" r:id="rId65"/>
          <w:pgSz w:w="16839" w:h="11907" w:orient="landscape" w:code="9"/>
          <w:pgMar w:top="2300" w:right="3000" w:bottom="1900" w:left="2500" w:header="2480" w:footer="2100" w:gutter="0"/>
          <w:cols w:space="720"/>
          <w:docGrid w:linePitch="254"/>
        </w:sectPr>
      </w:pPr>
    </w:p>
    <w:p w14:paraId="1FD0B648" w14:textId="3F59D94D" w:rsidR="008D3E9A" w:rsidRPr="00197635" w:rsidRDefault="00197635" w:rsidP="00197635">
      <w:pPr>
        <w:pStyle w:val="AH5Sec"/>
        <w:shd w:val="pct25" w:color="auto" w:fill="auto"/>
      </w:pPr>
      <w:bookmarkStart w:id="8" w:name="_Toc73436223"/>
      <w:r w:rsidRPr="00197635">
        <w:rPr>
          <w:rStyle w:val="CharSectNo"/>
        </w:rPr>
        <w:lastRenderedPageBreak/>
        <w:t>7</w:t>
      </w:r>
      <w:r w:rsidRPr="00197635">
        <w:tab/>
      </w:r>
      <w:r w:rsidR="008D3E9A" w:rsidRPr="00197635">
        <w:t>Dictionary</w:t>
      </w:r>
      <w:r w:rsidR="00482039" w:rsidRPr="00197635">
        <w:t xml:space="preserve">, </w:t>
      </w:r>
      <w:r w:rsidR="00814AB8" w:rsidRPr="00197635">
        <w:t>n</w:t>
      </w:r>
      <w:r w:rsidR="00482039" w:rsidRPr="00197635">
        <w:t>ote 3</w:t>
      </w:r>
      <w:bookmarkEnd w:id="8"/>
    </w:p>
    <w:p w14:paraId="3350D176" w14:textId="723DBD55" w:rsidR="008D3E9A" w:rsidRPr="00197635" w:rsidRDefault="008D3E9A" w:rsidP="008D3E9A">
      <w:pPr>
        <w:pStyle w:val="direction"/>
      </w:pPr>
      <w:r w:rsidRPr="00197635">
        <w:t>insert</w:t>
      </w:r>
    </w:p>
    <w:p w14:paraId="306807DF" w14:textId="1999E102" w:rsidR="00D162CD" w:rsidRPr="00197635" w:rsidRDefault="00197635" w:rsidP="00197635">
      <w:pPr>
        <w:pStyle w:val="aNoteBulletss"/>
        <w:tabs>
          <w:tab w:val="left" w:pos="2300"/>
        </w:tabs>
      </w:pPr>
      <w:r w:rsidRPr="00197635">
        <w:rPr>
          <w:rFonts w:ascii="Symbol" w:hAnsi="Symbol"/>
        </w:rPr>
        <w:t></w:t>
      </w:r>
      <w:r w:rsidRPr="00197635">
        <w:rPr>
          <w:rFonts w:ascii="Symbol" w:hAnsi="Symbol"/>
        </w:rPr>
        <w:tab/>
      </w:r>
      <w:r w:rsidR="00D162CD" w:rsidRPr="00197635">
        <w:t>administering authority</w:t>
      </w:r>
    </w:p>
    <w:p w14:paraId="49366968" w14:textId="415CA104" w:rsidR="006B45A5" w:rsidRPr="00197635" w:rsidRDefault="00197635" w:rsidP="00197635">
      <w:pPr>
        <w:pStyle w:val="aNoteBulletss"/>
        <w:tabs>
          <w:tab w:val="left" w:pos="2300"/>
        </w:tabs>
      </w:pPr>
      <w:r w:rsidRPr="00197635">
        <w:rPr>
          <w:rFonts w:ascii="Symbol" w:hAnsi="Symbol"/>
        </w:rPr>
        <w:t></w:t>
      </w:r>
      <w:r w:rsidRPr="00197635">
        <w:rPr>
          <w:rFonts w:ascii="Symbol" w:hAnsi="Symbol"/>
        </w:rPr>
        <w:tab/>
      </w:r>
      <w:r w:rsidR="00D162CD" w:rsidRPr="00197635">
        <w:t>authorised person</w:t>
      </w:r>
    </w:p>
    <w:p w14:paraId="77209713" w14:textId="7F1E1D72" w:rsidR="006B45A5" w:rsidRPr="00197635" w:rsidRDefault="00197635" w:rsidP="00197635">
      <w:pPr>
        <w:pStyle w:val="aNoteBulletss"/>
        <w:tabs>
          <w:tab w:val="left" w:pos="2300"/>
        </w:tabs>
      </w:pPr>
      <w:r w:rsidRPr="00197635">
        <w:rPr>
          <w:rFonts w:ascii="Symbol" w:hAnsi="Symbol"/>
        </w:rPr>
        <w:t></w:t>
      </w:r>
      <w:r w:rsidRPr="00197635">
        <w:rPr>
          <w:rFonts w:ascii="Symbol" w:hAnsi="Symbol"/>
        </w:rPr>
        <w:tab/>
      </w:r>
      <w:r w:rsidR="006B45A5" w:rsidRPr="00197635">
        <w:t>heavy vehicle infringement notice offence</w:t>
      </w:r>
      <w:r w:rsidR="003D4C84" w:rsidRPr="00197635">
        <w:t xml:space="preserve"> (see s 21A)</w:t>
      </w:r>
    </w:p>
    <w:p w14:paraId="60D3861E" w14:textId="0A1913ED" w:rsidR="007D10E4" w:rsidRPr="00197635" w:rsidRDefault="00197635" w:rsidP="00197635">
      <w:pPr>
        <w:pStyle w:val="aNoteBulletss"/>
        <w:tabs>
          <w:tab w:val="left" w:pos="2300"/>
        </w:tabs>
      </w:pPr>
      <w:r w:rsidRPr="00197635">
        <w:rPr>
          <w:rFonts w:ascii="Symbol" w:hAnsi="Symbol"/>
        </w:rPr>
        <w:t></w:t>
      </w:r>
      <w:r w:rsidRPr="00197635">
        <w:rPr>
          <w:rFonts w:ascii="Symbol" w:hAnsi="Symbol"/>
        </w:rPr>
        <w:tab/>
      </w:r>
      <w:r w:rsidR="007D10E4" w:rsidRPr="00197635">
        <w:t>infringement notice offence</w:t>
      </w:r>
    </w:p>
    <w:p w14:paraId="117CC4FF" w14:textId="19B32EDA" w:rsidR="00482039" w:rsidRPr="00197635" w:rsidRDefault="00197635" w:rsidP="00197635">
      <w:pPr>
        <w:pStyle w:val="aNoteBulletss"/>
        <w:tabs>
          <w:tab w:val="left" w:pos="2300"/>
        </w:tabs>
      </w:pPr>
      <w:r w:rsidRPr="00197635">
        <w:rPr>
          <w:rFonts w:ascii="Symbol" w:hAnsi="Symbol"/>
        </w:rPr>
        <w:t></w:t>
      </w:r>
      <w:r w:rsidRPr="00197635">
        <w:rPr>
          <w:rFonts w:ascii="Symbol" w:hAnsi="Symbol"/>
        </w:rPr>
        <w:tab/>
      </w:r>
      <w:r w:rsidR="00482039" w:rsidRPr="00197635">
        <w:t>infringement notice penalty</w:t>
      </w:r>
    </w:p>
    <w:p w14:paraId="4BF99631" w14:textId="428C4155" w:rsidR="008D3E9A" w:rsidRPr="00197635" w:rsidRDefault="00197635" w:rsidP="00197635">
      <w:pPr>
        <w:pStyle w:val="AH5Sec"/>
        <w:shd w:val="pct25" w:color="auto" w:fill="auto"/>
      </w:pPr>
      <w:bookmarkStart w:id="9" w:name="_Toc73436224"/>
      <w:r w:rsidRPr="00197635">
        <w:rPr>
          <w:rStyle w:val="CharSectNo"/>
        </w:rPr>
        <w:t>8</w:t>
      </w:r>
      <w:r w:rsidRPr="00197635">
        <w:tab/>
      </w:r>
      <w:r w:rsidR="007D60F6" w:rsidRPr="00197635">
        <w:t>Dictionary</w:t>
      </w:r>
      <w:r w:rsidR="00745A6C" w:rsidRPr="00197635">
        <w:t xml:space="preserve">, definitions of </w:t>
      </w:r>
      <w:r w:rsidR="00745A6C" w:rsidRPr="00197635">
        <w:rPr>
          <w:rStyle w:val="charItals"/>
        </w:rPr>
        <w:t>administering authority</w:t>
      </w:r>
      <w:r w:rsidR="00745A6C" w:rsidRPr="00197635">
        <w:t xml:space="preserve"> and </w:t>
      </w:r>
      <w:r w:rsidR="00745A6C" w:rsidRPr="00197635">
        <w:rPr>
          <w:rStyle w:val="charItals"/>
        </w:rPr>
        <w:t>authorised person</w:t>
      </w:r>
      <w:bookmarkEnd w:id="9"/>
    </w:p>
    <w:p w14:paraId="22B265C0" w14:textId="01AFA111" w:rsidR="007D60F6" w:rsidRPr="00197635" w:rsidRDefault="007D60F6" w:rsidP="007D60F6">
      <w:pPr>
        <w:pStyle w:val="direction"/>
      </w:pPr>
      <w:r w:rsidRPr="00197635">
        <w:t>omit</w:t>
      </w:r>
    </w:p>
    <w:p w14:paraId="6B4D3EF4" w14:textId="24393AAA" w:rsidR="008B0959" w:rsidRPr="00197635" w:rsidRDefault="00197635" w:rsidP="00197635">
      <w:pPr>
        <w:pStyle w:val="AH5Sec"/>
        <w:shd w:val="pct25" w:color="auto" w:fill="auto"/>
      </w:pPr>
      <w:bookmarkStart w:id="10" w:name="_Toc73436225"/>
      <w:r w:rsidRPr="00197635">
        <w:rPr>
          <w:rStyle w:val="CharSectNo"/>
        </w:rPr>
        <w:t>9</w:t>
      </w:r>
      <w:r w:rsidRPr="00197635">
        <w:tab/>
      </w:r>
      <w:r w:rsidR="008B0959" w:rsidRPr="00197635">
        <w:t>Dictionary, new definition</w:t>
      </w:r>
      <w:r w:rsidR="00990A95" w:rsidRPr="00197635">
        <w:t>s</w:t>
      </w:r>
      <w:bookmarkEnd w:id="10"/>
    </w:p>
    <w:p w14:paraId="50797723" w14:textId="12287117" w:rsidR="008B0959" w:rsidRPr="00197635" w:rsidRDefault="008B0959" w:rsidP="008B0959">
      <w:pPr>
        <w:pStyle w:val="direction"/>
      </w:pPr>
      <w:r w:rsidRPr="00197635">
        <w:t>insert</w:t>
      </w:r>
    </w:p>
    <w:p w14:paraId="5FED94FE" w14:textId="5D5805AF" w:rsidR="004C39B8" w:rsidRPr="00197635" w:rsidRDefault="004C39B8" w:rsidP="00197635">
      <w:pPr>
        <w:pStyle w:val="aDef"/>
      </w:pPr>
      <w:r w:rsidRPr="00197635">
        <w:rPr>
          <w:rStyle w:val="charBoldItals"/>
        </w:rPr>
        <w:t>HVINO</w:t>
      </w:r>
      <w:r w:rsidR="004A2591" w:rsidRPr="00197635">
        <w:rPr>
          <w:bCs/>
          <w:iCs/>
        </w:rPr>
        <w:t xml:space="preserve"> (or</w:t>
      </w:r>
      <w:r w:rsidR="00F72E4C" w:rsidRPr="00197635">
        <w:rPr>
          <w:bCs/>
          <w:iCs/>
        </w:rPr>
        <w:t xml:space="preserve"> </w:t>
      </w:r>
      <w:r w:rsidRPr="00197635">
        <w:rPr>
          <w:rStyle w:val="charBoldItals"/>
        </w:rPr>
        <w:t>heavy vehicle infringement notice offence</w:t>
      </w:r>
      <w:r w:rsidR="004A2591" w:rsidRPr="00197635">
        <w:rPr>
          <w:bCs/>
          <w:iCs/>
        </w:rPr>
        <w:t xml:space="preserve">), for </w:t>
      </w:r>
      <w:r w:rsidR="004A2591" w:rsidRPr="00197635">
        <w:t>schedule 1 (Short descriptions, penalties and demerit points)—see schedule 1, section 1.1.</w:t>
      </w:r>
    </w:p>
    <w:p w14:paraId="34874CC2" w14:textId="2EE27CA5" w:rsidR="00174297" w:rsidRPr="00197635" w:rsidRDefault="00970871" w:rsidP="00197635">
      <w:pPr>
        <w:pStyle w:val="aDef"/>
      </w:pPr>
      <w:r w:rsidRPr="00197635">
        <w:rPr>
          <w:rStyle w:val="charBoldItals"/>
          <w:bCs/>
          <w:iCs/>
        </w:rPr>
        <w:t>HVOP</w:t>
      </w:r>
      <w:r w:rsidRPr="00197635">
        <w:t xml:space="preserve"> (or </w:t>
      </w:r>
      <w:r w:rsidR="00174297" w:rsidRPr="00197635">
        <w:rPr>
          <w:rStyle w:val="charBoldItals"/>
          <w:bCs/>
          <w:iCs/>
        </w:rPr>
        <w:t>heavy vehicle offence penalty</w:t>
      </w:r>
      <w:r w:rsidRPr="00197635">
        <w:t>)</w:t>
      </w:r>
      <w:r w:rsidR="00174297" w:rsidRPr="00197635">
        <w:rPr>
          <w:bCs/>
          <w:iCs/>
        </w:rPr>
        <w:t xml:space="preserve">, </w:t>
      </w:r>
      <w:r w:rsidR="00174297" w:rsidRPr="00197635">
        <w:t>for schedule 1 (Short descriptions, penalties and demerit points)—see schedule 1, section 1.1.</w:t>
      </w:r>
    </w:p>
    <w:p w14:paraId="7B578327" w14:textId="1711E2DF" w:rsidR="00745A6C" w:rsidRPr="00197635" w:rsidRDefault="00197635" w:rsidP="00197635">
      <w:pPr>
        <w:pStyle w:val="AH5Sec"/>
        <w:shd w:val="pct25" w:color="auto" w:fill="auto"/>
      </w:pPr>
      <w:bookmarkStart w:id="11" w:name="_Toc73436226"/>
      <w:r w:rsidRPr="00197635">
        <w:rPr>
          <w:rStyle w:val="CharSectNo"/>
        </w:rPr>
        <w:t>10</w:t>
      </w:r>
      <w:r w:rsidRPr="00197635">
        <w:tab/>
      </w:r>
      <w:r w:rsidR="00745A6C" w:rsidRPr="00197635">
        <w:t xml:space="preserve">Dictionary, definitions of </w:t>
      </w:r>
      <w:r w:rsidR="00745A6C" w:rsidRPr="00197635">
        <w:rPr>
          <w:rStyle w:val="charItals"/>
        </w:rPr>
        <w:t>infringement notice offence</w:t>
      </w:r>
      <w:r w:rsidR="00745A6C" w:rsidRPr="00197635">
        <w:t xml:space="preserve"> and </w:t>
      </w:r>
      <w:r w:rsidR="00745A6C" w:rsidRPr="00197635">
        <w:rPr>
          <w:rStyle w:val="charItals"/>
        </w:rPr>
        <w:t>infringement notice penalty</w:t>
      </w:r>
      <w:bookmarkEnd w:id="11"/>
    </w:p>
    <w:p w14:paraId="48DFD0EF" w14:textId="458ABF21" w:rsidR="008D3E9A" w:rsidRPr="00197635" w:rsidRDefault="00745A6C" w:rsidP="00BA48DC">
      <w:pPr>
        <w:pStyle w:val="direction"/>
        <w:keepNext w:val="0"/>
      </w:pPr>
      <w:r w:rsidRPr="00197635">
        <w:t>omit</w:t>
      </w:r>
    </w:p>
    <w:p w14:paraId="14C0E1F1" w14:textId="325F8F86" w:rsidR="004A2591" w:rsidRPr="00197635" w:rsidRDefault="00197635" w:rsidP="00197635">
      <w:pPr>
        <w:pStyle w:val="AH5Sec"/>
        <w:shd w:val="pct25" w:color="auto" w:fill="auto"/>
      </w:pPr>
      <w:bookmarkStart w:id="12" w:name="_Toc73436227"/>
      <w:r w:rsidRPr="00197635">
        <w:rPr>
          <w:rStyle w:val="CharSectNo"/>
        </w:rPr>
        <w:lastRenderedPageBreak/>
        <w:t>11</w:t>
      </w:r>
      <w:r w:rsidRPr="00197635">
        <w:tab/>
      </w:r>
      <w:r w:rsidR="004A2591" w:rsidRPr="00197635">
        <w:t>Road Transport (Driver Licensing) Regulation 2000</w:t>
      </w:r>
      <w:r w:rsidR="004A2591" w:rsidRPr="00197635">
        <w:br/>
        <w:t>Section 15 (5) (c)</w:t>
      </w:r>
      <w:bookmarkEnd w:id="12"/>
    </w:p>
    <w:p w14:paraId="46A89166" w14:textId="77777777" w:rsidR="004A2591" w:rsidRPr="00197635" w:rsidRDefault="004A2591" w:rsidP="004A2591">
      <w:pPr>
        <w:pStyle w:val="direction"/>
      </w:pPr>
      <w:r w:rsidRPr="00197635">
        <w:t>after</w:t>
      </w:r>
    </w:p>
    <w:p w14:paraId="4BDECE65" w14:textId="77777777" w:rsidR="004A2591" w:rsidRPr="00197635" w:rsidRDefault="004A2591" w:rsidP="00BA48DC">
      <w:pPr>
        <w:pStyle w:val="Amainreturn"/>
        <w:keepNext/>
      </w:pPr>
      <w:r w:rsidRPr="00197635">
        <w:t>required</w:t>
      </w:r>
    </w:p>
    <w:p w14:paraId="3DA0D873" w14:textId="77777777" w:rsidR="004A2591" w:rsidRPr="00197635" w:rsidRDefault="004A2591" w:rsidP="004A2591">
      <w:pPr>
        <w:pStyle w:val="direction"/>
      </w:pPr>
      <w:r w:rsidRPr="00197635">
        <w:t>insert</w:t>
      </w:r>
    </w:p>
    <w:p w14:paraId="5E9C92DC" w14:textId="77777777" w:rsidR="004A2591" w:rsidRPr="00197635" w:rsidRDefault="004A2591" w:rsidP="004A2591">
      <w:pPr>
        <w:pStyle w:val="Amainreturn"/>
      </w:pPr>
      <w:r w:rsidRPr="00197635">
        <w:t>driving</w:t>
      </w:r>
    </w:p>
    <w:p w14:paraId="45B98B82" w14:textId="7373891A" w:rsidR="00321D9C" w:rsidRPr="00197635" w:rsidRDefault="00197635" w:rsidP="00197635">
      <w:pPr>
        <w:pStyle w:val="AH5Sec"/>
        <w:shd w:val="pct25" w:color="auto" w:fill="auto"/>
      </w:pPr>
      <w:bookmarkStart w:id="13" w:name="_Toc73436228"/>
      <w:r w:rsidRPr="00197635">
        <w:rPr>
          <w:rStyle w:val="CharSectNo"/>
        </w:rPr>
        <w:t>12</w:t>
      </w:r>
      <w:r w:rsidRPr="00197635">
        <w:tab/>
      </w:r>
      <w:r w:rsidR="00321D9C" w:rsidRPr="00197635">
        <w:t>Road Transport (General) Regulation 2000</w:t>
      </w:r>
      <w:r w:rsidR="00321D9C" w:rsidRPr="00197635">
        <w:br/>
        <w:t>Schedule 1, part 1.4, items 1 to 5</w:t>
      </w:r>
      <w:bookmarkEnd w:id="13"/>
    </w:p>
    <w:p w14:paraId="7A29C7B3" w14:textId="527096A0" w:rsidR="00321D9C" w:rsidRPr="00197635" w:rsidRDefault="00321D9C" w:rsidP="00321D9C">
      <w:pPr>
        <w:pStyle w:val="direction"/>
      </w:pPr>
      <w:r w:rsidRPr="00197635">
        <w:t>substitute</w:t>
      </w:r>
    </w:p>
    <w:p w14:paraId="444F5902" w14:textId="77777777" w:rsidR="00E96D2E" w:rsidRPr="00197635" w:rsidRDefault="00E96D2E" w:rsidP="00E96D2E">
      <w:pPr>
        <w:rPr>
          <w:sz w:val="12"/>
          <w:szCs w:val="12"/>
        </w:rPr>
      </w:pPr>
    </w:p>
    <w:tbl>
      <w:tblPr>
        <w:tblW w:w="794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2107"/>
        <w:gridCol w:w="4641"/>
      </w:tblGrid>
      <w:tr w:rsidR="00321D9C" w:rsidRPr="00197635" w14:paraId="7C08E194" w14:textId="77777777" w:rsidTr="009D0C1B">
        <w:trPr>
          <w:cantSplit/>
        </w:trPr>
        <w:tc>
          <w:tcPr>
            <w:tcW w:w="1200" w:type="dxa"/>
            <w:tcBorders>
              <w:top w:val="single" w:sz="4" w:space="0" w:color="auto"/>
            </w:tcBorders>
          </w:tcPr>
          <w:p w14:paraId="2FDF1730" w14:textId="77777777" w:rsidR="00321D9C" w:rsidRPr="00197635" w:rsidRDefault="00321D9C" w:rsidP="009D0C1B">
            <w:pPr>
              <w:spacing w:before="60" w:after="60"/>
              <w:rPr>
                <w:sz w:val="20"/>
              </w:rPr>
            </w:pPr>
            <w:r w:rsidRPr="00197635">
              <w:rPr>
                <w:sz w:val="20"/>
              </w:rPr>
              <w:t>1</w:t>
            </w:r>
          </w:p>
        </w:tc>
        <w:tc>
          <w:tcPr>
            <w:tcW w:w="2107" w:type="dxa"/>
            <w:tcBorders>
              <w:top w:val="single" w:sz="4" w:space="0" w:color="auto"/>
            </w:tcBorders>
          </w:tcPr>
          <w:p w14:paraId="1C895B57" w14:textId="77777777" w:rsidR="00321D9C" w:rsidRPr="00197635" w:rsidRDefault="00321D9C" w:rsidP="009D0C1B">
            <w:pPr>
              <w:spacing w:before="60" w:after="60"/>
              <w:rPr>
                <w:sz w:val="20"/>
              </w:rPr>
            </w:pPr>
            <w:r w:rsidRPr="00197635">
              <w:rPr>
                <w:sz w:val="20"/>
              </w:rPr>
              <w:t>15 (1) (a)</w:t>
            </w:r>
          </w:p>
        </w:tc>
        <w:tc>
          <w:tcPr>
            <w:tcW w:w="4641" w:type="dxa"/>
            <w:tcBorders>
              <w:top w:val="single" w:sz="4" w:space="0" w:color="auto"/>
            </w:tcBorders>
          </w:tcPr>
          <w:p w14:paraId="5C81D658" w14:textId="4292D03B" w:rsidR="00321D9C" w:rsidRPr="00197635" w:rsidRDefault="00321D9C" w:rsidP="009D0C1B">
            <w:pPr>
              <w:spacing w:before="60" w:after="60"/>
              <w:rPr>
                <w:sz w:val="20"/>
              </w:rPr>
            </w:pPr>
            <w:r w:rsidRPr="00197635">
              <w:rPr>
                <w:sz w:val="20"/>
              </w:rPr>
              <w:t>road transport authority—refuse to approve pre</w:t>
            </w:r>
            <w:r w:rsidRPr="00197635">
              <w:rPr>
                <w:sz w:val="20"/>
              </w:rPr>
              <w:noBreakHyphen/>
              <w:t>learner licence training course</w:t>
            </w:r>
            <w:r w:rsidR="003642EB" w:rsidRPr="00197635">
              <w:rPr>
                <w:sz w:val="20"/>
              </w:rPr>
              <w:t xml:space="preserve"> provider</w:t>
            </w:r>
          </w:p>
        </w:tc>
      </w:tr>
      <w:tr w:rsidR="00321D9C" w:rsidRPr="00197635" w14:paraId="79F4D247" w14:textId="77777777" w:rsidTr="009D0C1B">
        <w:trPr>
          <w:cantSplit/>
        </w:trPr>
        <w:tc>
          <w:tcPr>
            <w:tcW w:w="1200" w:type="dxa"/>
          </w:tcPr>
          <w:p w14:paraId="7BC2F561" w14:textId="77777777" w:rsidR="00321D9C" w:rsidRPr="00197635" w:rsidRDefault="00321D9C" w:rsidP="009D0C1B">
            <w:pPr>
              <w:spacing w:before="60" w:after="60"/>
              <w:rPr>
                <w:sz w:val="20"/>
              </w:rPr>
            </w:pPr>
            <w:r w:rsidRPr="00197635">
              <w:rPr>
                <w:sz w:val="20"/>
              </w:rPr>
              <w:t>2</w:t>
            </w:r>
          </w:p>
        </w:tc>
        <w:tc>
          <w:tcPr>
            <w:tcW w:w="2107" w:type="dxa"/>
          </w:tcPr>
          <w:p w14:paraId="014C8BF1" w14:textId="77777777" w:rsidR="00321D9C" w:rsidRPr="00197635" w:rsidRDefault="00321D9C" w:rsidP="009D0C1B">
            <w:pPr>
              <w:spacing w:before="60" w:after="60"/>
              <w:rPr>
                <w:sz w:val="20"/>
              </w:rPr>
            </w:pPr>
            <w:r w:rsidRPr="00197635">
              <w:rPr>
                <w:sz w:val="20"/>
              </w:rPr>
              <w:t>15 (1) (b)</w:t>
            </w:r>
          </w:p>
        </w:tc>
        <w:tc>
          <w:tcPr>
            <w:tcW w:w="4641" w:type="dxa"/>
          </w:tcPr>
          <w:p w14:paraId="70A16035" w14:textId="24AA1E51" w:rsidR="00321D9C" w:rsidRPr="00197635" w:rsidRDefault="00321D9C" w:rsidP="009D0C1B">
            <w:pPr>
              <w:spacing w:before="60" w:after="60"/>
              <w:rPr>
                <w:sz w:val="20"/>
              </w:rPr>
            </w:pPr>
            <w:r w:rsidRPr="00197635">
              <w:rPr>
                <w:sz w:val="20"/>
              </w:rPr>
              <w:t>road transport authority—refuse to approve learner licence training course</w:t>
            </w:r>
            <w:r w:rsidR="003642EB" w:rsidRPr="00197635">
              <w:rPr>
                <w:sz w:val="20"/>
              </w:rPr>
              <w:t xml:space="preserve"> provider</w:t>
            </w:r>
          </w:p>
        </w:tc>
      </w:tr>
      <w:tr w:rsidR="00321D9C" w:rsidRPr="00197635" w14:paraId="45B14C65" w14:textId="77777777" w:rsidTr="009D0C1B">
        <w:trPr>
          <w:cantSplit/>
        </w:trPr>
        <w:tc>
          <w:tcPr>
            <w:tcW w:w="1200" w:type="dxa"/>
          </w:tcPr>
          <w:p w14:paraId="4033F14B" w14:textId="77777777" w:rsidR="00321D9C" w:rsidRPr="00197635" w:rsidRDefault="00321D9C" w:rsidP="009D0C1B">
            <w:pPr>
              <w:spacing w:before="60" w:after="60"/>
              <w:rPr>
                <w:sz w:val="20"/>
              </w:rPr>
            </w:pPr>
            <w:r w:rsidRPr="00197635">
              <w:rPr>
                <w:sz w:val="20"/>
              </w:rPr>
              <w:t>3</w:t>
            </w:r>
          </w:p>
        </w:tc>
        <w:tc>
          <w:tcPr>
            <w:tcW w:w="2107" w:type="dxa"/>
          </w:tcPr>
          <w:p w14:paraId="23BC9BB2" w14:textId="77777777" w:rsidR="00321D9C" w:rsidRPr="00197635" w:rsidRDefault="00321D9C" w:rsidP="009D0C1B">
            <w:pPr>
              <w:spacing w:before="60" w:after="60"/>
              <w:rPr>
                <w:sz w:val="20"/>
              </w:rPr>
            </w:pPr>
            <w:r w:rsidRPr="00197635">
              <w:rPr>
                <w:sz w:val="20"/>
              </w:rPr>
              <w:t>15 (1) (c)</w:t>
            </w:r>
          </w:p>
        </w:tc>
        <w:tc>
          <w:tcPr>
            <w:tcW w:w="4641" w:type="dxa"/>
          </w:tcPr>
          <w:p w14:paraId="15ADC027" w14:textId="2FBA51AB" w:rsidR="00321D9C" w:rsidRPr="00197635" w:rsidRDefault="00321D9C" w:rsidP="009D0C1B">
            <w:pPr>
              <w:spacing w:before="60" w:after="60"/>
              <w:rPr>
                <w:sz w:val="20"/>
              </w:rPr>
            </w:pPr>
            <w:r w:rsidRPr="00197635">
              <w:rPr>
                <w:sz w:val="20"/>
              </w:rPr>
              <w:t>road transport authority—refuse to approve pre-learner rider training course</w:t>
            </w:r>
            <w:r w:rsidR="003642EB" w:rsidRPr="00197635">
              <w:rPr>
                <w:sz w:val="20"/>
              </w:rPr>
              <w:t xml:space="preserve"> provider</w:t>
            </w:r>
          </w:p>
        </w:tc>
      </w:tr>
      <w:tr w:rsidR="00321D9C" w:rsidRPr="00197635" w14:paraId="5CEADD18" w14:textId="77777777" w:rsidTr="009D0C1B">
        <w:trPr>
          <w:cantSplit/>
        </w:trPr>
        <w:tc>
          <w:tcPr>
            <w:tcW w:w="1200" w:type="dxa"/>
          </w:tcPr>
          <w:p w14:paraId="3DCC8952" w14:textId="77777777" w:rsidR="00321D9C" w:rsidRPr="00197635" w:rsidRDefault="00321D9C" w:rsidP="009D0C1B">
            <w:pPr>
              <w:spacing w:before="60" w:after="60"/>
              <w:rPr>
                <w:sz w:val="20"/>
              </w:rPr>
            </w:pPr>
            <w:r w:rsidRPr="00197635">
              <w:rPr>
                <w:sz w:val="20"/>
              </w:rPr>
              <w:t>4</w:t>
            </w:r>
          </w:p>
        </w:tc>
        <w:tc>
          <w:tcPr>
            <w:tcW w:w="2107" w:type="dxa"/>
          </w:tcPr>
          <w:p w14:paraId="6ABCE554" w14:textId="77777777" w:rsidR="00321D9C" w:rsidRPr="00197635" w:rsidRDefault="00321D9C" w:rsidP="009D0C1B">
            <w:pPr>
              <w:spacing w:before="60" w:after="60"/>
              <w:rPr>
                <w:sz w:val="20"/>
              </w:rPr>
            </w:pPr>
            <w:r w:rsidRPr="00197635">
              <w:rPr>
                <w:sz w:val="20"/>
              </w:rPr>
              <w:t>15 (1) (d)</w:t>
            </w:r>
          </w:p>
        </w:tc>
        <w:tc>
          <w:tcPr>
            <w:tcW w:w="4641" w:type="dxa"/>
          </w:tcPr>
          <w:p w14:paraId="6BB6BFD9" w14:textId="25556D7A" w:rsidR="00321D9C" w:rsidRPr="00197635" w:rsidRDefault="00321D9C" w:rsidP="009D0C1B">
            <w:pPr>
              <w:spacing w:before="60" w:after="60"/>
              <w:rPr>
                <w:sz w:val="20"/>
              </w:rPr>
            </w:pPr>
            <w:r w:rsidRPr="00197635">
              <w:rPr>
                <w:sz w:val="20"/>
              </w:rPr>
              <w:t>road transport authority—refuse to approve pre</w:t>
            </w:r>
            <w:r w:rsidRPr="00197635">
              <w:rPr>
                <w:sz w:val="20"/>
              </w:rPr>
              <w:noBreakHyphen/>
              <w:t>provisional rider training course</w:t>
            </w:r>
            <w:r w:rsidR="003642EB" w:rsidRPr="00197635">
              <w:rPr>
                <w:sz w:val="20"/>
              </w:rPr>
              <w:t xml:space="preserve"> provider</w:t>
            </w:r>
          </w:p>
        </w:tc>
      </w:tr>
      <w:tr w:rsidR="00321D9C" w:rsidRPr="00197635" w14:paraId="18A8D961" w14:textId="77777777" w:rsidTr="009D0C1B">
        <w:trPr>
          <w:cantSplit/>
        </w:trPr>
        <w:tc>
          <w:tcPr>
            <w:tcW w:w="1200" w:type="dxa"/>
          </w:tcPr>
          <w:p w14:paraId="3930C5E6" w14:textId="77777777" w:rsidR="00321D9C" w:rsidRPr="00197635" w:rsidRDefault="00321D9C" w:rsidP="009D0C1B">
            <w:pPr>
              <w:spacing w:before="60" w:after="60"/>
              <w:rPr>
                <w:sz w:val="20"/>
              </w:rPr>
            </w:pPr>
            <w:r w:rsidRPr="00197635">
              <w:rPr>
                <w:sz w:val="20"/>
              </w:rPr>
              <w:t>5</w:t>
            </w:r>
          </w:p>
        </w:tc>
        <w:tc>
          <w:tcPr>
            <w:tcW w:w="2107" w:type="dxa"/>
          </w:tcPr>
          <w:p w14:paraId="1F24DCC7" w14:textId="77777777" w:rsidR="00321D9C" w:rsidRPr="00197635" w:rsidRDefault="00321D9C" w:rsidP="009D0C1B">
            <w:pPr>
              <w:spacing w:before="60" w:after="60"/>
              <w:rPr>
                <w:sz w:val="20"/>
              </w:rPr>
            </w:pPr>
            <w:r w:rsidRPr="00197635">
              <w:rPr>
                <w:sz w:val="20"/>
              </w:rPr>
              <w:t>15 (1) (e)</w:t>
            </w:r>
          </w:p>
        </w:tc>
        <w:tc>
          <w:tcPr>
            <w:tcW w:w="4641" w:type="dxa"/>
          </w:tcPr>
          <w:p w14:paraId="64367810" w14:textId="6C538DFB" w:rsidR="00321D9C" w:rsidRPr="00197635" w:rsidRDefault="00321D9C" w:rsidP="009D0C1B">
            <w:pPr>
              <w:spacing w:before="60" w:after="60"/>
              <w:rPr>
                <w:sz w:val="20"/>
              </w:rPr>
            </w:pPr>
            <w:r w:rsidRPr="00197635">
              <w:rPr>
                <w:sz w:val="20"/>
              </w:rPr>
              <w:t>road transport authority—refuse to approve heavy vehicle driver training course</w:t>
            </w:r>
            <w:r w:rsidR="003642EB" w:rsidRPr="00197635">
              <w:rPr>
                <w:sz w:val="20"/>
              </w:rPr>
              <w:t xml:space="preserve"> provider</w:t>
            </w:r>
          </w:p>
        </w:tc>
      </w:tr>
    </w:tbl>
    <w:p w14:paraId="469E5A2E" w14:textId="77777777" w:rsidR="000E48DA" w:rsidRDefault="000E48DA">
      <w:pPr>
        <w:pStyle w:val="02Text"/>
        <w:sectPr w:rsidR="000E48DA">
          <w:headerReference w:type="even" r:id="rId66"/>
          <w:headerReference w:type="default" r:id="rId67"/>
          <w:footerReference w:type="even" r:id="rId68"/>
          <w:footerReference w:type="default" r:id="rId69"/>
          <w:footerReference w:type="first" r:id="rId70"/>
          <w:pgSz w:w="11907" w:h="16839" w:code="9"/>
          <w:pgMar w:top="3880" w:right="1900" w:bottom="3100" w:left="2300" w:header="2280" w:footer="1760" w:gutter="0"/>
          <w:cols w:space="720"/>
          <w:docGrid w:linePitch="254"/>
        </w:sectPr>
      </w:pPr>
    </w:p>
    <w:p w14:paraId="0C883749" w14:textId="7D01ABBC" w:rsidR="00B944FF" w:rsidRPr="00197635" w:rsidRDefault="00B944FF">
      <w:pPr>
        <w:pStyle w:val="EndNoteHeading"/>
      </w:pPr>
      <w:r w:rsidRPr="00197635">
        <w:lastRenderedPageBreak/>
        <w:t>Endnotes</w:t>
      </w:r>
    </w:p>
    <w:p w14:paraId="60BDAEE1" w14:textId="77777777" w:rsidR="00B944FF" w:rsidRPr="00197635" w:rsidRDefault="00B944FF">
      <w:pPr>
        <w:pStyle w:val="EndNoteSubHeading"/>
      </w:pPr>
      <w:r w:rsidRPr="00197635">
        <w:t>1</w:t>
      </w:r>
      <w:r w:rsidRPr="00197635">
        <w:tab/>
        <w:t>Notification</w:t>
      </w:r>
    </w:p>
    <w:p w14:paraId="67EAD2E4" w14:textId="1D0A01E0" w:rsidR="00B944FF" w:rsidRPr="00197635" w:rsidRDefault="00B944FF">
      <w:pPr>
        <w:pStyle w:val="EndNoteText"/>
      </w:pPr>
      <w:r w:rsidRPr="00197635">
        <w:tab/>
        <w:t xml:space="preserve">Notified under the </w:t>
      </w:r>
      <w:hyperlink r:id="rId71" w:tooltip="A2001-14" w:history="1">
        <w:r w:rsidR="00B50BE3" w:rsidRPr="00197635">
          <w:rPr>
            <w:rStyle w:val="charCitHyperlinkAbbrev"/>
          </w:rPr>
          <w:t>Legislation Act</w:t>
        </w:r>
      </w:hyperlink>
      <w:r w:rsidRPr="00197635">
        <w:t xml:space="preserve"> on</w:t>
      </w:r>
      <w:r w:rsidR="0080418B">
        <w:t xml:space="preserve"> 21 June 2021</w:t>
      </w:r>
      <w:r w:rsidRPr="00197635">
        <w:t>.</w:t>
      </w:r>
    </w:p>
    <w:p w14:paraId="36A956E9" w14:textId="77777777" w:rsidR="00B944FF" w:rsidRPr="00197635" w:rsidRDefault="00B944FF">
      <w:pPr>
        <w:pStyle w:val="EndNoteSubHeading"/>
      </w:pPr>
      <w:r w:rsidRPr="00197635">
        <w:t>2</w:t>
      </w:r>
      <w:r w:rsidRPr="00197635">
        <w:tab/>
        <w:t>Republications of amended laws</w:t>
      </w:r>
    </w:p>
    <w:p w14:paraId="1977F992" w14:textId="23F6B5C9" w:rsidR="00B944FF" w:rsidRPr="00197635" w:rsidRDefault="00B944FF">
      <w:pPr>
        <w:pStyle w:val="EndNoteText"/>
      </w:pPr>
      <w:r w:rsidRPr="00197635">
        <w:tab/>
        <w:t xml:space="preserve">For the latest republication of amended laws, see </w:t>
      </w:r>
      <w:hyperlink r:id="rId72" w:history="1">
        <w:r w:rsidR="00B50BE3" w:rsidRPr="00197635">
          <w:rPr>
            <w:rStyle w:val="charCitHyperlinkAbbrev"/>
          </w:rPr>
          <w:t>www.legislation.act.gov.au</w:t>
        </w:r>
      </w:hyperlink>
      <w:r w:rsidRPr="00197635">
        <w:t>.</w:t>
      </w:r>
    </w:p>
    <w:p w14:paraId="2AAE101C" w14:textId="77777777" w:rsidR="00B944FF" w:rsidRPr="00197635" w:rsidRDefault="00B944FF">
      <w:pPr>
        <w:pStyle w:val="N-line2"/>
      </w:pPr>
    </w:p>
    <w:p w14:paraId="141623D7" w14:textId="77777777" w:rsidR="00BA48DC" w:rsidRDefault="00BA48DC">
      <w:pPr>
        <w:pStyle w:val="05EndNote"/>
        <w:sectPr w:rsidR="00BA48DC" w:rsidSect="00060F88">
          <w:headerReference w:type="even" r:id="rId73"/>
          <w:headerReference w:type="default" r:id="rId74"/>
          <w:footerReference w:type="even" r:id="rId75"/>
          <w:footerReference w:type="default" r:id="rId76"/>
          <w:pgSz w:w="11907" w:h="16839" w:code="9"/>
          <w:pgMar w:top="2999" w:right="1899" w:bottom="2500" w:left="2302" w:header="2478" w:footer="2098" w:gutter="0"/>
          <w:cols w:space="720"/>
          <w:docGrid w:linePitch="254"/>
        </w:sectPr>
      </w:pPr>
    </w:p>
    <w:p w14:paraId="6B30DFE4" w14:textId="77777777" w:rsidR="00B944FF" w:rsidRPr="00197635" w:rsidRDefault="00B944FF" w:rsidP="00FA6AF0"/>
    <w:p w14:paraId="4D0A1D19" w14:textId="3DC017A7" w:rsidR="0088436F" w:rsidRDefault="0088436F" w:rsidP="00B944FF"/>
    <w:p w14:paraId="0D5829FA" w14:textId="3E64E52D" w:rsidR="00197635" w:rsidRDefault="00197635" w:rsidP="00197635"/>
    <w:p w14:paraId="3FB8B914" w14:textId="2CA103EA" w:rsidR="00197635" w:rsidRDefault="00197635" w:rsidP="00197635"/>
    <w:p w14:paraId="38200512" w14:textId="4F6AD934" w:rsidR="00197635" w:rsidRDefault="00197635" w:rsidP="00197635"/>
    <w:p w14:paraId="511B72B0" w14:textId="43DA3B86" w:rsidR="00197635" w:rsidRDefault="00197635" w:rsidP="00197635">
      <w:pPr>
        <w:suppressLineNumbers/>
      </w:pPr>
    </w:p>
    <w:p w14:paraId="262A4E16" w14:textId="62E12854" w:rsidR="00197635" w:rsidRDefault="00197635" w:rsidP="00197635">
      <w:pPr>
        <w:suppressLineNumbers/>
      </w:pPr>
    </w:p>
    <w:p w14:paraId="72D507F0" w14:textId="5A958DA4" w:rsidR="00197635" w:rsidRDefault="00197635" w:rsidP="00197635">
      <w:pPr>
        <w:suppressLineNumbers/>
      </w:pPr>
    </w:p>
    <w:p w14:paraId="3667AE96" w14:textId="0A66FA97" w:rsidR="00197635" w:rsidRDefault="00197635" w:rsidP="00197635">
      <w:pPr>
        <w:suppressLineNumbers/>
      </w:pPr>
    </w:p>
    <w:p w14:paraId="2BA82150" w14:textId="06322EB7" w:rsidR="00197635" w:rsidRDefault="00197635" w:rsidP="00197635">
      <w:pPr>
        <w:suppressLineNumbers/>
      </w:pPr>
    </w:p>
    <w:p w14:paraId="4E36D98D" w14:textId="21D3B2A7" w:rsidR="00197635" w:rsidRDefault="00197635" w:rsidP="00197635">
      <w:pPr>
        <w:suppressLineNumbers/>
      </w:pPr>
    </w:p>
    <w:p w14:paraId="51796D22" w14:textId="3A5CA198" w:rsidR="00197635" w:rsidRDefault="00197635" w:rsidP="00197635">
      <w:pPr>
        <w:suppressLineNumbers/>
      </w:pPr>
    </w:p>
    <w:p w14:paraId="0EB021CF" w14:textId="160DB0A8" w:rsidR="00197635" w:rsidRDefault="00197635" w:rsidP="00197635">
      <w:pPr>
        <w:suppressLineNumbers/>
      </w:pPr>
    </w:p>
    <w:p w14:paraId="263EE830" w14:textId="565E3408" w:rsidR="00197635" w:rsidRDefault="00197635" w:rsidP="00197635">
      <w:pPr>
        <w:suppressLineNumbers/>
      </w:pPr>
    </w:p>
    <w:p w14:paraId="76FEF264" w14:textId="2DA5DE37" w:rsidR="00197635" w:rsidRDefault="00197635" w:rsidP="00197635">
      <w:pPr>
        <w:suppressLineNumbers/>
      </w:pPr>
    </w:p>
    <w:p w14:paraId="4F4AAF6F" w14:textId="7F390BCA" w:rsidR="00197635" w:rsidRDefault="00197635" w:rsidP="00197635">
      <w:pPr>
        <w:suppressLineNumbers/>
      </w:pPr>
    </w:p>
    <w:p w14:paraId="4A8635C0" w14:textId="19C8D9D9" w:rsidR="00197635" w:rsidRDefault="00197635" w:rsidP="00197635">
      <w:pPr>
        <w:suppressLineNumbers/>
      </w:pPr>
    </w:p>
    <w:p w14:paraId="495A1E2B" w14:textId="21442446" w:rsidR="00197635" w:rsidRDefault="00197635" w:rsidP="00197635">
      <w:pPr>
        <w:suppressLineNumbers/>
      </w:pPr>
    </w:p>
    <w:p w14:paraId="4E30644D" w14:textId="3184B3C4" w:rsidR="00197635" w:rsidRDefault="00197635" w:rsidP="00197635">
      <w:pPr>
        <w:suppressLineNumbers/>
      </w:pPr>
    </w:p>
    <w:p w14:paraId="4AF13F38" w14:textId="24131918" w:rsidR="00197635" w:rsidRDefault="00197635" w:rsidP="00197635">
      <w:pPr>
        <w:suppressLineNumbers/>
      </w:pPr>
    </w:p>
    <w:p w14:paraId="2D8414B5" w14:textId="3F1B2AB6" w:rsidR="00197635" w:rsidRDefault="00197635" w:rsidP="00197635">
      <w:pPr>
        <w:suppressLineNumbers/>
      </w:pPr>
    </w:p>
    <w:p w14:paraId="1042627C" w14:textId="5DC8E4C5" w:rsidR="00197635" w:rsidRDefault="00197635" w:rsidP="00197635">
      <w:pPr>
        <w:suppressLineNumbers/>
      </w:pPr>
    </w:p>
    <w:p w14:paraId="7EFD3C78" w14:textId="5405BECE" w:rsidR="00197635" w:rsidRDefault="00197635" w:rsidP="00197635">
      <w:pPr>
        <w:suppressLineNumbers/>
      </w:pPr>
    </w:p>
    <w:p w14:paraId="7B75BE5F" w14:textId="6F154509" w:rsidR="00197635" w:rsidRDefault="00197635" w:rsidP="00197635">
      <w:pPr>
        <w:suppressLineNumbers/>
      </w:pPr>
    </w:p>
    <w:p w14:paraId="7B4085FB" w14:textId="76414CCA" w:rsidR="00197635" w:rsidRDefault="00197635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2021</w:t>
      </w:r>
    </w:p>
    <w:sectPr w:rsidR="00197635" w:rsidSect="00197635">
      <w:headerReference w:type="even" r:id="rId77"/>
      <w:type w:val="continuous"/>
      <w:pgSz w:w="11907" w:h="16839" w:code="9"/>
      <w:pgMar w:top="2999" w:right="1899" w:bottom="2500" w:left="2302" w:header="2478" w:footer="209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127AD1" w14:textId="77777777" w:rsidR="007D2FAD" w:rsidRDefault="007D2FAD">
      <w:r>
        <w:separator/>
      </w:r>
    </w:p>
  </w:endnote>
  <w:endnote w:type="continuationSeparator" w:id="0">
    <w:p w14:paraId="0146A949" w14:textId="77777777" w:rsidR="007D2FAD" w:rsidRDefault="007D2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42BE4" w14:textId="763978DC" w:rsidR="002D1EA1" w:rsidRPr="00E4612F" w:rsidRDefault="002D1EA1" w:rsidP="00E4612F">
    <w:pPr>
      <w:pStyle w:val="Status"/>
      <w:rPr>
        <w:rFonts w:cs="Arial"/>
      </w:rPr>
    </w:pPr>
    <w:r w:rsidRPr="00E4612F">
      <w:rPr>
        <w:rFonts w:cs="Arial"/>
      </w:rPr>
      <w:fldChar w:fldCharType="begin"/>
    </w:r>
    <w:r w:rsidRPr="00E4612F">
      <w:rPr>
        <w:rFonts w:cs="Arial"/>
      </w:rPr>
      <w:instrText xml:space="preserve"> DOCPROPERTY "Status" </w:instrText>
    </w:r>
    <w:r w:rsidRPr="00E4612F">
      <w:rPr>
        <w:rFonts w:cs="Arial"/>
      </w:rPr>
      <w:fldChar w:fldCharType="separate"/>
    </w:r>
    <w:r w:rsidRPr="00E4612F">
      <w:rPr>
        <w:rFonts w:cs="Arial"/>
      </w:rPr>
      <w:t xml:space="preserve"> </w:t>
    </w:r>
    <w:r w:rsidRPr="00E4612F">
      <w:rPr>
        <w:rFonts w:cs="Arial"/>
      </w:rPr>
      <w:fldChar w:fldCharType="end"/>
    </w:r>
    <w:r w:rsidRPr="00E4612F">
      <w:rPr>
        <w:rFonts w:cs="Arial"/>
      </w:rPr>
      <w:t>Unauthorised version prepared by ACT Parliamentary Counsel’s Office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5D619" w14:textId="77777777" w:rsidR="002D1EA1" w:rsidRDefault="002D1EA1">
    <w:pPr>
      <w:rPr>
        <w:sz w:val="16"/>
      </w:rPr>
    </w:pPr>
  </w:p>
  <w:tbl>
    <w:tblPr>
      <w:tblW w:w="0" w:type="auto"/>
      <w:tblInd w:w="88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240"/>
      <w:gridCol w:w="8580"/>
      <w:gridCol w:w="1553"/>
    </w:tblGrid>
    <w:tr w:rsidR="002D1EA1" w:rsidRPr="00CB3D59" w14:paraId="426D72B2" w14:textId="77777777">
      <w:tc>
        <w:tcPr>
          <w:tcW w:w="1240" w:type="dxa"/>
        </w:tcPr>
        <w:p w14:paraId="404365D5" w14:textId="77777777" w:rsidR="002D1EA1" w:rsidRPr="006D109C" w:rsidRDefault="002D1EA1" w:rsidP="00962314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4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8580" w:type="dxa"/>
        </w:tcPr>
        <w:p w14:paraId="74A67F22" w14:textId="58DA2482" w:rsidR="002D1EA1" w:rsidRPr="006D109C" w:rsidRDefault="002D1EA1" w:rsidP="00962314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Pr="008F64EC">
            <w:rPr>
              <w:rFonts w:cs="Arial"/>
              <w:szCs w:val="18"/>
            </w:rPr>
            <w:t>Road Transport (Offences)</w:t>
          </w:r>
          <w:r>
            <w:t xml:space="preserve"> Amendment Regulation 2021 (No 1)</w:t>
          </w:r>
          <w:r>
            <w:rPr>
              <w:rFonts w:cs="Arial"/>
              <w:szCs w:val="18"/>
            </w:rPr>
            <w:fldChar w:fldCharType="end"/>
          </w:r>
        </w:p>
        <w:p w14:paraId="326824A1" w14:textId="54CC362F" w:rsidR="002D1EA1" w:rsidRPr="006D109C" w:rsidRDefault="002D1EA1" w:rsidP="00962314">
          <w:pPr>
            <w:pStyle w:val="Footer"/>
            <w:spacing w:before="0" w:line="240" w:lineRule="auto"/>
            <w:jc w:val="center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"Eff"  *\charformat </w:instrText>
          </w:r>
          <w:r w:rsidRPr="006D109C"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"StartDt"  *\charformat </w:instrText>
          </w:r>
          <w:r w:rsidRPr="006D109C"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"EndDt"  *\charformat </w:instrText>
          </w:r>
          <w:r w:rsidRPr="006D109C"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553" w:type="dxa"/>
        </w:tcPr>
        <w:p w14:paraId="6051EFE8" w14:textId="1198B7E1" w:rsidR="002D1EA1" w:rsidRPr="006D109C" w:rsidRDefault="002D1EA1" w:rsidP="00962314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>SL2021-10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7BD5E137" w14:textId="5CEA5F62" w:rsidR="002D1EA1" w:rsidRPr="00A677F5" w:rsidRDefault="002D1EA1" w:rsidP="00A677F5">
    <w:pPr>
      <w:pStyle w:val="Status"/>
      <w:rPr>
        <w:rFonts w:cs="Arial"/>
      </w:rPr>
    </w:pPr>
    <w:r w:rsidRPr="00A677F5">
      <w:rPr>
        <w:rFonts w:cs="Arial"/>
      </w:rPr>
      <w:fldChar w:fldCharType="begin"/>
    </w:r>
    <w:r w:rsidRPr="00A677F5">
      <w:rPr>
        <w:rFonts w:cs="Arial"/>
      </w:rPr>
      <w:instrText xml:space="preserve"> DOCPROPERTY "Status" </w:instrText>
    </w:r>
    <w:r w:rsidRPr="00A677F5">
      <w:rPr>
        <w:rFonts w:cs="Arial"/>
      </w:rPr>
      <w:fldChar w:fldCharType="separate"/>
    </w:r>
    <w:r w:rsidRPr="00A677F5">
      <w:rPr>
        <w:rFonts w:cs="Arial"/>
      </w:rPr>
      <w:t xml:space="preserve"> </w:t>
    </w:r>
    <w:r w:rsidRPr="00A677F5">
      <w:rPr>
        <w:rFonts w:cs="Arial"/>
      </w:rPr>
      <w:fldChar w:fldCharType="end"/>
    </w:r>
    <w:r w:rsidR="00A677F5" w:rsidRPr="00A677F5">
      <w:rPr>
        <w:rFonts w:cs="Arial"/>
      </w:rPr>
      <w:t>Unauthorised version prepared by ACT Parliamentary Counsel’s Office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803D9E" w14:textId="77777777" w:rsidR="002D1EA1" w:rsidRDefault="002D1EA1">
    <w:pPr>
      <w:rPr>
        <w:sz w:val="16"/>
      </w:rPr>
    </w:pPr>
  </w:p>
  <w:tbl>
    <w:tblPr>
      <w:tblW w:w="0" w:type="auto"/>
      <w:tblInd w:w="108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553"/>
      <w:gridCol w:w="8580"/>
      <w:gridCol w:w="1240"/>
    </w:tblGrid>
    <w:tr w:rsidR="002D1EA1" w:rsidRPr="00CB3D59" w14:paraId="3183707D" w14:textId="77777777">
      <w:tc>
        <w:tcPr>
          <w:tcW w:w="1553" w:type="dxa"/>
        </w:tcPr>
        <w:p w14:paraId="0AC88C80" w14:textId="2E111819" w:rsidR="002D1EA1" w:rsidRPr="006D109C" w:rsidRDefault="002D1EA1" w:rsidP="00962314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>SL2021-10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8580" w:type="dxa"/>
        </w:tcPr>
        <w:p w14:paraId="4AC2C385" w14:textId="650B908F" w:rsidR="002D1EA1" w:rsidRPr="006D109C" w:rsidRDefault="002D1EA1" w:rsidP="00962314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Pr="008F64EC">
            <w:rPr>
              <w:rFonts w:cs="Arial"/>
              <w:szCs w:val="18"/>
            </w:rPr>
            <w:t>Road Transport (Offences)</w:t>
          </w:r>
          <w:r>
            <w:t xml:space="preserve"> Amendment Regulation 2021 (No 1)</w:t>
          </w:r>
          <w:r>
            <w:rPr>
              <w:rFonts w:cs="Arial"/>
              <w:szCs w:val="18"/>
            </w:rPr>
            <w:fldChar w:fldCharType="end"/>
          </w:r>
        </w:p>
        <w:p w14:paraId="2CD3A7EC" w14:textId="032F4431" w:rsidR="002D1EA1" w:rsidRPr="006D109C" w:rsidRDefault="002D1EA1" w:rsidP="00962314">
          <w:pPr>
            <w:pStyle w:val="Footer"/>
            <w:spacing w:before="0" w:line="240" w:lineRule="auto"/>
            <w:jc w:val="center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"Eff"  *\charformat </w:instrText>
          </w:r>
          <w:r w:rsidRPr="006D109C"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"StartDt"  *\charformat </w:instrText>
          </w:r>
          <w:r w:rsidRPr="006D109C"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"EndDt"  *\charformat </w:instrText>
          </w:r>
          <w:r w:rsidRPr="006D109C"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240" w:type="dxa"/>
        </w:tcPr>
        <w:p w14:paraId="4EDDE412" w14:textId="77777777" w:rsidR="002D1EA1" w:rsidRPr="006D109C" w:rsidRDefault="002D1EA1" w:rsidP="00962314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5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1A7F3F1C" w14:textId="22BD8D81" w:rsidR="002D1EA1" w:rsidRPr="00A677F5" w:rsidRDefault="002D1EA1" w:rsidP="00A677F5">
    <w:pPr>
      <w:pStyle w:val="Status"/>
      <w:rPr>
        <w:rFonts w:cs="Arial"/>
      </w:rPr>
    </w:pPr>
    <w:r w:rsidRPr="00A677F5">
      <w:rPr>
        <w:rFonts w:cs="Arial"/>
      </w:rPr>
      <w:fldChar w:fldCharType="begin"/>
    </w:r>
    <w:r w:rsidRPr="00A677F5">
      <w:rPr>
        <w:rFonts w:cs="Arial"/>
      </w:rPr>
      <w:instrText xml:space="preserve"> DOCPROPERTY "Status" </w:instrText>
    </w:r>
    <w:r w:rsidRPr="00A677F5">
      <w:rPr>
        <w:rFonts w:cs="Arial"/>
      </w:rPr>
      <w:fldChar w:fldCharType="separate"/>
    </w:r>
    <w:r w:rsidRPr="00A677F5">
      <w:rPr>
        <w:rFonts w:cs="Arial"/>
      </w:rPr>
      <w:t xml:space="preserve"> </w:t>
    </w:r>
    <w:r w:rsidRPr="00A677F5">
      <w:rPr>
        <w:rFonts w:cs="Arial"/>
      </w:rPr>
      <w:fldChar w:fldCharType="end"/>
    </w:r>
    <w:r w:rsidR="00A677F5" w:rsidRPr="00A677F5">
      <w:rPr>
        <w:rFonts w:cs="Arial"/>
      </w:rPr>
      <w:t>Unauthorised version prepared by ACT Parliamentary Counsel’s Office</w: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6F743A" w14:textId="77777777" w:rsidR="002D1EA1" w:rsidRDefault="002D1EA1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2D1EA1" w:rsidRPr="00CB3D59" w14:paraId="56513DB4" w14:textId="77777777">
      <w:tc>
        <w:tcPr>
          <w:tcW w:w="847" w:type="pct"/>
        </w:tcPr>
        <w:p w14:paraId="1DCAA6BF" w14:textId="77777777" w:rsidR="002D1EA1" w:rsidRPr="003273A8" w:rsidRDefault="002D1EA1" w:rsidP="000E48DA">
          <w:pPr>
            <w:pStyle w:val="Footer"/>
            <w:spacing w:line="240" w:lineRule="auto"/>
            <w:rPr>
              <w:rFonts w:cs="Arial"/>
              <w:szCs w:val="18"/>
            </w:rPr>
          </w:pPr>
          <w:r w:rsidRPr="003273A8">
            <w:rPr>
              <w:rFonts w:cs="Arial"/>
              <w:szCs w:val="18"/>
            </w:rPr>
            <w:t xml:space="preserve">page </w:t>
          </w:r>
          <w:r w:rsidRPr="003273A8">
            <w:rPr>
              <w:rStyle w:val="PageNumber"/>
              <w:rFonts w:cs="Arial"/>
              <w:szCs w:val="18"/>
            </w:rPr>
            <w:fldChar w:fldCharType="begin"/>
          </w:r>
          <w:r w:rsidRPr="003273A8">
            <w:rPr>
              <w:rStyle w:val="PageNumber"/>
              <w:rFonts w:cs="Arial"/>
              <w:szCs w:val="18"/>
            </w:rPr>
            <w:instrText xml:space="preserve"> PAGE </w:instrText>
          </w:r>
          <w:r w:rsidRPr="003273A8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4</w:t>
          </w:r>
          <w:r w:rsidRPr="003273A8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026BA06B" w14:textId="2C6C417E" w:rsidR="002D1EA1" w:rsidRPr="003273A8" w:rsidRDefault="002D1EA1" w:rsidP="000E48D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Pr="008F64EC">
            <w:rPr>
              <w:rFonts w:cs="Arial"/>
              <w:szCs w:val="18"/>
            </w:rPr>
            <w:t>Road Transport (Offences)</w:t>
          </w:r>
          <w:r>
            <w:t xml:space="preserve"> Amendment Regulation 2021 (No 1)</w:t>
          </w:r>
          <w:r>
            <w:rPr>
              <w:rFonts w:cs="Arial"/>
              <w:szCs w:val="18"/>
            </w:rPr>
            <w:fldChar w:fldCharType="end"/>
          </w:r>
        </w:p>
        <w:p w14:paraId="75F5D0BB" w14:textId="7BE4312D" w:rsidR="002D1EA1" w:rsidRPr="003273A8" w:rsidRDefault="002D1EA1" w:rsidP="000E48DA">
          <w:pPr>
            <w:pStyle w:val="FooterInfoCentre"/>
            <w:tabs>
              <w:tab w:val="clear" w:pos="7707"/>
            </w:tabs>
            <w:rPr>
              <w:rFonts w:cs="Arial"/>
              <w:szCs w:val="18"/>
            </w:rPr>
          </w:pPr>
          <w:r w:rsidRPr="003273A8">
            <w:rPr>
              <w:rFonts w:cs="Arial"/>
              <w:szCs w:val="18"/>
            </w:rPr>
            <w:fldChar w:fldCharType="begin"/>
          </w:r>
          <w:r w:rsidRPr="003273A8">
            <w:rPr>
              <w:rFonts w:cs="Arial"/>
              <w:szCs w:val="18"/>
            </w:rPr>
            <w:instrText xml:space="preserve"> DOCPROPERTY "Eff"  *\charformat </w:instrText>
          </w:r>
          <w:r w:rsidRPr="003273A8"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 xml:space="preserve"> </w:t>
          </w:r>
          <w:r w:rsidRPr="003273A8">
            <w:rPr>
              <w:rFonts w:cs="Arial"/>
              <w:szCs w:val="18"/>
            </w:rPr>
            <w:fldChar w:fldCharType="end"/>
          </w:r>
          <w:r w:rsidRPr="003273A8">
            <w:rPr>
              <w:rFonts w:cs="Arial"/>
              <w:szCs w:val="18"/>
            </w:rPr>
            <w:fldChar w:fldCharType="begin"/>
          </w:r>
          <w:r w:rsidRPr="003273A8">
            <w:rPr>
              <w:rFonts w:cs="Arial"/>
              <w:szCs w:val="18"/>
            </w:rPr>
            <w:instrText xml:space="preserve"> DOCPROPERTY "StartDt"  *\charformat </w:instrText>
          </w:r>
          <w:r w:rsidRPr="003273A8"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 xml:space="preserve">  </w:t>
          </w:r>
          <w:r w:rsidRPr="003273A8">
            <w:rPr>
              <w:rFonts w:cs="Arial"/>
              <w:szCs w:val="18"/>
            </w:rPr>
            <w:fldChar w:fldCharType="end"/>
          </w:r>
          <w:r w:rsidRPr="003273A8">
            <w:rPr>
              <w:rFonts w:cs="Arial"/>
              <w:szCs w:val="18"/>
            </w:rPr>
            <w:fldChar w:fldCharType="begin"/>
          </w:r>
          <w:r w:rsidRPr="003273A8">
            <w:rPr>
              <w:rFonts w:cs="Arial"/>
              <w:szCs w:val="18"/>
            </w:rPr>
            <w:instrText xml:space="preserve"> DOCPROPERTY "EndDt"  *\charformat </w:instrText>
          </w:r>
          <w:r w:rsidRPr="003273A8"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 xml:space="preserve">  </w:t>
          </w:r>
          <w:r w:rsidRPr="003273A8">
            <w:rPr>
              <w:rFonts w:cs="Arial"/>
              <w:szCs w:val="18"/>
            </w:rPr>
            <w:fldChar w:fldCharType="end"/>
          </w:r>
        </w:p>
      </w:tc>
      <w:tc>
        <w:tcPr>
          <w:tcW w:w="1061" w:type="pct"/>
        </w:tcPr>
        <w:p w14:paraId="7255880D" w14:textId="28F51AEA" w:rsidR="002D1EA1" w:rsidRPr="003273A8" w:rsidRDefault="002D1EA1" w:rsidP="000E48D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3273A8">
            <w:rPr>
              <w:rFonts w:cs="Arial"/>
              <w:szCs w:val="18"/>
            </w:rPr>
            <w:fldChar w:fldCharType="begin"/>
          </w:r>
          <w:r w:rsidRPr="003273A8">
            <w:rPr>
              <w:rFonts w:cs="Arial"/>
              <w:szCs w:val="18"/>
            </w:rPr>
            <w:instrText xml:space="preserve"> DOCPROPERTY "Category"  *\charformat  </w:instrText>
          </w:r>
          <w:r w:rsidRPr="003273A8"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>SL2021-10</w:t>
          </w:r>
          <w:r w:rsidRPr="003273A8">
            <w:rPr>
              <w:rFonts w:cs="Arial"/>
              <w:szCs w:val="18"/>
            </w:rPr>
            <w:fldChar w:fldCharType="end"/>
          </w:r>
          <w:r w:rsidRPr="003273A8">
            <w:rPr>
              <w:rFonts w:cs="Arial"/>
              <w:szCs w:val="18"/>
            </w:rPr>
            <w:br/>
          </w:r>
          <w:r w:rsidRPr="003273A8">
            <w:rPr>
              <w:rFonts w:cs="Arial"/>
              <w:szCs w:val="18"/>
            </w:rPr>
            <w:fldChar w:fldCharType="begin"/>
          </w:r>
          <w:r w:rsidRPr="003273A8">
            <w:rPr>
              <w:rFonts w:cs="Arial"/>
              <w:szCs w:val="18"/>
            </w:rPr>
            <w:instrText xml:space="preserve"> DOCPROPERTY "RepubDt"  *\charformat  </w:instrText>
          </w:r>
          <w:r w:rsidRPr="003273A8"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 xml:space="preserve">  </w:t>
          </w:r>
          <w:r w:rsidRPr="003273A8">
            <w:rPr>
              <w:rFonts w:cs="Arial"/>
              <w:szCs w:val="18"/>
            </w:rPr>
            <w:fldChar w:fldCharType="end"/>
          </w:r>
        </w:p>
      </w:tc>
    </w:tr>
  </w:tbl>
  <w:p w14:paraId="05B8FA49" w14:textId="6B33F356" w:rsidR="002D1EA1" w:rsidRPr="00A677F5" w:rsidRDefault="002D1EA1" w:rsidP="00A677F5">
    <w:pPr>
      <w:pStyle w:val="Status"/>
      <w:rPr>
        <w:rFonts w:cs="Arial"/>
      </w:rPr>
    </w:pPr>
    <w:r w:rsidRPr="00A677F5">
      <w:rPr>
        <w:rFonts w:cs="Arial"/>
      </w:rPr>
      <w:fldChar w:fldCharType="begin"/>
    </w:r>
    <w:r w:rsidRPr="00A677F5">
      <w:rPr>
        <w:rFonts w:cs="Arial"/>
      </w:rPr>
      <w:instrText xml:space="preserve"> DOCPROPERTY "Status" </w:instrText>
    </w:r>
    <w:r w:rsidRPr="00A677F5">
      <w:rPr>
        <w:rFonts w:cs="Arial"/>
      </w:rPr>
      <w:fldChar w:fldCharType="separate"/>
    </w:r>
    <w:r w:rsidRPr="00A677F5">
      <w:rPr>
        <w:rFonts w:cs="Arial"/>
      </w:rPr>
      <w:t xml:space="preserve"> </w:t>
    </w:r>
    <w:r w:rsidRPr="00A677F5">
      <w:rPr>
        <w:rFonts w:cs="Arial"/>
      </w:rPr>
      <w:fldChar w:fldCharType="end"/>
    </w:r>
    <w:r w:rsidR="00A677F5" w:rsidRPr="00A677F5">
      <w:rPr>
        <w:rFonts w:cs="Arial"/>
      </w:rPr>
      <w:t>Unauthorised version prepared by ACT Parliamentary Counsel’s Office</w: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8650B" w14:textId="77777777" w:rsidR="002D1EA1" w:rsidRDefault="002D1EA1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2D1EA1" w:rsidRPr="00CB3D59" w14:paraId="58DB833E" w14:textId="77777777">
      <w:tc>
        <w:tcPr>
          <w:tcW w:w="1061" w:type="pct"/>
        </w:tcPr>
        <w:p w14:paraId="4AB91B7B" w14:textId="46AA22A0" w:rsidR="002D1EA1" w:rsidRPr="003273A8" w:rsidRDefault="002D1EA1" w:rsidP="000E48DA">
          <w:pPr>
            <w:pStyle w:val="Footer"/>
            <w:spacing w:line="240" w:lineRule="auto"/>
            <w:rPr>
              <w:rFonts w:cs="Arial"/>
              <w:szCs w:val="18"/>
            </w:rPr>
          </w:pPr>
          <w:r w:rsidRPr="003273A8">
            <w:rPr>
              <w:rFonts w:cs="Arial"/>
              <w:szCs w:val="18"/>
            </w:rPr>
            <w:fldChar w:fldCharType="begin"/>
          </w:r>
          <w:r w:rsidRPr="003273A8">
            <w:rPr>
              <w:rFonts w:cs="Arial"/>
              <w:szCs w:val="18"/>
            </w:rPr>
            <w:instrText xml:space="preserve"> DOCPROPERTY "Category"  *\charformat  </w:instrText>
          </w:r>
          <w:r w:rsidRPr="003273A8"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>SL2021-10</w:t>
          </w:r>
          <w:r w:rsidRPr="003273A8">
            <w:rPr>
              <w:rFonts w:cs="Arial"/>
              <w:szCs w:val="18"/>
            </w:rPr>
            <w:fldChar w:fldCharType="end"/>
          </w:r>
          <w:r w:rsidRPr="003273A8">
            <w:rPr>
              <w:rFonts w:cs="Arial"/>
              <w:szCs w:val="18"/>
            </w:rPr>
            <w:br/>
          </w:r>
          <w:r w:rsidRPr="003273A8">
            <w:rPr>
              <w:rFonts w:cs="Arial"/>
              <w:szCs w:val="18"/>
            </w:rPr>
            <w:fldChar w:fldCharType="begin"/>
          </w:r>
          <w:r w:rsidRPr="003273A8">
            <w:rPr>
              <w:rFonts w:cs="Arial"/>
              <w:szCs w:val="18"/>
            </w:rPr>
            <w:instrText xml:space="preserve"> DOCPROPERTY "RepubDt"  *\charformat  </w:instrText>
          </w:r>
          <w:r w:rsidRPr="003273A8"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 xml:space="preserve">  </w:t>
          </w:r>
          <w:r w:rsidRPr="003273A8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3A601846" w14:textId="27D2E72D" w:rsidR="002D1EA1" w:rsidRPr="003273A8" w:rsidRDefault="002D1EA1" w:rsidP="000E48D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Pr="008F64EC">
            <w:rPr>
              <w:rFonts w:cs="Arial"/>
              <w:szCs w:val="18"/>
            </w:rPr>
            <w:t>Road Transport (Offences)</w:t>
          </w:r>
          <w:r>
            <w:t xml:space="preserve"> Amendment Regulation 2021 (No 1)</w:t>
          </w:r>
          <w:r>
            <w:rPr>
              <w:rFonts w:cs="Arial"/>
              <w:szCs w:val="18"/>
            </w:rPr>
            <w:fldChar w:fldCharType="end"/>
          </w:r>
        </w:p>
        <w:p w14:paraId="13900010" w14:textId="6F998B7E" w:rsidR="002D1EA1" w:rsidRPr="003273A8" w:rsidRDefault="002D1EA1" w:rsidP="000E48DA">
          <w:pPr>
            <w:pStyle w:val="FooterInfoCentre"/>
            <w:tabs>
              <w:tab w:val="clear" w:pos="7707"/>
            </w:tabs>
            <w:rPr>
              <w:rFonts w:cs="Arial"/>
              <w:szCs w:val="18"/>
            </w:rPr>
          </w:pPr>
          <w:r w:rsidRPr="003273A8">
            <w:rPr>
              <w:rFonts w:cs="Arial"/>
              <w:szCs w:val="18"/>
            </w:rPr>
            <w:fldChar w:fldCharType="begin"/>
          </w:r>
          <w:r w:rsidRPr="003273A8">
            <w:rPr>
              <w:rFonts w:cs="Arial"/>
              <w:szCs w:val="18"/>
            </w:rPr>
            <w:instrText xml:space="preserve"> DOCPROPERTY "Eff"  *\charformat </w:instrText>
          </w:r>
          <w:r w:rsidRPr="003273A8"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 xml:space="preserve"> </w:t>
          </w:r>
          <w:r w:rsidRPr="003273A8">
            <w:rPr>
              <w:rFonts w:cs="Arial"/>
              <w:szCs w:val="18"/>
            </w:rPr>
            <w:fldChar w:fldCharType="end"/>
          </w:r>
          <w:r w:rsidRPr="003273A8">
            <w:rPr>
              <w:rFonts w:cs="Arial"/>
              <w:szCs w:val="18"/>
            </w:rPr>
            <w:fldChar w:fldCharType="begin"/>
          </w:r>
          <w:r w:rsidRPr="003273A8">
            <w:rPr>
              <w:rFonts w:cs="Arial"/>
              <w:szCs w:val="18"/>
            </w:rPr>
            <w:instrText xml:space="preserve"> DOCPROPERTY "StartDt"  *\charformat </w:instrText>
          </w:r>
          <w:r w:rsidRPr="003273A8"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 xml:space="preserve">  </w:t>
          </w:r>
          <w:r w:rsidRPr="003273A8">
            <w:rPr>
              <w:rFonts w:cs="Arial"/>
              <w:szCs w:val="18"/>
            </w:rPr>
            <w:fldChar w:fldCharType="end"/>
          </w:r>
          <w:r w:rsidRPr="003273A8">
            <w:rPr>
              <w:rFonts w:cs="Arial"/>
              <w:szCs w:val="18"/>
            </w:rPr>
            <w:fldChar w:fldCharType="begin"/>
          </w:r>
          <w:r w:rsidRPr="003273A8">
            <w:rPr>
              <w:rFonts w:cs="Arial"/>
              <w:szCs w:val="18"/>
            </w:rPr>
            <w:instrText xml:space="preserve"> DOCPROPERTY "EndDt"  *\charformat </w:instrText>
          </w:r>
          <w:r w:rsidRPr="003273A8"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 xml:space="preserve">  </w:t>
          </w:r>
          <w:r w:rsidRPr="003273A8">
            <w:rPr>
              <w:rFonts w:cs="Arial"/>
              <w:szCs w:val="18"/>
            </w:rPr>
            <w:fldChar w:fldCharType="end"/>
          </w:r>
        </w:p>
      </w:tc>
      <w:tc>
        <w:tcPr>
          <w:tcW w:w="847" w:type="pct"/>
        </w:tcPr>
        <w:p w14:paraId="165F15FF" w14:textId="77777777" w:rsidR="002D1EA1" w:rsidRPr="003273A8" w:rsidRDefault="002D1EA1" w:rsidP="000E48D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3273A8">
            <w:rPr>
              <w:rFonts w:cs="Arial"/>
              <w:szCs w:val="18"/>
            </w:rPr>
            <w:t xml:space="preserve">page </w:t>
          </w:r>
          <w:r w:rsidRPr="003273A8">
            <w:rPr>
              <w:rStyle w:val="PageNumber"/>
              <w:rFonts w:cs="Arial"/>
              <w:szCs w:val="18"/>
            </w:rPr>
            <w:fldChar w:fldCharType="begin"/>
          </w:r>
          <w:r w:rsidRPr="003273A8">
            <w:rPr>
              <w:rStyle w:val="PageNumber"/>
              <w:rFonts w:cs="Arial"/>
              <w:szCs w:val="18"/>
            </w:rPr>
            <w:instrText xml:space="preserve"> PAGE </w:instrText>
          </w:r>
          <w:r w:rsidRPr="003273A8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5</w:t>
          </w:r>
          <w:r w:rsidRPr="003273A8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7846D6C8" w14:textId="265A246B" w:rsidR="002D1EA1" w:rsidRPr="00A677F5" w:rsidRDefault="002D1EA1" w:rsidP="00A677F5">
    <w:pPr>
      <w:pStyle w:val="Status"/>
      <w:rPr>
        <w:rFonts w:cs="Arial"/>
      </w:rPr>
    </w:pPr>
    <w:r w:rsidRPr="00A677F5">
      <w:rPr>
        <w:rFonts w:cs="Arial"/>
      </w:rPr>
      <w:fldChar w:fldCharType="begin"/>
    </w:r>
    <w:r w:rsidRPr="00A677F5">
      <w:rPr>
        <w:rFonts w:cs="Arial"/>
      </w:rPr>
      <w:instrText xml:space="preserve"> DOCPROPERTY "Status" </w:instrText>
    </w:r>
    <w:r w:rsidRPr="00A677F5">
      <w:rPr>
        <w:rFonts w:cs="Arial"/>
      </w:rPr>
      <w:fldChar w:fldCharType="separate"/>
    </w:r>
    <w:r w:rsidRPr="00A677F5">
      <w:rPr>
        <w:rFonts w:cs="Arial"/>
      </w:rPr>
      <w:t xml:space="preserve"> </w:t>
    </w:r>
    <w:r w:rsidRPr="00A677F5">
      <w:rPr>
        <w:rFonts w:cs="Arial"/>
      </w:rPr>
      <w:fldChar w:fldCharType="end"/>
    </w:r>
    <w:r w:rsidR="00A677F5" w:rsidRPr="00A677F5">
      <w:rPr>
        <w:rFonts w:cs="Arial"/>
      </w:rPr>
      <w:t>Unauthorised version prepared by ACT Parliamentary Counsel’s Office</w: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FB5E0" w14:textId="77777777" w:rsidR="002D1EA1" w:rsidRDefault="002D1EA1">
    <w:pPr>
      <w:rPr>
        <w:sz w:val="16"/>
      </w:rPr>
    </w:pPr>
  </w:p>
  <w:p w14:paraId="72B136A0" w14:textId="71922AA0" w:rsidR="002D1EA1" w:rsidRDefault="002D1EA1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>
      <w:rPr>
        <w:rFonts w:ascii="Arial" w:hAnsi="Arial"/>
        <w:sz w:val="12"/>
      </w:rPr>
      <w:t>J2021-412</w:t>
    </w:r>
    <w:r>
      <w:rPr>
        <w:rFonts w:ascii="Arial" w:hAnsi="Arial"/>
        <w:sz w:val="12"/>
      </w:rPr>
      <w:fldChar w:fldCharType="end"/>
    </w:r>
  </w:p>
  <w:p w14:paraId="138999AE" w14:textId="5E1BC343" w:rsidR="002D1EA1" w:rsidRDefault="00A677F5">
    <w:pPr>
      <w:pStyle w:val="Status"/>
    </w:pPr>
    <w:r>
      <w:fldChar w:fldCharType="begin"/>
    </w:r>
    <w:r>
      <w:instrText xml:space="preserve"> DOCPROPERTY "Status" </w:instrText>
    </w:r>
    <w:r>
      <w:fldChar w:fldCharType="separate"/>
    </w:r>
    <w:r w:rsidR="002D1EA1">
      <w:t xml:space="preserve"> </w:t>
    </w:r>
    <w:r>
      <w:fldChar w:fldCharType="end"/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C2A36E" w14:textId="77777777" w:rsidR="002D1EA1" w:rsidRDefault="002D1EA1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5"/>
      <w:gridCol w:w="4766"/>
      <w:gridCol w:w="1635"/>
    </w:tblGrid>
    <w:tr w:rsidR="002D1EA1" w14:paraId="5C7E6B8D" w14:textId="77777777">
      <w:trPr>
        <w:jc w:val="center"/>
      </w:trPr>
      <w:tc>
        <w:tcPr>
          <w:tcW w:w="1240" w:type="dxa"/>
        </w:tcPr>
        <w:p w14:paraId="4004883B" w14:textId="77777777" w:rsidR="002D1EA1" w:rsidRDefault="002D1EA1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08EB0E09" w14:textId="033604FF" w:rsidR="002D1EA1" w:rsidRDefault="00A677F5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2D1EA1">
            <w:t>Road Transport (Offences) Amendment Regulation 2021 (No 1)</w:t>
          </w:r>
          <w:r>
            <w:fldChar w:fldCharType="end"/>
          </w:r>
        </w:p>
        <w:p w14:paraId="3C863780" w14:textId="0ADA9FD6" w:rsidR="002D1EA1" w:rsidRDefault="00A677F5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2D1EA1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2D1EA1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</w:instrText>
          </w:r>
          <w:r>
            <w:instrText xml:space="preserve">CPROPERTY "EndDt"  *\charformat </w:instrText>
          </w:r>
          <w:r>
            <w:fldChar w:fldCharType="separate"/>
          </w:r>
          <w:r w:rsidR="002D1EA1">
            <w:t xml:space="preserve">  </w:t>
          </w:r>
          <w:r>
            <w:fldChar w:fldCharType="end"/>
          </w:r>
        </w:p>
      </w:tc>
      <w:tc>
        <w:tcPr>
          <w:tcW w:w="1553" w:type="dxa"/>
        </w:tcPr>
        <w:p w14:paraId="040C073D" w14:textId="7E157E7D" w:rsidR="002D1EA1" w:rsidRDefault="00A677F5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2D1EA1">
            <w:t>SL2021-10</w:t>
          </w:r>
          <w:r>
            <w:fldChar w:fldCharType="end"/>
          </w:r>
          <w:r w:rsidR="002D1EA1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2D1EA1">
            <w:t xml:space="preserve">  </w:t>
          </w:r>
          <w:r>
            <w:fldChar w:fldCharType="end"/>
          </w:r>
        </w:p>
      </w:tc>
    </w:tr>
  </w:tbl>
  <w:p w14:paraId="78F0E97E" w14:textId="430B1B9C" w:rsidR="002D1EA1" w:rsidRPr="00A677F5" w:rsidRDefault="002D1EA1" w:rsidP="00A677F5">
    <w:pPr>
      <w:pStyle w:val="Status"/>
      <w:rPr>
        <w:rFonts w:cs="Arial"/>
      </w:rPr>
    </w:pPr>
    <w:r w:rsidRPr="00A677F5">
      <w:rPr>
        <w:rFonts w:cs="Arial"/>
      </w:rPr>
      <w:fldChar w:fldCharType="begin"/>
    </w:r>
    <w:r w:rsidRPr="00A677F5">
      <w:rPr>
        <w:rFonts w:cs="Arial"/>
      </w:rPr>
      <w:instrText xml:space="preserve"> DOCPROPERTY "Status" </w:instrText>
    </w:r>
    <w:r w:rsidRPr="00A677F5">
      <w:rPr>
        <w:rFonts w:cs="Arial"/>
      </w:rPr>
      <w:fldChar w:fldCharType="separate"/>
    </w:r>
    <w:r w:rsidRPr="00A677F5">
      <w:rPr>
        <w:rFonts w:cs="Arial"/>
      </w:rPr>
      <w:t xml:space="preserve"> </w:t>
    </w:r>
    <w:r w:rsidRPr="00A677F5">
      <w:rPr>
        <w:rFonts w:cs="Arial"/>
      </w:rPr>
      <w:fldChar w:fldCharType="end"/>
    </w:r>
    <w:r w:rsidR="00A677F5" w:rsidRPr="00A677F5">
      <w:rPr>
        <w:rFonts w:cs="Arial"/>
      </w:rPr>
      <w:t>Unauthorised version prepared by ACT Parliamentary Counsel’s Office</w: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86C8E9" w14:textId="77777777" w:rsidR="002D1EA1" w:rsidRDefault="002D1EA1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5"/>
    </w:tblGrid>
    <w:tr w:rsidR="002D1EA1" w14:paraId="05E090C6" w14:textId="77777777">
      <w:trPr>
        <w:jc w:val="center"/>
      </w:trPr>
      <w:tc>
        <w:tcPr>
          <w:tcW w:w="1553" w:type="dxa"/>
        </w:tcPr>
        <w:p w14:paraId="7FD687AE" w14:textId="74C70F52" w:rsidR="002D1EA1" w:rsidRDefault="00A677F5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2D1EA1">
            <w:t>SL2021-10</w:t>
          </w:r>
          <w:r>
            <w:fldChar w:fldCharType="end"/>
          </w:r>
          <w:r w:rsidR="002D1EA1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2D1EA1">
            <w:t xml:space="preserve">  </w:t>
          </w:r>
          <w:r>
            <w:fldChar w:fldCharType="end"/>
          </w:r>
        </w:p>
      </w:tc>
      <w:tc>
        <w:tcPr>
          <w:tcW w:w="4527" w:type="dxa"/>
        </w:tcPr>
        <w:p w14:paraId="642013C6" w14:textId="4E3F4505" w:rsidR="002D1EA1" w:rsidRDefault="00A677F5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2D1EA1">
            <w:t>Road Transport (Offences) Amendment Regulation 2021 (No 1)</w:t>
          </w:r>
          <w:r>
            <w:fldChar w:fldCharType="end"/>
          </w:r>
        </w:p>
        <w:p w14:paraId="3DA36C9F" w14:textId="1B97BC04" w:rsidR="002D1EA1" w:rsidRDefault="00A677F5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2D1EA1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2D1EA1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2D1EA1">
            <w:t xml:space="preserve">  </w:t>
          </w:r>
          <w:r>
            <w:fldChar w:fldCharType="end"/>
          </w:r>
        </w:p>
      </w:tc>
      <w:tc>
        <w:tcPr>
          <w:tcW w:w="1240" w:type="dxa"/>
        </w:tcPr>
        <w:p w14:paraId="418AD37F" w14:textId="77777777" w:rsidR="002D1EA1" w:rsidRDefault="002D1EA1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131EA30C" w14:textId="1F6ACFA9" w:rsidR="002D1EA1" w:rsidRPr="00E4612F" w:rsidRDefault="002D1EA1" w:rsidP="00E4612F">
    <w:pPr>
      <w:pStyle w:val="Status"/>
      <w:rPr>
        <w:rFonts w:cs="Arial"/>
      </w:rPr>
    </w:pPr>
    <w:r w:rsidRPr="00E4612F">
      <w:rPr>
        <w:rFonts w:cs="Arial"/>
      </w:rPr>
      <w:fldChar w:fldCharType="begin"/>
    </w:r>
    <w:r w:rsidRPr="00E4612F">
      <w:rPr>
        <w:rFonts w:cs="Arial"/>
      </w:rPr>
      <w:instrText xml:space="preserve"> DOCPROPERTY "Status" </w:instrText>
    </w:r>
    <w:r w:rsidRPr="00E4612F">
      <w:rPr>
        <w:rFonts w:cs="Arial"/>
      </w:rPr>
      <w:fldChar w:fldCharType="separate"/>
    </w:r>
    <w:r w:rsidRPr="00E4612F">
      <w:rPr>
        <w:rFonts w:cs="Arial"/>
      </w:rPr>
      <w:t xml:space="preserve"> </w:t>
    </w:r>
    <w:r w:rsidRPr="00E4612F">
      <w:rPr>
        <w:rFonts w:cs="Arial"/>
      </w:rPr>
      <w:fldChar w:fldCharType="end"/>
    </w:r>
    <w:r w:rsidRPr="00E4612F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C19208" w14:textId="08BDD8F9" w:rsidR="002D1EA1" w:rsidRPr="00E4612F" w:rsidRDefault="002D1EA1" w:rsidP="00E4612F">
    <w:pPr>
      <w:pStyle w:val="Status"/>
      <w:rPr>
        <w:rFonts w:cs="Arial"/>
      </w:rPr>
    </w:pPr>
    <w:r w:rsidRPr="00E4612F">
      <w:rPr>
        <w:rFonts w:cs="Arial"/>
      </w:rPr>
      <w:fldChar w:fldCharType="begin"/>
    </w:r>
    <w:r w:rsidRPr="00E4612F">
      <w:rPr>
        <w:rFonts w:cs="Arial"/>
      </w:rPr>
      <w:instrText xml:space="preserve"> DOCPROPERTY "Status" </w:instrText>
    </w:r>
    <w:r w:rsidRPr="00E4612F">
      <w:rPr>
        <w:rFonts w:cs="Arial"/>
      </w:rPr>
      <w:fldChar w:fldCharType="separate"/>
    </w:r>
    <w:r w:rsidRPr="00E4612F">
      <w:rPr>
        <w:rFonts w:cs="Arial"/>
      </w:rPr>
      <w:t xml:space="preserve"> </w:t>
    </w:r>
    <w:r w:rsidRPr="00E4612F">
      <w:rPr>
        <w:rFonts w:cs="Arial"/>
      </w:rPr>
      <w:fldChar w:fldCharType="end"/>
    </w:r>
    <w:r w:rsidRPr="00E4612F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A29A1" w14:textId="332CEFD4" w:rsidR="002D1EA1" w:rsidRDefault="002D1EA1">
    <w:pP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>
      <w:rPr>
        <w:rFonts w:ascii="Arial" w:hAnsi="Arial"/>
        <w:sz w:val="12"/>
      </w:rPr>
      <w:t>J2021-412</w:t>
    </w:r>
    <w:r>
      <w:rPr>
        <w:rFonts w:ascii="Arial" w:hAnsi="Arial"/>
        <w:sz w:val="12"/>
      </w:rPr>
      <w:fldChar w:fldCharType="end"/>
    </w:r>
  </w:p>
  <w:p w14:paraId="142BCB40" w14:textId="7C7EEF0C" w:rsidR="002D1EA1" w:rsidRPr="00A677F5" w:rsidRDefault="002D1EA1" w:rsidP="00A677F5">
    <w:pPr>
      <w:pStyle w:val="Status"/>
      <w:rPr>
        <w:rFonts w:cs="Arial"/>
      </w:rPr>
    </w:pPr>
    <w:r w:rsidRPr="00A677F5">
      <w:rPr>
        <w:rFonts w:cs="Arial"/>
      </w:rPr>
      <w:fldChar w:fldCharType="begin"/>
    </w:r>
    <w:r w:rsidRPr="00A677F5">
      <w:rPr>
        <w:rFonts w:cs="Arial"/>
      </w:rPr>
      <w:instrText xml:space="preserve"> DOCPROPERTY "Status" </w:instrText>
    </w:r>
    <w:r w:rsidRPr="00A677F5">
      <w:rPr>
        <w:rFonts w:cs="Arial"/>
      </w:rPr>
      <w:fldChar w:fldCharType="separate"/>
    </w:r>
    <w:r w:rsidRPr="00A677F5">
      <w:rPr>
        <w:rFonts w:cs="Arial"/>
      </w:rPr>
      <w:t xml:space="preserve"> </w:t>
    </w:r>
    <w:r w:rsidRPr="00A677F5">
      <w:rPr>
        <w:rFonts w:cs="Arial"/>
      </w:rPr>
      <w:fldChar w:fldCharType="end"/>
    </w:r>
    <w:r w:rsidR="00A677F5" w:rsidRPr="00A677F5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E4DBDB" w14:textId="77777777" w:rsidR="002D1EA1" w:rsidRDefault="002D1EA1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4"/>
      <w:gridCol w:w="4768"/>
      <w:gridCol w:w="1635"/>
    </w:tblGrid>
    <w:tr w:rsidR="002D1EA1" w:rsidRPr="00CB3D59" w14:paraId="6D0787C5" w14:textId="77777777">
      <w:tc>
        <w:tcPr>
          <w:tcW w:w="845" w:type="pct"/>
        </w:tcPr>
        <w:p w14:paraId="16D35D64" w14:textId="77777777" w:rsidR="002D1EA1" w:rsidRPr="0097645D" w:rsidRDefault="002D1EA1" w:rsidP="00800248">
          <w:pPr>
            <w:pStyle w:val="Footer"/>
            <w:spacing w:line="240" w:lineRule="auto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0" w:type="pct"/>
        </w:tcPr>
        <w:p w14:paraId="45B2907B" w14:textId="33A3C7C9" w:rsidR="002D1EA1" w:rsidRPr="00783A18" w:rsidRDefault="00A677F5" w:rsidP="00800248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2D1EA1">
            <w:t>Road Transport (Offences) Amendment Regulation 2021 (No 1)</w:t>
          </w:r>
          <w:r>
            <w:fldChar w:fldCharType="end"/>
          </w:r>
        </w:p>
        <w:p w14:paraId="6E5D9FA3" w14:textId="12EF34C7" w:rsidR="002D1EA1" w:rsidRPr="00783A18" w:rsidRDefault="002D1EA1" w:rsidP="00800248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0" w:type="pct"/>
        </w:tcPr>
        <w:p w14:paraId="18C23211" w14:textId="43E85AF1" w:rsidR="002D1EA1" w:rsidRPr="00743346" w:rsidRDefault="002D1EA1" w:rsidP="00800248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>SL2021-10</w: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</w:tr>
  </w:tbl>
  <w:p w14:paraId="54F0895A" w14:textId="6629C89D" w:rsidR="002D1EA1" w:rsidRPr="00A677F5" w:rsidRDefault="002D1EA1" w:rsidP="00A677F5">
    <w:pPr>
      <w:pStyle w:val="Status"/>
      <w:rPr>
        <w:rFonts w:cs="Arial"/>
      </w:rPr>
    </w:pPr>
    <w:r w:rsidRPr="00A677F5">
      <w:rPr>
        <w:rFonts w:cs="Arial"/>
      </w:rPr>
      <w:fldChar w:fldCharType="begin"/>
    </w:r>
    <w:r w:rsidRPr="00A677F5">
      <w:rPr>
        <w:rFonts w:cs="Arial"/>
      </w:rPr>
      <w:instrText xml:space="preserve"> DOCPROPERTY "Status" </w:instrText>
    </w:r>
    <w:r w:rsidRPr="00A677F5">
      <w:rPr>
        <w:rFonts w:cs="Arial"/>
      </w:rPr>
      <w:fldChar w:fldCharType="separate"/>
    </w:r>
    <w:r w:rsidRPr="00A677F5">
      <w:rPr>
        <w:rFonts w:cs="Arial"/>
      </w:rPr>
      <w:t xml:space="preserve"> </w:t>
    </w:r>
    <w:r w:rsidRPr="00A677F5">
      <w:rPr>
        <w:rFonts w:cs="Arial"/>
      </w:rPr>
      <w:fldChar w:fldCharType="end"/>
    </w:r>
    <w:r w:rsidR="00A677F5" w:rsidRPr="00A677F5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7B55F" w14:textId="77777777" w:rsidR="002D1EA1" w:rsidRDefault="002D1EA1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4"/>
      <w:gridCol w:w="4769"/>
      <w:gridCol w:w="1304"/>
    </w:tblGrid>
    <w:tr w:rsidR="002D1EA1" w:rsidRPr="00CB3D59" w14:paraId="76C8F92D" w14:textId="77777777">
      <w:tc>
        <w:tcPr>
          <w:tcW w:w="1060" w:type="pct"/>
        </w:tcPr>
        <w:p w14:paraId="37D5F360" w14:textId="50647B0A" w:rsidR="002D1EA1" w:rsidRPr="00743346" w:rsidRDefault="002D1EA1" w:rsidP="00800248">
          <w:pPr>
            <w:pStyle w:val="Footer"/>
            <w:spacing w:line="240" w:lineRule="auto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>SL2021-10</w: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  <w:tc>
        <w:tcPr>
          <w:tcW w:w="3094" w:type="pct"/>
        </w:tcPr>
        <w:p w14:paraId="25E67900" w14:textId="4E0C746A" w:rsidR="002D1EA1" w:rsidRPr="00783A18" w:rsidRDefault="00A677F5" w:rsidP="00800248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2D1EA1">
            <w:t>Road Transport (Offences) Amendment Regulation 2021 (No 1)</w:t>
          </w:r>
          <w:r>
            <w:fldChar w:fldCharType="end"/>
          </w:r>
        </w:p>
        <w:p w14:paraId="15BCC7A6" w14:textId="19C831AC" w:rsidR="002D1EA1" w:rsidRPr="00783A18" w:rsidRDefault="002D1EA1" w:rsidP="00800248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6" w:type="pct"/>
        </w:tcPr>
        <w:p w14:paraId="0643EC32" w14:textId="77777777" w:rsidR="002D1EA1" w:rsidRPr="0097645D" w:rsidRDefault="002D1EA1" w:rsidP="00800248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170C2A56" w14:textId="12805916" w:rsidR="002D1EA1" w:rsidRPr="00E4612F" w:rsidRDefault="002D1EA1" w:rsidP="00E4612F">
    <w:pPr>
      <w:pStyle w:val="Status"/>
      <w:rPr>
        <w:rFonts w:cs="Arial"/>
      </w:rPr>
    </w:pPr>
    <w:r w:rsidRPr="00E4612F">
      <w:rPr>
        <w:rFonts w:cs="Arial"/>
      </w:rPr>
      <w:fldChar w:fldCharType="begin"/>
    </w:r>
    <w:r w:rsidRPr="00E4612F">
      <w:rPr>
        <w:rFonts w:cs="Arial"/>
      </w:rPr>
      <w:instrText xml:space="preserve"> DOCPROPERTY "Status" </w:instrText>
    </w:r>
    <w:r w:rsidRPr="00E4612F">
      <w:rPr>
        <w:rFonts w:cs="Arial"/>
      </w:rPr>
      <w:fldChar w:fldCharType="separate"/>
    </w:r>
    <w:r w:rsidRPr="00E4612F">
      <w:rPr>
        <w:rFonts w:cs="Arial"/>
      </w:rPr>
      <w:t xml:space="preserve"> </w:t>
    </w:r>
    <w:r w:rsidRPr="00E4612F">
      <w:rPr>
        <w:rFonts w:cs="Arial"/>
      </w:rPr>
      <w:fldChar w:fldCharType="end"/>
    </w:r>
    <w:r w:rsidRPr="00E4612F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D63F08" w14:textId="77777777" w:rsidR="002D1EA1" w:rsidRDefault="002D1EA1">
    <w:pPr>
      <w:rPr>
        <w:sz w:val="16"/>
      </w:rPr>
    </w:pPr>
  </w:p>
  <w:p w14:paraId="553CDC6A" w14:textId="3674D72C" w:rsidR="002D1EA1" w:rsidRDefault="002D1EA1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>
      <w:rPr>
        <w:rFonts w:ascii="Arial" w:hAnsi="Arial"/>
        <w:sz w:val="12"/>
      </w:rPr>
      <w:t>J2021-412</w:t>
    </w:r>
    <w:r>
      <w:rPr>
        <w:rFonts w:ascii="Arial" w:hAnsi="Arial"/>
        <w:sz w:val="12"/>
      </w:rPr>
      <w:fldChar w:fldCharType="end"/>
    </w:r>
  </w:p>
  <w:p w14:paraId="1AE0A56D" w14:textId="2CA58D48" w:rsidR="002D1EA1" w:rsidRPr="00A677F5" w:rsidRDefault="002D1EA1" w:rsidP="00A677F5">
    <w:pPr>
      <w:pStyle w:val="Status"/>
      <w:tabs>
        <w:tab w:val="center" w:pos="3853"/>
        <w:tab w:val="left" w:pos="4575"/>
      </w:tabs>
      <w:rPr>
        <w:rFonts w:cs="Arial"/>
      </w:rPr>
    </w:pPr>
    <w:r w:rsidRPr="00A677F5">
      <w:rPr>
        <w:rFonts w:cs="Arial"/>
      </w:rPr>
      <w:fldChar w:fldCharType="begin"/>
    </w:r>
    <w:r w:rsidRPr="00A677F5">
      <w:rPr>
        <w:rFonts w:cs="Arial"/>
      </w:rPr>
      <w:instrText xml:space="preserve"> DOCPROPERTY "Status" </w:instrText>
    </w:r>
    <w:r w:rsidRPr="00A677F5">
      <w:rPr>
        <w:rFonts w:cs="Arial"/>
      </w:rPr>
      <w:fldChar w:fldCharType="separate"/>
    </w:r>
    <w:r w:rsidRPr="00A677F5">
      <w:rPr>
        <w:rFonts w:cs="Arial"/>
      </w:rPr>
      <w:t xml:space="preserve"> </w:t>
    </w:r>
    <w:r w:rsidRPr="00A677F5">
      <w:rPr>
        <w:rFonts w:cs="Arial"/>
      </w:rPr>
      <w:fldChar w:fldCharType="end"/>
    </w:r>
    <w:r w:rsidR="00A677F5" w:rsidRPr="00A677F5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B75C7F" w14:textId="77777777" w:rsidR="002D1EA1" w:rsidRDefault="002D1EA1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2D1EA1" w:rsidRPr="00CB3D59" w14:paraId="374CAF90" w14:textId="77777777">
      <w:tc>
        <w:tcPr>
          <w:tcW w:w="847" w:type="pct"/>
        </w:tcPr>
        <w:p w14:paraId="156436C0" w14:textId="77777777" w:rsidR="002D1EA1" w:rsidRPr="006D109C" w:rsidRDefault="002D1EA1" w:rsidP="00800248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40952996" w14:textId="3F5DF5C6" w:rsidR="002D1EA1" w:rsidRPr="006D109C" w:rsidRDefault="002D1EA1" w:rsidP="00800248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Pr="008F64EC">
            <w:rPr>
              <w:rFonts w:cs="Arial"/>
              <w:szCs w:val="18"/>
            </w:rPr>
            <w:t>Road Transport (Offences)</w:t>
          </w:r>
          <w:r>
            <w:t xml:space="preserve"> Amendment Regulation 2021 (No 1)</w:t>
          </w:r>
          <w:r>
            <w:rPr>
              <w:rFonts w:cs="Arial"/>
              <w:szCs w:val="18"/>
            </w:rPr>
            <w:fldChar w:fldCharType="end"/>
          </w:r>
        </w:p>
        <w:p w14:paraId="3569298F" w14:textId="6A48B6C3" w:rsidR="002D1EA1" w:rsidRPr="00783A18" w:rsidRDefault="002D1EA1" w:rsidP="00800248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1E6C2ED0" w14:textId="32A88F2F" w:rsidR="002D1EA1" w:rsidRPr="006D109C" w:rsidRDefault="002D1EA1" w:rsidP="00800248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>SL2021-10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13F80487" w14:textId="274BD1D5" w:rsidR="002D1EA1" w:rsidRPr="00A677F5" w:rsidRDefault="002D1EA1" w:rsidP="00A677F5">
    <w:pPr>
      <w:pStyle w:val="Status"/>
      <w:rPr>
        <w:rFonts w:cs="Arial"/>
      </w:rPr>
    </w:pPr>
    <w:r w:rsidRPr="00A677F5">
      <w:rPr>
        <w:rFonts w:cs="Arial"/>
      </w:rPr>
      <w:fldChar w:fldCharType="begin"/>
    </w:r>
    <w:r w:rsidRPr="00A677F5">
      <w:rPr>
        <w:rFonts w:cs="Arial"/>
      </w:rPr>
      <w:instrText xml:space="preserve"> DOCPROPERTY "Status" </w:instrText>
    </w:r>
    <w:r w:rsidRPr="00A677F5">
      <w:rPr>
        <w:rFonts w:cs="Arial"/>
      </w:rPr>
      <w:fldChar w:fldCharType="separate"/>
    </w:r>
    <w:r w:rsidRPr="00A677F5">
      <w:rPr>
        <w:rFonts w:cs="Arial"/>
      </w:rPr>
      <w:t xml:space="preserve"> </w:t>
    </w:r>
    <w:r w:rsidRPr="00A677F5">
      <w:rPr>
        <w:rFonts w:cs="Arial"/>
      </w:rPr>
      <w:fldChar w:fldCharType="end"/>
    </w:r>
    <w:r w:rsidR="00A677F5" w:rsidRPr="00A677F5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E0DC94" w14:textId="77777777" w:rsidR="002D1EA1" w:rsidRDefault="002D1EA1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2D1EA1" w:rsidRPr="00CB3D59" w14:paraId="09E4B426" w14:textId="77777777">
      <w:tc>
        <w:tcPr>
          <w:tcW w:w="1061" w:type="pct"/>
        </w:tcPr>
        <w:p w14:paraId="567AD27C" w14:textId="5EB6C88C" w:rsidR="002D1EA1" w:rsidRPr="006D109C" w:rsidRDefault="002D1EA1" w:rsidP="00800248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>SL2021-10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40E9CC25" w14:textId="53F7CA65" w:rsidR="002D1EA1" w:rsidRPr="006D109C" w:rsidRDefault="002D1EA1" w:rsidP="00800248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Pr="008F64EC">
            <w:rPr>
              <w:rFonts w:cs="Arial"/>
              <w:szCs w:val="18"/>
            </w:rPr>
            <w:t>Road Transport (Offences)</w:t>
          </w:r>
          <w:r>
            <w:t xml:space="preserve"> Amendment Regulation 2021 (No 1)</w:t>
          </w:r>
          <w:r>
            <w:rPr>
              <w:rFonts w:cs="Arial"/>
              <w:szCs w:val="18"/>
            </w:rPr>
            <w:fldChar w:fldCharType="end"/>
          </w:r>
        </w:p>
        <w:p w14:paraId="64496CE6" w14:textId="2C974132" w:rsidR="002D1EA1" w:rsidRPr="00783A18" w:rsidRDefault="002D1EA1" w:rsidP="00800248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6FE39C01" w14:textId="77777777" w:rsidR="002D1EA1" w:rsidRPr="006D109C" w:rsidRDefault="002D1EA1" w:rsidP="00800248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25DFCAEE" w14:textId="6C02177C" w:rsidR="002D1EA1" w:rsidRPr="00A677F5" w:rsidRDefault="002D1EA1" w:rsidP="00A677F5">
    <w:pPr>
      <w:pStyle w:val="Status"/>
      <w:rPr>
        <w:rFonts w:cs="Arial"/>
      </w:rPr>
    </w:pPr>
    <w:r w:rsidRPr="00A677F5">
      <w:rPr>
        <w:rFonts w:cs="Arial"/>
      </w:rPr>
      <w:fldChar w:fldCharType="begin"/>
    </w:r>
    <w:r w:rsidRPr="00A677F5">
      <w:rPr>
        <w:rFonts w:cs="Arial"/>
      </w:rPr>
      <w:instrText xml:space="preserve"> DOCPROPERTY "Status" </w:instrText>
    </w:r>
    <w:r w:rsidRPr="00A677F5">
      <w:rPr>
        <w:rFonts w:cs="Arial"/>
      </w:rPr>
      <w:fldChar w:fldCharType="separate"/>
    </w:r>
    <w:r w:rsidRPr="00A677F5">
      <w:rPr>
        <w:rFonts w:cs="Arial"/>
      </w:rPr>
      <w:t xml:space="preserve"> </w:t>
    </w:r>
    <w:r w:rsidRPr="00A677F5">
      <w:rPr>
        <w:rFonts w:cs="Arial"/>
      </w:rPr>
      <w:fldChar w:fldCharType="end"/>
    </w:r>
    <w:r w:rsidR="00A677F5" w:rsidRPr="00A677F5">
      <w:rPr>
        <w:rFonts w:cs="Arial"/>
      </w:rPr>
      <w:t>Unauthorised version prepared by ACT Parliamentary Counsel’s Office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E8D800" w14:textId="77777777" w:rsidR="002D1EA1" w:rsidRDefault="002D1EA1">
    <w:pPr>
      <w:rPr>
        <w:sz w:val="16"/>
      </w:rPr>
    </w:pPr>
  </w:p>
  <w:p w14:paraId="77B34E77" w14:textId="6D21F016" w:rsidR="002D1EA1" w:rsidRDefault="002D1EA1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>
      <w:rPr>
        <w:rFonts w:ascii="Arial" w:hAnsi="Arial"/>
        <w:sz w:val="12"/>
      </w:rPr>
      <w:t>J2021-412</w:t>
    </w:r>
    <w:r>
      <w:rPr>
        <w:rFonts w:ascii="Arial" w:hAnsi="Arial"/>
        <w:sz w:val="12"/>
      </w:rPr>
      <w:fldChar w:fldCharType="end"/>
    </w:r>
  </w:p>
  <w:p w14:paraId="34D61C99" w14:textId="28DE1EC2" w:rsidR="002D1EA1" w:rsidRDefault="00A677F5">
    <w:pPr>
      <w:pStyle w:val="Status"/>
    </w:pPr>
    <w:r>
      <w:fldChar w:fldCharType="begin"/>
    </w:r>
    <w:r>
      <w:instrText xml:space="preserve"> DOCPROPERTY "Status" </w:instrText>
    </w:r>
    <w:r>
      <w:fldChar w:fldCharType="separate"/>
    </w:r>
    <w:r w:rsidR="002D1EA1">
      <w:t xml:space="preserve"> 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DC268E" w14:textId="77777777" w:rsidR="007D2FAD" w:rsidRDefault="007D2FAD">
      <w:r>
        <w:separator/>
      </w:r>
    </w:p>
  </w:footnote>
  <w:footnote w:type="continuationSeparator" w:id="0">
    <w:p w14:paraId="54377274" w14:textId="77777777" w:rsidR="007D2FAD" w:rsidRDefault="007D2F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C1162" w14:textId="77777777" w:rsidR="00A677F5" w:rsidRDefault="00A677F5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000" w:firstRow="0" w:lastRow="0" w:firstColumn="0" w:lastColumn="0" w:noHBand="0" w:noVBand="0"/>
    </w:tblPr>
    <w:tblGrid>
      <w:gridCol w:w="1642"/>
      <w:gridCol w:w="6065"/>
    </w:tblGrid>
    <w:tr w:rsidR="002D1EA1" w:rsidRPr="00CB3D59" w14:paraId="7CE61159" w14:textId="77777777" w:rsidTr="000E48DA">
      <w:tc>
        <w:tcPr>
          <w:tcW w:w="1701" w:type="dxa"/>
        </w:tcPr>
        <w:p w14:paraId="43F6799E" w14:textId="33D69899" w:rsidR="002D1EA1" w:rsidRPr="003273A8" w:rsidRDefault="002D1EA1" w:rsidP="000E48DA">
          <w:pPr>
            <w:pStyle w:val="HeaderEven"/>
            <w:rPr>
              <w:rFonts w:cs="Arial"/>
              <w:b/>
              <w:szCs w:val="18"/>
            </w:rPr>
          </w:pPr>
          <w:r w:rsidRPr="003273A8">
            <w:rPr>
              <w:rFonts w:cs="Arial"/>
              <w:b/>
              <w:szCs w:val="18"/>
            </w:rPr>
            <w:fldChar w:fldCharType="begin"/>
          </w:r>
          <w:r w:rsidRPr="003273A8">
            <w:rPr>
              <w:rFonts w:cs="Arial"/>
              <w:b/>
              <w:szCs w:val="18"/>
            </w:rPr>
            <w:instrText xml:space="preserve"> STYLEREF CharPartNo \*charformat </w:instrText>
          </w:r>
          <w:r w:rsidRPr="003273A8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    </w:t>
          </w:r>
        </w:p>
      </w:tc>
      <w:tc>
        <w:tcPr>
          <w:tcW w:w="6320" w:type="dxa"/>
        </w:tcPr>
        <w:p w14:paraId="61A4733F" w14:textId="4D3C87DC" w:rsidR="002D1EA1" w:rsidRPr="003273A8" w:rsidRDefault="002D1EA1">
          <w:pPr>
            <w:pStyle w:val="HeaderEven"/>
            <w:rPr>
              <w:rFonts w:cs="Arial"/>
              <w:szCs w:val="18"/>
            </w:rPr>
          </w:pPr>
          <w:r w:rsidRPr="003273A8">
            <w:rPr>
              <w:rFonts w:cs="Arial"/>
              <w:szCs w:val="18"/>
            </w:rPr>
            <w:fldChar w:fldCharType="begin"/>
          </w:r>
          <w:r w:rsidRPr="003273A8">
            <w:rPr>
              <w:rFonts w:cs="Arial"/>
              <w:szCs w:val="18"/>
            </w:rPr>
            <w:instrText xml:space="preserve"> STYLEREF CharPartText \*charformat </w:instrText>
          </w:r>
          <w:r w:rsidRPr="003273A8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  <w:tr w:rsidR="002D1EA1" w:rsidRPr="00CB3D59" w14:paraId="48583317" w14:textId="77777777" w:rsidTr="000E48DA">
      <w:tc>
        <w:tcPr>
          <w:tcW w:w="1701" w:type="dxa"/>
        </w:tcPr>
        <w:p w14:paraId="21347EE4" w14:textId="542B8057" w:rsidR="002D1EA1" w:rsidRPr="003273A8" w:rsidRDefault="002D1EA1">
          <w:pPr>
            <w:pStyle w:val="HeaderEven"/>
            <w:rPr>
              <w:rFonts w:cs="Arial"/>
              <w:b/>
              <w:szCs w:val="18"/>
            </w:rPr>
          </w:pPr>
          <w:r w:rsidRPr="003273A8">
            <w:rPr>
              <w:rFonts w:cs="Arial"/>
              <w:b/>
              <w:szCs w:val="18"/>
            </w:rPr>
            <w:fldChar w:fldCharType="begin"/>
          </w:r>
          <w:r w:rsidRPr="003273A8">
            <w:rPr>
              <w:rFonts w:cs="Arial"/>
              <w:b/>
              <w:szCs w:val="18"/>
            </w:rPr>
            <w:instrText xml:space="preserve"> STYLEREF CharDivNo \*charformat </w:instrText>
          </w:r>
          <w:r w:rsidRPr="003273A8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</w:t>
          </w:r>
        </w:p>
      </w:tc>
      <w:tc>
        <w:tcPr>
          <w:tcW w:w="6320" w:type="dxa"/>
        </w:tcPr>
        <w:p w14:paraId="75F4B888" w14:textId="7FBF13FF" w:rsidR="002D1EA1" w:rsidRPr="003273A8" w:rsidRDefault="002D1EA1">
          <w:pPr>
            <w:pStyle w:val="HeaderEven"/>
            <w:rPr>
              <w:rFonts w:cs="Arial"/>
              <w:szCs w:val="18"/>
            </w:rPr>
          </w:pPr>
          <w:r w:rsidRPr="003273A8">
            <w:rPr>
              <w:rFonts w:cs="Arial"/>
              <w:szCs w:val="18"/>
            </w:rPr>
            <w:fldChar w:fldCharType="begin"/>
          </w:r>
          <w:r w:rsidRPr="003273A8">
            <w:rPr>
              <w:rFonts w:cs="Arial"/>
              <w:szCs w:val="18"/>
            </w:rPr>
            <w:instrText xml:space="preserve"> STYLEREF CharDivText \*charformat </w:instrText>
          </w:r>
          <w:r w:rsidRPr="003273A8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  <w:tr w:rsidR="002D1EA1" w:rsidRPr="00CB3D59" w14:paraId="5317F7DF" w14:textId="77777777" w:rsidTr="000E48DA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7AACD298" w14:textId="1F99ACB8" w:rsidR="002D1EA1" w:rsidRPr="003273A8" w:rsidRDefault="002D1EA1" w:rsidP="000E48DA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3273A8">
            <w:rPr>
              <w:rFonts w:cs="Arial"/>
              <w:szCs w:val="18"/>
            </w:rPr>
            <w:t xml:space="preserve"> </w:t>
          </w:r>
          <w:r w:rsidRPr="003273A8">
            <w:rPr>
              <w:rFonts w:cs="Arial"/>
              <w:szCs w:val="18"/>
            </w:rPr>
            <w:fldChar w:fldCharType="begin"/>
          </w:r>
          <w:r w:rsidRPr="003273A8">
            <w:rPr>
              <w:rFonts w:cs="Arial"/>
              <w:szCs w:val="18"/>
            </w:rPr>
            <w:instrText xml:space="preserve"> STYLEREF CharSectNo \*charformat </w:instrText>
          </w:r>
          <w:r w:rsidRPr="003273A8">
            <w:rPr>
              <w:rFonts w:cs="Arial"/>
              <w:szCs w:val="18"/>
            </w:rPr>
            <w:fldChar w:fldCharType="separate"/>
          </w:r>
          <w:r w:rsidR="00A677F5">
            <w:rPr>
              <w:rFonts w:cs="Arial"/>
              <w:noProof/>
              <w:szCs w:val="18"/>
            </w:rPr>
            <w:t>7</w:t>
          </w:r>
          <w:r w:rsidRPr="003273A8">
            <w:rPr>
              <w:rFonts w:cs="Arial"/>
              <w:szCs w:val="18"/>
            </w:rPr>
            <w:fldChar w:fldCharType="end"/>
          </w:r>
        </w:p>
      </w:tc>
    </w:tr>
  </w:tbl>
  <w:p w14:paraId="598CFA28" w14:textId="77777777" w:rsidR="002D1EA1" w:rsidRDefault="002D1EA1"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000" w:firstRow="0" w:lastRow="0" w:firstColumn="0" w:lastColumn="0" w:noHBand="0" w:noVBand="0"/>
    </w:tblPr>
    <w:tblGrid>
      <w:gridCol w:w="6070"/>
      <w:gridCol w:w="1637"/>
    </w:tblGrid>
    <w:tr w:rsidR="002D1EA1" w:rsidRPr="00CB3D59" w14:paraId="57E1F5A1" w14:textId="77777777" w:rsidTr="000E48DA">
      <w:tc>
        <w:tcPr>
          <w:tcW w:w="6320" w:type="dxa"/>
        </w:tcPr>
        <w:p w14:paraId="272BF159" w14:textId="3A91737F" w:rsidR="002D1EA1" w:rsidRPr="003273A8" w:rsidRDefault="002D1EA1">
          <w:pPr>
            <w:pStyle w:val="HeaderEven"/>
            <w:ind w:firstLine="360"/>
            <w:jc w:val="right"/>
            <w:rPr>
              <w:rFonts w:cs="Arial"/>
              <w:szCs w:val="18"/>
            </w:rPr>
          </w:pPr>
          <w:r w:rsidRPr="003273A8">
            <w:rPr>
              <w:rFonts w:cs="Arial"/>
              <w:szCs w:val="18"/>
            </w:rPr>
            <w:fldChar w:fldCharType="begin"/>
          </w:r>
          <w:r w:rsidRPr="003273A8">
            <w:rPr>
              <w:rFonts w:cs="Arial"/>
              <w:szCs w:val="18"/>
            </w:rPr>
            <w:instrText xml:space="preserve"> STYLEREF CharPartText \*charformat </w:instrText>
          </w:r>
          <w:r w:rsidRPr="003273A8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1701" w:type="dxa"/>
        </w:tcPr>
        <w:p w14:paraId="5BD6BB72" w14:textId="59E30C0A" w:rsidR="002D1EA1" w:rsidRPr="003273A8" w:rsidRDefault="002D1EA1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3273A8">
            <w:rPr>
              <w:rFonts w:cs="Arial"/>
              <w:b/>
              <w:szCs w:val="18"/>
            </w:rPr>
            <w:fldChar w:fldCharType="begin"/>
          </w:r>
          <w:r w:rsidRPr="003273A8">
            <w:rPr>
              <w:rFonts w:cs="Arial"/>
              <w:b/>
              <w:szCs w:val="18"/>
            </w:rPr>
            <w:instrText xml:space="preserve"> STYLEREF CharPartNo \*charformat </w:instrText>
          </w:r>
          <w:r w:rsidRPr="003273A8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  <w:tr w:rsidR="002D1EA1" w:rsidRPr="00CB3D59" w14:paraId="43CE1A22" w14:textId="77777777" w:rsidTr="000E48DA">
      <w:tc>
        <w:tcPr>
          <w:tcW w:w="6320" w:type="dxa"/>
        </w:tcPr>
        <w:p w14:paraId="12990CF0" w14:textId="36EDFD2A" w:rsidR="002D1EA1" w:rsidRPr="003273A8" w:rsidRDefault="002D1EA1">
          <w:pPr>
            <w:pStyle w:val="HeaderEven"/>
            <w:jc w:val="right"/>
            <w:rPr>
              <w:rFonts w:cs="Arial"/>
              <w:szCs w:val="18"/>
            </w:rPr>
          </w:pPr>
          <w:r w:rsidRPr="003273A8">
            <w:rPr>
              <w:rFonts w:cs="Arial"/>
              <w:szCs w:val="18"/>
            </w:rPr>
            <w:fldChar w:fldCharType="begin"/>
          </w:r>
          <w:r w:rsidRPr="003273A8">
            <w:rPr>
              <w:rFonts w:cs="Arial"/>
              <w:szCs w:val="18"/>
            </w:rPr>
            <w:instrText xml:space="preserve"> STYLEREF CharDivText \*charformat </w:instrText>
          </w:r>
          <w:r w:rsidRPr="003273A8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1701" w:type="dxa"/>
        </w:tcPr>
        <w:p w14:paraId="149218CD" w14:textId="609AA194" w:rsidR="002D1EA1" w:rsidRPr="003273A8" w:rsidRDefault="002D1EA1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3273A8">
            <w:rPr>
              <w:rFonts w:cs="Arial"/>
              <w:b/>
              <w:szCs w:val="18"/>
            </w:rPr>
            <w:fldChar w:fldCharType="begin"/>
          </w:r>
          <w:r w:rsidRPr="003273A8">
            <w:rPr>
              <w:rFonts w:cs="Arial"/>
              <w:b/>
              <w:szCs w:val="18"/>
            </w:rPr>
            <w:instrText xml:space="preserve"> STYLEREF CharDivNo \*charformat </w:instrText>
          </w:r>
          <w:r w:rsidRPr="003273A8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</w:t>
          </w:r>
        </w:p>
      </w:tc>
    </w:tr>
    <w:tr w:rsidR="002D1EA1" w:rsidRPr="00CB3D59" w14:paraId="667DFDFD" w14:textId="77777777" w:rsidTr="000E48DA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54CD63E4" w14:textId="4F269233" w:rsidR="002D1EA1" w:rsidRPr="003273A8" w:rsidRDefault="002D1EA1" w:rsidP="000E48DA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3273A8">
            <w:rPr>
              <w:rFonts w:cs="Arial"/>
              <w:szCs w:val="18"/>
            </w:rPr>
            <w:t xml:space="preserve"> </w:t>
          </w:r>
          <w:r w:rsidRPr="003273A8">
            <w:rPr>
              <w:rFonts w:cs="Arial"/>
              <w:szCs w:val="18"/>
            </w:rPr>
            <w:fldChar w:fldCharType="begin"/>
          </w:r>
          <w:r w:rsidRPr="003273A8">
            <w:rPr>
              <w:rFonts w:cs="Arial"/>
              <w:szCs w:val="18"/>
            </w:rPr>
            <w:instrText xml:space="preserve"> STYLEREF CharSectNo \*charformat </w:instrText>
          </w:r>
          <w:r w:rsidRPr="003273A8">
            <w:rPr>
              <w:rFonts w:cs="Arial"/>
              <w:szCs w:val="18"/>
            </w:rPr>
            <w:fldChar w:fldCharType="separate"/>
          </w:r>
          <w:r w:rsidR="00A677F5">
            <w:rPr>
              <w:rFonts w:cs="Arial"/>
              <w:noProof/>
              <w:szCs w:val="18"/>
            </w:rPr>
            <w:t>11</w:t>
          </w:r>
          <w:r w:rsidRPr="003273A8">
            <w:rPr>
              <w:rFonts w:cs="Arial"/>
              <w:szCs w:val="18"/>
            </w:rPr>
            <w:fldChar w:fldCharType="end"/>
          </w:r>
        </w:p>
      </w:tc>
    </w:tr>
  </w:tbl>
  <w:p w14:paraId="0A85BCCA" w14:textId="77777777" w:rsidR="002D1EA1" w:rsidRDefault="002D1EA1"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3"/>
      <w:gridCol w:w="6403"/>
    </w:tblGrid>
    <w:tr w:rsidR="002D1EA1" w14:paraId="5A7A1D8E" w14:textId="77777777">
      <w:trPr>
        <w:jc w:val="center"/>
      </w:trPr>
      <w:tc>
        <w:tcPr>
          <w:tcW w:w="1234" w:type="dxa"/>
        </w:tcPr>
        <w:p w14:paraId="3069AD13" w14:textId="77777777" w:rsidR="002D1EA1" w:rsidRDefault="002D1EA1">
          <w:pPr>
            <w:pStyle w:val="HeaderEven"/>
          </w:pPr>
        </w:p>
      </w:tc>
      <w:tc>
        <w:tcPr>
          <w:tcW w:w="6062" w:type="dxa"/>
        </w:tcPr>
        <w:p w14:paraId="61216DB2" w14:textId="77777777" w:rsidR="002D1EA1" w:rsidRDefault="002D1EA1">
          <w:pPr>
            <w:pStyle w:val="HeaderEven"/>
          </w:pPr>
        </w:p>
      </w:tc>
    </w:tr>
    <w:tr w:rsidR="002D1EA1" w14:paraId="30BF7BD9" w14:textId="77777777">
      <w:trPr>
        <w:jc w:val="center"/>
      </w:trPr>
      <w:tc>
        <w:tcPr>
          <w:tcW w:w="1234" w:type="dxa"/>
        </w:tcPr>
        <w:p w14:paraId="19CCACE6" w14:textId="77777777" w:rsidR="002D1EA1" w:rsidRDefault="002D1EA1">
          <w:pPr>
            <w:pStyle w:val="HeaderEven"/>
          </w:pPr>
        </w:p>
      </w:tc>
      <w:tc>
        <w:tcPr>
          <w:tcW w:w="6062" w:type="dxa"/>
        </w:tcPr>
        <w:p w14:paraId="5C11C500" w14:textId="77777777" w:rsidR="002D1EA1" w:rsidRDefault="002D1EA1">
          <w:pPr>
            <w:pStyle w:val="HeaderEven"/>
          </w:pPr>
        </w:p>
      </w:tc>
    </w:tr>
    <w:tr w:rsidR="002D1EA1" w14:paraId="1FD90FDE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3CFF0E6C" w14:textId="77777777" w:rsidR="002D1EA1" w:rsidRDefault="002D1EA1">
          <w:pPr>
            <w:pStyle w:val="HeaderEven6"/>
          </w:pPr>
        </w:p>
      </w:tc>
    </w:tr>
  </w:tbl>
  <w:p w14:paraId="654267D3" w14:textId="77777777" w:rsidR="002D1EA1" w:rsidRDefault="002D1EA1"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000" w:firstRow="0" w:lastRow="0" w:firstColumn="0" w:lastColumn="0" w:noHBand="0" w:noVBand="0"/>
    </w:tblPr>
    <w:tblGrid>
      <w:gridCol w:w="1640"/>
      <w:gridCol w:w="6066"/>
    </w:tblGrid>
    <w:tr w:rsidR="002D1EA1" w:rsidRPr="00CB3D59" w14:paraId="275F5F67" w14:textId="77777777" w:rsidTr="003D3F39">
      <w:tc>
        <w:tcPr>
          <w:tcW w:w="1701" w:type="dxa"/>
        </w:tcPr>
        <w:p w14:paraId="62AF69B1" w14:textId="6BB11350" w:rsidR="002D1EA1" w:rsidRPr="003273A8" w:rsidRDefault="002D1EA1" w:rsidP="00E438C9">
          <w:pPr>
            <w:pStyle w:val="HeaderEven"/>
            <w:rPr>
              <w:rFonts w:cs="Arial"/>
              <w:b/>
              <w:szCs w:val="18"/>
            </w:rPr>
          </w:pPr>
          <w:r w:rsidRPr="003273A8">
            <w:rPr>
              <w:rFonts w:cs="Arial"/>
              <w:b/>
              <w:szCs w:val="18"/>
            </w:rPr>
            <w:fldChar w:fldCharType="begin"/>
          </w:r>
          <w:r w:rsidRPr="003273A8">
            <w:rPr>
              <w:rFonts w:cs="Arial"/>
              <w:b/>
              <w:szCs w:val="18"/>
            </w:rPr>
            <w:instrText xml:space="preserve"> STYLEREF CharPartNo \*charformat </w:instrText>
          </w:r>
          <w:r w:rsidRPr="003273A8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    </w:t>
          </w:r>
        </w:p>
      </w:tc>
      <w:tc>
        <w:tcPr>
          <w:tcW w:w="6320" w:type="dxa"/>
        </w:tcPr>
        <w:p w14:paraId="7E769C84" w14:textId="1E381CEB" w:rsidR="002D1EA1" w:rsidRPr="003273A8" w:rsidRDefault="002D1EA1" w:rsidP="00E438C9">
          <w:pPr>
            <w:pStyle w:val="HeaderEven"/>
            <w:rPr>
              <w:rFonts w:cs="Arial"/>
              <w:szCs w:val="18"/>
            </w:rPr>
          </w:pPr>
          <w:r w:rsidRPr="003273A8">
            <w:rPr>
              <w:rFonts w:cs="Arial"/>
              <w:szCs w:val="18"/>
            </w:rPr>
            <w:fldChar w:fldCharType="begin"/>
          </w:r>
          <w:r w:rsidRPr="003273A8">
            <w:rPr>
              <w:rFonts w:cs="Arial"/>
              <w:szCs w:val="18"/>
            </w:rPr>
            <w:instrText xml:space="preserve"> STYLEREF CharPartText \*charformat </w:instrText>
          </w:r>
          <w:r w:rsidRPr="003273A8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  <w:tr w:rsidR="002D1EA1" w:rsidRPr="00CB3D59" w14:paraId="15BBCC00" w14:textId="77777777" w:rsidTr="003D3F39">
      <w:tc>
        <w:tcPr>
          <w:tcW w:w="1701" w:type="dxa"/>
        </w:tcPr>
        <w:p w14:paraId="10DBB82E" w14:textId="2627A7AF" w:rsidR="002D1EA1" w:rsidRPr="003273A8" w:rsidRDefault="002D1EA1" w:rsidP="00E438C9">
          <w:pPr>
            <w:pStyle w:val="HeaderEven"/>
            <w:rPr>
              <w:rFonts w:cs="Arial"/>
              <w:b/>
              <w:szCs w:val="18"/>
            </w:rPr>
          </w:pPr>
          <w:r w:rsidRPr="003273A8">
            <w:rPr>
              <w:rFonts w:cs="Arial"/>
              <w:b/>
              <w:szCs w:val="18"/>
            </w:rPr>
            <w:fldChar w:fldCharType="begin"/>
          </w:r>
          <w:r w:rsidRPr="003273A8">
            <w:rPr>
              <w:rFonts w:cs="Arial"/>
              <w:b/>
              <w:szCs w:val="18"/>
            </w:rPr>
            <w:instrText xml:space="preserve"> STYLEREF CharDivNo \*charformat </w:instrText>
          </w:r>
          <w:r w:rsidRPr="003273A8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</w:t>
          </w:r>
        </w:p>
      </w:tc>
      <w:tc>
        <w:tcPr>
          <w:tcW w:w="6320" w:type="dxa"/>
        </w:tcPr>
        <w:p w14:paraId="5835744E" w14:textId="1987FA71" w:rsidR="002D1EA1" w:rsidRPr="003273A8" w:rsidRDefault="002D1EA1" w:rsidP="00E438C9">
          <w:pPr>
            <w:pStyle w:val="HeaderEven"/>
            <w:rPr>
              <w:rFonts w:cs="Arial"/>
              <w:szCs w:val="18"/>
            </w:rPr>
          </w:pPr>
          <w:r w:rsidRPr="003273A8">
            <w:rPr>
              <w:rFonts w:cs="Arial"/>
              <w:szCs w:val="18"/>
            </w:rPr>
            <w:fldChar w:fldCharType="begin"/>
          </w:r>
          <w:r w:rsidRPr="003273A8">
            <w:rPr>
              <w:rFonts w:cs="Arial"/>
              <w:szCs w:val="18"/>
            </w:rPr>
            <w:instrText xml:space="preserve"> STYLEREF CharDivText \*charformat </w:instrText>
          </w:r>
          <w:r w:rsidRPr="003273A8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  <w:tr w:rsidR="002D1EA1" w:rsidRPr="00CB3D59" w14:paraId="3BD327B1" w14:textId="77777777" w:rsidTr="003D3F39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608DD28C" w14:textId="7FC99ACE" w:rsidR="002D1EA1" w:rsidRPr="003273A8" w:rsidRDefault="002D1EA1" w:rsidP="00E438C9">
          <w:pPr>
            <w:pStyle w:val="HeaderEven6"/>
            <w:rPr>
              <w:rFonts w:cs="Arial"/>
              <w:szCs w:val="18"/>
            </w:rPr>
          </w:pPr>
        </w:p>
      </w:tc>
    </w:tr>
  </w:tbl>
  <w:p w14:paraId="77239198" w14:textId="77777777" w:rsidR="002D1EA1" w:rsidRPr="00E438C9" w:rsidRDefault="002D1EA1" w:rsidP="00E438C9">
    <w:pPr>
      <w:pStyle w:val="Header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0"/>
    </w:tblGrid>
    <w:tr w:rsidR="002D1EA1" w:rsidRPr="00E06D02" w14:paraId="5D9EB2C3" w14:textId="77777777" w:rsidTr="00567644">
      <w:trPr>
        <w:jc w:val="center"/>
      </w:trPr>
      <w:tc>
        <w:tcPr>
          <w:tcW w:w="1068" w:type="pct"/>
        </w:tcPr>
        <w:p w14:paraId="0F86BECE" w14:textId="77777777" w:rsidR="002D1EA1" w:rsidRPr="00567644" w:rsidRDefault="002D1EA1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3F529158" w14:textId="77777777" w:rsidR="002D1EA1" w:rsidRPr="00567644" w:rsidRDefault="002D1EA1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2D1EA1" w:rsidRPr="00E06D02" w14:paraId="579C9AB1" w14:textId="77777777" w:rsidTr="00567644">
      <w:trPr>
        <w:jc w:val="center"/>
      </w:trPr>
      <w:tc>
        <w:tcPr>
          <w:tcW w:w="1068" w:type="pct"/>
        </w:tcPr>
        <w:p w14:paraId="2C3CBBDB" w14:textId="77777777" w:rsidR="002D1EA1" w:rsidRPr="00567644" w:rsidRDefault="002D1EA1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30FF924E" w14:textId="77777777" w:rsidR="002D1EA1" w:rsidRPr="00567644" w:rsidRDefault="002D1EA1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2D1EA1" w:rsidRPr="00E06D02" w14:paraId="21AB19B2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2DE768C5" w14:textId="77777777" w:rsidR="002D1EA1" w:rsidRPr="00567644" w:rsidRDefault="002D1EA1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3C058A1F" w14:textId="77777777" w:rsidR="002D1EA1" w:rsidRDefault="002D1EA1" w:rsidP="00567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6D01E7" w14:textId="77777777" w:rsidR="00A677F5" w:rsidRDefault="00A677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D5DCA8" w14:textId="77777777" w:rsidR="00A677F5" w:rsidRDefault="00A677F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2D1EA1" w:rsidRPr="00CB3D59" w14:paraId="044BC4BD" w14:textId="77777777">
      <w:tc>
        <w:tcPr>
          <w:tcW w:w="900" w:type="pct"/>
        </w:tcPr>
        <w:p w14:paraId="0FDA41FA" w14:textId="77777777" w:rsidR="002D1EA1" w:rsidRPr="00783A18" w:rsidRDefault="002D1EA1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100" w:type="pct"/>
        </w:tcPr>
        <w:p w14:paraId="4321D742" w14:textId="77777777" w:rsidR="002D1EA1" w:rsidRPr="00783A18" w:rsidRDefault="002D1EA1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</w:tr>
    <w:tr w:rsidR="002D1EA1" w:rsidRPr="00CB3D59" w14:paraId="1BAC3B47" w14:textId="77777777">
      <w:tc>
        <w:tcPr>
          <w:tcW w:w="4100" w:type="pct"/>
          <w:gridSpan w:val="2"/>
          <w:tcBorders>
            <w:bottom w:val="single" w:sz="4" w:space="0" w:color="auto"/>
          </w:tcBorders>
        </w:tcPr>
        <w:p w14:paraId="69C73E41" w14:textId="676C698B" w:rsidR="002D1EA1" w:rsidRPr="0097645D" w:rsidRDefault="00A677F5" w:rsidP="00800248">
          <w:pPr>
            <w:pStyle w:val="HeaderEven6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separate"/>
          </w:r>
          <w:r>
            <w:rPr>
              <w:noProof/>
            </w:rPr>
            <w:t>Contents</w:t>
          </w:r>
          <w:r>
            <w:rPr>
              <w:noProof/>
            </w:rPr>
            <w:fldChar w:fldCharType="end"/>
          </w:r>
        </w:p>
      </w:tc>
    </w:tr>
  </w:tbl>
  <w:p w14:paraId="396AC957" w14:textId="0C03CDF3" w:rsidR="002D1EA1" w:rsidRDefault="002D1EA1">
    <w:pPr>
      <w:pStyle w:val="N-9pt"/>
    </w:pPr>
    <w:r>
      <w:tab/>
    </w:r>
    <w:r w:rsidR="00A677F5">
      <w:fldChar w:fldCharType="begin"/>
    </w:r>
    <w:r w:rsidR="00A677F5">
      <w:instrText xml:space="preserve"> STYLEREF charPage \* MERGEFORMAT </w:instrText>
    </w:r>
    <w:r w:rsidR="00A677F5">
      <w:fldChar w:fldCharType="separate"/>
    </w:r>
    <w:r w:rsidR="00A677F5">
      <w:rPr>
        <w:noProof/>
      </w:rPr>
      <w:t>Page</w:t>
    </w:r>
    <w:r w:rsidR="00A677F5">
      <w:rPr>
        <w:noProof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000" w:firstRow="0" w:lastRow="0" w:firstColumn="0" w:lastColumn="0" w:noHBand="0" w:noVBand="0"/>
    </w:tblPr>
    <w:tblGrid>
      <w:gridCol w:w="6320"/>
      <w:gridCol w:w="1387"/>
    </w:tblGrid>
    <w:tr w:rsidR="002D1EA1" w:rsidRPr="00CB3D59" w14:paraId="69286E28" w14:textId="77777777">
      <w:tc>
        <w:tcPr>
          <w:tcW w:w="4100" w:type="pct"/>
        </w:tcPr>
        <w:p w14:paraId="2ECD1F91" w14:textId="77777777" w:rsidR="002D1EA1" w:rsidRPr="00783A18" w:rsidRDefault="002D1EA1" w:rsidP="00800248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900" w:type="pct"/>
        </w:tcPr>
        <w:p w14:paraId="0E40DB44" w14:textId="77777777" w:rsidR="002D1EA1" w:rsidRPr="00783A18" w:rsidRDefault="002D1EA1" w:rsidP="00800248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</w:tr>
    <w:tr w:rsidR="002D1EA1" w:rsidRPr="00CB3D59" w14:paraId="3C843B51" w14:textId="77777777">
      <w:tc>
        <w:tcPr>
          <w:tcW w:w="900" w:type="pct"/>
          <w:gridSpan w:val="2"/>
          <w:tcBorders>
            <w:bottom w:val="single" w:sz="4" w:space="0" w:color="auto"/>
          </w:tcBorders>
        </w:tcPr>
        <w:p w14:paraId="4F16E60C" w14:textId="1D0E74D7" w:rsidR="002D1EA1" w:rsidRPr="0097645D" w:rsidRDefault="002D1EA1" w:rsidP="00800248">
          <w:pPr>
            <w:pStyle w:val="HeaderOdd6"/>
            <w:jc w:val="left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end"/>
          </w:r>
        </w:p>
      </w:tc>
    </w:tr>
  </w:tbl>
  <w:p w14:paraId="37E46DEA" w14:textId="2DDAB2B9" w:rsidR="002D1EA1" w:rsidRDefault="002D1EA1">
    <w:pPr>
      <w:pStyle w:val="N-9pt"/>
    </w:pPr>
    <w:r>
      <w:tab/>
    </w:r>
    <w:r>
      <w:fldChar w:fldCharType="begin"/>
    </w:r>
    <w:r>
      <w:instrText xml:space="preserve"> STYLEREF charPage \* MERGEFORMAT </w:instrText>
    </w:r>
    <w: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000" w:firstRow="0" w:lastRow="0" w:firstColumn="0" w:lastColumn="0" w:noHBand="0" w:noVBand="0"/>
    </w:tblPr>
    <w:tblGrid>
      <w:gridCol w:w="1642"/>
      <w:gridCol w:w="6065"/>
    </w:tblGrid>
    <w:tr w:rsidR="002D1EA1" w:rsidRPr="00CB3D59" w14:paraId="38E2FA0C" w14:textId="77777777" w:rsidTr="00800248">
      <w:tc>
        <w:tcPr>
          <w:tcW w:w="1701" w:type="dxa"/>
        </w:tcPr>
        <w:p w14:paraId="4CD0D56E" w14:textId="21D36D4F" w:rsidR="002D1EA1" w:rsidRPr="006D109C" w:rsidRDefault="002D1EA1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                      </w:t>
          </w:r>
        </w:p>
      </w:tc>
      <w:tc>
        <w:tcPr>
          <w:tcW w:w="6320" w:type="dxa"/>
        </w:tcPr>
        <w:p w14:paraId="0298BEF9" w14:textId="13436C62" w:rsidR="002D1EA1" w:rsidRPr="006D109C" w:rsidRDefault="002D1EA1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  <w:tr w:rsidR="002D1EA1" w:rsidRPr="00CB3D59" w14:paraId="7E9C3293" w14:textId="77777777" w:rsidTr="00800248">
      <w:tc>
        <w:tcPr>
          <w:tcW w:w="1701" w:type="dxa"/>
        </w:tcPr>
        <w:p w14:paraId="769F82EA" w14:textId="7E919D3F" w:rsidR="002D1EA1" w:rsidRPr="006D109C" w:rsidRDefault="002D1EA1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</w:t>
          </w:r>
        </w:p>
      </w:tc>
      <w:tc>
        <w:tcPr>
          <w:tcW w:w="6320" w:type="dxa"/>
        </w:tcPr>
        <w:p w14:paraId="606E32B5" w14:textId="49A26877" w:rsidR="002D1EA1" w:rsidRPr="006D109C" w:rsidRDefault="002D1EA1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  <w:tr w:rsidR="002D1EA1" w:rsidRPr="00CB3D59" w14:paraId="321E7180" w14:textId="77777777" w:rsidTr="00800248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494D3606" w14:textId="54EA8325" w:rsidR="002D1EA1" w:rsidRPr="006D109C" w:rsidRDefault="002D1EA1" w:rsidP="00800248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A677F5">
            <w:rPr>
              <w:rFonts w:cs="Arial"/>
              <w:noProof/>
              <w:szCs w:val="18"/>
            </w:rPr>
            <w:t>6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54F515DD" w14:textId="77777777" w:rsidR="002D1EA1" w:rsidRDefault="002D1EA1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000" w:firstRow="0" w:lastRow="0" w:firstColumn="0" w:lastColumn="0" w:noHBand="0" w:noVBand="0"/>
    </w:tblPr>
    <w:tblGrid>
      <w:gridCol w:w="6068"/>
      <w:gridCol w:w="1639"/>
    </w:tblGrid>
    <w:tr w:rsidR="002D1EA1" w:rsidRPr="00CB3D59" w14:paraId="44C69F4F" w14:textId="77777777" w:rsidTr="00800248">
      <w:tc>
        <w:tcPr>
          <w:tcW w:w="6320" w:type="dxa"/>
        </w:tcPr>
        <w:p w14:paraId="1DD96E6B" w14:textId="5149C631" w:rsidR="002D1EA1" w:rsidRPr="006D109C" w:rsidRDefault="002D1EA1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1701" w:type="dxa"/>
        </w:tcPr>
        <w:p w14:paraId="396DCFB8" w14:textId="787C1E79" w:rsidR="002D1EA1" w:rsidRPr="006D109C" w:rsidRDefault="002D1EA1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        </w:t>
          </w:r>
        </w:p>
      </w:tc>
    </w:tr>
    <w:tr w:rsidR="002D1EA1" w:rsidRPr="00CB3D59" w14:paraId="1B8E8102" w14:textId="77777777" w:rsidTr="00800248">
      <w:tc>
        <w:tcPr>
          <w:tcW w:w="6320" w:type="dxa"/>
        </w:tcPr>
        <w:p w14:paraId="12DA6EE5" w14:textId="33B42B4C" w:rsidR="002D1EA1" w:rsidRPr="006D109C" w:rsidRDefault="002D1EA1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1701" w:type="dxa"/>
        </w:tcPr>
        <w:p w14:paraId="60DD0ED2" w14:textId="3D151A9D" w:rsidR="002D1EA1" w:rsidRPr="006D109C" w:rsidRDefault="002D1EA1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</w:t>
          </w:r>
        </w:p>
      </w:tc>
    </w:tr>
    <w:tr w:rsidR="002D1EA1" w:rsidRPr="00CB3D59" w14:paraId="7474FF7B" w14:textId="77777777" w:rsidTr="00800248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44F7E0B9" w14:textId="4D269005" w:rsidR="002D1EA1" w:rsidRPr="006D109C" w:rsidRDefault="002D1EA1" w:rsidP="00800248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A677F5">
            <w:rPr>
              <w:rFonts w:cs="Arial"/>
              <w:noProof/>
              <w:szCs w:val="18"/>
            </w:rPr>
            <w:t>6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477A0F90" w14:textId="77777777" w:rsidR="002D1EA1" w:rsidRDefault="002D1EA1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88" w:type="dxa"/>
      <w:tblLayout w:type="fixed"/>
      <w:tblLook w:val="0000" w:firstRow="0" w:lastRow="0" w:firstColumn="0" w:lastColumn="0" w:noHBand="0" w:noVBand="0"/>
    </w:tblPr>
    <w:tblGrid>
      <w:gridCol w:w="1560"/>
      <w:gridCol w:w="9840"/>
    </w:tblGrid>
    <w:tr w:rsidR="002D1EA1" w:rsidRPr="00CB3D59" w14:paraId="4EB29666" w14:textId="77777777">
      <w:tc>
        <w:tcPr>
          <w:tcW w:w="1560" w:type="dxa"/>
        </w:tcPr>
        <w:p w14:paraId="31E3A7A2" w14:textId="659F7EDB" w:rsidR="002D1EA1" w:rsidRPr="006D109C" w:rsidRDefault="002D1EA1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</w:t>
          </w:r>
        </w:p>
      </w:tc>
      <w:tc>
        <w:tcPr>
          <w:tcW w:w="9840" w:type="dxa"/>
        </w:tcPr>
        <w:p w14:paraId="05A2B97D" w14:textId="50660FEE" w:rsidR="002D1EA1" w:rsidRPr="006D109C" w:rsidRDefault="002D1EA1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  <w:tr w:rsidR="002D1EA1" w:rsidRPr="00CB3D59" w14:paraId="56246289" w14:textId="77777777">
      <w:tc>
        <w:tcPr>
          <w:tcW w:w="1560" w:type="dxa"/>
        </w:tcPr>
        <w:p w14:paraId="3440A46B" w14:textId="5ACCC7E6" w:rsidR="002D1EA1" w:rsidRPr="006D109C" w:rsidRDefault="002D1EA1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</w:t>
          </w:r>
        </w:p>
      </w:tc>
      <w:tc>
        <w:tcPr>
          <w:tcW w:w="9840" w:type="dxa"/>
        </w:tcPr>
        <w:p w14:paraId="2EF05CC9" w14:textId="7849EF37" w:rsidR="002D1EA1" w:rsidRPr="006D109C" w:rsidRDefault="002D1EA1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  <w:tr w:rsidR="002D1EA1" w:rsidRPr="00CB3D59" w14:paraId="087B5700" w14:textId="77777777">
      <w:trPr>
        <w:cantSplit/>
      </w:trPr>
      <w:tc>
        <w:tcPr>
          <w:tcW w:w="11400" w:type="dxa"/>
          <w:gridSpan w:val="2"/>
          <w:tcBorders>
            <w:bottom w:val="single" w:sz="4" w:space="0" w:color="auto"/>
          </w:tcBorders>
        </w:tcPr>
        <w:p w14:paraId="4CE5019A" w14:textId="727BFE70" w:rsidR="002D1EA1" w:rsidRPr="006D109C" w:rsidRDefault="002D1EA1" w:rsidP="00962314">
          <w:pPr>
            <w:pStyle w:val="HeaderEven6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Section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A677F5">
            <w:rPr>
              <w:rFonts w:cs="Arial"/>
              <w:noProof/>
              <w:szCs w:val="18"/>
            </w:rPr>
            <w:t>6</w: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</w:tbl>
  <w:p w14:paraId="7EC55D9C" w14:textId="77777777" w:rsidR="002D1EA1" w:rsidRDefault="002D1EA1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9840"/>
      <w:gridCol w:w="1560"/>
    </w:tblGrid>
    <w:tr w:rsidR="002D1EA1" w:rsidRPr="00CB3D59" w14:paraId="392946C8" w14:textId="77777777">
      <w:tc>
        <w:tcPr>
          <w:tcW w:w="9840" w:type="dxa"/>
        </w:tcPr>
        <w:p w14:paraId="7C44CA93" w14:textId="31D591A3" w:rsidR="002D1EA1" w:rsidRPr="006D109C" w:rsidRDefault="002D1EA1" w:rsidP="00962314">
          <w:pPr>
            <w:pStyle w:val="HeaderOdd"/>
            <w:rPr>
              <w:rFonts w:cs="Arial"/>
              <w:sz w:val="20"/>
            </w:rPr>
          </w:pPr>
          <w:r w:rsidRPr="006D109C">
            <w:rPr>
              <w:rFonts w:cs="Arial"/>
              <w:sz w:val="20"/>
            </w:rPr>
            <w:fldChar w:fldCharType="begin"/>
          </w:r>
          <w:r w:rsidRPr="006D109C">
            <w:rPr>
              <w:rFonts w:cs="Arial"/>
              <w:sz w:val="20"/>
            </w:rPr>
            <w:instrText xml:space="preserve"> STYLEREF CharPartText \*charformat </w:instrText>
          </w:r>
          <w:r w:rsidRPr="006D109C">
            <w:rPr>
              <w:rFonts w:cs="Arial"/>
              <w:sz w:val="20"/>
            </w:rPr>
            <w:fldChar w:fldCharType="end"/>
          </w:r>
          <w:r>
            <w:rPr>
              <w:rFonts w:cs="Arial"/>
              <w:sz w:val="20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1560" w:type="dxa"/>
        </w:tcPr>
        <w:p w14:paraId="761C5D04" w14:textId="7A13A372" w:rsidR="002D1EA1" w:rsidRPr="006D109C" w:rsidRDefault="002D1EA1" w:rsidP="00962314">
          <w:pPr>
            <w:pStyle w:val="HeaderOdd"/>
            <w:rPr>
              <w:rFonts w:cs="Arial"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</w:t>
          </w:r>
        </w:p>
      </w:tc>
    </w:tr>
    <w:tr w:rsidR="002D1EA1" w:rsidRPr="00CB3D59" w14:paraId="1CE9477F" w14:textId="77777777">
      <w:tc>
        <w:tcPr>
          <w:tcW w:w="9840" w:type="dxa"/>
        </w:tcPr>
        <w:p w14:paraId="7F8D48E2" w14:textId="62F4CF81" w:rsidR="002D1EA1" w:rsidRPr="006D109C" w:rsidRDefault="002D1EA1" w:rsidP="00962314">
          <w:pPr>
            <w:pStyle w:val="HeaderOdd"/>
            <w:rPr>
              <w:rFonts w:cs="Arial"/>
              <w:sz w:val="20"/>
            </w:rPr>
          </w:pPr>
          <w:r w:rsidRPr="006D109C">
            <w:rPr>
              <w:rFonts w:cs="Arial"/>
              <w:sz w:val="20"/>
            </w:rPr>
            <w:fldChar w:fldCharType="begin"/>
          </w:r>
          <w:r w:rsidRPr="006D109C">
            <w:rPr>
              <w:rFonts w:cs="Arial"/>
              <w:sz w:val="20"/>
            </w:rPr>
            <w:instrText xml:space="preserve"> STYLEREF CharDivText \*charformat </w:instrText>
          </w:r>
          <w:r w:rsidRPr="006D109C">
            <w:rPr>
              <w:rFonts w:cs="Arial"/>
              <w:sz w:val="20"/>
            </w:rPr>
            <w:fldChar w:fldCharType="end"/>
          </w:r>
          <w:r>
            <w:rPr>
              <w:rFonts w:cs="Arial"/>
              <w:sz w:val="20"/>
            </w:rPr>
            <w:t xml:space="preserve">                                                                                                                                              </w:t>
          </w:r>
        </w:p>
      </w:tc>
      <w:tc>
        <w:tcPr>
          <w:tcW w:w="1560" w:type="dxa"/>
        </w:tcPr>
        <w:p w14:paraId="6A320B52" w14:textId="1F98C6D4" w:rsidR="002D1EA1" w:rsidRPr="006D109C" w:rsidRDefault="002D1EA1" w:rsidP="00962314">
          <w:pPr>
            <w:pStyle w:val="HeaderOdd"/>
            <w:rPr>
              <w:rFonts w:cs="Arial"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</w:t>
          </w:r>
        </w:p>
      </w:tc>
    </w:tr>
    <w:tr w:rsidR="002D1EA1" w:rsidRPr="00CB3D59" w14:paraId="11E41C7E" w14:textId="77777777">
      <w:trPr>
        <w:cantSplit/>
      </w:trPr>
      <w:tc>
        <w:tcPr>
          <w:tcW w:w="11400" w:type="dxa"/>
          <w:gridSpan w:val="2"/>
          <w:tcBorders>
            <w:bottom w:val="single" w:sz="4" w:space="0" w:color="auto"/>
          </w:tcBorders>
        </w:tcPr>
        <w:p w14:paraId="3C688C88" w14:textId="69694839" w:rsidR="002D1EA1" w:rsidRPr="006D109C" w:rsidRDefault="002D1EA1" w:rsidP="00962314">
          <w:pPr>
            <w:pStyle w:val="HeaderOdd6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Section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A677F5">
            <w:rPr>
              <w:rFonts w:cs="Arial"/>
              <w:noProof/>
              <w:szCs w:val="18"/>
            </w:rPr>
            <w:t>6</w: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</w:t>
          </w:r>
        </w:p>
      </w:tc>
    </w:tr>
  </w:tbl>
  <w:p w14:paraId="7725D481" w14:textId="77777777" w:rsidR="002D1EA1" w:rsidRDefault="002D1E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1733479C"/>
    <w:multiLevelType w:val="multilevel"/>
    <w:tmpl w:val="083E8E68"/>
    <w:name w:val="Schedule"/>
    <w:lvl w:ilvl="0">
      <w:start w:val="1"/>
      <w:numFmt w:val="decimal"/>
      <w:pStyle w:val="ListNumber2"/>
      <w:suff w:val="nothing"/>
      <w:lvlText w:val="%1"/>
      <w:lvlJc w:val="left"/>
      <w:rPr>
        <w:rFonts w:cs="Times New Roman"/>
      </w:rPr>
    </w:lvl>
    <w:lvl w:ilvl="1">
      <w:start w:val="1"/>
      <w:numFmt w:val="decimal"/>
      <w:suff w:val="nothing"/>
      <w:lvlText w:val="%2"/>
      <w:lvlJc w:val="left"/>
      <w:rPr>
        <w:rFonts w:cs="Times New Roman"/>
      </w:rPr>
    </w:lvl>
    <w:lvl w:ilvl="2">
      <w:start w:val="1"/>
      <w:numFmt w:val="decimal"/>
      <w:suff w:val="nothing"/>
      <w:lvlText w:val="(%3)"/>
      <w:lvlJc w:val="left"/>
      <w:rPr>
        <w:rFonts w:cs="Times New Roman"/>
      </w:rPr>
    </w:lvl>
    <w:lvl w:ilvl="3">
      <w:start w:val="1"/>
      <w:numFmt w:val="lowerLetter"/>
      <w:suff w:val="nothing"/>
      <w:lvlText w:val="(%4)"/>
      <w:lvlJc w:val="left"/>
      <w:rPr>
        <w:rFonts w:cs="Times New Roman"/>
      </w:rPr>
    </w:lvl>
    <w:lvl w:ilvl="4">
      <w:start w:val="1"/>
      <w:numFmt w:val="lowerRoman"/>
      <w:suff w:val="nothing"/>
      <w:lvlText w:val="(%5)"/>
      <w:lvlJc w:val="left"/>
      <w:rPr>
        <w:rFonts w:cs="Times New Roman"/>
      </w:rPr>
    </w:lvl>
    <w:lvl w:ilvl="5">
      <w:start w:val="1"/>
      <w:numFmt w:val="upperLetter"/>
      <w:suff w:val="nothing"/>
      <w:lvlText w:val="(%6)"/>
      <w:lvlJc w:val="left"/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/>
      </w:pPr>
      <w:rPr>
        <w:rFonts w:cs="Times New Roman"/>
      </w:rPr>
    </w:lvl>
  </w:abstractNum>
  <w:abstractNum w:abstractNumId="4" w15:restartNumberingAfterBreak="0">
    <w:nsid w:val="1E944BA4"/>
    <w:multiLevelType w:val="hybridMultilevel"/>
    <w:tmpl w:val="3E50D29A"/>
    <w:lvl w:ilvl="0" w:tplc="473C2D8E">
      <w:start w:val="16"/>
      <w:numFmt w:val="decimal"/>
      <w:pStyle w:val="Style1"/>
      <w:lvlText w:val="%1a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b/>
        <w:i w:val="0"/>
        <w:sz w:val="24"/>
        <w:szCs w:val="24"/>
      </w:rPr>
    </w:lvl>
    <w:lvl w:ilvl="1" w:tplc="F5EC09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726D1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76403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8207C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804D7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8EC7B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2D60B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D5465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429D3BC2"/>
    <w:multiLevelType w:val="hybridMultilevel"/>
    <w:tmpl w:val="91CCCB3E"/>
    <w:name w:val="defs"/>
    <w:lvl w:ilvl="0" w:tplc="927C1E2A">
      <w:start w:val="1"/>
      <w:numFmt w:val="decimal"/>
      <w:pStyle w:val="StyleItalicBefore12ptAfter6pt"/>
      <w:lvlText w:val="%1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b/>
        <w:i w:val="0"/>
        <w:sz w:val="24"/>
        <w:szCs w:val="24"/>
      </w:rPr>
    </w:lvl>
    <w:lvl w:ilvl="1" w:tplc="8566F9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B8E86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A8A65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9F044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222C8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39641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39CD5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5AAA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D1A019A"/>
    <w:multiLevelType w:val="multilevel"/>
    <w:tmpl w:val="00000000"/>
    <w:lvl w:ilvl="0">
      <w:start w:val="1"/>
      <w:numFmt w:val="decimal"/>
      <w:pStyle w:val="Actbulletshaded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62B8711D"/>
    <w:multiLevelType w:val="hybridMultilevel"/>
    <w:tmpl w:val="524A3D9A"/>
    <w:lvl w:ilvl="0" w:tplc="F950238A">
      <w:start w:val="1"/>
      <w:numFmt w:val="decimal"/>
      <w:pStyle w:val="apple"/>
      <w:lvlText w:val="%101A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b/>
        <w:i w:val="0"/>
        <w:sz w:val="24"/>
        <w:szCs w:val="24"/>
      </w:rPr>
    </w:lvl>
    <w:lvl w:ilvl="1" w:tplc="B5FE6E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5CE9F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35CE9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60A45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E50F3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4BEA2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68003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888B9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14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15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5"/>
  </w:num>
  <w:num w:numId="4">
    <w:abstractNumId w:val="10"/>
  </w:num>
  <w:num w:numId="5">
    <w:abstractNumId w:val="17"/>
  </w:num>
  <w:num w:numId="6">
    <w:abstractNumId w:val="14"/>
  </w:num>
  <w:num w:numId="7">
    <w:abstractNumId w:val="8"/>
  </w:num>
  <w:num w:numId="8">
    <w:abstractNumId w:val="13"/>
  </w:num>
  <w:num w:numId="9">
    <w:abstractNumId w:val="3"/>
  </w:num>
  <w:num w:numId="10">
    <w:abstractNumId w:val="12"/>
  </w:num>
  <w:num w:numId="11">
    <w:abstractNumId w:val="4"/>
  </w:num>
  <w:num w:numId="12">
    <w:abstractNumId w:val="7"/>
  </w:num>
  <w:num w:numId="13">
    <w:abstractNumId w:val="9"/>
    <w:lvlOverride w:ilvl="0">
      <w:lvl w:ilvl="0">
        <w:start w:val="1"/>
        <w:numFmt w:val="decimal"/>
        <w:pStyle w:val="Actbulletshaded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4FF"/>
    <w:rsid w:val="00000C1F"/>
    <w:rsid w:val="00002021"/>
    <w:rsid w:val="000038FA"/>
    <w:rsid w:val="000043A6"/>
    <w:rsid w:val="00004573"/>
    <w:rsid w:val="00005385"/>
    <w:rsid w:val="00005825"/>
    <w:rsid w:val="00010513"/>
    <w:rsid w:val="0001347E"/>
    <w:rsid w:val="00013F66"/>
    <w:rsid w:val="00016B96"/>
    <w:rsid w:val="0002034F"/>
    <w:rsid w:val="000215AA"/>
    <w:rsid w:val="0002517D"/>
    <w:rsid w:val="00025988"/>
    <w:rsid w:val="0002628D"/>
    <w:rsid w:val="0002770E"/>
    <w:rsid w:val="00030F3F"/>
    <w:rsid w:val="0003249F"/>
    <w:rsid w:val="0003349A"/>
    <w:rsid w:val="00036A2C"/>
    <w:rsid w:val="00037D1B"/>
    <w:rsid w:val="00037D73"/>
    <w:rsid w:val="000417E5"/>
    <w:rsid w:val="00041A7A"/>
    <w:rsid w:val="000420DE"/>
    <w:rsid w:val="000448E6"/>
    <w:rsid w:val="00044C4D"/>
    <w:rsid w:val="0004543D"/>
    <w:rsid w:val="0004677F"/>
    <w:rsid w:val="00046E24"/>
    <w:rsid w:val="00047170"/>
    <w:rsid w:val="00047369"/>
    <w:rsid w:val="000474F2"/>
    <w:rsid w:val="000510F0"/>
    <w:rsid w:val="00052B1E"/>
    <w:rsid w:val="00054668"/>
    <w:rsid w:val="00055507"/>
    <w:rsid w:val="00055E30"/>
    <w:rsid w:val="00057746"/>
    <w:rsid w:val="00060F88"/>
    <w:rsid w:val="00061BFA"/>
    <w:rsid w:val="0006257F"/>
    <w:rsid w:val="00063210"/>
    <w:rsid w:val="00064576"/>
    <w:rsid w:val="00066087"/>
    <w:rsid w:val="000663A1"/>
    <w:rsid w:val="00066F6A"/>
    <w:rsid w:val="000702A7"/>
    <w:rsid w:val="00070B10"/>
    <w:rsid w:val="00071BE3"/>
    <w:rsid w:val="000720C2"/>
    <w:rsid w:val="00072B06"/>
    <w:rsid w:val="00072ED8"/>
    <w:rsid w:val="000747F7"/>
    <w:rsid w:val="00075731"/>
    <w:rsid w:val="0007719E"/>
    <w:rsid w:val="00077417"/>
    <w:rsid w:val="00077FDC"/>
    <w:rsid w:val="000806C8"/>
    <w:rsid w:val="000812D4"/>
    <w:rsid w:val="00081D6E"/>
    <w:rsid w:val="0008211A"/>
    <w:rsid w:val="00082242"/>
    <w:rsid w:val="00083C32"/>
    <w:rsid w:val="00083D8D"/>
    <w:rsid w:val="0008590D"/>
    <w:rsid w:val="00085C27"/>
    <w:rsid w:val="00085E20"/>
    <w:rsid w:val="000906B4"/>
    <w:rsid w:val="00090C21"/>
    <w:rsid w:val="00091575"/>
    <w:rsid w:val="00094540"/>
    <w:rsid w:val="000949A6"/>
    <w:rsid w:val="00095165"/>
    <w:rsid w:val="000958EB"/>
    <w:rsid w:val="0009641C"/>
    <w:rsid w:val="000978C2"/>
    <w:rsid w:val="000A1F43"/>
    <w:rsid w:val="000A2213"/>
    <w:rsid w:val="000A5776"/>
    <w:rsid w:val="000A5DCB"/>
    <w:rsid w:val="000A637A"/>
    <w:rsid w:val="000B16DC"/>
    <w:rsid w:val="000B17F0"/>
    <w:rsid w:val="000B1C99"/>
    <w:rsid w:val="000B3404"/>
    <w:rsid w:val="000B3A4C"/>
    <w:rsid w:val="000B41EE"/>
    <w:rsid w:val="000B4951"/>
    <w:rsid w:val="000B5685"/>
    <w:rsid w:val="000B5BEB"/>
    <w:rsid w:val="000B651D"/>
    <w:rsid w:val="000B729E"/>
    <w:rsid w:val="000C0ABB"/>
    <w:rsid w:val="000C0C45"/>
    <w:rsid w:val="000C2FDD"/>
    <w:rsid w:val="000C4195"/>
    <w:rsid w:val="000C54A0"/>
    <w:rsid w:val="000C687C"/>
    <w:rsid w:val="000C7832"/>
    <w:rsid w:val="000C7850"/>
    <w:rsid w:val="000D1F6F"/>
    <w:rsid w:val="000D54F2"/>
    <w:rsid w:val="000D5CF6"/>
    <w:rsid w:val="000D7D89"/>
    <w:rsid w:val="000E29CA"/>
    <w:rsid w:val="000E3342"/>
    <w:rsid w:val="000E3CA0"/>
    <w:rsid w:val="000E48DA"/>
    <w:rsid w:val="000E5145"/>
    <w:rsid w:val="000E5524"/>
    <w:rsid w:val="000E576D"/>
    <w:rsid w:val="000F1F21"/>
    <w:rsid w:val="000F1FEC"/>
    <w:rsid w:val="000F2735"/>
    <w:rsid w:val="000F329E"/>
    <w:rsid w:val="001002C3"/>
    <w:rsid w:val="00101528"/>
    <w:rsid w:val="001033CB"/>
    <w:rsid w:val="001047CB"/>
    <w:rsid w:val="0010500F"/>
    <w:rsid w:val="001053AD"/>
    <w:rsid w:val="001058DF"/>
    <w:rsid w:val="0010644F"/>
    <w:rsid w:val="00106D4D"/>
    <w:rsid w:val="00107F85"/>
    <w:rsid w:val="0011072A"/>
    <w:rsid w:val="00120E93"/>
    <w:rsid w:val="00121759"/>
    <w:rsid w:val="00126287"/>
    <w:rsid w:val="0012751C"/>
    <w:rsid w:val="0013046D"/>
    <w:rsid w:val="001315A1"/>
    <w:rsid w:val="0013211F"/>
    <w:rsid w:val="00132957"/>
    <w:rsid w:val="001343A6"/>
    <w:rsid w:val="0013531D"/>
    <w:rsid w:val="00135C02"/>
    <w:rsid w:val="00136FBE"/>
    <w:rsid w:val="0013790C"/>
    <w:rsid w:val="00140547"/>
    <w:rsid w:val="00147050"/>
    <w:rsid w:val="00147781"/>
    <w:rsid w:val="00150851"/>
    <w:rsid w:val="00150B9C"/>
    <w:rsid w:val="0015140F"/>
    <w:rsid w:val="001520FC"/>
    <w:rsid w:val="00152E3F"/>
    <w:rsid w:val="001533C1"/>
    <w:rsid w:val="001533FE"/>
    <w:rsid w:val="00153482"/>
    <w:rsid w:val="001540D6"/>
    <w:rsid w:val="0015493C"/>
    <w:rsid w:val="00154977"/>
    <w:rsid w:val="0015512B"/>
    <w:rsid w:val="001570F0"/>
    <w:rsid w:val="001572E4"/>
    <w:rsid w:val="00160823"/>
    <w:rsid w:val="00160DF7"/>
    <w:rsid w:val="00164204"/>
    <w:rsid w:val="00164845"/>
    <w:rsid w:val="0017182C"/>
    <w:rsid w:val="00172D13"/>
    <w:rsid w:val="00173501"/>
    <w:rsid w:val="00173C12"/>
    <w:rsid w:val="001741FF"/>
    <w:rsid w:val="00174297"/>
    <w:rsid w:val="00175D0E"/>
    <w:rsid w:val="00175FD1"/>
    <w:rsid w:val="00176AB1"/>
    <w:rsid w:val="00176AE6"/>
    <w:rsid w:val="00180311"/>
    <w:rsid w:val="001815D3"/>
    <w:rsid w:val="001815FB"/>
    <w:rsid w:val="00181D8C"/>
    <w:rsid w:val="00182BFB"/>
    <w:rsid w:val="00183C05"/>
    <w:rsid w:val="001842C7"/>
    <w:rsid w:val="00187FA2"/>
    <w:rsid w:val="0019090B"/>
    <w:rsid w:val="00191393"/>
    <w:rsid w:val="00191CE7"/>
    <w:rsid w:val="00192947"/>
    <w:rsid w:val="0019297A"/>
    <w:rsid w:val="00192D1E"/>
    <w:rsid w:val="00193D6B"/>
    <w:rsid w:val="00193D81"/>
    <w:rsid w:val="00195101"/>
    <w:rsid w:val="00195C9E"/>
    <w:rsid w:val="00196BD8"/>
    <w:rsid w:val="00197635"/>
    <w:rsid w:val="001A351C"/>
    <w:rsid w:val="001A39AF"/>
    <w:rsid w:val="001A3B6D"/>
    <w:rsid w:val="001A4F2F"/>
    <w:rsid w:val="001B1114"/>
    <w:rsid w:val="001B14F1"/>
    <w:rsid w:val="001B1AD4"/>
    <w:rsid w:val="001B218A"/>
    <w:rsid w:val="001B2AE6"/>
    <w:rsid w:val="001B327A"/>
    <w:rsid w:val="001B3B53"/>
    <w:rsid w:val="001B449A"/>
    <w:rsid w:val="001B62E2"/>
    <w:rsid w:val="001B6311"/>
    <w:rsid w:val="001B6BC0"/>
    <w:rsid w:val="001C1644"/>
    <w:rsid w:val="001C2069"/>
    <w:rsid w:val="001C29CC"/>
    <w:rsid w:val="001C31F1"/>
    <w:rsid w:val="001C4A67"/>
    <w:rsid w:val="001C547E"/>
    <w:rsid w:val="001D09C2"/>
    <w:rsid w:val="001D15FB"/>
    <w:rsid w:val="001D1702"/>
    <w:rsid w:val="001D1F85"/>
    <w:rsid w:val="001D316B"/>
    <w:rsid w:val="001D53F0"/>
    <w:rsid w:val="001D56B4"/>
    <w:rsid w:val="001D67AA"/>
    <w:rsid w:val="001D73DF"/>
    <w:rsid w:val="001E0780"/>
    <w:rsid w:val="001E0BBC"/>
    <w:rsid w:val="001E1A01"/>
    <w:rsid w:val="001E2454"/>
    <w:rsid w:val="001E41E3"/>
    <w:rsid w:val="001E4694"/>
    <w:rsid w:val="001E5BB0"/>
    <w:rsid w:val="001E5D92"/>
    <w:rsid w:val="001E79DB"/>
    <w:rsid w:val="001E7B5C"/>
    <w:rsid w:val="001F3DB4"/>
    <w:rsid w:val="001F55E5"/>
    <w:rsid w:val="001F5A2B"/>
    <w:rsid w:val="00200557"/>
    <w:rsid w:val="002012E6"/>
    <w:rsid w:val="00201387"/>
    <w:rsid w:val="00202420"/>
    <w:rsid w:val="00203655"/>
    <w:rsid w:val="002037B2"/>
    <w:rsid w:val="00204E34"/>
    <w:rsid w:val="0020610F"/>
    <w:rsid w:val="00217C8C"/>
    <w:rsid w:val="002208AF"/>
    <w:rsid w:val="0022149F"/>
    <w:rsid w:val="002222A8"/>
    <w:rsid w:val="00224C7A"/>
    <w:rsid w:val="00225307"/>
    <w:rsid w:val="002263A5"/>
    <w:rsid w:val="00231169"/>
    <w:rsid w:val="00231509"/>
    <w:rsid w:val="00233277"/>
    <w:rsid w:val="002337F1"/>
    <w:rsid w:val="00234574"/>
    <w:rsid w:val="002346B9"/>
    <w:rsid w:val="00235D11"/>
    <w:rsid w:val="00236173"/>
    <w:rsid w:val="0023707A"/>
    <w:rsid w:val="002409EB"/>
    <w:rsid w:val="00240D25"/>
    <w:rsid w:val="002438D1"/>
    <w:rsid w:val="00246F34"/>
    <w:rsid w:val="002502C9"/>
    <w:rsid w:val="00250E48"/>
    <w:rsid w:val="0025243C"/>
    <w:rsid w:val="0025302A"/>
    <w:rsid w:val="00253978"/>
    <w:rsid w:val="00256093"/>
    <w:rsid w:val="00256E0F"/>
    <w:rsid w:val="00257AD5"/>
    <w:rsid w:val="00260019"/>
    <w:rsid w:val="0026001C"/>
    <w:rsid w:val="00260C04"/>
    <w:rsid w:val="002612B5"/>
    <w:rsid w:val="00263163"/>
    <w:rsid w:val="002644DC"/>
    <w:rsid w:val="002672B0"/>
    <w:rsid w:val="00267A4E"/>
    <w:rsid w:val="00267BE3"/>
    <w:rsid w:val="002702D4"/>
    <w:rsid w:val="00270A5D"/>
    <w:rsid w:val="0027138A"/>
    <w:rsid w:val="00272968"/>
    <w:rsid w:val="00272B7A"/>
    <w:rsid w:val="00273B6D"/>
    <w:rsid w:val="00273DD3"/>
    <w:rsid w:val="00274F0A"/>
    <w:rsid w:val="00275CE9"/>
    <w:rsid w:val="00280050"/>
    <w:rsid w:val="002816AC"/>
    <w:rsid w:val="00282B0F"/>
    <w:rsid w:val="002836C8"/>
    <w:rsid w:val="00287065"/>
    <w:rsid w:val="00287976"/>
    <w:rsid w:val="00290D70"/>
    <w:rsid w:val="00292CDB"/>
    <w:rsid w:val="002938FA"/>
    <w:rsid w:val="00294C77"/>
    <w:rsid w:val="00295C25"/>
    <w:rsid w:val="00295E50"/>
    <w:rsid w:val="0029692F"/>
    <w:rsid w:val="00297322"/>
    <w:rsid w:val="002A0E5B"/>
    <w:rsid w:val="002A2DA8"/>
    <w:rsid w:val="002A6F4D"/>
    <w:rsid w:val="002A756E"/>
    <w:rsid w:val="002A7D97"/>
    <w:rsid w:val="002B2682"/>
    <w:rsid w:val="002B4F28"/>
    <w:rsid w:val="002B58FC"/>
    <w:rsid w:val="002B63C7"/>
    <w:rsid w:val="002C5913"/>
    <w:rsid w:val="002C5DB3"/>
    <w:rsid w:val="002C7985"/>
    <w:rsid w:val="002D09CB"/>
    <w:rsid w:val="002D1EA1"/>
    <w:rsid w:val="002D26EA"/>
    <w:rsid w:val="002D2A42"/>
    <w:rsid w:val="002D2FE5"/>
    <w:rsid w:val="002E01EA"/>
    <w:rsid w:val="002E0C9F"/>
    <w:rsid w:val="002E144D"/>
    <w:rsid w:val="002E2C3C"/>
    <w:rsid w:val="002E57A6"/>
    <w:rsid w:val="002E598C"/>
    <w:rsid w:val="002E65AF"/>
    <w:rsid w:val="002E6E0C"/>
    <w:rsid w:val="002E738D"/>
    <w:rsid w:val="002F0C12"/>
    <w:rsid w:val="002F0D61"/>
    <w:rsid w:val="002F3458"/>
    <w:rsid w:val="002F356E"/>
    <w:rsid w:val="002F43A0"/>
    <w:rsid w:val="002F5DAD"/>
    <w:rsid w:val="002F696A"/>
    <w:rsid w:val="003003EC"/>
    <w:rsid w:val="00301899"/>
    <w:rsid w:val="00301CAD"/>
    <w:rsid w:val="003026E9"/>
    <w:rsid w:val="00303D53"/>
    <w:rsid w:val="003068E0"/>
    <w:rsid w:val="00306A42"/>
    <w:rsid w:val="00307C73"/>
    <w:rsid w:val="003108D1"/>
    <w:rsid w:val="0031143F"/>
    <w:rsid w:val="00312097"/>
    <w:rsid w:val="00314266"/>
    <w:rsid w:val="003146D0"/>
    <w:rsid w:val="00315B62"/>
    <w:rsid w:val="003179E8"/>
    <w:rsid w:val="00317FDC"/>
    <w:rsid w:val="0032063D"/>
    <w:rsid w:val="003206ED"/>
    <w:rsid w:val="00321D9C"/>
    <w:rsid w:val="00322130"/>
    <w:rsid w:val="003250A0"/>
    <w:rsid w:val="00330272"/>
    <w:rsid w:val="00330311"/>
    <w:rsid w:val="00330645"/>
    <w:rsid w:val="00331203"/>
    <w:rsid w:val="00331CDB"/>
    <w:rsid w:val="00332FCD"/>
    <w:rsid w:val="00333078"/>
    <w:rsid w:val="003344D3"/>
    <w:rsid w:val="00336345"/>
    <w:rsid w:val="00337316"/>
    <w:rsid w:val="00342E3D"/>
    <w:rsid w:val="00342E88"/>
    <w:rsid w:val="0034336E"/>
    <w:rsid w:val="0034583F"/>
    <w:rsid w:val="003478D2"/>
    <w:rsid w:val="00350FB7"/>
    <w:rsid w:val="00353707"/>
    <w:rsid w:val="00353A8C"/>
    <w:rsid w:val="00353FF3"/>
    <w:rsid w:val="00355AD9"/>
    <w:rsid w:val="003574D1"/>
    <w:rsid w:val="0036074F"/>
    <w:rsid w:val="003615A4"/>
    <w:rsid w:val="003642EB"/>
    <w:rsid w:val="003646D5"/>
    <w:rsid w:val="003648F2"/>
    <w:rsid w:val="003657DE"/>
    <w:rsid w:val="003659ED"/>
    <w:rsid w:val="00367E9C"/>
    <w:rsid w:val="003700C0"/>
    <w:rsid w:val="00370AE8"/>
    <w:rsid w:val="00372EF0"/>
    <w:rsid w:val="00373689"/>
    <w:rsid w:val="00375B2E"/>
    <w:rsid w:val="00377D1F"/>
    <w:rsid w:val="00377E63"/>
    <w:rsid w:val="00380852"/>
    <w:rsid w:val="00381D64"/>
    <w:rsid w:val="003837F2"/>
    <w:rsid w:val="00385097"/>
    <w:rsid w:val="00385CD0"/>
    <w:rsid w:val="0038626C"/>
    <w:rsid w:val="00391C6F"/>
    <w:rsid w:val="00391F3E"/>
    <w:rsid w:val="0039435E"/>
    <w:rsid w:val="00394F56"/>
    <w:rsid w:val="00395076"/>
    <w:rsid w:val="00396646"/>
    <w:rsid w:val="00396B0E"/>
    <w:rsid w:val="003A0664"/>
    <w:rsid w:val="003A160E"/>
    <w:rsid w:val="003A1E76"/>
    <w:rsid w:val="003A44BB"/>
    <w:rsid w:val="003A4756"/>
    <w:rsid w:val="003A4969"/>
    <w:rsid w:val="003A605E"/>
    <w:rsid w:val="003A779F"/>
    <w:rsid w:val="003A7A6C"/>
    <w:rsid w:val="003B01DB"/>
    <w:rsid w:val="003B0F80"/>
    <w:rsid w:val="003B2C7A"/>
    <w:rsid w:val="003B31A1"/>
    <w:rsid w:val="003C0702"/>
    <w:rsid w:val="003C0A3A"/>
    <w:rsid w:val="003C19C6"/>
    <w:rsid w:val="003C2C67"/>
    <w:rsid w:val="003C50A2"/>
    <w:rsid w:val="003C6DE9"/>
    <w:rsid w:val="003C6E47"/>
    <w:rsid w:val="003C6EDF"/>
    <w:rsid w:val="003C7B9C"/>
    <w:rsid w:val="003D0740"/>
    <w:rsid w:val="003D3F39"/>
    <w:rsid w:val="003D4AAE"/>
    <w:rsid w:val="003D4C75"/>
    <w:rsid w:val="003D4C84"/>
    <w:rsid w:val="003D5F41"/>
    <w:rsid w:val="003D70B0"/>
    <w:rsid w:val="003D7254"/>
    <w:rsid w:val="003D7F38"/>
    <w:rsid w:val="003E0653"/>
    <w:rsid w:val="003E0EA3"/>
    <w:rsid w:val="003E3617"/>
    <w:rsid w:val="003E4A56"/>
    <w:rsid w:val="003E502C"/>
    <w:rsid w:val="003E57CF"/>
    <w:rsid w:val="003E6B00"/>
    <w:rsid w:val="003E7FDB"/>
    <w:rsid w:val="003F06EE"/>
    <w:rsid w:val="003F22A3"/>
    <w:rsid w:val="003F3B87"/>
    <w:rsid w:val="003F4912"/>
    <w:rsid w:val="003F5295"/>
    <w:rsid w:val="003F53B7"/>
    <w:rsid w:val="003F5904"/>
    <w:rsid w:val="003F6742"/>
    <w:rsid w:val="003F7A0F"/>
    <w:rsid w:val="003F7DB2"/>
    <w:rsid w:val="004003D2"/>
    <w:rsid w:val="004005F0"/>
    <w:rsid w:val="0040136F"/>
    <w:rsid w:val="00402F01"/>
    <w:rsid w:val="004033B4"/>
    <w:rsid w:val="00403645"/>
    <w:rsid w:val="00404FE0"/>
    <w:rsid w:val="0040587B"/>
    <w:rsid w:val="00410C20"/>
    <w:rsid w:val="004110BA"/>
    <w:rsid w:val="0041203F"/>
    <w:rsid w:val="004126E7"/>
    <w:rsid w:val="00415C89"/>
    <w:rsid w:val="0041665B"/>
    <w:rsid w:val="00416A4F"/>
    <w:rsid w:val="00421A3F"/>
    <w:rsid w:val="00423AC4"/>
    <w:rsid w:val="0042592F"/>
    <w:rsid w:val="004277F5"/>
    <w:rsid w:val="0042799E"/>
    <w:rsid w:val="00427E16"/>
    <w:rsid w:val="0043056A"/>
    <w:rsid w:val="00431CCC"/>
    <w:rsid w:val="00432635"/>
    <w:rsid w:val="004328E1"/>
    <w:rsid w:val="00433064"/>
    <w:rsid w:val="004331A0"/>
    <w:rsid w:val="00435893"/>
    <w:rsid w:val="004358D2"/>
    <w:rsid w:val="00435A76"/>
    <w:rsid w:val="00437B20"/>
    <w:rsid w:val="0044067A"/>
    <w:rsid w:val="00440720"/>
    <w:rsid w:val="00440811"/>
    <w:rsid w:val="00441772"/>
    <w:rsid w:val="004425B9"/>
    <w:rsid w:val="00442F56"/>
    <w:rsid w:val="0044395B"/>
    <w:rsid w:val="00443ADD"/>
    <w:rsid w:val="00443B51"/>
    <w:rsid w:val="00444785"/>
    <w:rsid w:val="00445E3F"/>
    <w:rsid w:val="00447B1D"/>
    <w:rsid w:val="00447C31"/>
    <w:rsid w:val="004510ED"/>
    <w:rsid w:val="004536AA"/>
    <w:rsid w:val="0045398D"/>
    <w:rsid w:val="00455046"/>
    <w:rsid w:val="00455284"/>
    <w:rsid w:val="00456074"/>
    <w:rsid w:val="00457476"/>
    <w:rsid w:val="0046076C"/>
    <w:rsid w:val="00460A67"/>
    <w:rsid w:val="004614FB"/>
    <w:rsid w:val="00461D78"/>
    <w:rsid w:val="00462B21"/>
    <w:rsid w:val="004630C9"/>
    <w:rsid w:val="004630CE"/>
    <w:rsid w:val="00464372"/>
    <w:rsid w:val="004643FE"/>
    <w:rsid w:val="00464D42"/>
    <w:rsid w:val="00467E75"/>
    <w:rsid w:val="00470289"/>
    <w:rsid w:val="00470B8D"/>
    <w:rsid w:val="00472639"/>
    <w:rsid w:val="00472DD2"/>
    <w:rsid w:val="00475017"/>
    <w:rsid w:val="004751D3"/>
    <w:rsid w:val="00475F03"/>
    <w:rsid w:val="00476D07"/>
    <w:rsid w:val="00476DCA"/>
    <w:rsid w:val="0048061C"/>
    <w:rsid w:val="00480A8E"/>
    <w:rsid w:val="00482039"/>
    <w:rsid w:val="00482C91"/>
    <w:rsid w:val="0048525E"/>
    <w:rsid w:val="004852FB"/>
    <w:rsid w:val="00486A0A"/>
    <w:rsid w:val="00486FE2"/>
    <w:rsid w:val="004875BE"/>
    <w:rsid w:val="00487D5F"/>
    <w:rsid w:val="00491236"/>
    <w:rsid w:val="00491D7C"/>
    <w:rsid w:val="004939D4"/>
    <w:rsid w:val="00493ED5"/>
    <w:rsid w:val="00494267"/>
    <w:rsid w:val="00495618"/>
    <w:rsid w:val="0049570D"/>
    <w:rsid w:val="00497D33"/>
    <w:rsid w:val="004A1E58"/>
    <w:rsid w:val="004A2333"/>
    <w:rsid w:val="004A2591"/>
    <w:rsid w:val="004A2FDC"/>
    <w:rsid w:val="004A32C4"/>
    <w:rsid w:val="004A3D43"/>
    <w:rsid w:val="004A49BA"/>
    <w:rsid w:val="004A66B2"/>
    <w:rsid w:val="004B0E9D"/>
    <w:rsid w:val="004B5B98"/>
    <w:rsid w:val="004C0CFE"/>
    <w:rsid w:val="004C2A16"/>
    <w:rsid w:val="004C39B8"/>
    <w:rsid w:val="004C66BF"/>
    <w:rsid w:val="004C724A"/>
    <w:rsid w:val="004D13E0"/>
    <w:rsid w:val="004D16B8"/>
    <w:rsid w:val="004D2BCD"/>
    <w:rsid w:val="004D3453"/>
    <w:rsid w:val="004D4557"/>
    <w:rsid w:val="004D53B8"/>
    <w:rsid w:val="004D6329"/>
    <w:rsid w:val="004D7811"/>
    <w:rsid w:val="004E2567"/>
    <w:rsid w:val="004E2568"/>
    <w:rsid w:val="004E3576"/>
    <w:rsid w:val="004E42F5"/>
    <w:rsid w:val="004E5256"/>
    <w:rsid w:val="004E5EE1"/>
    <w:rsid w:val="004F1050"/>
    <w:rsid w:val="004F15BB"/>
    <w:rsid w:val="004F25B3"/>
    <w:rsid w:val="004F6688"/>
    <w:rsid w:val="00500059"/>
    <w:rsid w:val="00500CAB"/>
    <w:rsid w:val="00501495"/>
    <w:rsid w:val="00503746"/>
    <w:rsid w:val="005039B8"/>
    <w:rsid w:val="00503AE3"/>
    <w:rsid w:val="005055B0"/>
    <w:rsid w:val="0050662E"/>
    <w:rsid w:val="00510DBF"/>
    <w:rsid w:val="005116DA"/>
    <w:rsid w:val="00512972"/>
    <w:rsid w:val="00514987"/>
    <w:rsid w:val="00514F25"/>
    <w:rsid w:val="00515082"/>
    <w:rsid w:val="00515D68"/>
    <w:rsid w:val="00515E14"/>
    <w:rsid w:val="005171DC"/>
    <w:rsid w:val="00517C2D"/>
    <w:rsid w:val="0052097D"/>
    <w:rsid w:val="00520BD4"/>
    <w:rsid w:val="00520C4F"/>
    <w:rsid w:val="005218EE"/>
    <w:rsid w:val="005231F1"/>
    <w:rsid w:val="005249B7"/>
    <w:rsid w:val="00524CBC"/>
    <w:rsid w:val="00525411"/>
    <w:rsid w:val="005259D1"/>
    <w:rsid w:val="005263A0"/>
    <w:rsid w:val="00531AF6"/>
    <w:rsid w:val="00532436"/>
    <w:rsid w:val="005337EA"/>
    <w:rsid w:val="0053499F"/>
    <w:rsid w:val="005362BD"/>
    <w:rsid w:val="00536F35"/>
    <w:rsid w:val="005373F4"/>
    <w:rsid w:val="005408F5"/>
    <w:rsid w:val="00542E65"/>
    <w:rsid w:val="00543739"/>
    <w:rsid w:val="0054378B"/>
    <w:rsid w:val="00544938"/>
    <w:rsid w:val="00545A51"/>
    <w:rsid w:val="00545AB5"/>
    <w:rsid w:val="00546036"/>
    <w:rsid w:val="005474CA"/>
    <w:rsid w:val="005475CF"/>
    <w:rsid w:val="005476D3"/>
    <w:rsid w:val="00547C35"/>
    <w:rsid w:val="00552735"/>
    <w:rsid w:val="00552858"/>
    <w:rsid w:val="00552E4C"/>
    <w:rsid w:val="00552FFB"/>
    <w:rsid w:val="00553EA6"/>
    <w:rsid w:val="005569CD"/>
    <w:rsid w:val="00562392"/>
    <w:rsid w:val="005623AE"/>
    <w:rsid w:val="0056302F"/>
    <w:rsid w:val="00563DBC"/>
    <w:rsid w:val="00563F9E"/>
    <w:rsid w:val="005658C2"/>
    <w:rsid w:val="00567644"/>
    <w:rsid w:val="00567CF2"/>
    <w:rsid w:val="00570680"/>
    <w:rsid w:val="005710D7"/>
    <w:rsid w:val="005717A6"/>
    <w:rsid w:val="00571859"/>
    <w:rsid w:val="00574382"/>
    <w:rsid w:val="00574534"/>
    <w:rsid w:val="00574A98"/>
    <w:rsid w:val="00575646"/>
    <w:rsid w:val="0057658F"/>
    <w:rsid w:val="005768D1"/>
    <w:rsid w:val="00580EBD"/>
    <w:rsid w:val="005839BF"/>
    <w:rsid w:val="005840DF"/>
    <w:rsid w:val="005859BF"/>
    <w:rsid w:val="005862E5"/>
    <w:rsid w:val="00587445"/>
    <w:rsid w:val="00587D5F"/>
    <w:rsid w:val="00587DFD"/>
    <w:rsid w:val="00591052"/>
    <w:rsid w:val="00591A36"/>
    <w:rsid w:val="005922BD"/>
    <w:rsid w:val="0059278C"/>
    <w:rsid w:val="00594C25"/>
    <w:rsid w:val="00596BB3"/>
    <w:rsid w:val="005A2A44"/>
    <w:rsid w:val="005A2D10"/>
    <w:rsid w:val="005A4EE0"/>
    <w:rsid w:val="005A5916"/>
    <w:rsid w:val="005A60EB"/>
    <w:rsid w:val="005A6827"/>
    <w:rsid w:val="005B07E4"/>
    <w:rsid w:val="005B6C66"/>
    <w:rsid w:val="005C0CC4"/>
    <w:rsid w:val="005C0D89"/>
    <w:rsid w:val="005C28C5"/>
    <w:rsid w:val="005C297B"/>
    <w:rsid w:val="005C2E30"/>
    <w:rsid w:val="005C3189"/>
    <w:rsid w:val="005C4167"/>
    <w:rsid w:val="005C471D"/>
    <w:rsid w:val="005C4AF9"/>
    <w:rsid w:val="005D1A22"/>
    <w:rsid w:val="005D1B78"/>
    <w:rsid w:val="005D2A8F"/>
    <w:rsid w:val="005D2B84"/>
    <w:rsid w:val="005D425A"/>
    <w:rsid w:val="005D47C0"/>
    <w:rsid w:val="005E077A"/>
    <w:rsid w:val="005E0ECD"/>
    <w:rsid w:val="005E14CB"/>
    <w:rsid w:val="005E351C"/>
    <w:rsid w:val="005E3659"/>
    <w:rsid w:val="005E46C1"/>
    <w:rsid w:val="005E4F27"/>
    <w:rsid w:val="005E5186"/>
    <w:rsid w:val="005E749D"/>
    <w:rsid w:val="005E79AE"/>
    <w:rsid w:val="005F29AD"/>
    <w:rsid w:val="005F56A8"/>
    <w:rsid w:val="005F58E5"/>
    <w:rsid w:val="006056BE"/>
    <w:rsid w:val="00605DA4"/>
    <w:rsid w:val="006065D7"/>
    <w:rsid w:val="006065EF"/>
    <w:rsid w:val="00606B6C"/>
    <w:rsid w:val="00610E78"/>
    <w:rsid w:val="00612315"/>
    <w:rsid w:val="00612BA6"/>
    <w:rsid w:val="00613A98"/>
    <w:rsid w:val="00614787"/>
    <w:rsid w:val="00614991"/>
    <w:rsid w:val="00616C21"/>
    <w:rsid w:val="00617DF7"/>
    <w:rsid w:val="00622136"/>
    <w:rsid w:val="006236B5"/>
    <w:rsid w:val="00624AB4"/>
    <w:rsid w:val="006253B7"/>
    <w:rsid w:val="0062601A"/>
    <w:rsid w:val="00627A0A"/>
    <w:rsid w:val="00630ACE"/>
    <w:rsid w:val="006320A3"/>
    <w:rsid w:val="00632853"/>
    <w:rsid w:val="006338A5"/>
    <w:rsid w:val="00634D7B"/>
    <w:rsid w:val="00636B8B"/>
    <w:rsid w:val="00641C9A"/>
    <w:rsid w:val="00641CC6"/>
    <w:rsid w:val="006430DD"/>
    <w:rsid w:val="00643F71"/>
    <w:rsid w:val="00646AED"/>
    <w:rsid w:val="00646CA9"/>
    <w:rsid w:val="00647096"/>
    <w:rsid w:val="0064710C"/>
    <w:rsid w:val="006473C1"/>
    <w:rsid w:val="00651669"/>
    <w:rsid w:val="00651FCE"/>
    <w:rsid w:val="006522E1"/>
    <w:rsid w:val="00652CE3"/>
    <w:rsid w:val="00652D26"/>
    <w:rsid w:val="00654C2B"/>
    <w:rsid w:val="006564B9"/>
    <w:rsid w:val="00656C84"/>
    <w:rsid w:val="00656D97"/>
    <w:rsid w:val="006570FC"/>
    <w:rsid w:val="00660E96"/>
    <w:rsid w:val="006613D5"/>
    <w:rsid w:val="00667638"/>
    <w:rsid w:val="00671280"/>
    <w:rsid w:val="00671AC6"/>
    <w:rsid w:val="00673674"/>
    <w:rsid w:val="00675E77"/>
    <w:rsid w:val="00680547"/>
    <w:rsid w:val="00680887"/>
    <w:rsid w:val="00680A95"/>
    <w:rsid w:val="006812B1"/>
    <w:rsid w:val="00682290"/>
    <w:rsid w:val="00683018"/>
    <w:rsid w:val="00683F09"/>
    <w:rsid w:val="0068447C"/>
    <w:rsid w:val="00684485"/>
    <w:rsid w:val="00685233"/>
    <w:rsid w:val="006855FC"/>
    <w:rsid w:val="00685B2B"/>
    <w:rsid w:val="0068695B"/>
    <w:rsid w:val="00687A2B"/>
    <w:rsid w:val="00691192"/>
    <w:rsid w:val="00693C2C"/>
    <w:rsid w:val="0069407F"/>
    <w:rsid w:val="00694725"/>
    <w:rsid w:val="0069495C"/>
    <w:rsid w:val="006963EE"/>
    <w:rsid w:val="006A0EE2"/>
    <w:rsid w:val="006A3B21"/>
    <w:rsid w:val="006A4101"/>
    <w:rsid w:val="006B45A5"/>
    <w:rsid w:val="006B4887"/>
    <w:rsid w:val="006B4B40"/>
    <w:rsid w:val="006B611D"/>
    <w:rsid w:val="006B62C8"/>
    <w:rsid w:val="006C0064"/>
    <w:rsid w:val="006C02F6"/>
    <w:rsid w:val="006C08D3"/>
    <w:rsid w:val="006C131E"/>
    <w:rsid w:val="006C265F"/>
    <w:rsid w:val="006C332F"/>
    <w:rsid w:val="006C3580"/>
    <w:rsid w:val="006C3D19"/>
    <w:rsid w:val="006C552F"/>
    <w:rsid w:val="006C7A3A"/>
    <w:rsid w:val="006C7AAC"/>
    <w:rsid w:val="006D04D2"/>
    <w:rsid w:val="006D0757"/>
    <w:rsid w:val="006D07E0"/>
    <w:rsid w:val="006D3568"/>
    <w:rsid w:val="006D3AEF"/>
    <w:rsid w:val="006D64AC"/>
    <w:rsid w:val="006D756E"/>
    <w:rsid w:val="006E0787"/>
    <w:rsid w:val="006E0A8E"/>
    <w:rsid w:val="006E129D"/>
    <w:rsid w:val="006E1852"/>
    <w:rsid w:val="006E2568"/>
    <w:rsid w:val="006E272E"/>
    <w:rsid w:val="006E2B2B"/>
    <w:rsid w:val="006E2DC7"/>
    <w:rsid w:val="006E6291"/>
    <w:rsid w:val="006F12F3"/>
    <w:rsid w:val="006F2595"/>
    <w:rsid w:val="006F61C9"/>
    <w:rsid w:val="006F6520"/>
    <w:rsid w:val="00700158"/>
    <w:rsid w:val="00700817"/>
    <w:rsid w:val="00701920"/>
    <w:rsid w:val="00702F8D"/>
    <w:rsid w:val="007032FB"/>
    <w:rsid w:val="00703E9F"/>
    <w:rsid w:val="00704185"/>
    <w:rsid w:val="00705370"/>
    <w:rsid w:val="00706D69"/>
    <w:rsid w:val="00707694"/>
    <w:rsid w:val="00710528"/>
    <w:rsid w:val="00712115"/>
    <w:rsid w:val="007123AC"/>
    <w:rsid w:val="00712982"/>
    <w:rsid w:val="0071311F"/>
    <w:rsid w:val="00715DE2"/>
    <w:rsid w:val="00715F1A"/>
    <w:rsid w:val="00716D6A"/>
    <w:rsid w:val="0072360B"/>
    <w:rsid w:val="00725275"/>
    <w:rsid w:val="007267F3"/>
    <w:rsid w:val="00726FD8"/>
    <w:rsid w:val="00730107"/>
    <w:rsid w:val="00730EBF"/>
    <w:rsid w:val="007313C3"/>
    <w:rsid w:val="007315B5"/>
    <w:rsid w:val="007319BE"/>
    <w:rsid w:val="00731B19"/>
    <w:rsid w:val="00732062"/>
    <w:rsid w:val="007327A5"/>
    <w:rsid w:val="0073456C"/>
    <w:rsid w:val="00734DC1"/>
    <w:rsid w:val="00735FF5"/>
    <w:rsid w:val="007366A1"/>
    <w:rsid w:val="00737580"/>
    <w:rsid w:val="00737B71"/>
    <w:rsid w:val="0074064C"/>
    <w:rsid w:val="00742139"/>
    <w:rsid w:val="007421C8"/>
    <w:rsid w:val="00743755"/>
    <w:rsid w:val="007437FB"/>
    <w:rsid w:val="007449BF"/>
    <w:rsid w:val="0074503E"/>
    <w:rsid w:val="00745A6C"/>
    <w:rsid w:val="007460E4"/>
    <w:rsid w:val="00746F17"/>
    <w:rsid w:val="0074702C"/>
    <w:rsid w:val="0074775C"/>
    <w:rsid w:val="00747C76"/>
    <w:rsid w:val="00750265"/>
    <w:rsid w:val="00750DFD"/>
    <w:rsid w:val="00753ABC"/>
    <w:rsid w:val="00754130"/>
    <w:rsid w:val="007559DB"/>
    <w:rsid w:val="00755FDB"/>
    <w:rsid w:val="00756CF6"/>
    <w:rsid w:val="00757268"/>
    <w:rsid w:val="0075734B"/>
    <w:rsid w:val="00761C8E"/>
    <w:rsid w:val="00762E3C"/>
    <w:rsid w:val="00763210"/>
    <w:rsid w:val="00763EBC"/>
    <w:rsid w:val="00765A25"/>
    <w:rsid w:val="00765AFF"/>
    <w:rsid w:val="0076666F"/>
    <w:rsid w:val="00766D30"/>
    <w:rsid w:val="00770EB6"/>
    <w:rsid w:val="0077185E"/>
    <w:rsid w:val="00772AA4"/>
    <w:rsid w:val="00774C1C"/>
    <w:rsid w:val="00776635"/>
    <w:rsid w:val="00776724"/>
    <w:rsid w:val="007807B1"/>
    <w:rsid w:val="00780E00"/>
    <w:rsid w:val="0078210C"/>
    <w:rsid w:val="00784BA5"/>
    <w:rsid w:val="0078654C"/>
    <w:rsid w:val="00786809"/>
    <w:rsid w:val="00792C4D"/>
    <w:rsid w:val="0079368C"/>
    <w:rsid w:val="00793841"/>
    <w:rsid w:val="00793ADA"/>
    <w:rsid w:val="00793FEA"/>
    <w:rsid w:val="00794CA5"/>
    <w:rsid w:val="00796DEF"/>
    <w:rsid w:val="007979AF"/>
    <w:rsid w:val="007A02E7"/>
    <w:rsid w:val="007A235A"/>
    <w:rsid w:val="007A6970"/>
    <w:rsid w:val="007A70B1"/>
    <w:rsid w:val="007A722D"/>
    <w:rsid w:val="007B00F6"/>
    <w:rsid w:val="007B0D31"/>
    <w:rsid w:val="007B1D57"/>
    <w:rsid w:val="007B32F0"/>
    <w:rsid w:val="007B3910"/>
    <w:rsid w:val="007B7D81"/>
    <w:rsid w:val="007C1D07"/>
    <w:rsid w:val="007C29F6"/>
    <w:rsid w:val="007C3BD1"/>
    <w:rsid w:val="007C401E"/>
    <w:rsid w:val="007C6D07"/>
    <w:rsid w:val="007D0AEE"/>
    <w:rsid w:val="007D10E4"/>
    <w:rsid w:val="007D2426"/>
    <w:rsid w:val="007D2FAD"/>
    <w:rsid w:val="007D3EA1"/>
    <w:rsid w:val="007D60F6"/>
    <w:rsid w:val="007D78B4"/>
    <w:rsid w:val="007E10D3"/>
    <w:rsid w:val="007E54BB"/>
    <w:rsid w:val="007E6376"/>
    <w:rsid w:val="007E6A1B"/>
    <w:rsid w:val="007E6C02"/>
    <w:rsid w:val="007E77C2"/>
    <w:rsid w:val="007F0503"/>
    <w:rsid w:val="007F0D05"/>
    <w:rsid w:val="007F17FD"/>
    <w:rsid w:val="007F228D"/>
    <w:rsid w:val="007F30A9"/>
    <w:rsid w:val="007F34A7"/>
    <w:rsid w:val="007F3E33"/>
    <w:rsid w:val="007F7F26"/>
    <w:rsid w:val="00800248"/>
    <w:rsid w:val="008009DB"/>
    <w:rsid w:val="00800B18"/>
    <w:rsid w:val="008022E6"/>
    <w:rsid w:val="00802363"/>
    <w:rsid w:val="008039D4"/>
    <w:rsid w:val="0080418B"/>
    <w:rsid w:val="00804649"/>
    <w:rsid w:val="00804B5E"/>
    <w:rsid w:val="00806717"/>
    <w:rsid w:val="00810248"/>
    <w:rsid w:val="008109A6"/>
    <w:rsid w:val="00810DFB"/>
    <w:rsid w:val="00811382"/>
    <w:rsid w:val="00812A22"/>
    <w:rsid w:val="00813D61"/>
    <w:rsid w:val="00814AB8"/>
    <w:rsid w:val="00816A87"/>
    <w:rsid w:val="00820CF5"/>
    <w:rsid w:val="008211B6"/>
    <w:rsid w:val="00821742"/>
    <w:rsid w:val="0082282D"/>
    <w:rsid w:val="00822A82"/>
    <w:rsid w:val="008255E8"/>
    <w:rsid w:val="0082642D"/>
    <w:rsid w:val="008267A3"/>
    <w:rsid w:val="00827747"/>
    <w:rsid w:val="00827BA8"/>
    <w:rsid w:val="0083086E"/>
    <w:rsid w:val="00831F2F"/>
    <w:rsid w:val="0083262F"/>
    <w:rsid w:val="00833D0D"/>
    <w:rsid w:val="00834DA5"/>
    <w:rsid w:val="00836655"/>
    <w:rsid w:val="00837C3E"/>
    <w:rsid w:val="00837DCE"/>
    <w:rsid w:val="00840CBD"/>
    <w:rsid w:val="008425E8"/>
    <w:rsid w:val="008434D7"/>
    <w:rsid w:val="00843CDB"/>
    <w:rsid w:val="008457CF"/>
    <w:rsid w:val="00850545"/>
    <w:rsid w:val="00851596"/>
    <w:rsid w:val="008532EF"/>
    <w:rsid w:val="00853E1D"/>
    <w:rsid w:val="008617BD"/>
    <w:rsid w:val="008628C6"/>
    <w:rsid w:val="008630BC"/>
    <w:rsid w:val="00865893"/>
    <w:rsid w:val="00866E4A"/>
    <w:rsid w:val="00866F6F"/>
    <w:rsid w:val="00867846"/>
    <w:rsid w:val="00867F79"/>
    <w:rsid w:val="0087063D"/>
    <w:rsid w:val="008718D0"/>
    <w:rsid w:val="008719B7"/>
    <w:rsid w:val="00871E8D"/>
    <w:rsid w:val="00871FDB"/>
    <w:rsid w:val="008728E1"/>
    <w:rsid w:val="00872E58"/>
    <w:rsid w:val="0087520E"/>
    <w:rsid w:val="00875E43"/>
    <w:rsid w:val="00875F55"/>
    <w:rsid w:val="00877958"/>
    <w:rsid w:val="00877C7D"/>
    <w:rsid w:val="00877E42"/>
    <w:rsid w:val="008803D6"/>
    <w:rsid w:val="00883D8E"/>
    <w:rsid w:val="00884319"/>
    <w:rsid w:val="0088436F"/>
    <w:rsid w:val="00884870"/>
    <w:rsid w:val="00884D43"/>
    <w:rsid w:val="00890D3C"/>
    <w:rsid w:val="00893C7A"/>
    <w:rsid w:val="0089523E"/>
    <w:rsid w:val="008955D1"/>
    <w:rsid w:val="00896657"/>
    <w:rsid w:val="008A012C"/>
    <w:rsid w:val="008A3DBD"/>
    <w:rsid w:val="008A3E95"/>
    <w:rsid w:val="008A4C1E"/>
    <w:rsid w:val="008A573F"/>
    <w:rsid w:val="008A5845"/>
    <w:rsid w:val="008B0959"/>
    <w:rsid w:val="008B2E2D"/>
    <w:rsid w:val="008B2E8E"/>
    <w:rsid w:val="008B3BEA"/>
    <w:rsid w:val="008B64C3"/>
    <w:rsid w:val="008B6788"/>
    <w:rsid w:val="008B779C"/>
    <w:rsid w:val="008B79C8"/>
    <w:rsid w:val="008B7D6F"/>
    <w:rsid w:val="008C15AF"/>
    <w:rsid w:val="008C1E20"/>
    <w:rsid w:val="008C1F06"/>
    <w:rsid w:val="008C6786"/>
    <w:rsid w:val="008C72B4"/>
    <w:rsid w:val="008D3E9A"/>
    <w:rsid w:val="008D4D22"/>
    <w:rsid w:val="008D6275"/>
    <w:rsid w:val="008D6F91"/>
    <w:rsid w:val="008E1838"/>
    <w:rsid w:val="008E1BEA"/>
    <w:rsid w:val="008E2C2B"/>
    <w:rsid w:val="008E30A7"/>
    <w:rsid w:val="008E3EA7"/>
    <w:rsid w:val="008E5040"/>
    <w:rsid w:val="008E68ED"/>
    <w:rsid w:val="008E6FAE"/>
    <w:rsid w:val="008E7EE9"/>
    <w:rsid w:val="008F13A0"/>
    <w:rsid w:val="008F27EA"/>
    <w:rsid w:val="008F283D"/>
    <w:rsid w:val="008F2D22"/>
    <w:rsid w:val="008F311F"/>
    <w:rsid w:val="008F39EB"/>
    <w:rsid w:val="008F3CA6"/>
    <w:rsid w:val="008F64EC"/>
    <w:rsid w:val="008F740F"/>
    <w:rsid w:val="00900309"/>
    <w:rsid w:val="009005E6"/>
    <w:rsid w:val="00900ACF"/>
    <w:rsid w:val="00900E46"/>
    <w:rsid w:val="009016CF"/>
    <w:rsid w:val="0090415D"/>
    <w:rsid w:val="00905FA9"/>
    <w:rsid w:val="0091022C"/>
    <w:rsid w:val="00910536"/>
    <w:rsid w:val="00910688"/>
    <w:rsid w:val="00911C30"/>
    <w:rsid w:val="009130EE"/>
    <w:rsid w:val="00913107"/>
    <w:rsid w:val="00913FC8"/>
    <w:rsid w:val="009156ED"/>
    <w:rsid w:val="00916C91"/>
    <w:rsid w:val="0092013D"/>
    <w:rsid w:val="00920330"/>
    <w:rsid w:val="00921A5C"/>
    <w:rsid w:val="00922821"/>
    <w:rsid w:val="00923380"/>
    <w:rsid w:val="00923701"/>
    <w:rsid w:val="009237D9"/>
    <w:rsid w:val="0092414A"/>
    <w:rsid w:val="00924980"/>
    <w:rsid w:val="00924E20"/>
    <w:rsid w:val="00925BBA"/>
    <w:rsid w:val="00927090"/>
    <w:rsid w:val="00930553"/>
    <w:rsid w:val="00930ACD"/>
    <w:rsid w:val="00930CD5"/>
    <w:rsid w:val="00931F86"/>
    <w:rsid w:val="00932ADC"/>
    <w:rsid w:val="00934806"/>
    <w:rsid w:val="009350B1"/>
    <w:rsid w:val="0094330C"/>
    <w:rsid w:val="00944376"/>
    <w:rsid w:val="00944EC6"/>
    <w:rsid w:val="009453C3"/>
    <w:rsid w:val="0094738E"/>
    <w:rsid w:val="00947906"/>
    <w:rsid w:val="00947DAE"/>
    <w:rsid w:val="009531DF"/>
    <w:rsid w:val="00954381"/>
    <w:rsid w:val="00955D15"/>
    <w:rsid w:val="0095612A"/>
    <w:rsid w:val="00956FCD"/>
    <w:rsid w:val="0095751B"/>
    <w:rsid w:val="009622F5"/>
    <w:rsid w:val="00962314"/>
    <w:rsid w:val="00963019"/>
    <w:rsid w:val="00963647"/>
    <w:rsid w:val="00963864"/>
    <w:rsid w:val="009651DD"/>
    <w:rsid w:val="00967AFD"/>
    <w:rsid w:val="009705BF"/>
    <w:rsid w:val="00970871"/>
    <w:rsid w:val="00972325"/>
    <w:rsid w:val="009763E9"/>
    <w:rsid w:val="00976895"/>
    <w:rsid w:val="00977326"/>
    <w:rsid w:val="00977591"/>
    <w:rsid w:val="00977D14"/>
    <w:rsid w:val="0098081C"/>
    <w:rsid w:val="00981C9E"/>
    <w:rsid w:val="00982536"/>
    <w:rsid w:val="00982BD8"/>
    <w:rsid w:val="00984068"/>
    <w:rsid w:val="00984748"/>
    <w:rsid w:val="00987D2C"/>
    <w:rsid w:val="00987FA6"/>
    <w:rsid w:val="009909AA"/>
    <w:rsid w:val="00990A95"/>
    <w:rsid w:val="00993D24"/>
    <w:rsid w:val="0099515E"/>
    <w:rsid w:val="009966FF"/>
    <w:rsid w:val="00997034"/>
    <w:rsid w:val="009971A9"/>
    <w:rsid w:val="009A0FDB"/>
    <w:rsid w:val="009A1C27"/>
    <w:rsid w:val="009A1D3F"/>
    <w:rsid w:val="009A37D5"/>
    <w:rsid w:val="009A3CCC"/>
    <w:rsid w:val="009A58D8"/>
    <w:rsid w:val="009A7B13"/>
    <w:rsid w:val="009A7B5E"/>
    <w:rsid w:val="009A7EC2"/>
    <w:rsid w:val="009B0A60"/>
    <w:rsid w:val="009B4592"/>
    <w:rsid w:val="009B56CF"/>
    <w:rsid w:val="009B5CD2"/>
    <w:rsid w:val="009B60AA"/>
    <w:rsid w:val="009C12E7"/>
    <w:rsid w:val="009C137D"/>
    <w:rsid w:val="009C166E"/>
    <w:rsid w:val="009C17F8"/>
    <w:rsid w:val="009C2421"/>
    <w:rsid w:val="009C3135"/>
    <w:rsid w:val="009C533E"/>
    <w:rsid w:val="009C634A"/>
    <w:rsid w:val="009D063C"/>
    <w:rsid w:val="009D0A91"/>
    <w:rsid w:val="009D0C1B"/>
    <w:rsid w:val="009D1380"/>
    <w:rsid w:val="009D20AA"/>
    <w:rsid w:val="009D22FC"/>
    <w:rsid w:val="009D3904"/>
    <w:rsid w:val="009D3D77"/>
    <w:rsid w:val="009D4319"/>
    <w:rsid w:val="009D558E"/>
    <w:rsid w:val="009D57E5"/>
    <w:rsid w:val="009D6C80"/>
    <w:rsid w:val="009E0FEF"/>
    <w:rsid w:val="009E2846"/>
    <w:rsid w:val="009E2EF5"/>
    <w:rsid w:val="009E435E"/>
    <w:rsid w:val="009E4AE0"/>
    <w:rsid w:val="009E4BA9"/>
    <w:rsid w:val="009F1587"/>
    <w:rsid w:val="009F55FD"/>
    <w:rsid w:val="009F5B59"/>
    <w:rsid w:val="009F7F80"/>
    <w:rsid w:val="00A00045"/>
    <w:rsid w:val="00A04A82"/>
    <w:rsid w:val="00A05557"/>
    <w:rsid w:val="00A05C7B"/>
    <w:rsid w:val="00A05FB5"/>
    <w:rsid w:val="00A06CFB"/>
    <w:rsid w:val="00A0780F"/>
    <w:rsid w:val="00A07E62"/>
    <w:rsid w:val="00A11572"/>
    <w:rsid w:val="00A11A8D"/>
    <w:rsid w:val="00A14A29"/>
    <w:rsid w:val="00A15D01"/>
    <w:rsid w:val="00A21D54"/>
    <w:rsid w:val="00A22A5B"/>
    <w:rsid w:val="00A22C01"/>
    <w:rsid w:val="00A24F0A"/>
    <w:rsid w:val="00A24FAC"/>
    <w:rsid w:val="00A256A5"/>
    <w:rsid w:val="00A2668A"/>
    <w:rsid w:val="00A27C2E"/>
    <w:rsid w:val="00A32183"/>
    <w:rsid w:val="00A34047"/>
    <w:rsid w:val="00A34128"/>
    <w:rsid w:val="00A35496"/>
    <w:rsid w:val="00A35C4E"/>
    <w:rsid w:val="00A36991"/>
    <w:rsid w:val="00A40F41"/>
    <w:rsid w:val="00A4114C"/>
    <w:rsid w:val="00A41607"/>
    <w:rsid w:val="00A422A1"/>
    <w:rsid w:val="00A4319D"/>
    <w:rsid w:val="00A43BFF"/>
    <w:rsid w:val="00A4565D"/>
    <w:rsid w:val="00A464E4"/>
    <w:rsid w:val="00A46525"/>
    <w:rsid w:val="00A476AE"/>
    <w:rsid w:val="00A5089E"/>
    <w:rsid w:val="00A5140C"/>
    <w:rsid w:val="00A51590"/>
    <w:rsid w:val="00A52521"/>
    <w:rsid w:val="00A52AE8"/>
    <w:rsid w:val="00A5319F"/>
    <w:rsid w:val="00A5322A"/>
    <w:rsid w:val="00A53D3B"/>
    <w:rsid w:val="00A54602"/>
    <w:rsid w:val="00A54905"/>
    <w:rsid w:val="00A55454"/>
    <w:rsid w:val="00A56634"/>
    <w:rsid w:val="00A610E9"/>
    <w:rsid w:val="00A62896"/>
    <w:rsid w:val="00A63852"/>
    <w:rsid w:val="00A63DC2"/>
    <w:rsid w:val="00A6447B"/>
    <w:rsid w:val="00A64826"/>
    <w:rsid w:val="00A64DE1"/>
    <w:rsid w:val="00A64E41"/>
    <w:rsid w:val="00A67197"/>
    <w:rsid w:val="00A673BC"/>
    <w:rsid w:val="00A677F5"/>
    <w:rsid w:val="00A72452"/>
    <w:rsid w:val="00A728C2"/>
    <w:rsid w:val="00A72BF7"/>
    <w:rsid w:val="00A74954"/>
    <w:rsid w:val="00A76646"/>
    <w:rsid w:val="00A77EEB"/>
    <w:rsid w:val="00A8007F"/>
    <w:rsid w:val="00A81EF8"/>
    <w:rsid w:val="00A8252E"/>
    <w:rsid w:val="00A83CA7"/>
    <w:rsid w:val="00A84644"/>
    <w:rsid w:val="00A84DA0"/>
    <w:rsid w:val="00A85172"/>
    <w:rsid w:val="00A85940"/>
    <w:rsid w:val="00A86199"/>
    <w:rsid w:val="00A9131C"/>
    <w:rsid w:val="00A919E1"/>
    <w:rsid w:val="00A93CC6"/>
    <w:rsid w:val="00A94A1F"/>
    <w:rsid w:val="00A94ABB"/>
    <w:rsid w:val="00A97B88"/>
    <w:rsid w:val="00A97C49"/>
    <w:rsid w:val="00AA319B"/>
    <w:rsid w:val="00AA42D4"/>
    <w:rsid w:val="00AA4F7F"/>
    <w:rsid w:val="00AA58FD"/>
    <w:rsid w:val="00AA644A"/>
    <w:rsid w:val="00AA6D95"/>
    <w:rsid w:val="00AA78AB"/>
    <w:rsid w:val="00AA79B4"/>
    <w:rsid w:val="00AA7C1C"/>
    <w:rsid w:val="00AB13F3"/>
    <w:rsid w:val="00AB2573"/>
    <w:rsid w:val="00AB34A5"/>
    <w:rsid w:val="00AB365E"/>
    <w:rsid w:val="00AB4A31"/>
    <w:rsid w:val="00AB4E06"/>
    <w:rsid w:val="00AB53B3"/>
    <w:rsid w:val="00AB6309"/>
    <w:rsid w:val="00AB6B1E"/>
    <w:rsid w:val="00AB78E7"/>
    <w:rsid w:val="00AB7EE1"/>
    <w:rsid w:val="00AC0074"/>
    <w:rsid w:val="00AC148A"/>
    <w:rsid w:val="00AC39F8"/>
    <w:rsid w:val="00AC3B3B"/>
    <w:rsid w:val="00AC3B82"/>
    <w:rsid w:val="00AC3F84"/>
    <w:rsid w:val="00AC6727"/>
    <w:rsid w:val="00AD4ECE"/>
    <w:rsid w:val="00AD5394"/>
    <w:rsid w:val="00AE0C33"/>
    <w:rsid w:val="00AE1558"/>
    <w:rsid w:val="00AE3DC2"/>
    <w:rsid w:val="00AE4E81"/>
    <w:rsid w:val="00AE4ED6"/>
    <w:rsid w:val="00AE541E"/>
    <w:rsid w:val="00AE56F2"/>
    <w:rsid w:val="00AE6611"/>
    <w:rsid w:val="00AE6A93"/>
    <w:rsid w:val="00AE7A99"/>
    <w:rsid w:val="00AF1C3C"/>
    <w:rsid w:val="00AF7D57"/>
    <w:rsid w:val="00B007EF"/>
    <w:rsid w:val="00B008B8"/>
    <w:rsid w:val="00B01C0E"/>
    <w:rsid w:val="00B02798"/>
    <w:rsid w:val="00B02B41"/>
    <w:rsid w:val="00B0371D"/>
    <w:rsid w:val="00B04682"/>
    <w:rsid w:val="00B04F31"/>
    <w:rsid w:val="00B07C57"/>
    <w:rsid w:val="00B12806"/>
    <w:rsid w:val="00B12F98"/>
    <w:rsid w:val="00B15B90"/>
    <w:rsid w:val="00B17B89"/>
    <w:rsid w:val="00B2302B"/>
    <w:rsid w:val="00B23868"/>
    <w:rsid w:val="00B2418D"/>
    <w:rsid w:val="00B24265"/>
    <w:rsid w:val="00B24A04"/>
    <w:rsid w:val="00B2700C"/>
    <w:rsid w:val="00B310BA"/>
    <w:rsid w:val="00B3290A"/>
    <w:rsid w:val="00B34E4A"/>
    <w:rsid w:val="00B35927"/>
    <w:rsid w:val="00B36347"/>
    <w:rsid w:val="00B40AFC"/>
    <w:rsid w:val="00B40CCA"/>
    <w:rsid w:val="00B40D84"/>
    <w:rsid w:val="00B41E45"/>
    <w:rsid w:val="00B42356"/>
    <w:rsid w:val="00B43442"/>
    <w:rsid w:val="00B43FCC"/>
    <w:rsid w:val="00B44A7A"/>
    <w:rsid w:val="00B45642"/>
    <w:rsid w:val="00B4566C"/>
    <w:rsid w:val="00B4773C"/>
    <w:rsid w:val="00B47B12"/>
    <w:rsid w:val="00B50039"/>
    <w:rsid w:val="00B50075"/>
    <w:rsid w:val="00B50BE3"/>
    <w:rsid w:val="00B511D9"/>
    <w:rsid w:val="00B51354"/>
    <w:rsid w:val="00B51C31"/>
    <w:rsid w:val="00B5282A"/>
    <w:rsid w:val="00B538F4"/>
    <w:rsid w:val="00B53EE9"/>
    <w:rsid w:val="00B545DE"/>
    <w:rsid w:val="00B545FE"/>
    <w:rsid w:val="00B54710"/>
    <w:rsid w:val="00B55085"/>
    <w:rsid w:val="00B6012B"/>
    <w:rsid w:val="00B60142"/>
    <w:rsid w:val="00B606F4"/>
    <w:rsid w:val="00B61DC2"/>
    <w:rsid w:val="00B620F6"/>
    <w:rsid w:val="00B62AD2"/>
    <w:rsid w:val="00B6343B"/>
    <w:rsid w:val="00B666F6"/>
    <w:rsid w:val="00B667C0"/>
    <w:rsid w:val="00B6704F"/>
    <w:rsid w:val="00B701A7"/>
    <w:rsid w:val="00B71167"/>
    <w:rsid w:val="00B711F0"/>
    <w:rsid w:val="00B71575"/>
    <w:rsid w:val="00B724E8"/>
    <w:rsid w:val="00B766FB"/>
    <w:rsid w:val="00B77AEF"/>
    <w:rsid w:val="00B80F3F"/>
    <w:rsid w:val="00B81327"/>
    <w:rsid w:val="00B830FF"/>
    <w:rsid w:val="00B83B16"/>
    <w:rsid w:val="00B855F0"/>
    <w:rsid w:val="00B861FF"/>
    <w:rsid w:val="00B86983"/>
    <w:rsid w:val="00B87208"/>
    <w:rsid w:val="00B87D38"/>
    <w:rsid w:val="00B87F58"/>
    <w:rsid w:val="00B91703"/>
    <w:rsid w:val="00B9204E"/>
    <w:rsid w:val="00B923AC"/>
    <w:rsid w:val="00B92F67"/>
    <w:rsid w:val="00B9300F"/>
    <w:rsid w:val="00B944FF"/>
    <w:rsid w:val="00B95B1D"/>
    <w:rsid w:val="00B9665F"/>
    <w:rsid w:val="00B96F7E"/>
    <w:rsid w:val="00B975EA"/>
    <w:rsid w:val="00BA0398"/>
    <w:rsid w:val="00BA08B4"/>
    <w:rsid w:val="00BA1F53"/>
    <w:rsid w:val="00BA268E"/>
    <w:rsid w:val="00BA27C8"/>
    <w:rsid w:val="00BA2A24"/>
    <w:rsid w:val="00BA2BF5"/>
    <w:rsid w:val="00BA2E37"/>
    <w:rsid w:val="00BA48DC"/>
    <w:rsid w:val="00BA5216"/>
    <w:rsid w:val="00BA52EE"/>
    <w:rsid w:val="00BB0F03"/>
    <w:rsid w:val="00BB166E"/>
    <w:rsid w:val="00BB3115"/>
    <w:rsid w:val="00BB39B4"/>
    <w:rsid w:val="00BB4184"/>
    <w:rsid w:val="00BB41AA"/>
    <w:rsid w:val="00BB46E0"/>
    <w:rsid w:val="00BB4AC3"/>
    <w:rsid w:val="00BB5A48"/>
    <w:rsid w:val="00BB73F0"/>
    <w:rsid w:val="00BC014C"/>
    <w:rsid w:val="00BC14BD"/>
    <w:rsid w:val="00BC1EF9"/>
    <w:rsid w:val="00BC3B10"/>
    <w:rsid w:val="00BC4898"/>
    <w:rsid w:val="00BC5164"/>
    <w:rsid w:val="00BC6ACF"/>
    <w:rsid w:val="00BD0724"/>
    <w:rsid w:val="00BD1F8F"/>
    <w:rsid w:val="00BD3506"/>
    <w:rsid w:val="00BD462E"/>
    <w:rsid w:val="00BD50B0"/>
    <w:rsid w:val="00BD5C2E"/>
    <w:rsid w:val="00BD7545"/>
    <w:rsid w:val="00BE33B3"/>
    <w:rsid w:val="00BE3666"/>
    <w:rsid w:val="00BE37CC"/>
    <w:rsid w:val="00BE39CA"/>
    <w:rsid w:val="00BE5ABE"/>
    <w:rsid w:val="00BE62C2"/>
    <w:rsid w:val="00BE79C0"/>
    <w:rsid w:val="00BE7F9A"/>
    <w:rsid w:val="00BF302E"/>
    <w:rsid w:val="00BF31E6"/>
    <w:rsid w:val="00BF4ECB"/>
    <w:rsid w:val="00BF5F8B"/>
    <w:rsid w:val="00BF62D8"/>
    <w:rsid w:val="00BF7F05"/>
    <w:rsid w:val="00C01BCA"/>
    <w:rsid w:val="00C02FCB"/>
    <w:rsid w:val="00C03188"/>
    <w:rsid w:val="00C0443F"/>
    <w:rsid w:val="00C06A2E"/>
    <w:rsid w:val="00C070F2"/>
    <w:rsid w:val="00C0724D"/>
    <w:rsid w:val="00C10A3B"/>
    <w:rsid w:val="00C10AA4"/>
    <w:rsid w:val="00C12406"/>
    <w:rsid w:val="00C12B87"/>
    <w:rsid w:val="00C135C2"/>
    <w:rsid w:val="00C13661"/>
    <w:rsid w:val="00C146C2"/>
    <w:rsid w:val="00C14B20"/>
    <w:rsid w:val="00C14E22"/>
    <w:rsid w:val="00C15E54"/>
    <w:rsid w:val="00C1649F"/>
    <w:rsid w:val="00C257D5"/>
    <w:rsid w:val="00C26D3E"/>
    <w:rsid w:val="00C27723"/>
    <w:rsid w:val="00C30267"/>
    <w:rsid w:val="00C33BB5"/>
    <w:rsid w:val="00C33D9A"/>
    <w:rsid w:val="00C33DE0"/>
    <w:rsid w:val="00C34982"/>
    <w:rsid w:val="00C35828"/>
    <w:rsid w:val="00C36A36"/>
    <w:rsid w:val="00C36DC3"/>
    <w:rsid w:val="00C37836"/>
    <w:rsid w:val="00C408F8"/>
    <w:rsid w:val="00C41E35"/>
    <w:rsid w:val="00C429F3"/>
    <w:rsid w:val="00C44145"/>
    <w:rsid w:val="00C46309"/>
    <w:rsid w:val="00C465A7"/>
    <w:rsid w:val="00C467DC"/>
    <w:rsid w:val="00C47253"/>
    <w:rsid w:val="00C53FE3"/>
    <w:rsid w:val="00C553CE"/>
    <w:rsid w:val="00C60229"/>
    <w:rsid w:val="00C61DA2"/>
    <w:rsid w:val="00C6545E"/>
    <w:rsid w:val="00C66894"/>
    <w:rsid w:val="00C6732E"/>
    <w:rsid w:val="00C677D8"/>
    <w:rsid w:val="00C67A6D"/>
    <w:rsid w:val="00C70130"/>
    <w:rsid w:val="00C71B6A"/>
    <w:rsid w:val="00C71D0D"/>
    <w:rsid w:val="00C72B56"/>
    <w:rsid w:val="00C737E6"/>
    <w:rsid w:val="00C74A15"/>
    <w:rsid w:val="00C75533"/>
    <w:rsid w:val="00C75F1A"/>
    <w:rsid w:val="00C7601D"/>
    <w:rsid w:val="00C771B0"/>
    <w:rsid w:val="00C7765D"/>
    <w:rsid w:val="00C8019E"/>
    <w:rsid w:val="00C805EF"/>
    <w:rsid w:val="00C810B5"/>
    <w:rsid w:val="00C81169"/>
    <w:rsid w:val="00C8149E"/>
    <w:rsid w:val="00C8212A"/>
    <w:rsid w:val="00C82A58"/>
    <w:rsid w:val="00C84814"/>
    <w:rsid w:val="00C85A4F"/>
    <w:rsid w:val="00C85EF8"/>
    <w:rsid w:val="00C8610E"/>
    <w:rsid w:val="00C87AB0"/>
    <w:rsid w:val="00C91D31"/>
    <w:rsid w:val="00C91D6B"/>
    <w:rsid w:val="00C92ACB"/>
    <w:rsid w:val="00C9508B"/>
    <w:rsid w:val="00C959C7"/>
    <w:rsid w:val="00C95D2A"/>
    <w:rsid w:val="00C96409"/>
    <w:rsid w:val="00C97CE3"/>
    <w:rsid w:val="00CA27A3"/>
    <w:rsid w:val="00CA72F3"/>
    <w:rsid w:val="00CB1742"/>
    <w:rsid w:val="00CB2461"/>
    <w:rsid w:val="00CB2912"/>
    <w:rsid w:val="00CB317D"/>
    <w:rsid w:val="00CB383A"/>
    <w:rsid w:val="00CB3B1A"/>
    <w:rsid w:val="00CB4BCC"/>
    <w:rsid w:val="00CB66A7"/>
    <w:rsid w:val="00CB6A2E"/>
    <w:rsid w:val="00CC00D7"/>
    <w:rsid w:val="00CC19E0"/>
    <w:rsid w:val="00CC40AF"/>
    <w:rsid w:val="00CC479B"/>
    <w:rsid w:val="00CC540C"/>
    <w:rsid w:val="00CC5D20"/>
    <w:rsid w:val="00CC7F9A"/>
    <w:rsid w:val="00CD081E"/>
    <w:rsid w:val="00CD0FE1"/>
    <w:rsid w:val="00CD1FA2"/>
    <w:rsid w:val="00CD33FB"/>
    <w:rsid w:val="00CD4299"/>
    <w:rsid w:val="00CD4339"/>
    <w:rsid w:val="00CD492A"/>
    <w:rsid w:val="00CD78B5"/>
    <w:rsid w:val="00CE099B"/>
    <w:rsid w:val="00CE12BE"/>
    <w:rsid w:val="00CE3002"/>
    <w:rsid w:val="00CE307C"/>
    <w:rsid w:val="00CE339D"/>
    <w:rsid w:val="00CE3DFA"/>
    <w:rsid w:val="00CE4265"/>
    <w:rsid w:val="00CE6EA1"/>
    <w:rsid w:val="00CE6FA1"/>
    <w:rsid w:val="00CF1542"/>
    <w:rsid w:val="00CF1953"/>
    <w:rsid w:val="00CF2403"/>
    <w:rsid w:val="00CF2697"/>
    <w:rsid w:val="00CF2862"/>
    <w:rsid w:val="00CF4D23"/>
    <w:rsid w:val="00CF58D4"/>
    <w:rsid w:val="00CF77AE"/>
    <w:rsid w:val="00D02191"/>
    <w:rsid w:val="00D0246D"/>
    <w:rsid w:val="00D02E41"/>
    <w:rsid w:val="00D030E4"/>
    <w:rsid w:val="00D0332F"/>
    <w:rsid w:val="00D03CD5"/>
    <w:rsid w:val="00D0623A"/>
    <w:rsid w:val="00D06C2B"/>
    <w:rsid w:val="00D1089A"/>
    <w:rsid w:val="00D1102B"/>
    <w:rsid w:val="00D12A1E"/>
    <w:rsid w:val="00D1314F"/>
    <w:rsid w:val="00D1514D"/>
    <w:rsid w:val="00D162CD"/>
    <w:rsid w:val="00D16B8B"/>
    <w:rsid w:val="00D16EDC"/>
    <w:rsid w:val="00D174D8"/>
    <w:rsid w:val="00D1783E"/>
    <w:rsid w:val="00D20184"/>
    <w:rsid w:val="00D221D6"/>
    <w:rsid w:val="00D22821"/>
    <w:rsid w:val="00D2389F"/>
    <w:rsid w:val="00D26430"/>
    <w:rsid w:val="00D26A22"/>
    <w:rsid w:val="00D32398"/>
    <w:rsid w:val="00D3283A"/>
    <w:rsid w:val="00D34B85"/>
    <w:rsid w:val="00D34E4F"/>
    <w:rsid w:val="00D355ED"/>
    <w:rsid w:val="00D358A2"/>
    <w:rsid w:val="00D36A42"/>
    <w:rsid w:val="00D36B21"/>
    <w:rsid w:val="00D403C5"/>
    <w:rsid w:val="00D40830"/>
    <w:rsid w:val="00D41B0A"/>
    <w:rsid w:val="00D42060"/>
    <w:rsid w:val="00D4288C"/>
    <w:rsid w:val="00D43CA9"/>
    <w:rsid w:val="00D43F88"/>
    <w:rsid w:val="00D44B05"/>
    <w:rsid w:val="00D46296"/>
    <w:rsid w:val="00D510F3"/>
    <w:rsid w:val="00D51BDC"/>
    <w:rsid w:val="00D5257A"/>
    <w:rsid w:val="00D54CAE"/>
    <w:rsid w:val="00D55E96"/>
    <w:rsid w:val="00D628A3"/>
    <w:rsid w:val="00D63802"/>
    <w:rsid w:val="00D63A38"/>
    <w:rsid w:val="00D6545F"/>
    <w:rsid w:val="00D67262"/>
    <w:rsid w:val="00D70B68"/>
    <w:rsid w:val="00D71359"/>
    <w:rsid w:val="00D72E30"/>
    <w:rsid w:val="00D8098E"/>
    <w:rsid w:val="00D8155E"/>
    <w:rsid w:val="00D82AC0"/>
    <w:rsid w:val="00D8504F"/>
    <w:rsid w:val="00D85CA5"/>
    <w:rsid w:val="00D91037"/>
    <w:rsid w:val="00D928DD"/>
    <w:rsid w:val="00D93582"/>
    <w:rsid w:val="00D93CCE"/>
    <w:rsid w:val="00D93FDE"/>
    <w:rsid w:val="00D941AF"/>
    <w:rsid w:val="00D95C29"/>
    <w:rsid w:val="00D96593"/>
    <w:rsid w:val="00D97350"/>
    <w:rsid w:val="00DA2182"/>
    <w:rsid w:val="00DA2D77"/>
    <w:rsid w:val="00DA2EB6"/>
    <w:rsid w:val="00DA47B5"/>
    <w:rsid w:val="00DA4966"/>
    <w:rsid w:val="00DA4EB0"/>
    <w:rsid w:val="00DA5FED"/>
    <w:rsid w:val="00DA6058"/>
    <w:rsid w:val="00DA78FE"/>
    <w:rsid w:val="00DB10BF"/>
    <w:rsid w:val="00DB2577"/>
    <w:rsid w:val="00DB2709"/>
    <w:rsid w:val="00DB379C"/>
    <w:rsid w:val="00DB3ED7"/>
    <w:rsid w:val="00DB42B9"/>
    <w:rsid w:val="00DB58F5"/>
    <w:rsid w:val="00DB6E04"/>
    <w:rsid w:val="00DB74F1"/>
    <w:rsid w:val="00DB7B4B"/>
    <w:rsid w:val="00DC05D1"/>
    <w:rsid w:val="00DC0990"/>
    <w:rsid w:val="00DC0D89"/>
    <w:rsid w:val="00DC0ED8"/>
    <w:rsid w:val="00DC2B12"/>
    <w:rsid w:val="00DC4A87"/>
    <w:rsid w:val="00DC4D19"/>
    <w:rsid w:val="00DD1349"/>
    <w:rsid w:val="00DD17E9"/>
    <w:rsid w:val="00DD1B8B"/>
    <w:rsid w:val="00DD46AE"/>
    <w:rsid w:val="00DD5243"/>
    <w:rsid w:val="00DD671A"/>
    <w:rsid w:val="00DE041A"/>
    <w:rsid w:val="00DE1ADA"/>
    <w:rsid w:val="00DE1B76"/>
    <w:rsid w:val="00DE31AF"/>
    <w:rsid w:val="00DE4B3D"/>
    <w:rsid w:val="00DE5F53"/>
    <w:rsid w:val="00DE60F1"/>
    <w:rsid w:val="00DF1CAD"/>
    <w:rsid w:val="00DF3A79"/>
    <w:rsid w:val="00DF3C40"/>
    <w:rsid w:val="00DF545F"/>
    <w:rsid w:val="00DF6675"/>
    <w:rsid w:val="00DF796D"/>
    <w:rsid w:val="00DF7F9A"/>
    <w:rsid w:val="00E002B0"/>
    <w:rsid w:val="00E034A6"/>
    <w:rsid w:val="00E03956"/>
    <w:rsid w:val="00E04D7F"/>
    <w:rsid w:val="00E04ECC"/>
    <w:rsid w:val="00E06664"/>
    <w:rsid w:val="00E06DE5"/>
    <w:rsid w:val="00E079B9"/>
    <w:rsid w:val="00E10F9E"/>
    <w:rsid w:val="00E11E46"/>
    <w:rsid w:val="00E13B68"/>
    <w:rsid w:val="00E13BFD"/>
    <w:rsid w:val="00E15E96"/>
    <w:rsid w:val="00E15EDD"/>
    <w:rsid w:val="00E20D17"/>
    <w:rsid w:val="00E225D9"/>
    <w:rsid w:val="00E2278F"/>
    <w:rsid w:val="00E22EF8"/>
    <w:rsid w:val="00E238EA"/>
    <w:rsid w:val="00E23E8A"/>
    <w:rsid w:val="00E2411E"/>
    <w:rsid w:val="00E2413C"/>
    <w:rsid w:val="00E2427A"/>
    <w:rsid w:val="00E26A2E"/>
    <w:rsid w:val="00E275A3"/>
    <w:rsid w:val="00E278D5"/>
    <w:rsid w:val="00E3161F"/>
    <w:rsid w:val="00E33289"/>
    <w:rsid w:val="00E33724"/>
    <w:rsid w:val="00E341E0"/>
    <w:rsid w:val="00E34589"/>
    <w:rsid w:val="00E34B0A"/>
    <w:rsid w:val="00E36C87"/>
    <w:rsid w:val="00E37FD5"/>
    <w:rsid w:val="00E40405"/>
    <w:rsid w:val="00E404CB"/>
    <w:rsid w:val="00E41DE9"/>
    <w:rsid w:val="00E42037"/>
    <w:rsid w:val="00E42AAA"/>
    <w:rsid w:val="00E438C9"/>
    <w:rsid w:val="00E455AC"/>
    <w:rsid w:val="00E4612F"/>
    <w:rsid w:val="00E475FF"/>
    <w:rsid w:val="00E47DE3"/>
    <w:rsid w:val="00E54B6E"/>
    <w:rsid w:val="00E54E35"/>
    <w:rsid w:val="00E5643C"/>
    <w:rsid w:val="00E57927"/>
    <w:rsid w:val="00E60E0E"/>
    <w:rsid w:val="00E61E25"/>
    <w:rsid w:val="00E63C36"/>
    <w:rsid w:val="00E6433C"/>
    <w:rsid w:val="00E64F9D"/>
    <w:rsid w:val="00E65503"/>
    <w:rsid w:val="00E66CD2"/>
    <w:rsid w:val="00E7007C"/>
    <w:rsid w:val="00E7277E"/>
    <w:rsid w:val="00E73B26"/>
    <w:rsid w:val="00E74724"/>
    <w:rsid w:val="00E76C83"/>
    <w:rsid w:val="00E775A8"/>
    <w:rsid w:val="00E80432"/>
    <w:rsid w:val="00E808D2"/>
    <w:rsid w:val="00E80A07"/>
    <w:rsid w:val="00E83DB1"/>
    <w:rsid w:val="00E84E6A"/>
    <w:rsid w:val="00E85C22"/>
    <w:rsid w:val="00E868AB"/>
    <w:rsid w:val="00E875B2"/>
    <w:rsid w:val="00E905A1"/>
    <w:rsid w:val="00E9171C"/>
    <w:rsid w:val="00E92576"/>
    <w:rsid w:val="00E92F84"/>
    <w:rsid w:val="00E93562"/>
    <w:rsid w:val="00E95FA5"/>
    <w:rsid w:val="00E966DF"/>
    <w:rsid w:val="00E96D2E"/>
    <w:rsid w:val="00E9709D"/>
    <w:rsid w:val="00E9774F"/>
    <w:rsid w:val="00EA12E5"/>
    <w:rsid w:val="00EA390D"/>
    <w:rsid w:val="00EA737E"/>
    <w:rsid w:val="00EA76D0"/>
    <w:rsid w:val="00EB02E5"/>
    <w:rsid w:val="00EB0EB4"/>
    <w:rsid w:val="00EB1433"/>
    <w:rsid w:val="00EB3272"/>
    <w:rsid w:val="00EB33B2"/>
    <w:rsid w:val="00EB60D9"/>
    <w:rsid w:val="00EB627F"/>
    <w:rsid w:val="00EB75BE"/>
    <w:rsid w:val="00EC0738"/>
    <w:rsid w:val="00EC078A"/>
    <w:rsid w:val="00EC183F"/>
    <w:rsid w:val="00EC3630"/>
    <w:rsid w:val="00EC3A35"/>
    <w:rsid w:val="00EC4C15"/>
    <w:rsid w:val="00EC4CAB"/>
    <w:rsid w:val="00EC5E52"/>
    <w:rsid w:val="00EC7A2D"/>
    <w:rsid w:val="00ED1900"/>
    <w:rsid w:val="00ED2D1C"/>
    <w:rsid w:val="00ED2ED4"/>
    <w:rsid w:val="00ED3AB7"/>
    <w:rsid w:val="00ED591E"/>
    <w:rsid w:val="00ED758F"/>
    <w:rsid w:val="00EE1106"/>
    <w:rsid w:val="00EE22B4"/>
    <w:rsid w:val="00EE2EFF"/>
    <w:rsid w:val="00EE40A9"/>
    <w:rsid w:val="00EE4FC4"/>
    <w:rsid w:val="00EE5F51"/>
    <w:rsid w:val="00EE6501"/>
    <w:rsid w:val="00EE7763"/>
    <w:rsid w:val="00EE7B49"/>
    <w:rsid w:val="00EF0005"/>
    <w:rsid w:val="00EF06AE"/>
    <w:rsid w:val="00EF1E73"/>
    <w:rsid w:val="00EF3799"/>
    <w:rsid w:val="00EF42EB"/>
    <w:rsid w:val="00EF4939"/>
    <w:rsid w:val="00EF4B42"/>
    <w:rsid w:val="00EF5C18"/>
    <w:rsid w:val="00F016D8"/>
    <w:rsid w:val="00F02C48"/>
    <w:rsid w:val="00F034F8"/>
    <w:rsid w:val="00F04CD5"/>
    <w:rsid w:val="00F0540D"/>
    <w:rsid w:val="00F05AE5"/>
    <w:rsid w:val="00F06D4C"/>
    <w:rsid w:val="00F10450"/>
    <w:rsid w:val="00F10D8B"/>
    <w:rsid w:val="00F111FB"/>
    <w:rsid w:val="00F121C7"/>
    <w:rsid w:val="00F13064"/>
    <w:rsid w:val="00F149EE"/>
    <w:rsid w:val="00F1614C"/>
    <w:rsid w:val="00F1615C"/>
    <w:rsid w:val="00F17809"/>
    <w:rsid w:val="00F17E7D"/>
    <w:rsid w:val="00F20D7B"/>
    <w:rsid w:val="00F23479"/>
    <w:rsid w:val="00F25BA0"/>
    <w:rsid w:val="00F25EDF"/>
    <w:rsid w:val="00F2647F"/>
    <w:rsid w:val="00F27521"/>
    <w:rsid w:val="00F279ED"/>
    <w:rsid w:val="00F27B5F"/>
    <w:rsid w:val="00F30499"/>
    <w:rsid w:val="00F307FB"/>
    <w:rsid w:val="00F3083D"/>
    <w:rsid w:val="00F344CC"/>
    <w:rsid w:val="00F347CD"/>
    <w:rsid w:val="00F353C4"/>
    <w:rsid w:val="00F37466"/>
    <w:rsid w:val="00F403D7"/>
    <w:rsid w:val="00F41398"/>
    <w:rsid w:val="00F42E06"/>
    <w:rsid w:val="00F437A1"/>
    <w:rsid w:val="00F4575C"/>
    <w:rsid w:val="00F459A0"/>
    <w:rsid w:val="00F45AC2"/>
    <w:rsid w:val="00F45ED3"/>
    <w:rsid w:val="00F4663D"/>
    <w:rsid w:val="00F46FCF"/>
    <w:rsid w:val="00F479AB"/>
    <w:rsid w:val="00F503F3"/>
    <w:rsid w:val="00F511D5"/>
    <w:rsid w:val="00F529F3"/>
    <w:rsid w:val="00F5321D"/>
    <w:rsid w:val="00F54850"/>
    <w:rsid w:val="00F553D8"/>
    <w:rsid w:val="00F57421"/>
    <w:rsid w:val="00F60AB8"/>
    <w:rsid w:val="00F60EAF"/>
    <w:rsid w:val="00F61F4C"/>
    <w:rsid w:val="00F62247"/>
    <w:rsid w:val="00F636FB"/>
    <w:rsid w:val="00F65665"/>
    <w:rsid w:val="00F659CD"/>
    <w:rsid w:val="00F65FFE"/>
    <w:rsid w:val="00F66D58"/>
    <w:rsid w:val="00F67166"/>
    <w:rsid w:val="00F726EE"/>
    <w:rsid w:val="00F72E4C"/>
    <w:rsid w:val="00F751DE"/>
    <w:rsid w:val="00F75671"/>
    <w:rsid w:val="00F765E2"/>
    <w:rsid w:val="00F7732E"/>
    <w:rsid w:val="00F7783F"/>
    <w:rsid w:val="00F77BAC"/>
    <w:rsid w:val="00F80A32"/>
    <w:rsid w:val="00F8148E"/>
    <w:rsid w:val="00F8205B"/>
    <w:rsid w:val="00F84268"/>
    <w:rsid w:val="00F8631C"/>
    <w:rsid w:val="00F86758"/>
    <w:rsid w:val="00F876B0"/>
    <w:rsid w:val="00F917D1"/>
    <w:rsid w:val="00F91FD9"/>
    <w:rsid w:val="00F93F90"/>
    <w:rsid w:val="00F945BD"/>
    <w:rsid w:val="00F96676"/>
    <w:rsid w:val="00F97BCF"/>
    <w:rsid w:val="00FA11F2"/>
    <w:rsid w:val="00FA1E4B"/>
    <w:rsid w:val="00FA2910"/>
    <w:rsid w:val="00FA338B"/>
    <w:rsid w:val="00FA6994"/>
    <w:rsid w:val="00FA6AF0"/>
    <w:rsid w:val="00FA6F31"/>
    <w:rsid w:val="00FB1248"/>
    <w:rsid w:val="00FB1308"/>
    <w:rsid w:val="00FB293B"/>
    <w:rsid w:val="00FB3087"/>
    <w:rsid w:val="00FB49E9"/>
    <w:rsid w:val="00FB4FC8"/>
    <w:rsid w:val="00FB686D"/>
    <w:rsid w:val="00FB7419"/>
    <w:rsid w:val="00FC28D6"/>
    <w:rsid w:val="00FC2D85"/>
    <w:rsid w:val="00FC2E84"/>
    <w:rsid w:val="00FC36D4"/>
    <w:rsid w:val="00FC441A"/>
    <w:rsid w:val="00FC4BED"/>
    <w:rsid w:val="00FC4FAA"/>
    <w:rsid w:val="00FC5488"/>
    <w:rsid w:val="00FC75A8"/>
    <w:rsid w:val="00FC771D"/>
    <w:rsid w:val="00FD1179"/>
    <w:rsid w:val="00FD1910"/>
    <w:rsid w:val="00FD400A"/>
    <w:rsid w:val="00FD4A8D"/>
    <w:rsid w:val="00FD4E9B"/>
    <w:rsid w:val="00FD5148"/>
    <w:rsid w:val="00FD73A4"/>
    <w:rsid w:val="00FD7989"/>
    <w:rsid w:val="00FD79BB"/>
    <w:rsid w:val="00FE14EB"/>
    <w:rsid w:val="00FE1CED"/>
    <w:rsid w:val="00FE260E"/>
    <w:rsid w:val="00FE2D06"/>
    <w:rsid w:val="00FE3928"/>
    <w:rsid w:val="00FE39B9"/>
    <w:rsid w:val="00FE3DD1"/>
    <w:rsid w:val="00FE3E27"/>
    <w:rsid w:val="00FE6335"/>
    <w:rsid w:val="00FE64D2"/>
    <w:rsid w:val="00FF2A9C"/>
    <w:rsid w:val="00FF33BB"/>
    <w:rsid w:val="00FF50AB"/>
    <w:rsid w:val="00FF600C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A031E64"/>
  <w15:docId w15:val="{1D8B0549-61DE-45D5-9787-7D3713AC2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635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97635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,A H2 Div"/>
    <w:basedOn w:val="Normal"/>
    <w:next w:val="Normal"/>
    <w:link w:val="Heading2Char"/>
    <w:qFormat/>
    <w:rsid w:val="00197635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197635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197635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link w:val="Heading5Char"/>
    <w:qFormat/>
    <w:rsid w:val="00A94A1F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qFormat/>
    <w:rsid w:val="00A94A1F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A94A1F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link w:val="Heading8Char"/>
    <w:qFormat/>
    <w:rsid w:val="00A94A1F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link w:val="Heading9Char"/>
    <w:qFormat/>
    <w:rsid w:val="00A94A1F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19763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197635"/>
  </w:style>
  <w:style w:type="paragraph" w:customStyle="1" w:styleId="00ClientCover">
    <w:name w:val="00ClientCover"/>
    <w:basedOn w:val="Normal"/>
    <w:rsid w:val="00197635"/>
  </w:style>
  <w:style w:type="paragraph" w:customStyle="1" w:styleId="02Text">
    <w:name w:val="02Text"/>
    <w:basedOn w:val="Normal"/>
    <w:rsid w:val="00197635"/>
  </w:style>
  <w:style w:type="paragraph" w:customStyle="1" w:styleId="BillBasic">
    <w:name w:val="BillBasic"/>
    <w:link w:val="BillBasicChar"/>
    <w:rsid w:val="00197635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19763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197635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197635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197635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197635"/>
    <w:pPr>
      <w:spacing w:before="240"/>
    </w:pPr>
  </w:style>
  <w:style w:type="paragraph" w:customStyle="1" w:styleId="EnactingWords">
    <w:name w:val="EnactingWords"/>
    <w:basedOn w:val="BillBasic"/>
    <w:rsid w:val="00197635"/>
    <w:pPr>
      <w:spacing w:before="120"/>
    </w:pPr>
  </w:style>
  <w:style w:type="paragraph" w:customStyle="1" w:styleId="Amain">
    <w:name w:val="A main"/>
    <w:basedOn w:val="BillBasic"/>
    <w:link w:val="AmainChar"/>
    <w:rsid w:val="00197635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link w:val="AmainreturnChar"/>
    <w:rsid w:val="00197635"/>
    <w:pPr>
      <w:ind w:left="1100"/>
    </w:pPr>
  </w:style>
  <w:style w:type="paragraph" w:customStyle="1" w:styleId="Apara">
    <w:name w:val="A para"/>
    <w:basedOn w:val="BillBasic"/>
    <w:link w:val="AparaChar"/>
    <w:rsid w:val="00197635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link w:val="AsubparaChar"/>
    <w:rsid w:val="00197635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197635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link w:val="aDefChar"/>
    <w:rsid w:val="00197635"/>
    <w:pPr>
      <w:ind w:left="1100"/>
    </w:pPr>
  </w:style>
  <w:style w:type="paragraph" w:customStyle="1" w:styleId="aExamHead">
    <w:name w:val="aExam Head"/>
    <w:basedOn w:val="BillBasicHeading"/>
    <w:next w:val="aExam"/>
    <w:rsid w:val="00197635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197635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197635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197635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197635"/>
    <w:pPr>
      <w:spacing w:before="120" w:after="60"/>
    </w:pPr>
  </w:style>
  <w:style w:type="paragraph" w:customStyle="1" w:styleId="HeaderOdd6">
    <w:name w:val="HeaderOdd6"/>
    <w:basedOn w:val="HeaderEven6"/>
    <w:rsid w:val="00197635"/>
    <w:pPr>
      <w:jc w:val="right"/>
    </w:pPr>
  </w:style>
  <w:style w:type="paragraph" w:customStyle="1" w:styleId="HeaderOdd">
    <w:name w:val="HeaderOdd"/>
    <w:basedOn w:val="HeaderEven"/>
    <w:rsid w:val="00197635"/>
    <w:pPr>
      <w:jc w:val="right"/>
    </w:pPr>
  </w:style>
  <w:style w:type="paragraph" w:customStyle="1" w:styleId="N-TOCheading">
    <w:name w:val="N-TOCheading"/>
    <w:basedOn w:val="BillBasicHeading"/>
    <w:next w:val="N-9pt"/>
    <w:rsid w:val="00197635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197635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197635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197635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197635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197635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197635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197635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197635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197635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197635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197635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197635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197635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197635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197635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197635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197635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197635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197635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197635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197635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197635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A94A1F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197635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197635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197635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197635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197635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197635"/>
    <w:rPr>
      <w:rFonts w:ascii="Arial" w:hAnsi="Arial"/>
      <w:sz w:val="16"/>
    </w:rPr>
  </w:style>
  <w:style w:type="paragraph" w:customStyle="1" w:styleId="PageBreak">
    <w:name w:val="PageBreak"/>
    <w:basedOn w:val="Normal"/>
    <w:rsid w:val="00197635"/>
    <w:rPr>
      <w:sz w:val="4"/>
    </w:rPr>
  </w:style>
  <w:style w:type="paragraph" w:customStyle="1" w:styleId="04Dictionary">
    <w:name w:val="04Dictionary"/>
    <w:basedOn w:val="Normal"/>
    <w:rsid w:val="00197635"/>
  </w:style>
  <w:style w:type="paragraph" w:customStyle="1" w:styleId="N-line1">
    <w:name w:val="N-line1"/>
    <w:basedOn w:val="BillBasic"/>
    <w:rsid w:val="00197635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197635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197635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197635"/>
    <w:pPr>
      <w:tabs>
        <w:tab w:val="left" w:pos="700"/>
      </w:tabs>
      <w:spacing w:before="160"/>
      <w:ind w:left="700" w:hanging="700"/>
    </w:pPr>
  </w:style>
  <w:style w:type="paragraph" w:customStyle="1" w:styleId="PenaltyHeading">
    <w:name w:val="PenaltyHeading"/>
    <w:basedOn w:val="Normal"/>
    <w:rsid w:val="00197635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197635"/>
  </w:style>
  <w:style w:type="paragraph" w:customStyle="1" w:styleId="03Schedule">
    <w:name w:val="03Schedule"/>
    <w:basedOn w:val="Normal"/>
    <w:rsid w:val="00197635"/>
  </w:style>
  <w:style w:type="paragraph" w:customStyle="1" w:styleId="ISched-heading">
    <w:name w:val="I Sched-heading"/>
    <w:basedOn w:val="BillBasicHeading"/>
    <w:next w:val="Normal"/>
    <w:rsid w:val="00197635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197635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197635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197635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197635"/>
  </w:style>
  <w:style w:type="paragraph" w:customStyle="1" w:styleId="Ipara">
    <w:name w:val="I para"/>
    <w:basedOn w:val="Apara"/>
    <w:rsid w:val="00197635"/>
    <w:pPr>
      <w:outlineLvl w:val="9"/>
    </w:pPr>
  </w:style>
  <w:style w:type="paragraph" w:customStyle="1" w:styleId="Isubpara">
    <w:name w:val="I subpara"/>
    <w:basedOn w:val="Asubpara"/>
    <w:rsid w:val="00197635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197635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197635"/>
  </w:style>
  <w:style w:type="character" w:customStyle="1" w:styleId="CharDivNo">
    <w:name w:val="CharDivNo"/>
    <w:basedOn w:val="DefaultParagraphFont"/>
    <w:rsid w:val="00197635"/>
  </w:style>
  <w:style w:type="character" w:customStyle="1" w:styleId="CharDivText">
    <w:name w:val="CharDivText"/>
    <w:basedOn w:val="DefaultParagraphFont"/>
    <w:rsid w:val="00197635"/>
  </w:style>
  <w:style w:type="character" w:customStyle="1" w:styleId="CharPartNo">
    <w:name w:val="CharPartNo"/>
    <w:basedOn w:val="DefaultParagraphFont"/>
    <w:rsid w:val="00197635"/>
  </w:style>
  <w:style w:type="paragraph" w:customStyle="1" w:styleId="Placeholder">
    <w:name w:val="Placeholder"/>
    <w:basedOn w:val="Normal"/>
    <w:rsid w:val="00197635"/>
    <w:rPr>
      <w:sz w:val="10"/>
    </w:rPr>
  </w:style>
  <w:style w:type="paragraph" w:styleId="PlainText">
    <w:name w:val="Plain Text"/>
    <w:basedOn w:val="Normal"/>
    <w:link w:val="PlainTextChar"/>
    <w:rsid w:val="00197635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197635"/>
  </w:style>
  <w:style w:type="character" w:customStyle="1" w:styleId="CharChapText">
    <w:name w:val="CharChapText"/>
    <w:basedOn w:val="DefaultParagraphFont"/>
    <w:rsid w:val="00197635"/>
  </w:style>
  <w:style w:type="character" w:customStyle="1" w:styleId="CharPartText">
    <w:name w:val="CharPartText"/>
    <w:basedOn w:val="DefaultParagraphFont"/>
    <w:rsid w:val="00197635"/>
  </w:style>
  <w:style w:type="paragraph" w:styleId="TOC1">
    <w:name w:val="toc 1"/>
    <w:basedOn w:val="Normal"/>
    <w:next w:val="Normal"/>
    <w:autoRedefine/>
    <w:rsid w:val="00197635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197635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197635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uiPriority w:val="39"/>
    <w:rsid w:val="00197635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197635"/>
  </w:style>
  <w:style w:type="paragraph" w:styleId="Title">
    <w:name w:val="Title"/>
    <w:basedOn w:val="Normal"/>
    <w:link w:val="TitleChar"/>
    <w:qFormat/>
    <w:rsid w:val="00A94A1F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link w:val="SignatureChar"/>
    <w:rsid w:val="00197635"/>
    <w:pPr>
      <w:ind w:left="4252"/>
    </w:pPr>
  </w:style>
  <w:style w:type="paragraph" w:customStyle="1" w:styleId="ActNo">
    <w:name w:val="ActNo"/>
    <w:basedOn w:val="BillBasicHeading"/>
    <w:rsid w:val="00197635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197635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197635"/>
    <w:pPr>
      <w:ind w:left="1500" w:hanging="400"/>
    </w:pPr>
  </w:style>
  <w:style w:type="paragraph" w:customStyle="1" w:styleId="LongTitle">
    <w:name w:val="LongTitle"/>
    <w:basedOn w:val="BillBasic"/>
    <w:rsid w:val="00197635"/>
    <w:pPr>
      <w:spacing w:before="300"/>
    </w:pPr>
  </w:style>
  <w:style w:type="paragraph" w:customStyle="1" w:styleId="Minister">
    <w:name w:val="Minister"/>
    <w:basedOn w:val="BillBasic"/>
    <w:rsid w:val="00197635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197635"/>
    <w:pPr>
      <w:tabs>
        <w:tab w:val="left" w:pos="4320"/>
      </w:tabs>
    </w:pPr>
  </w:style>
  <w:style w:type="paragraph" w:customStyle="1" w:styleId="madeunder">
    <w:name w:val="made under"/>
    <w:basedOn w:val="BillBasic"/>
    <w:rsid w:val="00197635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A94A1F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197635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197635"/>
    <w:rPr>
      <w:i/>
    </w:rPr>
  </w:style>
  <w:style w:type="paragraph" w:customStyle="1" w:styleId="00SigningPage">
    <w:name w:val="00SigningPage"/>
    <w:basedOn w:val="Normal"/>
    <w:rsid w:val="00197635"/>
  </w:style>
  <w:style w:type="paragraph" w:customStyle="1" w:styleId="Aparareturn">
    <w:name w:val="A para return"/>
    <w:basedOn w:val="BillBasic"/>
    <w:rsid w:val="00197635"/>
    <w:pPr>
      <w:ind w:left="1600"/>
    </w:pPr>
  </w:style>
  <w:style w:type="paragraph" w:customStyle="1" w:styleId="Asubparareturn">
    <w:name w:val="A subpara return"/>
    <w:basedOn w:val="BillBasic"/>
    <w:rsid w:val="00197635"/>
    <w:pPr>
      <w:ind w:left="2100"/>
    </w:pPr>
  </w:style>
  <w:style w:type="paragraph" w:customStyle="1" w:styleId="CommentNum">
    <w:name w:val="CommentNum"/>
    <w:basedOn w:val="Comment"/>
    <w:rsid w:val="00197635"/>
    <w:pPr>
      <w:ind w:left="1800" w:hanging="1800"/>
    </w:pPr>
  </w:style>
  <w:style w:type="paragraph" w:styleId="TOC8">
    <w:name w:val="toc 8"/>
    <w:basedOn w:val="TOC3"/>
    <w:next w:val="Normal"/>
    <w:autoRedefine/>
    <w:rsid w:val="00197635"/>
    <w:pPr>
      <w:keepNext w:val="0"/>
      <w:spacing w:before="120"/>
    </w:pPr>
  </w:style>
  <w:style w:type="paragraph" w:customStyle="1" w:styleId="Judges">
    <w:name w:val="Judges"/>
    <w:basedOn w:val="Minister"/>
    <w:rsid w:val="00197635"/>
    <w:pPr>
      <w:spacing w:before="180"/>
    </w:pPr>
  </w:style>
  <w:style w:type="paragraph" w:customStyle="1" w:styleId="BillFor">
    <w:name w:val="BillFor"/>
    <w:basedOn w:val="BillBasicHeading"/>
    <w:rsid w:val="00197635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197635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197635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197635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197635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197635"/>
    <w:pPr>
      <w:spacing w:before="60"/>
      <w:ind w:left="2540" w:hanging="400"/>
    </w:pPr>
  </w:style>
  <w:style w:type="paragraph" w:customStyle="1" w:styleId="aDefpara">
    <w:name w:val="aDef para"/>
    <w:basedOn w:val="Apara"/>
    <w:rsid w:val="00197635"/>
  </w:style>
  <w:style w:type="paragraph" w:customStyle="1" w:styleId="aDefsubpara">
    <w:name w:val="aDef subpara"/>
    <w:basedOn w:val="Asubpara"/>
    <w:rsid w:val="00197635"/>
  </w:style>
  <w:style w:type="paragraph" w:customStyle="1" w:styleId="Idefpara">
    <w:name w:val="I def para"/>
    <w:basedOn w:val="Ipara"/>
    <w:rsid w:val="00197635"/>
  </w:style>
  <w:style w:type="paragraph" w:customStyle="1" w:styleId="Idefsubpara">
    <w:name w:val="I def subpara"/>
    <w:basedOn w:val="Isubpara"/>
    <w:rsid w:val="00197635"/>
  </w:style>
  <w:style w:type="paragraph" w:customStyle="1" w:styleId="Notified">
    <w:name w:val="Notified"/>
    <w:basedOn w:val="BillBasic"/>
    <w:rsid w:val="00197635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197635"/>
  </w:style>
  <w:style w:type="paragraph" w:customStyle="1" w:styleId="IDict-Heading">
    <w:name w:val="I Dict-Heading"/>
    <w:basedOn w:val="BillBasicHeading"/>
    <w:rsid w:val="00197635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197635"/>
  </w:style>
  <w:style w:type="paragraph" w:styleId="Salutation">
    <w:name w:val="Salutation"/>
    <w:basedOn w:val="Normal"/>
    <w:next w:val="Normal"/>
    <w:link w:val="SalutationChar"/>
    <w:rsid w:val="00A94A1F"/>
  </w:style>
  <w:style w:type="paragraph" w:customStyle="1" w:styleId="aNoteBullet">
    <w:name w:val="aNoteBullet"/>
    <w:basedOn w:val="aNoteSymb"/>
    <w:rsid w:val="00197635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A94A1F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197635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197635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197635"/>
    <w:pPr>
      <w:spacing w:before="60"/>
      <w:ind w:firstLine="0"/>
    </w:pPr>
  </w:style>
  <w:style w:type="paragraph" w:customStyle="1" w:styleId="MinisterWord">
    <w:name w:val="MinisterWord"/>
    <w:basedOn w:val="Normal"/>
    <w:rsid w:val="00197635"/>
    <w:pPr>
      <w:spacing w:before="60"/>
      <w:jc w:val="right"/>
    </w:pPr>
  </w:style>
  <w:style w:type="paragraph" w:customStyle="1" w:styleId="aExamPara">
    <w:name w:val="aExamPara"/>
    <w:basedOn w:val="aExam"/>
    <w:rsid w:val="00197635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197635"/>
    <w:pPr>
      <w:ind w:left="1500"/>
    </w:pPr>
  </w:style>
  <w:style w:type="paragraph" w:customStyle="1" w:styleId="aExamBullet">
    <w:name w:val="aExamBullet"/>
    <w:basedOn w:val="aExam"/>
    <w:rsid w:val="00197635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197635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197635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197635"/>
    <w:rPr>
      <w:sz w:val="20"/>
    </w:rPr>
  </w:style>
  <w:style w:type="paragraph" w:customStyle="1" w:styleId="aParaNotePara">
    <w:name w:val="aParaNotePara"/>
    <w:basedOn w:val="aNoteParaSymb"/>
    <w:rsid w:val="00197635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197635"/>
    <w:rPr>
      <w:b/>
    </w:rPr>
  </w:style>
  <w:style w:type="character" w:customStyle="1" w:styleId="charBoldItals">
    <w:name w:val="charBoldItals"/>
    <w:basedOn w:val="DefaultParagraphFont"/>
    <w:rsid w:val="00197635"/>
    <w:rPr>
      <w:b/>
      <w:i/>
    </w:rPr>
  </w:style>
  <w:style w:type="character" w:customStyle="1" w:styleId="charItals">
    <w:name w:val="charItals"/>
    <w:basedOn w:val="DefaultParagraphFont"/>
    <w:rsid w:val="00197635"/>
    <w:rPr>
      <w:i/>
    </w:rPr>
  </w:style>
  <w:style w:type="character" w:customStyle="1" w:styleId="charUnderline">
    <w:name w:val="charUnderline"/>
    <w:basedOn w:val="DefaultParagraphFont"/>
    <w:rsid w:val="00197635"/>
    <w:rPr>
      <w:u w:val="single"/>
    </w:rPr>
  </w:style>
  <w:style w:type="paragraph" w:customStyle="1" w:styleId="TableHd">
    <w:name w:val="TableHd"/>
    <w:basedOn w:val="Normal"/>
    <w:rsid w:val="00197635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197635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197635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197635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197635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197635"/>
    <w:pPr>
      <w:spacing w:before="60" w:after="60"/>
    </w:pPr>
  </w:style>
  <w:style w:type="paragraph" w:customStyle="1" w:styleId="IshadedH5Sec">
    <w:name w:val="I shaded H5 Sec"/>
    <w:basedOn w:val="AH5Sec"/>
    <w:rsid w:val="00197635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197635"/>
  </w:style>
  <w:style w:type="paragraph" w:customStyle="1" w:styleId="Penalty">
    <w:name w:val="Penalty"/>
    <w:basedOn w:val="Amainreturn"/>
    <w:rsid w:val="00197635"/>
  </w:style>
  <w:style w:type="paragraph" w:customStyle="1" w:styleId="aNoteText">
    <w:name w:val="aNoteText"/>
    <w:basedOn w:val="aNoteSymb"/>
    <w:rsid w:val="00197635"/>
    <w:pPr>
      <w:spacing w:before="60"/>
      <w:ind w:firstLine="0"/>
    </w:pPr>
  </w:style>
  <w:style w:type="paragraph" w:customStyle="1" w:styleId="aExamINum">
    <w:name w:val="aExamINum"/>
    <w:basedOn w:val="aExam"/>
    <w:rsid w:val="00A94A1F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197635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aliases w:val="H3"/>
    <w:basedOn w:val="Normal"/>
    <w:next w:val="direction"/>
    <w:rsid w:val="00A94A1F"/>
    <w:pPr>
      <w:keepNext/>
      <w:keepLines/>
      <w:numPr>
        <w:numId w:val="2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197635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197635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197635"/>
    <w:pPr>
      <w:ind w:left="1600"/>
    </w:pPr>
  </w:style>
  <w:style w:type="paragraph" w:customStyle="1" w:styleId="aExampar">
    <w:name w:val="aExampar"/>
    <w:basedOn w:val="aExamss"/>
    <w:rsid w:val="00197635"/>
    <w:pPr>
      <w:ind w:left="1600"/>
    </w:pPr>
  </w:style>
  <w:style w:type="paragraph" w:customStyle="1" w:styleId="aExamINumss">
    <w:name w:val="aExamINumss"/>
    <w:basedOn w:val="aExamss"/>
    <w:rsid w:val="00197635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197635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197635"/>
    <w:pPr>
      <w:ind w:left="1500"/>
    </w:pPr>
  </w:style>
  <w:style w:type="paragraph" w:customStyle="1" w:styleId="aExamNumTextpar">
    <w:name w:val="aExamNumTextpar"/>
    <w:basedOn w:val="aExampar"/>
    <w:rsid w:val="00A94A1F"/>
    <w:pPr>
      <w:ind w:left="2000"/>
    </w:pPr>
  </w:style>
  <w:style w:type="paragraph" w:customStyle="1" w:styleId="aExamBulletss">
    <w:name w:val="aExamBulletss"/>
    <w:basedOn w:val="aExamss"/>
    <w:rsid w:val="00197635"/>
    <w:pPr>
      <w:ind w:left="1500" w:hanging="400"/>
    </w:pPr>
  </w:style>
  <w:style w:type="paragraph" w:customStyle="1" w:styleId="aExamBulletpar">
    <w:name w:val="aExamBulletpar"/>
    <w:basedOn w:val="aExampar"/>
    <w:rsid w:val="00197635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197635"/>
    <w:pPr>
      <w:ind w:left="2140"/>
    </w:pPr>
  </w:style>
  <w:style w:type="paragraph" w:customStyle="1" w:styleId="aExamsubpar">
    <w:name w:val="aExamsubpar"/>
    <w:basedOn w:val="aExamss"/>
    <w:rsid w:val="00197635"/>
    <w:pPr>
      <w:ind w:left="2140"/>
    </w:pPr>
  </w:style>
  <w:style w:type="paragraph" w:customStyle="1" w:styleId="aExamNumsubpar">
    <w:name w:val="aExamNumsubpar"/>
    <w:basedOn w:val="aExamsubpar"/>
    <w:rsid w:val="00197635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A94A1F"/>
    <w:pPr>
      <w:ind w:left="2540"/>
    </w:pPr>
  </w:style>
  <w:style w:type="paragraph" w:customStyle="1" w:styleId="aExamBulletsubpar">
    <w:name w:val="aExamBulletsubpar"/>
    <w:basedOn w:val="aExamsubpar"/>
    <w:rsid w:val="00197635"/>
    <w:pPr>
      <w:numPr>
        <w:numId w:val="6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197635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197635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197635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197635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197635"/>
    <w:pPr>
      <w:spacing w:before="60"/>
      <w:ind w:firstLine="0"/>
    </w:pPr>
  </w:style>
  <w:style w:type="paragraph" w:customStyle="1" w:styleId="aNoteParasubpar">
    <w:name w:val="aNoteParasubpar"/>
    <w:basedOn w:val="aNotesubpar"/>
    <w:rsid w:val="00A94A1F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197635"/>
    <w:pPr>
      <w:numPr>
        <w:numId w:val="3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197635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197635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197635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A94A1F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A94A1F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A94A1F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197635"/>
  </w:style>
  <w:style w:type="paragraph" w:customStyle="1" w:styleId="SchApara">
    <w:name w:val="Sch A para"/>
    <w:basedOn w:val="Apara"/>
    <w:rsid w:val="00197635"/>
  </w:style>
  <w:style w:type="paragraph" w:customStyle="1" w:styleId="SchAsubpara">
    <w:name w:val="Sch A subpara"/>
    <w:basedOn w:val="Asubpara"/>
    <w:rsid w:val="00197635"/>
  </w:style>
  <w:style w:type="paragraph" w:customStyle="1" w:styleId="SchAsubsubpara">
    <w:name w:val="Sch A subsubpara"/>
    <w:basedOn w:val="Asubsubpara"/>
    <w:rsid w:val="00197635"/>
  </w:style>
  <w:style w:type="paragraph" w:customStyle="1" w:styleId="TOCOL1">
    <w:name w:val="TOCOL 1"/>
    <w:basedOn w:val="TOC1"/>
    <w:rsid w:val="00197635"/>
  </w:style>
  <w:style w:type="paragraph" w:customStyle="1" w:styleId="TOCOL2">
    <w:name w:val="TOCOL 2"/>
    <w:basedOn w:val="TOC2"/>
    <w:rsid w:val="00197635"/>
    <w:pPr>
      <w:keepNext w:val="0"/>
    </w:pPr>
  </w:style>
  <w:style w:type="paragraph" w:customStyle="1" w:styleId="TOCOL3">
    <w:name w:val="TOCOL 3"/>
    <w:basedOn w:val="TOC3"/>
    <w:rsid w:val="00197635"/>
    <w:pPr>
      <w:keepNext w:val="0"/>
    </w:pPr>
  </w:style>
  <w:style w:type="paragraph" w:customStyle="1" w:styleId="TOCOL4">
    <w:name w:val="TOCOL 4"/>
    <w:basedOn w:val="TOC4"/>
    <w:rsid w:val="00197635"/>
    <w:pPr>
      <w:keepNext w:val="0"/>
    </w:pPr>
  </w:style>
  <w:style w:type="paragraph" w:customStyle="1" w:styleId="TOCOL5">
    <w:name w:val="TOCOL 5"/>
    <w:basedOn w:val="TOC5"/>
    <w:rsid w:val="00197635"/>
    <w:pPr>
      <w:tabs>
        <w:tab w:val="left" w:pos="400"/>
      </w:tabs>
    </w:pPr>
  </w:style>
  <w:style w:type="paragraph" w:customStyle="1" w:styleId="TOCOL6">
    <w:name w:val="TOCOL 6"/>
    <w:basedOn w:val="TOC6"/>
    <w:rsid w:val="00197635"/>
    <w:pPr>
      <w:keepNext w:val="0"/>
    </w:pPr>
  </w:style>
  <w:style w:type="paragraph" w:customStyle="1" w:styleId="TOCOL7">
    <w:name w:val="TOCOL 7"/>
    <w:basedOn w:val="TOC7"/>
    <w:rsid w:val="00197635"/>
  </w:style>
  <w:style w:type="paragraph" w:customStyle="1" w:styleId="TOCOL8">
    <w:name w:val="TOCOL 8"/>
    <w:basedOn w:val="TOC8"/>
    <w:rsid w:val="00197635"/>
  </w:style>
  <w:style w:type="paragraph" w:customStyle="1" w:styleId="TOCOL9">
    <w:name w:val="TOCOL 9"/>
    <w:basedOn w:val="TOC9"/>
    <w:rsid w:val="00197635"/>
    <w:pPr>
      <w:ind w:right="0"/>
    </w:pPr>
  </w:style>
  <w:style w:type="paragraph" w:styleId="TOC9">
    <w:name w:val="toc 9"/>
    <w:basedOn w:val="Normal"/>
    <w:next w:val="Normal"/>
    <w:autoRedefine/>
    <w:rsid w:val="00197635"/>
    <w:pPr>
      <w:ind w:left="1920" w:right="600"/>
    </w:pPr>
  </w:style>
  <w:style w:type="paragraph" w:customStyle="1" w:styleId="Billname1">
    <w:name w:val="Billname1"/>
    <w:basedOn w:val="Normal"/>
    <w:rsid w:val="00197635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197635"/>
    <w:rPr>
      <w:sz w:val="20"/>
    </w:rPr>
  </w:style>
  <w:style w:type="paragraph" w:customStyle="1" w:styleId="TablePara10">
    <w:name w:val="TablePara10"/>
    <w:basedOn w:val="tablepara"/>
    <w:rsid w:val="00197635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197635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197635"/>
  </w:style>
  <w:style w:type="character" w:customStyle="1" w:styleId="charPage">
    <w:name w:val="charPage"/>
    <w:basedOn w:val="DefaultParagraphFont"/>
    <w:rsid w:val="00197635"/>
  </w:style>
  <w:style w:type="character" w:styleId="PageNumber">
    <w:name w:val="page number"/>
    <w:basedOn w:val="DefaultParagraphFont"/>
    <w:rsid w:val="00197635"/>
  </w:style>
  <w:style w:type="paragraph" w:customStyle="1" w:styleId="Letterhead">
    <w:name w:val="Letterhead"/>
    <w:rsid w:val="00A94A1F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A94A1F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A94A1F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1976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97635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A94A1F"/>
  </w:style>
  <w:style w:type="character" w:customStyle="1" w:styleId="FooterChar">
    <w:name w:val="Footer Char"/>
    <w:basedOn w:val="DefaultParagraphFont"/>
    <w:link w:val="Footer"/>
    <w:rsid w:val="00197635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A94A1F"/>
    <w:rPr>
      <w:sz w:val="24"/>
      <w:lang w:eastAsia="en-US"/>
    </w:rPr>
  </w:style>
  <w:style w:type="paragraph" w:customStyle="1" w:styleId="01aPreamble">
    <w:name w:val="01aPreamble"/>
    <w:basedOn w:val="Normal"/>
    <w:qFormat/>
    <w:rsid w:val="00197635"/>
  </w:style>
  <w:style w:type="paragraph" w:customStyle="1" w:styleId="TableBullet">
    <w:name w:val="TableBullet"/>
    <w:basedOn w:val="TableText10"/>
    <w:qFormat/>
    <w:rsid w:val="00197635"/>
    <w:pPr>
      <w:numPr>
        <w:numId w:val="4"/>
      </w:numPr>
    </w:pPr>
  </w:style>
  <w:style w:type="paragraph" w:customStyle="1" w:styleId="BillCrest">
    <w:name w:val="Bill Crest"/>
    <w:basedOn w:val="Normal"/>
    <w:next w:val="Normal"/>
    <w:rsid w:val="00197635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197635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A94A1F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A94A1F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197635"/>
    <w:pPr>
      <w:numPr>
        <w:numId w:val="5"/>
      </w:numPr>
    </w:pPr>
  </w:style>
  <w:style w:type="paragraph" w:customStyle="1" w:styleId="ISchMain">
    <w:name w:val="I Sch Main"/>
    <w:basedOn w:val="BillBasic"/>
    <w:rsid w:val="00197635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197635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197635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197635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197635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197635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197635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197635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A94A1F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A94A1F"/>
    <w:rPr>
      <w:sz w:val="24"/>
      <w:lang w:eastAsia="en-US"/>
    </w:rPr>
  </w:style>
  <w:style w:type="paragraph" w:customStyle="1" w:styleId="Status">
    <w:name w:val="Status"/>
    <w:basedOn w:val="Normal"/>
    <w:rsid w:val="00197635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197635"/>
    <w:pPr>
      <w:spacing w:before="60"/>
      <w:jc w:val="center"/>
    </w:pPr>
  </w:style>
  <w:style w:type="character" w:customStyle="1" w:styleId="AmainreturnChar">
    <w:name w:val="A main return Char"/>
    <w:basedOn w:val="DefaultParagraphFont"/>
    <w:link w:val="Amainreturn"/>
    <w:locked/>
    <w:rsid w:val="00FA6AF0"/>
    <w:rPr>
      <w:sz w:val="24"/>
      <w:lang w:eastAsia="en-US"/>
    </w:rPr>
  </w:style>
  <w:style w:type="character" w:customStyle="1" w:styleId="aDefChar">
    <w:name w:val="aDef Char"/>
    <w:basedOn w:val="DefaultParagraphFont"/>
    <w:link w:val="aDef"/>
    <w:locked/>
    <w:rsid w:val="00FA6AF0"/>
    <w:rPr>
      <w:sz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FA6AF0"/>
    <w:rPr>
      <w:rFonts w:ascii="Arial" w:hAnsi="Arial"/>
      <w:b/>
      <w:kern w:val="28"/>
      <w:sz w:val="36"/>
      <w:lang w:eastAsia="en-US"/>
    </w:rPr>
  </w:style>
  <w:style w:type="character" w:customStyle="1" w:styleId="Heading2Char">
    <w:name w:val="Heading 2 Char"/>
    <w:aliases w:val="H2 Char,h2 Char,A H2 Div Char"/>
    <w:basedOn w:val="DefaultParagraphFont"/>
    <w:link w:val="Heading2"/>
    <w:rsid w:val="00FA6AF0"/>
    <w:rPr>
      <w:rFonts w:ascii="Arial" w:hAnsi="Arial" w:cs="Arial"/>
      <w:b/>
      <w:bCs/>
      <w:iCs/>
      <w:sz w:val="28"/>
      <w:szCs w:val="28"/>
      <w:shd w:val="clear" w:color="auto" w:fill="E0E0E0"/>
      <w:lang w:eastAsia="en-US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197635"/>
    <w:rPr>
      <w:b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FA6AF0"/>
    <w:rPr>
      <w:rFonts w:ascii="Arial" w:hAnsi="Arial"/>
      <w:b/>
      <w:bCs/>
      <w:sz w:val="22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FA6AF0"/>
    <w:rPr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rsid w:val="00FA6AF0"/>
    <w:rPr>
      <w:i/>
      <w:sz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FA6AF0"/>
    <w:rPr>
      <w:rFonts w:ascii="Arial" w:hAnsi="Arial"/>
      <w:lang w:eastAsia="en-US"/>
    </w:rPr>
  </w:style>
  <w:style w:type="character" w:customStyle="1" w:styleId="Heading8Char">
    <w:name w:val="Heading 8 Char"/>
    <w:basedOn w:val="DefaultParagraphFont"/>
    <w:link w:val="Heading8"/>
    <w:rsid w:val="00FA6AF0"/>
    <w:rPr>
      <w:rFonts w:ascii="Arial" w:hAnsi="Arial"/>
      <w:i/>
      <w:lang w:eastAsia="en-US"/>
    </w:rPr>
  </w:style>
  <w:style w:type="character" w:customStyle="1" w:styleId="Heading9Char">
    <w:name w:val="Heading 9 Char"/>
    <w:basedOn w:val="DefaultParagraphFont"/>
    <w:link w:val="Heading9"/>
    <w:rsid w:val="00FA6AF0"/>
    <w:rPr>
      <w:rFonts w:ascii="Arial" w:hAnsi="Arial"/>
      <w:b/>
      <w:i/>
      <w:sz w:val="18"/>
      <w:lang w:eastAsia="en-US"/>
    </w:rPr>
  </w:style>
  <w:style w:type="paragraph" w:customStyle="1" w:styleId="00Spine">
    <w:name w:val="00Spine"/>
    <w:basedOn w:val="Normal"/>
    <w:rsid w:val="00197635"/>
  </w:style>
  <w:style w:type="paragraph" w:customStyle="1" w:styleId="05Endnote0">
    <w:name w:val="05Endnote"/>
    <w:basedOn w:val="Normal"/>
    <w:rsid w:val="00197635"/>
  </w:style>
  <w:style w:type="paragraph" w:customStyle="1" w:styleId="06Copyright">
    <w:name w:val="06Copyright"/>
    <w:basedOn w:val="Normal"/>
    <w:rsid w:val="00197635"/>
  </w:style>
  <w:style w:type="paragraph" w:customStyle="1" w:styleId="RepubNo">
    <w:name w:val="RepubNo"/>
    <w:basedOn w:val="BillBasicHeading"/>
    <w:rsid w:val="00197635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197635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197635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197635"/>
    <w:rPr>
      <w:rFonts w:ascii="Arial" w:hAnsi="Arial"/>
      <w:b/>
    </w:rPr>
  </w:style>
  <w:style w:type="paragraph" w:customStyle="1" w:styleId="CoverSubHdg">
    <w:name w:val="CoverSubHdg"/>
    <w:basedOn w:val="CoverHeading"/>
    <w:rsid w:val="00197635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197635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197635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197635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197635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197635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197635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197635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197635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197635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197635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197635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197635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197635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197635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197635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197635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NoteSymb">
    <w:name w:val="aNote Symb"/>
    <w:basedOn w:val="BillBasic"/>
    <w:rsid w:val="00197635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ParaSymb">
    <w:name w:val="aNotePara Symb"/>
    <w:basedOn w:val="aNoteSymb"/>
    <w:rsid w:val="00197635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samby">
    <w:name w:val="As am by"/>
    <w:basedOn w:val="Normal"/>
    <w:next w:val="Normal"/>
    <w:rsid w:val="00197635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197635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197635"/>
  </w:style>
  <w:style w:type="character" w:customStyle="1" w:styleId="charTableText">
    <w:name w:val="charTableText"/>
    <w:basedOn w:val="DefaultParagraphFont"/>
    <w:rsid w:val="00197635"/>
  </w:style>
  <w:style w:type="paragraph" w:customStyle="1" w:styleId="Dict-HeadingSymb">
    <w:name w:val="Dict-Heading Symb"/>
    <w:basedOn w:val="Dict-Heading"/>
    <w:rsid w:val="00197635"/>
    <w:pPr>
      <w:tabs>
        <w:tab w:val="left" w:pos="0"/>
      </w:tabs>
      <w:ind w:left="2480" w:hanging="2960"/>
    </w:pPr>
  </w:style>
  <w:style w:type="paragraph" w:customStyle="1" w:styleId="AmainreturnSymb">
    <w:name w:val="A main return Symb"/>
    <w:basedOn w:val="BillBasic"/>
    <w:rsid w:val="00197635"/>
    <w:pPr>
      <w:tabs>
        <w:tab w:val="left" w:pos="1582"/>
      </w:tabs>
      <w:ind w:left="1100" w:hanging="1582"/>
    </w:pPr>
  </w:style>
  <w:style w:type="paragraph" w:customStyle="1" w:styleId="EarlierRepubEntries">
    <w:name w:val="EarlierRepubEntries"/>
    <w:basedOn w:val="Normal"/>
    <w:rsid w:val="00197635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197635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197635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197635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19763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197635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197635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197635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197635"/>
    <w:pPr>
      <w:jc w:val="right"/>
    </w:pPr>
    <w:rPr>
      <w:rFonts w:ascii="Arial" w:hAnsi="Arial"/>
      <w:sz w:val="20"/>
    </w:rPr>
  </w:style>
  <w:style w:type="paragraph" w:customStyle="1" w:styleId="SchAmainSymb">
    <w:name w:val="Sch A main Symb"/>
    <w:basedOn w:val="Amain"/>
    <w:rsid w:val="00197635"/>
    <w:pPr>
      <w:tabs>
        <w:tab w:val="left" w:pos="0"/>
      </w:tabs>
      <w:ind w:hanging="1580"/>
    </w:pPr>
  </w:style>
  <w:style w:type="paragraph" w:customStyle="1" w:styleId="LegHistNote">
    <w:name w:val="LegHistNote"/>
    <w:basedOn w:val="Actdetails"/>
    <w:rsid w:val="00197635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197635"/>
    <w:pPr>
      <w:ind w:hanging="480"/>
    </w:pPr>
  </w:style>
  <w:style w:type="paragraph" w:styleId="MacroText">
    <w:name w:val="macro"/>
    <w:link w:val="MacroTextChar"/>
    <w:semiHidden/>
    <w:rsid w:val="001976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FA6AF0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link w:val="NewActChar"/>
    <w:rsid w:val="00197635"/>
    <w:pPr>
      <w:keepNext/>
      <w:spacing w:before="180"/>
      <w:ind w:left="1100"/>
    </w:pPr>
    <w:rPr>
      <w:rFonts w:ascii="Arial" w:hAnsi="Arial"/>
      <w:b/>
      <w:sz w:val="20"/>
    </w:rPr>
  </w:style>
  <w:style w:type="character" w:customStyle="1" w:styleId="NewActChar">
    <w:name w:val="New Act Char"/>
    <w:basedOn w:val="DefaultParagraphFont"/>
    <w:link w:val="NewAct"/>
    <w:rsid w:val="00FA6AF0"/>
    <w:rPr>
      <w:rFonts w:ascii="Arial" w:hAnsi="Arial"/>
      <w:b/>
      <w:lang w:eastAsia="en-US"/>
    </w:rPr>
  </w:style>
  <w:style w:type="paragraph" w:customStyle="1" w:styleId="NewReg">
    <w:name w:val="New Reg"/>
    <w:basedOn w:val="NewAct"/>
    <w:next w:val="Actdetails"/>
    <w:rsid w:val="00197635"/>
  </w:style>
  <w:style w:type="character" w:customStyle="1" w:styleId="PlainTextChar">
    <w:name w:val="Plain Text Char"/>
    <w:basedOn w:val="DefaultParagraphFont"/>
    <w:link w:val="PlainText"/>
    <w:rsid w:val="00FA6AF0"/>
    <w:rPr>
      <w:rFonts w:ascii="Courier New" w:hAnsi="Courier New"/>
      <w:lang w:eastAsia="en-US"/>
    </w:rPr>
  </w:style>
  <w:style w:type="paragraph" w:customStyle="1" w:styleId="RenumProvEntries">
    <w:name w:val="RenumProvEntries"/>
    <w:basedOn w:val="Normal"/>
    <w:rsid w:val="00197635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197635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197635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197635"/>
    <w:pPr>
      <w:ind w:left="252"/>
    </w:pPr>
  </w:style>
  <w:style w:type="paragraph" w:customStyle="1" w:styleId="RenumTableHdg">
    <w:name w:val="RenumTableHdg"/>
    <w:basedOn w:val="Normal"/>
    <w:rsid w:val="00197635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197635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197635"/>
    <w:rPr>
      <w:b w:val="0"/>
    </w:rPr>
  </w:style>
  <w:style w:type="paragraph" w:customStyle="1" w:styleId="Sched-FormSymb">
    <w:name w:val="Sched-Form Symb"/>
    <w:basedOn w:val="Sched-Form"/>
    <w:rsid w:val="00197635"/>
    <w:pPr>
      <w:tabs>
        <w:tab w:val="left" w:pos="0"/>
      </w:tabs>
      <w:ind w:left="2480" w:hanging="2960"/>
    </w:pPr>
  </w:style>
  <w:style w:type="paragraph" w:customStyle="1" w:styleId="refSymb">
    <w:name w:val="ref Symb"/>
    <w:basedOn w:val="BillBasic"/>
    <w:next w:val="Normal"/>
    <w:rsid w:val="00197635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Sched-headingSymb">
    <w:name w:val="Sched-heading Symb"/>
    <w:basedOn w:val="Sched-heading"/>
    <w:rsid w:val="00197635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197635"/>
    <w:pPr>
      <w:tabs>
        <w:tab w:val="left" w:pos="0"/>
      </w:tabs>
      <w:ind w:left="2480" w:hanging="2960"/>
    </w:pPr>
  </w:style>
  <w:style w:type="character" w:customStyle="1" w:styleId="SignatureChar">
    <w:name w:val="Signature Char"/>
    <w:basedOn w:val="DefaultParagraphFont"/>
    <w:link w:val="Signature"/>
    <w:rsid w:val="00FA6AF0"/>
    <w:rPr>
      <w:sz w:val="24"/>
      <w:lang w:eastAsia="en-US"/>
    </w:rPr>
  </w:style>
  <w:style w:type="paragraph" w:styleId="Subtitle">
    <w:name w:val="Subtitle"/>
    <w:basedOn w:val="Normal"/>
    <w:link w:val="SubtitleChar"/>
    <w:qFormat/>
    <w:rsid w:val="00197635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FA6AF0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197635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197635"/>
    <w:pPr>
      <w:ind w:firstLine="0"/>
    </w:pPr>
    <w:rPr>
      <w:b/>
    </w:rPr>
  </w:style>
  <w:style w:type="paragraph" w:customStyle="1" w:styleId="EndNoteTextPub">
    <w:name w:val="EndNoteTextPub"/>
    <w:basedOn w:val="Normal"/>
    <w:rsid w:val="00197635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197635"/>
    <w:rPr>
      <w:szCs w:val="24"/>
    </w:rPr>
  </w:style>
  <w:style w:type="character" w:customStyle="1" w:styleId="charNotBold">
    <w:name w:val="charNotBold"/>
    <w:basedOn w:val="DefaultParagraphFont"/>
    <w:rsid w:val="00197635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197635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197635"/>
    <w:pPr>
      <w:numPr>
        <w:numId w:val="7"/>
      </w:numPr>
    </w:pPr>
    <w:rPr>
      <w:color w:val="000000"/>
    </w:rPr>
  </w:style>
  <w:style w:type="paragraph" w:customStyle="1" w:styleId="Sched-Form-18Space">
    <w:name w:val="Sched-Form-18Space"/>
    <w:basedOn w:val="Normal"/>
    <w:rsid w:val="00197635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197635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197635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197635"/>
    <w:pPr>
      <w:tabs>
        <w:tab w:val="left" w:pos="2700"/>
      </w:tabs>
      <w:spacing w:before="0"/>
    </w:pPr>
  </w:style>
  <w:style w:type="paragraph" w:customStyle="1" w:styleId="parainpara">
    <w:name w:val="para in para"/>
    <w:rsid w:val="00197635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197635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197635"/>
    <w:pPr>
      <w:numPr>
        <w:numId w:val="8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197635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197635"/>
    <w:rPr>
      <w:b w:val="0"/>
      <w:sz w:val="32"/>
    </w:rPr>
  </w:style>
  <w:style w:type="paragraph" w:customStyle="1" w:styleId="MH1Chapter">
    <w:name w:val="M H1 Chapter"/>
    <w:basedOn w:val="AH1Chapter"/>
    <w:rsid w:val="00197635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197635"/>
    <w:pPr>
      <w:tabs>
        <w:tab w:val="clear" w:pos="2600"/>
        <w:tab w:val="left" w:pos="3300"/>
      </w:tabs>
      <w:ind w:left="3300"/>
    </w:pPr>
  </w:style>
  <w:style w:type="paragraph" w:customStyle="1" w:styleId="IH1ChapSymb">
    <w:name w:val="I H1 Chap Symb"/>
    <w:basedOn w:val="BillBasicHeading"/>
    <w:next w:val="Normal"/>
    <w:rsid w:val="00197635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ModH2Part">
    <w:name w:val="Mod H2 Part"/>
    <w:basedOn w:val="IH2PartSymb"/>
    <w:rsid w:val="00197635"/>
    <w:pPr>
      <w:tabs>
        <w:tab w:val="clear" w:pos="2600"/>
        <w:tab w:val="left" w:pos="3300"/>
      </w:tabs>
      <w:ind w:left="3300"/>
    </w:pPr>
  </w:style>
  <w:style w:type="paragraph" w:customStyle="1" w:styleId="IH2PartSymb">
    <w:name w:val="I H2 Part Symb"/>
    <w:basedOn w:val="BillBasicHeading"/>
    <w:next w:val="Normal"/>
    <w:rsid w:val="00197635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ModH3Div">
    <w:name w:val="Mod H3 Div"/>
    <w:basedOn w:val="IH3DivSymb"/>
    <w:rsid w:val="00197635"/>
    <w:pPr>
      <w:tabs>
        <w:tab w:val="clear" w:pos="2600"/>
        <w:tab w:val="left" w:pos="3300"/>
      </w:tabs>
      <w:ind w:left="3300"/>
    </w:pPr>
  </w:style>
  <w:style w:type="paragraph" w:customStyle="1" w:styleId="IH3DivSymb">
    <w:name w:val="I H3 Div Symb"/>
    <w:basedOn w:val="BillBasicHeading"/>
    <w:next w:val="Normal"/>
    <w:rsid w:val="00197635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ModH4SubDiv">
    <w:name w:val="Mod H4 SubDiv"/>
    <w:basedOn w:val="IH4SubDivSymb"/>
    <w:rsid w:val="00197635"/>
    <w:pPr>
      <w:tabs>
        <w:tab w:val="clear" w:pos="2600"/>
        <w:tab w:val="left" w:pos="3300"/>
      </w:tabs>
      <w:ind w:left="3300"/>
    </w:pPr>
  </w:style>
  <w:style w:type="paragraph" w:customStyle="1" w:styleId="IH4SubDivSymb">
    <w:name w:val="I H4 SubDiv Symb"/>
    <w:basedOn w:val="BillBasicHeading"/>
    <w:next w:val="Normal"/>
    <w:rsid w:val="00197635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ModH5Sec">
    <w:name w:val="Mod H5 Sec"/>
    <w:basedOn w:val="IH5SecSymb"/>
    <w:rsid w:val="00197635"/>
    <w:pPr>
      <w:tabs>
        <w:tab w:val="clear" w:pos="1100"/>
        <w:tab w:val="left" w:pos="1800"/>
      </w:tabs>
      <w:ind w:left="2200"/>
    </w:pPr>
  </w:style>
  <w:style w:type="paragraph" w:customStyle="1" w:styleId="IH5SecSymb">
    <w:name w:val="I H5 Sec Symb"/>
    <w:basedOn w:val="BillBasicHeading"/>
    <w:next w:val="Normal"/>
    <w:rsid w:val="00197635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Modmain">
    <w:name w:val="Mod main"/>
    <w:basedOn w:val="Amain"/>
    <w:rsid w:val="00197635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197635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197635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197635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AsubsubparaSymb">
    <w:name w:val="A subsubpara Symb"/>
    <w:basedOn w:val="BillBasic"/>
    <w:rsid w:val="00197635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Modmainreturn">
    <w:name w:val="Mod main return"/>
    <w:basedOn w:val="AmainreturnSymb"/>
    <w:rsid w:val="00197635"/>
    <w:pPr>
      <w:ind w:left="1800"/>
    </w:pPr>
  </w:style>
  <w:style w:type="paragraph" w:customStyle="1" w:styleId="Modparareturn">
    <w:name w:val="Mod para return"/>
    <w:basedOn w:val="AparareturnSymb"/>
    <w:rsid w:val="00197635"/>
    <w:pPr>
      <w:ind w:left="2300"/>
    </w:pPr>
  </w:style>
  <w:style w:type="paragraph" w:customStyle="1" w:styleId="AparareturnSymb">
    <w:name w:val="A para return Symb"/>
    <w:basedOn w:val="BillBasic"/>
    <w:rsid w:val="00197635"/>
    <w:pPr>
      <w:tabs>
        <w:tab w:val="left" w:pos="2081"/>
      </w:tabs>
      <w:ind w:left="1599" w:hanging="2081"/>
    </w:pPr>
  </w:style>
  <w:style w:type="paragraph" w:customStyle="1" w:styleId="Modsubparareturn">
    <w:name w:val="Mod subpara return"/>
    <w:basedOn w:val="AsubparareturnSymb"/>
    <w:rsid w:val="00197635"/>
    <w:pPr>
      <w:ind w:left="3040"/>
    </w:pPr>
  </w:style>
  <w:style w:type="paragraph" w:customStyle="1" w:styleId="AsubparareturnSymb">
    <w:name w:val="A subpara return Symb"/>
    <w:basedOn w:val="BillBasic"/>
    <w:rsid w:val="00197635"/>
    <w:pPr>
      <w:tabs>
        <w:tab w:val="left" w:pos="2580"/>
      </w:tabs>
      <w:ind w:left="2098" w:hanging="2580"/>
    </w:pPr>
  </w:style>
  <w:style w:type="paragraph" w:customStyle="1" w:styleId="Modref">
    <w:name w:val="Mod ref"/>
    <w:basedOn w:val="refSymb"/>
    <w:rsid w:val="00197635"/>
    <w:pPr>
      <w:ind w:left="1100"/>
    </w:pPr>
  </w:style>
  <w:style w:type="paragraph" w:customStyle="1" w:styleId="ModaNote">
    <w:name w:val="Mod aNote"/>
    <w:basedOn w:val="aNoteSymb"/>
    <w:rsid w:val="00197635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197635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197635"/>
    <w:pPr>
      <w:ind w:left="0" w:firstLine="0"/>
    </w:pPr>
  </w:style>
  <w:style w:type="paragraph" w:customStyle="1" w:styleId="AmdtEntries">
    <w:name w:val="AmdtEntries"/>
    <w:basedOn w:val="BillBasicHeading"/>
    <w:rsid w:val="00197635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197635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197635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197635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197635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DefSymb">
    <w:name w:val="aDef Symb"/>
    <w:basedOn w:val="BillBasic"/>
    <w:rsid w:val="00197635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197635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197635"/>
    <w:pPr>
      <w:tabs>
        <w:tab w:val="left" w:pos="0"/>
      </w:tabs>
      <w:ind w:left="2098" w:hanging="2580"/>
    </w:pPr>
  </w:style>
  <w:style w:type="paragraph" w:customStyle="1" w:styleId="SchAparaSymb">
    <w:name w:val="Sch A para Symb"/>
    <w:basedOn w:val="Apara"/>
    <w:rsid w:val="00197635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197635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197635"/>
  </w:style>
  <w:style w:type="paragraph" w:customStyle="1" w:styleId="IshadedH5SecSymb">
    <w:name w:val="I shaded H5 Sec Symb"/>
    <w:basedOn w:val="AH5Sec"/>
    <w:rsid w:val="00197635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197635"/>
    <w:pPr>
      <w:tabs>
        <w:tab w:val="clear" w:pos="-1580"/>
      </w:tabs>
      <w:ind w:left="975" w:hanging="1457"/>
    </w:pPr>
  </w:style>
  <w:style w:type="paragraph" w:customStyle="1" w:styleId="IMainSymb">
    <w:name w:val="I Main Symb"/>
    <w:basedOn w:val="Amain"/>
    <w:rsid w:val="00197635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197635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197635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197635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197635"/>
    <w:pPr>
      <w:ind w:left="1599" w:hanging="2081"/>
    </w:pPr>
  </w:style>
  <w:style w:type="paragraph" w:customStyle="1" w:styleId="IdefsubparaSymb">
    <w:name w:val="I def subpara Symb"/>
    <w:basedOn w:val="IsubparaSymb"/>
    <w:rsid w:val="00197635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197635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197635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197635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197635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197635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197635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197635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197635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197635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197635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197635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197635"/>
    <w:pPr>
      <w:tabs>
        <w:tab w:val="left" w:pos="1100"/>
      </w:tabs>
      <w:ind w:left="1500" w:hanging="1986"/>
    </w:pPr>
  </w:style>
  <w:style w:type="paragraph" w:customStyle="1" w:styleId="aNoteTextssSymb">
    <w:name w:val="aNoteTextss Symb"/>
    <w:basedOn w:val="Normal"/>
    <w:rsid w:val="00197635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BulletssSymb">
    <w:name w:val="aNoteBulletss Symb"/>
    <w:basedOn w:val="Normal"/>
    <w:rsid w:val="00197635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197635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197635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197635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197635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197635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197635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197635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197635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197635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197635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197635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197635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197635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197635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197635"/>
  </w:style>
  <w:style w:type="paragraph" w:customStyle="1" w:styleId="PenaltyParaSymb">
    <w:name w:val="PenaltyPara Symb"/>
    <w:basedOn w:val="Normal"/>
    <w:rsid w:val="00197635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197635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197635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197635"/>
    <w:rPr>
      <w:color w:val="808080"/>
    </w:rPr>
  </w:style>
  <w:style w:type="character" w:customStyle="1" w:styleId="TitleChar">
    <w:name w:val="Title Char"/>
    <w:basedOn w:val="DefaultParagraphFont"/>
    <w:link w:val="Title"/>
    <w:rsid w:val="00FA6AF0"/>
    <w:rPr>
      <w:rFonts w:ascii="Arial" w:hAnsi="Arial"/>
      <w:b/>
      <w:kern w:val="28"/>
      <w:sz w:val="32"/>
      <w:lang w:eastAsia="en-US"/>
    </w:rPr>
  </w:style>
  <w:style w:type="character" w:customStyle="1" w:styleId="SalutationChar">
    <w:name w:val="Salutation Char"/>
    <w:basedOn w:val="DefaultParagraphFont"/>
    <w:link w:val="Salutation"/>
    <w:rsid w:val="00FA6AF0"/>
    <w:rPr>
      <w:sz w:val="24"/>
      <w:lang w:eastAsia="en-US"/>
    </w:rPr>
  </w:style>
  <w:style w:type="paragraph" w:customStyle="1" w:styleId="05EndNoteLandscape">
    <w:name w:val="05EndNoteLandscape"/>
    <w:basedOn w:val="05EndNote"/>
    <w:next w:val="Normal"/>
    <w:rsid w:val="00FA6AF0"/>
  </w:style>
  <w:style w:type="paragraph" w:styleId="ListParagraph">
    <w:name w:val="List Paragraph"/>
    <w:basedOn w:val="Normal"/>
    <w:uiPriority w:val="1"/>
    <w:qFormat/>
    <w:rsid w:val="00FA6AF0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A6AF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A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A6AF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A6AF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A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A6AF0"/>
    <w:rPr>
      <w:rFonts w:ascii="Arial" w:hAnsi="Arial" w:cs="Arial"/>
      <w:vanish/>
      <w:sz w:val="16"/>
      <w:szCs w:val="16"/>
    </w:rPr>
  </w:style>
  <w:style w:type="paragraph" w:styleId="ListNumber2">
    <w:name w:val="List Number 2"/>
    <w:basedOn w:val="Normal"/>
    <w:uiPriority w:val="99"/>
    <w:rsid w:val="00FA6AF0"/>
    <w:pPr>
      <w:numPr>
        <w:numId w:val="9"/>
      </w:numPr>
      <w:tabs>
        <w:tab w:val="num" w:pos="643"/>
      </w:tabs>
      <w:ind w:left="643" w:hanging="360"/>
    </w:pPr>
  </w:style>
  <w:style w:type="character" w:styleId="FollowedHyperlink">
    <w:name w:val="FollowedHyperlink"/>
    <w:basedOn w:val="DefaultParagraphFont"/>
    <w:uiPriority w:val="99"/>
    <w:rsid w:val="00FA6AF0"/>
    <w:rPr>
      <w:color w:val="800080" w:themeColor="followedHyperlink"/>
      <w:u w:val="single"/>
    </w:rPr>
  </w:style>
  <w:style w:type="character" w:customStyle="1" w:styleId="Heading2Char1">
    <w:name w:val="Heading 2 Char1"/>
    <w:aliases w:val="H2 Char1,h2 Char1,A H2 Div Char1"/>
    <w:locked/>
    <w:rsid w:val="00FA6AF0"/>
    <w:rPr>
      <w:rFonts w:ascii="Arial" w:hAnsi="Arial"/>
      <w:b/>
      <w:sz w:val="28"/>
      <w:shd w:val="clear" w:color="auto" w:fill="E0E0E0"/>
      <w:lang w:val="x-none" w:eastAsia="en-US"/>
    </w:rPr>
  </w:style>
  <w:style w:type="paragraph" w:customStyle="1" w:styleId="R1">
    <w:name w:val="R1"/>
    <w:aliases w:val="1. or 1.(1),1. or 1.(1) Char Char"/>
    <w:basedOn w:val="Normal"/>
    <w:next w:val="R2"/>
    <w:link w:val="R1Char"/>
    <w:rsid w:val="00FA6AF0"/>
    <w:pPr>
      <w:tabs>
        <w:tab w:val="right" w:pos="794"/>
        <w:tab w:val="left" w:pos="964"/>
      </w:tabs>
      <w:spacing w:before="120" w:line="260" w:lineRule="exact"/>
      <w:ind w:left="964" w:hanging="964"/>
      <w:jc w:val="both"/>
    </w:pPr>
    <w:rPr>
      <w:lang w:eastAsia="en-AU"/>
    </w:rPr>
  </w:style>
  <w:style w:type="paragraph" w:customStyle="1" w:styleId="R2">
    <w:name w:val="R2"/>
    <w:aliases w:val="(2),(2) Char Char Char Char Char,(2) Char Char Char Char"/>
    <w:basedOn w:val="R1"/>
    <w:link w:val="R2Char"/>
    <w:rsid w:val="00FA6AF0"/>
    <w:pPr>
      <w:spacing w:before="180"/>
    </w:pPr>
  </w:style>
  <w:style w:type="character" w:customStyle="1" w:styleId="R2Char">
    <w:name w:val="R2 Char"/>
    <w:aliases w:val="(2) Char"/>
    <w:link w:val="R2"/>
    <w:locked/>
    <w:rsid w:val="00FA6AF0"/>
    <w:rPr>
      <w:sz w:val="24"/>
    </w:rPr>
  </w:style>
  <w:style w:type="character" w:customStyle="1" w:styleId="R1Char">
    <w:name w:val="R1 Char"/>
    <w:aliases w:val="1. or 1.(1) Char"/>
    <w:link w:val="R1"/>
    <w:locked/>
    <w:rsid w:val="00FA6AF0"/>
    <w:rPr>
      <w:sz w:val="24"/>
    </w:rPr>
  </w:style>
  <w:style w:type="paragraph" w:customStyle="1" w:styleId="P1">
    <w:name w:val="P1"/>
    <w:aliases w:val="(a)"/>
    <w:basedOn w:val="R1"/>
    <w:rsid w:val="00FA6AF0"/>
    <w:pPr>
      <w:tabs>
        <w:tab w:val="clear" w:pos="794"/>
        <w:tab w:val="clear" w:pos="964"/>
        <w:tab w:val="right" w:pos="1191"/>
        <w:tab w:val="left" w:pos="1644"/>
      </w:tabs>
      <w:spacing w:before="60"/>
      <w:ind w:left="1418" w:hanging="1418"/>
    </w:pPr>
  </w:style>
  <w:style w:type="paragraph" w:customStyle="1" w:styleId="HP">
    <w:name w:val="HP"/>
    <w:aliases w:val="Part Heading"/>
    <w:basedOn w:val="Normal"/>
    <w:next w:val="Normal"/>
    <w:rsid w:val="00FA6AF0"/>
    <w:pPr>
      <w:keepNext/>
      <w:pageBreakBefore/>
      <w:spacing w:before="360"/>
      <w:ind w:left="2410" w:hanging="2410"/>
    </w:pPr>
    <w:rPr>
      <w:rFonts w:ascii="Arial" w:hAnsi="Arial"/>
      <w:b/>
      <w:sz w:val="32"/>
      <w:lang w:eastAsia="en-AU"/>
    </w:rPr>
  </w:style>
  <w:style w:type="paragraph" w:customStyle="1" w:styleId="Note">
    <w:name w:val="Note"/>
    <w:basedOn w:val="Normal"/>
    <w:rsid w:val="00FA6AF0"/>
    <w:pPr>
      <w:tabs>
        <w:tab w:val="left" w:pos="1560"/>
      </w:tabs>
      <w:spacing w:before="120" w:line="220" w:lineRule="exact"/>
      <w:ind w:left="964"/>
      <w:jc w:val="both"/>
    </w:pPr>
    <w:rPr>
      <w:sz w:val="20"/>
      <w:lang w:eastAsia="en-AU"/>
    </w:rPr>
  </w:style>
  <w:style w:type="paragraph" w:customStyle="1" w:styleId="ExampleBody">
    <w:name w:val="Example Body"/>
    <w:basedOn w:val="Note"/>
    <w:rsid w:val="00FA6AF0"/>
    <w:pPr>
      <w:tabs>
        <w:tab w:val="clear" w:pos="1560"/>
      </w:tabs>
      <w:spacing w:before="60"/>
    </w:pPr>
  </w:style>
  <w:style w:type="paragraph" w:customStyle="1" w:styleId="HE">
    <w:name w:val="HE"/>
    <w:aliases w:val="Example heading"/>
    <w:basedOn w:val="Note"/>
    <w:next w:val="ExampleBody"/>
    <w:link w:val="HEChar"/>
    <w:rsid w:val="00FA6AF0"/>
    <w:pPr>
      <w:keepNext/>
      <w:spacing w:line="240" w:lineRule="exact"/>
      <w:jc w:val="left"/>
    </w:pPr>
    <w:rPr>
      <w:i/>
    </w:rPr>
  </w:style>
  <w:style w:type="character" w:customStyle="1" w:styleId="HEChar">
    <w:name w:val="HE Char"/>
    <w:aliases w:val="Example heading Char"/>
    <w:link w:val="HE"/>
    <w:locked/>
    <w:rsid w:val="00FA6AF0"/>
    <w:rPr>
      <w:i/>
    </w:rPr>
  </w:style>
  <w:style w:type="paragraph" w:customStyle="1" w:styleId="RGPara">
    <w:name w:val="RGPara"/>
    <w:aliases w:val="Readers Guide Para"/>
    <w:basedOn w:val="Normal"/>
    <w:rsid w:val="00FA6AF0"/>
    <w:pPr>
      <w:spacing w:before="120" w:line="260" w:lineRule="exact"/>
      <w:jc w:val="both"/>
    </w:pPr>
    <w:rPr>
      <w:rFonts w:ascii="Times" w:hAnsi="Times"/>
    </w:rPr>
  </w:style>
  <w:style w:type="paragraph" w:customStyle="1" w:styleId="definition">
    <w:name w:val="definition"/>
    <w:basedOn w:val="Normal"/>
    <w:rsid w:val="00FA6AF0"/>
    <w:pPr>
      <w:spacing w:before="80" w:line="260" w:lineRule="exact"/>
      <w:ind w:left="964"/>
      <w:jc w:val="both"/>
    </w:pPr>
    <w:rPr>
      <w:lang w:eastAsia="en-AU"/>
    </w:rPr>
  </w:style>
  <w:style w:type="paragraph" w:customStyle="1" w:styleId="Rn">
    <w:name w:val="Rn"/>
    <w:basedOn w:val="R1"/>
    <w:rsid w:val="00FA6AF0"/>
  </w:style>
  <w:style w:type="paragraph" w:customStyle="1" w:styleId="StyleHeading2Left">
    <w:name w:val="Style Heading 2 + Left"/>
    <w:basedOn w:val="Heading2"/>
    <w:rsid w:val="00FA6AF0"/>
    <w:pPr>
      <w:tabs>
        <w:tab w:val="left" w:pos="1985"/>
      </w:tabs>
      <w:ind w:left="1985" w:hanging="1985"/>
    </w:pPr>
    <w:rPr>
      <w:iCs w:val="0"/>
      <w:lang w:eastAsia="en-AU"/>
    </w:rPr>
  </w:style>
  <w:style w:type="paragraph" w:customStyle="1" w:styleId="HR">
    <w:name w:val="HR"/>
    <w:aliases w:val="Regulation Heading"/>
    <w:basedOn w:val="Normal"/>
    <w:next w:val="R1"/>
    <w:rsid w:val="00FA6AF0"/>
    <w:pPr>
      <w:keepNext/>
      <w:spacing w:before="360"/>
      <w:ind w:left="964" w:hanging="964"/>
    </w:pPr>
    <w:rPr>
      <w:rFonts w:ascii="Arial" w:hAnsi="Arial"/>
      <w:b/>
      <w:lang w:eastAsia="en-AU"/>
    </w:rPr>
  </w:style>
  <w:style w:type="character" w:customStyle="1" w:styleId="CharSectno0">
    <w:name w:val="CharSectno"/>
    <w:rsid w:val="00FA6AF0"/>
    <w:rPr>
      <w:rFonts w:ascii="Arial" w:hAnsi="Arial"/>
    </w:rPr>
  </w:style>
  <w:style w:type="paragraph" w:customStyle="1" w:styleId="Picture">
    <w:name w:val="Picture"/>
    <w:basedOn w:val="R1"/>
    <w:rsid w:val="00FA6AF0"/>
    <w:pPr>
      <w:keepNext/>
      <w:tabs>
        <w:tab w:val="clear" w:pos="794"/>
        <w:tab w:val="clear" w:pos="964"/>
      </w:tabs>
      <w:spacing w:before="240" w:line="240" w:lineRule="exact"/>
      <w:ind w:left="0" w:firstLine="0"/>
      <w:jc w:val="center"/>
    </w:pPr>
    <w:rPr>
      <w:rFonts w:ascii="Arial" w:hAnsi="Arial"/>
      <w:sz w:val="18"/>
    </w:rPr>
  </w:style>
  <w:style w:type="paragraph" w:customStyle="1" w:styleId="P2">
    <w:name w:val="P2"/>
    <w:aliases w:val="(i)"/>
    <w:basedOn w:val="P1"/>
    <w:rsid w:val="00FA6AF0"/>
    <w:pPr>
      <w:tabs>
        <w:tab w:val="clear" w:pos="1191"/>
        <w:tab w:val="clear" w:pos="1644"/>
        <w:tab w:val="right" w:pos="1758"/>
        <w:tab w:val="left" w:pos="2155"/>
      </w:tabs>
      <w:ind w:left="1985" w:hanging="1985"/>
    </w:pPr>
  </w:style>
  <w:style w:type="paragraph" w:customStyle="1" w:styleId="StyleHeading3ItalicAfter0pt">
    <w:name w:val="Style Heading 3 + Italic After:  0 pt"/>
    <w:basedOn w:val="Heading3"/>
    <w:link w:val="StyleHeading3ItalicAfter0ptCharChar"/>
    <w:autoRedefine/>
    <w:rsid w:val="00FA6AF0"/>
    <w:pPr>
      <w:tabs>
        <w:tab w:val="left" w:pos="964"/>
      </w:tabs>
      <w:spacing w:before="360"/>
    </w:pPr>
    <w:rPr>
      <w:bCs/>
      <w:iCs/>
      <w:lang w:eastAsia="en-AU"/>
    </w:rPr>
  </w:style>
  <w:style w:type="character" w:customStyle="1" w:styleId="StyleHeading3ItalicAfter0ptCharChar">
    <w:name w:val="Style Heading 3 + Italic After:  0 pt Char Char"/>
    <w:link w:val="StyleHeading3ItalicAfter0pt"/>
    <w:locked/>
    <w:rsid w:val="00FA6AF0"/>
    <w:rPr>
      <w:bCs/>
      <w:iCs/>
      <w:sz w:val="24"/>
    </w:rPr>
  </w:style>
  <w:style w:type="paragraph" w:customStyle="1" w:styleId="HD">
    <w:name w:val="HD"/>
    <w:aliases w:val="Division Heading"/>
    <w:basedOn w:val="Normal"/>
    <w:next w:val="HR"/>
    <w:rsid w:val="00FA6AF0"/>
    <w:pPr>
      <w:keepNext/>
      <w:pageBreakBefore/>
      <w:spacing w:before="360"/>
      <w:ind w:left="2410" w:hanging="2410"/>
    </w:pPr>
    <w:rPr>
      <w:rFonts w:ascii="Arial" w:hAnsi="Arial"/>
      <w:b/>
      <w:sz w:val="28"/>
      <w:lang w:eastAsia="en-AU"/>
    </w:rPr>
  </w:style>
  <w:style w:type="paragraph" w:customStyle="1" w:styleId="Diagram">
    <w:name w:val="Diagram"/>
    <w:basedOn w:val="Normal"/>
    <w:rsid w:val="00FA6AF0"/>
    <w:pPr>
      <w:keepNext/>
      <w:tabs>
        <w:tab w:val="right" w:pos="794"/>
      </w:tabs>
      <w:spacing w:before="180"/>
      <w:ind w:left="964"/>
    </w:pPr>
    <w:rPr>
      <w:szCs w:val="24"/>
    </w:rPr>
  </w:style>
  <w:style w:type="paragraph" w:customStyle="1" w:styleId="StyleStyleHeading3ItalicAfter0ptLeft032cmHangi">
    <w:name w:val="Style Style Heading 3 + Italic After:  0 pt + Left:  0.32 cm Hangi..."/>
    <w:basedOn w:val="StyleHeading3ItalicAfter0pt"/>
    <w:rsid w:val="00FA6AF0"/>
    <w:pPr>
      <w:ind w:left="1259" w:hanging="1259"/>
    </w:pPr>
    <w:rPr>
      <w:iCs w:val="0"/>
    </w:rPr>
  </w:style>
  <w:style w:type="paragraph" w:customStyle="1" w:styleId="NoteBody">
    <w:name w:val="Note Body"/>
    <w:basedOn w:val="Normal"/>
    <w:rsid w:val="00FA6AF0"/>
    <w:pPr>
      <w:tabs>
        <w:tab w:val="left" w:pos="1560"/>
      </w:tabs>
      <w:spacing w:before="120" w:line="220" w:lineRule="exact"/>
      <w:ind w:left="964"/>
      <w:jc w:val="both"/>
    </w:pPr>
    <w:rPr>
      <w:sz w:val="20"/>
      <w:lang w:eastAsia="en-AU"/>
    </w:rPr>
  </w:style>
  <w:style w:type="paragraph" w:customStyle="1" w:styleId="HC">
    <w:name w:val="HC"/>
    <w:aliases w:val="Chapter heading,Chapter Heading,Chapter head"/>
    <w:basedOn w:val="Normal"/>
    <w:next w:val="HP"/>
    <w:rsid w:val="00FA6AF0"/>
    <w:pPr>
      <w:keepNext/>
      <w:pageBreakBefore/>
      <w:spacing w:before="480"/>
      <w:ind w:left="2410" w:hanging="2410"/>
    </w:pPr>
    <w:rPr>
      <w:rFonts w:ascii="Arial" w:hAnsi="Arial"/>
      <w:b/>
      <w:sz w:val="40"/>
      <w:lang w:eastAsia="en-AU"/>
    </w:rPr>
  </w:style>
  <w:style w:type="paragraph" w:customStyle="1" w:styleId="Scheduletitle">
    <w:name w:val="Schedule title"/>
    <w:basedOn w:val="Normal"/>
    <w:next w:val="Schedulereference"/>
    <w:rsid w:val="00FA6AF0"/>
    <w:pPr>
      <w:keepNext/>
      <w:keepLines/>
      <w:pageBreakBefore/>
      <w:spacing w:before="480"/>
      <w:ind w:left="2410" w:hanging="2410"/>
    </w:pPr>
    <w:rPr>
      <w:rFonts w:ascii="Arial" w:hAnsi="Arial"/>
      <w:b/>
      <w:sz w:val="32"/>
      <w:lang w:eastAsia="en-AU"/>
    </w:rPr>
  </w:style>
  <w:style w:type="paragraph" w:customStyle="1" w:styleId="Schedulereference">
    <w:name w:val="Schedule reference"/>
    <w:basedOn w:val="Normal"/>
    <w:next w:val="Normal"/>
    <w:rsid w:val="00FA6AF0"/>
    <w:pPr>
      <w:keepNext/>
      <w:keepLines/>
      <w:spacing w:before="60" w:line="220" w:lineRule="atLeast"/>
      <w:ind w:left="2410"/>
    </w:pPr>
    <w:rPr>
      <w:rFonts w:ascii="Arial" w:hAnsi="Arial"/>
      <w:sz w:val="18"/>
      <w:lang w:eastAsia="en-AU"/>
    </w:rPr>
  </w:style>
  <w:style w:type="character" w:customStyle="1" w:styleId="CharAmSchNo">
    <w:name w:val="CharAmSchNo"/>
    <w:rsid w:val="00FA6AF0"/>
    <w:rPr>
      <w:rFonts w:ascii="Arial" w:hAnsi="Arial"/>
    </w:rPr>
  </w:style>
  <w:style w:type="character" w:customStyle="1" w:styleId="CharAmSchText">
    <w:name w:val="CharAmSchText"/>
    <w:rsid w:val="00FA6AF0"/>
    <w:rPr>
      <w:rFonts w:ascii="Arial" w:hAnsi="Arial"/>
    </w:rPr>
  </w:style>
  <w:style w:type="character" w:customStyle="1" w:styleId="CharSchPTNo">
    <w:name w:val="CharSchPTNo"/>
    <w:rsid w:val="00FA6AF0"/>
    <w:rPr>
      <w:rFonts w:ascii="Arial" w:hAnsi="Arial"/>
    </w:rPr>
  </w:style>
  <w:style w:type="character" w:customStyle="1" w:styleId="CharSchPTText">
    <w:name w:val="CharSchPTText"/>
    <w:rsid w:val="00FA6AF0"/>
    <w:rPr>
      <w:rFonts w:ascii="Arial" w:hAnsi="Arial"/>
    </w:rPr>
  </w:style>
  <w:style w:type="paragraph" w:customStyle="1" w:styleId="PR">
    <w:name w:val="PR"/>
    <w:aliases w:val="Picture reference"/>
    <w:basedOn w:val="Picture"/>
    <w:rsid w:val="00FA6AF0"/>
    <w:pPr>
      <w:keepNext w:val="0"/>
      <w:spacing w:before="60"/>
    </w:pPr>
  </w:style>
  <w:style w:type="paragraph" w:customStyle="1" w:styleId="DD">
    <w:name w:val="DD"/>
    <w:aliases w:val="Dictionary Definition"/>
    <w:basedOn w:val="Normal"/>
    <w:rsid w:val="00FA6AF0"/>
    <w:pPr>
      <w:spacing w:before="80" w:line="260" w:lineRule="exact"/>
      <w:jc w:val="both"/>
    </w:pPr>
    <w:rPr>
      <w:rFonts w:ascii="Times" w:hAnsi="Times"/>
    </w:rPr>
  </w:style>
  <w:style w:type="paragraph" w:customStyle="1" w:styleId="RGPtHd">
    <w:name w:val="RGPtHd"/>
    <w:aliases w:val="Readers Guide PT Heading"/>
    <w:basedOn w:val="Normal"/>
    <w:rsid w:val="00FA6AF0"/>
    <w:pPr>
      <w:keepNext/>
      <w:spacing w:before="360"/>
    </w:pPr>
    <w:rPr>
      <w:rFonts w:ascii="Helvetica" w:hAnsi="Helvetica"/>
      <w:b/>
      <w:sz w:val="28"/>
    </w:rPr>
  </w:style>
  <w:style w:type="paragraph" w:customStyle="1" w:styleId="RGSecHdg">
    <w:name w:val="RGSecHdg"/>
    <w:aliases w:val="Readers Guide Sec Heading"/>
    <w:basedOn w:val="Normal"/>
    <w:rsid w:val="00FA6AF0"/>
    <w:pPr>
      <w:keepNext/>
      <w:spacing w:before="360"/>
    </w:pPr>
    <w:rPr>
      <w:rFonts w:ascii="Helvetica" w:hAnsi="Helvetica"/>
      <w:b/>
      <w:i/>
    </w:rPr>
  </w:style>
  <w:style w:type="paragraph" w:customStyle="1" w:styleId="DictionaryHeading">
    <w:name w:val="Dictionary Heading"/>
    <w:basedOn w:val="HP"/>
    <w:rsid w:val="00FA6AF0"/>
    <w:pPr>
      <w:spacing w:before="480"/>
    </w:pPr>
  </w:style>
  <w:style w:type="paragraph" w:customStyle="1" w:styleId="DNote">
    <w:name w:val="DNote"/>
    <w:aliases w:val="Dictionary Note"/>
    <w:basedOn w:val="Normal"/>
    <w:rsid w:val="00FA6AF0"/>
    <w:pPr>
      <w:spacing w:before="120" w:line="220" w:lineRule="exact"/>
      <w:ind w:left="426"/>
      <w:jc w:val="both"/>
    </w:pPr>
    <w:rPr>
      <w:sz w:val="20"/>
      <w:lang w:eastAsia="en-AU"/>
    </w:rPr>
  </w:style>
  <w:style w:type="paragraph" w:customStyle="1" w:styleId="DP1a">
    <w:name w:val="DP1(a)"/>
    <w:aliases w:val="Dictionary (a)"/>
    <w:basedOn w:val="P1"/>
    <w:rsid w:val="00FA6AF0"/>
    <w:pPr>
      <w:keepNext/>
      <w:tabs>
        <w:tab w:val="clear" w:pos="1191"/>
        <w:tab w:val="clear" w:pos="1644"/>
        <w:tab w:val="right" w:pos="709"/>
      </w:tabs>
      <w:ind w:left="936" w:hanging="936"/>
    </w:pPr>
  </w:style>
  <w:style w:type="paragraph" w:customStyle="1" w:styleId="DP2i">
    <w:name w:val="DP2(i)"/>
    <w:aliases w:val="Dictionary (i)"/>
    <w:basedOn w:val="P2"/>
    <w:rsid w:val="00FA6AF0"/>
    <w:pPr>
      <w:tabs>
        <w:tab w:val="clear" w:pos="1758"/>
        <w:tab w:val="right" w:pos="1276"/>
      </w:tabs>
      <w:ind w:left="1503" w:hanging="1503"/>
    </w:pPr>
  </w:style>
  <w:style w:type="paragraph" w:styleId="BodyText2">
    <w:name w:val="Body Text 2"/>
    <w:basedOn w:val="Normal"/>
    <w:link w:val="BodyText2Char"/>
    <w:uiPriority w:val="99"/>
    <w:rsid w:val="00FA6AF0"/>
    <w:pPr>
      <w:jc w:val="both"/>
    </w:pPr>
    <w:rPr>
      <w:lang w:eastAsia="en-AU"/>
    </w:rPr>
  </w:style>
  <w:style w:type="character" w:customStyle="1" w:styleId="BodyText2Char">
    <w:name w:val="Body Text 2 Char"/>
    <w:basedOn w:val="DefaultParagraphFont"/>
    <w:link w:val="BodyText2"/>
    <w:uiPriority w:val="99"/>
    <w:rsid w:val="00FA6AF0"/>
    <w:rPr>
      <w:sz w:val="24"/>
    </w:rPr>
  </w:style>
  <w:style w:type="paragraph" w:styleId="BodyTextIndent">
    <w:name w:val="Body Text Indent"/>
    <w:basedOn w:val="Normal"/>
    <w:link w:val="BodyTextIndentChar"/>
    <w:uiPriority w:val="99"/>
    <w:rsid w:val="00FA6AF0"/>
    <w:pPr>
      <w:spacing w:after="60"/>
      <w:ind w:left="1440"/>
    </w:pPr>
    <w:rPr>
      <w:rFonts w:ascii="Arial" w:hAnsi="Arial"/>
      <w:lang w:eastAsia="en-AU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A6AF0"/>
    <w:rPr>
      <w:rFonts w:ascii="Arial" w:hAnsi="Arial"/>
      <w:sz w:val="24"/>
    </w:rPr>
  </w:style>
  <w:style w:type="paragraph" w:styleId="BodyTextIndent2">
    <w:name w:val="Body Text Indent 2"/>
    <w:basedOn w:val="Normal"/>
    <w:link w:val="BodyTextIndent2Char"/>
    <w:uiPriority w:val="99"/>
    <w:rsid w:val="00FA6AF0"/>
    <w:pPr>
      <w:ind w:firstLine="720"/>
      <w:jc w:val="both"/>
    </w:pPr>
    <w:rPr>
      <w:rFonts w:ascii="Arial" w:hAnsi="Arial"/>
      <w:lang w:eastAsia="en-A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A6AF0"/>
    <w:rPr>
      <w:rFonts w:ascii="Arial" w:hAnsi="Arial"/>
      <w:sz w:val="24"/>
    </w:rPr>
  </w:style>
  <w:style w:type="paragraph" w:styleId="BodyTextIndent3">
    <w:name w:val="Body Text Indent 3"/>
    <w:basedOn w:val="Normal"/>
    <w:link w:val="BodyTextIndent3Char"/>
    <w:uiPriority w:val="99"/>
    <w:rsid w:val="00FA6AF0"/>
    <w:pPr>
      <w:tabs>
        <w:tab w:val="left" w:pos="1134"/>
        <w:tab w:val="left" w:pos="1418"/>
        <w:tab w:val="left" w:pos="1843"/>
      </w:tabs>
      <w:spacing w:after="60"/>
      <w:ind w:left="1843" w:hanging="1843"/>
      <w:jc w:val="both"/>
    </w:pPr>
    <w:rPr>
      <w:rFonts w:ascii="Arial" w:hAnsi="Arial"/>
      <w:lang w:eastAsia="en-A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FA6AF0"/>
    <w:rPr>
      <w:rFonts w:ascii="Arial" w:hAnsi="Arial"/>
      <w:sz w:val="24"/>
    </w:rPr>
  </w:style>
  <w:style w:type="paragraph" w:customStyle="1" w:styleId="A2S">
    <w:name w:val="A2S"/>
    <w:aliases w:val="Schedule Inst Amendment"/>
    <w:basedOn w:val="Normal"/>
    <w:rsid w:val="00FA6AF0"/>
    <w:pPr>
      <w:keepNext/>
      <w:spacing w:before="180" w:line="260" w:lineRule="atLeast"/>
      <w:ind w:left="794"/>
    </w:pPr>
    <w:rPr>
      <w:i/>
      <w:lang w:eastAsia="en-AU"/>
    </w:rPr>
  </w:style>
  <w:style w:type="paragraph" w:styleId="Caption">
    <w:name w:val="caption"/>
    <w:basedOn w:val="Normal"/>
    <w:next w:val="Normal"/>
    <w:uiPriority w:val="35"/>
    <w:qFormat/>
    <w:rsid w:val="00FA6AF0"/>
    <w:pPr>
      <w:spacing w:before="180" w:after="120"/>
      <w:ind w:left="992"/>
    </w:pPr>
    <w:rPr>
      <w:rFonts w:ascii="Arial" w:hAnsi="Arial"/>
      <w:i/>
      <w:sz w:val="20"/>
      <w:lang w:eastAsia="en-AU"/>
    </w:rPr>
  </w:style>
  <w:style w:type="paragraph" w:customStyle="1" w:styleId="ZExampleBody">
    <w:name w:val="ZExample Body"/>
    <w:basedOn w:val="ExampleBody"/>
    <w:rsid w:val="00FA6AF0"/>
    <w:pPr>
      <w:keepNext/>
    </w:pPr>
    <w:rPr>
      <w:szCs w:val="24"/>
      <w:lang w:eastAsia="en-US"/>
    </w:rPr>
  </w:style>
  <w:style w:type="paragraph" w:customStyle="1" w:styleId="heading3A">
    <w:name w:val="heading 3A"/>
    <w:basedOn w:val="Heading3"/>
    <w:rsid w:val="00FA6AF0"/>
    <w:pPr>
      <w:tabs>
        <w:tab w:val="left" w:pos="964"/>
        <w:tab w:val="num" w:pos="1260"/>
      </w:tabs>
      <w:spacing w:before="360"/>
      <w:ind w:left="964" w:hanging="964"/>
    </w:pPr>
  </w:style>
  <w:style w:type="paragraph" w:customStyle="1" w:styleId="apple">
    <w:name w:val="apple"/>
    <w:basedOn w:val="Heading3"/>
    <w:next w:val="heading3A"/>
    <w:rsid w:val="00FA6AF0"/>
    <w:pPr>
      <w:numPr>
        <w:numId w:val="10"/>
      </w:numPr>
      <w:tabs>
        <w:tab w:val="left" w:pos="964"/>
      </w:tabs>
      <w:spacing w:before="360"/>
    </w:pPr>
  </w:style>
  <w:style w:type="paragraph" w:customStyle="1" w:styleId="Style1">
    <w:name w:val="Style1"/>
    <w:basedOn w:val="Heading3"/>
    <w:rsid w:val="00FA6AF0"/>
    <w:pPr>
      <w:numPr>
        <w:numId w:val="11"/>
      </w:numPr>
      <w:tabs>
        <w:tab w:val="left" w:pos="964"/>
      </w:tabs>
      <w:spacing w:before="360"/>
    </w:pPr>
    <w:rPr>
      <w:rFonts w:cs="Arial"/>
      <w:bCs/>
      <w:szCs w:val="26"/>
      <w:lang w:eastAsia="en-GB"/>
    </w:rPr>
  </w:style>
  <w:style w:type="paragraph" w:customStyle="1" w:styleId="Style2">
    <w:name w:val="Style2"/>
    <w:basedOn w:val="Heading1"/>
    <w:rsid w:val="00FA6AF0"/>
    <w:rPr>
      <w:sz w:val="32"/>
      <w:szCs w:val="32"/>
      <w:lang w:eastAsia="en-AU"/>
    </w:rPr>
  </w:style>
  <w:style w:type="paragraph" w:customStyle="1" w:styleId="StyleHeading3Left0cmFirstline0cm">
    <w:name w:val="Style Heading 3 + Left:  0 cm First line:  0 cm"/>
    <w:basedOn w:val="Heading3"/>
    <w:rsid w:val="00FA6AF0"/>
    <w:pPr>
      <w:tabs>
        <w:tab w:val="left" w:pos="964"/>
        <w:tab w:val="num" w:pos="1260"/>
        <w:tab w:val="left" w:pos="1701"/>
      </w:tabs>
      <w:spacing w:before="360"/>
    </w:pPr>
    <w:rPr>
      <w:bCs/>
    </w:rPr>
  </w:style>
  <w:style w:type="paragraph" w:customStyle="1" w:styleId="StyleHeading2Left0cmHanging127cm">
    <w:name w:val="Style Heading 2 + Left:  0 cm Hanging:  1.27 cm"/>
    <w:basedOn w:val="Heading2"/>
    <w:rsid w:val="00FA6AF0"/>
    <w:pPr>
      <w:tabs>
        <w:tab w:val="left" w:pos="1985"/>
      </w:tabs>
      <w:ind w:left="1985" w:hanging="1985"/>
    </w:pPr>
    <w:rPr>
      <w:iCs w:val="0"/>
      <w:lang w:eastAsia="en-AU"/>
    </w:rPr>
  </w:style>
  <w:style w:type="paragraph" w:customStyle="1" w:styleId="StyleItalicBefore12ptAfter6pt">
    <w:name w:val="Style Italic Before:  12 pt After:  6 pt"/>
    <w:basedOn w:val="Normal"/>
    <w:rsid w:val="00FA6AF0"/>
    <w:pPr>
      <w:numPr>
        <w:numId w:val="12"/>
      </w:numPr>
      <w:spacing w:before="240" w:after="120"/>
    </w:pPr>
    <w:rPr>
      <w:rFonts w:ascii="Arial" w:hAnsi="Arial"/>
      <w:b/>
      <w:iCs/>
      <w:lang w:eastAsia="en-AU"/>
    </w:rPr>
  </w:style>
  <w:style w:type="paragraph" w:customStyle="1" w:styleId="StyleBoldBefore18ptAfter6pt">
    <w:name w:val="Style Bold Before:  18 pt After:  6 pt"/>
    <w:basedOn w:val="Normal"/>
    <w:rsid w:val="00FA6AF0"/>
    <w:pPr>
      <w:spacing w:before="240" w:after="120"/>
    </w:pPr>
    <w:rPr>
      <w:rFonts w:ascii="Arial" w:hAnsi="Arial"/>
      <w:b/>
      <w:bCs/>
      <w:lang w:eastAsia="en-AU"/>
    </w:rPr>
  </w:style>
  <w:style w:type="paragraph" w:customStyle="1" w:styleId="ZR2">
    <w:name w:val="ZR2"/>
    <w:basedOn w:val="R2"/>
    <w:rsid w:val="00FA6AF0"/>
    <w:pPr>
      <w:keepNext/>
      <w:keepLines/>
      <w:tabs>
        <w:tab w:val="clear" w:pos="964"/>
      </w:tabs>
    </w:pPr>
    <w:rPr>
      <w:szCs w:val="24"/>
      <w:lang w:eastAsia="en-US"/>
    </w:rPr>
  </w:style>
  <w:style w:type="paragraph" w:customStyle="1" w:styleId="ZP1">
    <w:name w:val="ZP1"/>
    <w:basedOn w:val="P1"/>
    <w:rsid w:val="00FA6AF0"/>
    <w:pPr>
      <w:keepNext/>
      <w:tabs>
        <w:tab w:val="clear" w:pos="1644"/>
      </w:tabs>
    </w:pPr>
    <w:rPr>
      <w:szCs w:val="24"/>
      <w:lang w:eastAsia="en-US"/>
    </w:rPr>
  </w:style>
  <w:style w:type="paragraph" w:customStyle="1" w:styleId="ZDD">
    <w:name w:val="ZDD"/>
    <w:aliases w:val="Dict Def"/>
    <w:basedOn w:val="DD"/>
    <w:rsid w:val="00FA6AF0"/>
    <w:pPr>
      <w:keepNext/>
    </w:pPr>
    <w:rPr>
      <w:rFonts w:ascii="Times New Roman" w:hAnsi="Times New Roman"/>
      <w:szCs w:val="24"/>
    </w:rPr>
  </w:style>
  <w:style w:type="paragraph" w:customStyle="1" w:styleId="ZDP1">
    <w:name w:val="ZDP1"/>
    <w:basedOn w:val="DP1a"/>
    <w:rsid w:val="00FA6AF0"/>
    <w:rPr>
      <w:szCs w:val="24"/>
      <w:lang w:eastAsia="en-US"/>
    </w:rPr>
  </w:style>
  <w:style w:type="paragraph" w:customStyle="1" w:styleId="Char">
    <w:name w:val="Char"/>
    <w:basedOn w:val="Normal"/>
    <w:semiHidden/>
    <w:rsid w:val="00FA6AF0"/>
    <w:pPr>
      <w:spacing w:before="180" w:line="240" w:lineRule="exact"/>
    </w:pPr>
    <w:rPr>
      <w:rFonts w:ascii="Arial" w:hAnsi="Arial"/>
      <w:szCs w:val="24"/>
      <w:lang w:val="en-US" w:eastAsia="en-AU"/>
    </w:rPr>
  </w:style>
  <w:style w:type="paragraph" w:styleId="BodyText">
    <w:name w:val="Body Text"/>
    <w:basedOn w:val="Normal"/>
    <w:link w:val="BodyTextChar"/>
    <w:uiPriority w:val="1"/>
    <w:qFormat/>
    <w:rsid w:val="00FA6AF0"/>
    <w:pPr>
      <w:spacing w:after="120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FA6AF0"/>
    <w:rPr>
      <w:rFonts w:ascii="Arial" w:hAnsi="Arial"/>
      <w:sz w:val="24"/>
      <w:lang w:eastAsia="en-US"/>
    </w:rPr>
  </w:style>
  <w:style w:type="paragraph" w:styleId="Revision">
    <w:name w:val="Revision"/>
    <w:hidden/>
    <w:uiPriority w:val="99"/>
    <w:semiHidden/>
    <w:rsid w:val="00FA6AF0"/>
    <w:rPr>
      <w:rFonts w:ascii="Arial" w:hAnsi="Arial"/>
      <w:sz w:val="24"/>
    </w:rPr>
  </w:style>
  <w:style w:type="character" w:styleId="CommentReference">
    <w:name w:val="annotation reference"/>
    <w:basedOn w:val="DefaultParagraphFont"/>
    <w:uiPriority w:val="99"/>
    <w:rsid w:val="00FA6AF0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FA6AF0"/>
    <w:rPr>
      <w:rFonts w:ascii="Arial" w:hAnsi="Arial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6AF0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A6A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FA6AF0"/>
    <w:rPr>
      <w:rFonts w:ascii="Arial" w:hAnsi="Arial"/>
      <w:b/>
      <w:bCs/>
      <w:lang w:eastAsia="en-US"/>
    </w:rPr>
  </w:style>
  <w:style w:type="table" w:styleId="TableGrid">
    <w:name w:val="Table Grid"/>
    <w:basedOn w:val="TableNormal"/>
    <w:uiPriority w:val="59"/>
    <w:rsid w:val="00FA6A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croTextChar1">
    <w:name w:val="Macro Text Char1"/>
    <w:basedOn w:val="DefaultParagraphFont"/>
    <w:uiPriority w:val="99"/>
    <w:semiHidden/>
    <w:rsid w:val="00FA6AF0"/>
    <w:rPr>
      <w:rFonts w:ascii="Courier New" w:hAnsi="Courier New" w:cs="Courier New"/>
      <w:lang w:eastAsia="en-US"/>
    </w:rPr>
  </w:style>
  <w:style w:type="character" w:customStyle="1" w:styleId="MacroTextChar11">
    <w:name w:val="Macro Text Char11"/>
    <w:basedOn w:val="DefaultParagraphFont"/>
    <w:uiPriority w:val="99"/>
    <w:semiHidden/>
    <w:rsid w:val="00FA6AF0"/>
    <w:rPr>
      <w:rFonts w:ascii="Consolas" w:hAnsi="Consolas" w:cs="Consolas"/>
      <w:lang w:val="x-none" w:eastAsia="en-US"/>
    </w:rPr>
  </w:style>
  <w:style w:type="paragraph" w:customStyle="1" w:styleId="BillBasic0">
    <w:name w:val="Bill Basic"/>
    <w:rsid w:val="00FA6AF0"/>
    <w:pPr>
      <w:spacing w:before="80" w:after="60"/>
      <w:jc w:val="both"/>
    </w:pPr>
    <w:rPr>
      <w:rFonts w:ascii="Times" w:hAnsi="Times"/>
      <w:sz w:val="24"/>
      <w:lang w:eastAsia="en-US"/>
    </w:rPr>
  </w:style>
  <w:style w:type="paragraph" w:customStyle="1" w:styleId="AH1Part">
    <w:name w:val="A H1 Part"/>
    <w:aliases w:val="H1"/>
    <w:basedOn w:val="BillBasic0"/>
    <w:next w:val="Heading2"/>
    <w:rsid w:val="00FA6AF0"/>
    <w:pPr>
      <w:keepNext/>
      <w:spacing w:before="320"/>
      <w:jc w:val="center"/>
      <w:outlineLvl w:val="1"/>
    </w:pPr>
    <w:rPr>
      <w:b/>
      <w:caps/>
    </w:rPr>
  </w:style>
  <w:style w:type="paragraph" w:customStyle="1" w:styleId="aExamhead0">
    <w:name w:val="aExam head"/>
    <w:basedOn w:val="BillBasic0"/>
    <w:next w:val="Normal"/>
    <w:rsid w:val="00FA6AF0"/>
    <w:pPr>
      <w:keepNext/>
      <w:spacing w:after="0"/>
      <w:jc w:val="left"/>
    </w:pPr>
    <w:rPr>
      <w:i/>
      <w:sz w:val="20"/>
    </w:rPr>
  </w:style>
  <w:style w:type="paragraph" w:customStyle="1" w:styleId="BillField">
    <w:name w:val="BillField"/>
    <w:basedOn w:val="Amain"/>
    <w:rsid w:val="00FA6AF0"/>
  </w:style>
  <w:style w:type="paragraph" w:customStyle="1" w:styleId="Billheader">
    <w:name w:val="Billheader"/>
    <w:basedOn w:val="BillBasic0"/>
    <w:rsid w:val="00FA6AF0"/>
    <w:pPr>
      <w:widowControl w:val="0"/>
      <w:tabs>
        <w:tab w:val="center" w:pos="3600"/>
        <w:tab w:val="right" w:pos="7200"/>
      </w:tabs>
      <w:jc w:val="center"/>
    </w:pPr>
    <w:rPr>
      <w:i/>
      <w:sz w:val="20"/>
    </w:rPr>
  </w:style>
  <w:style w:type="character" w:styleId="EndnoteReference">
    <w:name w:val="endnote reference"/>
    <w:basedOn w:val="DefaultParagraphFont"/>
    <w:uiPriority w:val="99"/>
    <w:rsid w:val="00FA6AF0"/>
    <w:rPr>
      <w:rFonts w:cs="Times New Roman"/>
      <w:vertAlign w:val="superscript"/>
    </w:rPr>
  </w:style>
  <w:style w:type="paragraph" w:customStyle="1" w:styleId="IH4Part">
    <w:name w:val="I H4 Part"/>
    <w:aliases w:val="H4"/>
    <w:basedOn w:val="AH1Part"/>
    <w:rsid w:val="00FA6AF0"/>
  </w:style>
  <w:style w:type="paragraph" w:customStyle="1" w:styleId="IH5Div">
    <w:name w:val="I H5 Div"/>
    <w:aliases w:val="H5"/>
    <w:basedOn w:val="Heading2"/>
    <w:rsid w:val="00FA6AF0"/>
    <w:pPr>
      <w:spacing w:before="180"/>
      <w:jc w:val="center"/>
      <w:outlineLvl w:val="2"/>
    </w:pPr>
    <w:rPr>
      <w:rFonts w:ascii="Times" w:hAnsi="Times"/>
      <w:bCs w:val="0"/>
      <w:i/>
      <w:iCs w:val="0"/>
    </w:rPr>
  </w:style>
  <w:style w:type="paragraph" w:customStyle="1" w:styleId="IH6sec">
    <w:name w:val="I H6 sec"/>
    <w:aliases w:val="H6"/>
    <w:basedOn w:val="AH3sec"/>
    <w:next w:val="Amain"/>
    <w:rsid w:val="00FA6AF0"/>
    <w:pPr>
      <w:keepLines w:val="0"/>
      <w:numPr>
        <w:numId w:val="0"/>
      </w:numPr>
      <w:pBdr>
        <w:top w:val="none" w:sz="0" w:space="0" w:color="auto"/>
      </w:pBdr>
      <w:tabs>
        <w:tab w:val="clear" w:pos="284"/>
      </w:tabs>
      <w:spacing w:before="180"/>
      <w:ind w:left="700" w:hanging="700"/>
      <w:outlineLvl w:val="4"/>
    </w:pPr>
    <w:rPr>
      <w:rFonts w:ascii="Times" w:hAnsi="Times"/>
      <w:sz w:val="24"/>
    </w:rPr>
  </w:style>
  <w:style w:type="paragraph" w:customStyle="1" w:styleId="Inparamain">
    <w:name w:val="Inpara main"/>
    <w:basedOn w:val="BillBasic0"/>
    <w:rsid w:val="00FA6AF0"/>
    <w:pPr>
      <w:tabs>
        <w:tab w:val="left" w:pos="1400"/>
      </w:tabs>
      <w:ind w:left="900"/>
    </w:pPr>
  </w:style>
  <w:style w:type="paragraph" w:customStyle="1" w:styleId="Inparamainreturn">
    <w:name w:val="Inpara main return"/>
    <w:basedOn w:val="Inparamain"/>
    <w:rsid w:val="00FA6AF0"/>
    <w:pPr>
      <w:spacing w:before="0"/>
    </w:pPr>
  </w:style>
  <w:style w:type="paragraph" w:customStyle="1" w:styleId="Inparapara">
    <w:name w:val="Inpara para"/>
    <w:basedOn w:val="BillBasic0"/>
    <w:rsid w:val="00FA6AF0"/>
    <w:pPr>
      <w:tabs>
        <w:tab w:val="right" w:pos="1600"/>
      </w:tabs>
      <w:spacing w:before="0"/>
      <w:ind w:left="1800" w:hanging="1800"/>
    </w:pPr>
  </w:style>
  <w:style w:type="paragraph" w:customStyle="1" w:styleId="Inparasubpara">
    <w:name w:val="Inpara subpara"/>
    <w:basedOn w:val="BillBasic0"/>
    <w:rsid w:val="00FA6AF0"/>
    <w:pPr>
      <w:tabs>
        <w:tab w:val="right" w:pos="2240"/>
      </w:tabs>
      <w:spacing w:before="0"/>
      <w:ind w:left="2440" w:hanging="2440"/>
    </w:pPr>
  </w:style>
  <w:style w:type="paragraph" w:customStyle="1" w:styleId="Inparasubsubpara">
    <w:name w:val="Inpara subsubpara"/>
    <w:basedOn w:val="BillBasic0"/>
    <w:rsid w:val="00FA6AF0"/>
    <w:pPr>
      <w:tabs>
        <w:tab w:val="right" w:pos="2880"/>
      </w:tabs>
      <w:spacing w:before="0"/>
      <w:ind w:left="3080" w:hanging="3080"/>
    </w:pPr>
  </w:style>
  <w:style w:type="paragraph" w:customStyle="1" w:styleId="InparaDef">
    <w:name w:val="InparaDef"/>
    <w:basedOn w:val="BillBasic0"/>
    <w:rsid w:val="00FA6AF0"/>
    <w:pPr>
      <w:ind w:left="1720" w:hanging="380"/>
    </w:pPr>
  </w:style>
  <w:style w:type="paragraph" w:customStyle="1" w:styleId="N-afterBillname">
    <w:name w:val="N-afterBillname"/>
    <w:basedOn w:val="BillBasic0"/>
    <w:rsid w:val="00FA6AF0"/>
    <w:pPr>
      <w:pBdr>
        <w:bottom w:val="single" w:sz="2" w:space="0" w:color="auto"/>
      </w:pBdr>
      <w:spacing w:before="100" w:after="200"/>
      <w:ind w:left="2980" w:right="3020"/>
      <w:jc w:val="center"/>
    </w:pPr>
  </w:style>
  <w:style w:type="paragraph" w:customStyle="1" w:styleId="Sched-name">
    <w:name w:val="Sched-name"/>
    <w:basedOn w:val="BillBasic0"/>
    <w:rsid w:val="00FA6AF0"/>
    <w:pPr>
      <w:keepNext/>
      <w:tabs>
        <w:tab w:val="center" w:pos="3600"/>
        <w:tab w:val="right" w:pos="7200"/>
      </w:tabs>
      <w:spacing w:before="160"/>
      <w:jc w:val="left"/>
      <w:outlineLvl w:val="1"/>
    </w:pPr>
    <w:rPr>
      <w:caps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A6AF0"/>
    <w:rPr>
      <w:rFonts w:ascii="Tahoma" w:hAnsi="Tahoma"/>
      <w:sz w:val="24"/>
      <w:shd w:val="clear" w:color="auto" w:fill="000080"/>
      <w:lang w:val="x-none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FA6AF0"/>
    <w:pPr>
      <w:shd w:val="clear" w:color="auto" w:fill="000080"/>
    </w:pPr>
    <w:rPr>
      <w:rFonts w:ascii="Tahoma" w:hAnsi="Tahoma"/>
      <w:lang w:val="x-none"/>
    </w:rPr>
  </w:style>
  <w:style w:type="character" w:customStyle="1" w:styleId="DocumentMapChar1">
    <w:name w:val="Document Map Char1"/>
    <w:basedOn w:val="DefaultParagraphFont"/>
    <w:uiPriority w:val="99"/>
    <w:semiHidden/>
    <w:rsid w:val="00FA6AF0"/>
    <w:rPr>
      <w:rFonts w:ascii="Segoe UI" w:hAnsi="Segoe UI" w:cs="Segoe UI"/>
      <w:sz w:val="16"/>
      <w:szCs w:val="16"/>
      <w:lang w:eastAsia="en-US"/>
    </w:rPr>
  </w:style>
  <w:style w:type="character" w:customStyle="1" w:styleId="DocumentMapChar11">
    <w:name w:val="Document Map Char11"/>
    <w:basedOn w:val="DefaultParagraphFont"/>
    <w:uiPriority w:val="99"/>
    <w:semiHidden/>
    <w:rsid w:val="00FA6AF0"/>
    <w:rPr>
      <w:rFonts w:ascii="Tahoma" w:hAnsi="Tahoma" w:cs="Tahoma"/>
      <w:sz w:val="16"/>
      <w:szCs w:val="16"/>
      <w:lang w:val="x-none" w:eastAsia="en-US"/>
    </w:rPr>
  </w:style>
  <w:style w:type="paragraph" w:customStyle="1" w:styleId="InparaH3sec">
    <w:name w:val="Inpara H3 sec"/>
    <w:basedOn w:val="BillBasic0"/>
    <w:rsid w:val="00FA6AF0"/>
    <w:pPr>
      <w:ind w:left="1600" w:hanging="700"/>
      <w:jc w:val="left"/>
    </w:pPr>
    <w:rPr>
      <w:b/>
    </w:rPr>
  </w:style>
  <w:style w:type="character" w:customStyle="1" w:styleId="16">
    <w:name w:val="16"/>
    <w:rsid w:val="00FA6AF0"/>
    <w:rPr>
      <w:rFonts w:ascii="Arial" w:hAnsi="Arial"/>
      <w:b/>
      <w:sz w:val="21"/>
    </w:rPr>
  </w:style>
  <w:style w:type="character" w:customStyle="1" w:styleId="51">
    <w:name w:val="51"/>
    <w:rsid w:val="00FA6AF0"/>
    <w:rPr>
      <w:rFonts w:ascii="Times New Roman" w:hAnsi="Times New Roman"/>
      <w:i/>
    </w:rPr>
  </w:style>
  <w:style w:type="paragraph" w:styleId="ListBullet">
    <w:name w:val="List Bullet"/>
    <w:basedOn w:val="Normal"/>
    <w:autoRedefine/>
    <w:uiPriority w:val="99"/>
    <w:rsid w:val="00FA6AF0"/>
    <w:pPr>
      <w:ind w:left="360" w:hanging="360"/>
    </w:pPr>
  </w:style>
  <w:style w:type="paragraph" w:styleId="ListBullet2">
    <w:name w:val="List Bullet 2"/>
    <w:basedOn w:val="Normal"/>
    <w:autoRedefine/>
    <w:uiPriority w:val="99"/>
    <w:rsid w:val="00FA6AF0"/>
    <w:pPr>
      <w:tabs>
        <w:tab w:val="num" w:pos="643"/>
      </w:tabs>
      <w:ind w:left="643" w:hanging="360"/>
    </w:pPr>
  </w:style>
  <w:style w:type="paragraph" w:styleId="ListBullet3">
    <w:name w:val="List Bullet 3"/>
    <w:basedOn w:val="Normal"/>
    <w:autoRedefine/>
    <w:uiPriority w:val="99"/>
    <w:rsid w:val="00FA6AF0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uiPriority w:val="99"/>
    <w:rsid w:val="00FA6AF0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uiPriority w:val="99"/>
    <w:rsid w:val="00FA6AF0"/>
    <w:pPr>
      <w:tabs>
        <w:tab w:val="num" w:pos="1492"/>
      </w:tabs>
      <w:ind w:left="1492" w:hanging="360"/>
    </w:pPr>
  </w:style>
  <w:style w:type="paragraph" w:styleId="ListNumber">
    <w:name w:val="List Number"/>
    <w:basedOn w:val="Normal"/>
    <w:uiPriority w:val="99"/>
    <w:rsid w:val="00FA6AF0"/>
    <w:pPr>
      <w:ind w:left="360" w:hanging="360"/>
    </w:pPr>
  </w:style>
  <w:style w:type="paragraph" w:styleId="ListNumber3">
    <w:name w:val="List Number 3"/>
    <w:basedOn w:val="Normal"/>
    <w:uiPriority w:val="99"/>
    <w:rsid w:val="00FA6AF0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uiPriority w:val="99"/>
    <w:rsid w:val="00FA6AF0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uiPriority w:val="99"/>
    <w:rsid w:val="00FA6AF0"/>
    <w:pPr>
      <w:tabs>
        <w:tab w:val="num" w:pos="1492"/>
      </w:tabs>
      <w:ind w:left="1492" w:hanging="360"/>
    </w:pPr>
  </w:style>
  <w:style w:type="paragraph" w:customStyle="1" w:styleId="Actbulletshaded">
    <w:name w:val="Act bullet shaded"/>
    <w:basedOn w:val="Actbullet"/>
    <w:rsid w:val="00FA6AF0"/>
    <w:pPr>
      <w:numPr>
        <w:numId w:val="13"/>
      </w:numPr>
      <w:shd w:val="pct15" w:color="auto" w:fill="FFFFFF"/>
      <w:tabs>
        <w:tab w:val="clear" w:pos="0"/>
      </w:tabs>
    </w:pPr>
  </w:style>
  <w:style w:type="paragraph" w:customStyle="1" w:styleId="Actdetailsshaded">
    <w:name w:val="Act details shaded"/>
    <w:basedOn w:val="Actdetails"/>
    <w:rsid w:val="00FA6AF0"/>
    <w:pPr>
      <w:shd w:val="pct15" w:color="auto" w:fill="FFFFFF"/>
      <w:tabs>
        <w:tab w:val="clear" w:pos="0"/>
      </w:tabs>
      <w:spacing w:before="0"/>
      <w:ind w:left="900"/>
    </w:pPr>
    <w:rPr>
      <w:sz w:val="18"/>
    </w:rPr>
  </w:style>
  <w:style w:type="paragraph" w:customStyle="1" w:styleId="NewActorRegnote">
    <w:name w:val="New Act or Reg note"/>
    <w:basedOn w:val="Normal"/>
    <w:rsid w:val="00FA6AF0"/>
    <w:pPr>
      <w:keepNext/>
      <w:spacing w:before="60"/>
      <w:ind w:left="600"/>
    </w:pPr>
    <w:rPr>
      <w:rFonts w:ascii="Arial" w:hAnsi="Arial"/>
      <w:sz w:val="18"/>
    </w:rPr>
  </w:style>
  <w:style w:type="character" w:customStyle="1" w:styleId="z-TopofFormChar1">
    <w:name w:val="z-Top of Form Char1"/>
    <w:basedOn w:val="DefaultParagraphFont"/>
    <w:uiPriority w:val="99"/>
    <w:semiHidden/>
    <w:rsid w:val="00FA6AF0"/>
    <w:rPr>
      <w:rFonts w:ascii="Arial" w:hAnsi="Arial" w:cs="Arial"/>
      <w:vanish/>
      <w:sz w:val="16"/>
      <w:szCs w:val="16"/>
      <w:lang w:eastAsia="en-US"/>
    </w:rPr>
  </w:style>
  <w:style w:type="character" w:customStyle="1" w:styleId="z-TopofFormChar11">
    <w:name w:val="z-Top of Form Char11"/>
    <w:basedOn w:val="DefaultParagraphFont"/>
    <w:uiPriority w:val="99"/>
    <w:semiHidden/>
    <w:rsid w:val="00FA6AF0"/>
    <w:rPr>
      <w:rFonts w:ascii="Arial" w:hAnsi="Arial" w:cs="Arial"/>
      <w:vanish/>
      <w:sz w:val="16"/>
      <w:szCs w:val="16"/>
      <w:lang w:val="x-none" w:eastAsia="en-US"/>
    </w:rPr>
  </w:style>
  <w:style w:type="character" w:customStyle="1" w:styleId="z-BottomofFormChar1">
    <w:name w:val="z-Bottom of Form Char1"/>
    <w:basedOn w:val="DefaultParagraphFont"/>
    <w:uiPriority w:val="99"/>
    <w:semiHidden/>
    <w:rsid w:val="00FA6AF0"/>
    <w:rPr>
      <w:rFonts w:ascii="Arial" w:hAnsi="Arial" w:cs="Arial"/>
      <w:vanish/>
      <w:sz w:val="16"/>
      <w:szCs w:val="16"/>
      <w:lang w:eastAsia="en-US"/>
    </w:rPr>
  </w:style>
  <w:style w:type="character" w:customStyle="1" w:styleId="z-BottomofFormChar11">
    <w:name w:val="z-Bottom of Form Char11"/>
    <w:basedOn w:val="DefaultParagraphFont"/>
    <w:uiPriority w:val="99"/>
    <w:semiHidden/>
    <w:rsid w:val="00FA6AF0"/>
    <w:rPr>
      <w:rFonts w:ascii="Arial" w:hAnsi="Arial" w:cs="Arial"/>
      <w:vanish/>
      <w:sz w:val="16"/>
      <w:szCs w:val="16"/>
      <w:lang w:val="x-none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FA6AF0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A6AF0"/>
    <w:rPr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FA6AF0"/>
    <w:rPr>
      <w:rFonts w:cs="Times New Roman"/>
      <w:vertAlign w:val="superscript"/>
    </w:rPr>
  </w:style>
  <w:style w:type="paragraph" w:styleId="EndnoteText0">
    <w:name w:val="endnote text"/>
    <w:basedOn w:val="Normal"/>
    <w:link w:val="EndnoteTextChar"/>
    <w:uiPriority w:val="99"/>
    <w:semiHidden/>
    <w:unhideWhenUsed/>
    <w:rsid w:val="00FA6AF0"/>
    <w:rPr>
      <w:sz w:val="20"/>
    </w:rPr>
  </w:style>
  <w:style w:type="character" w:customStyle="1" w:styleId="EndnoteTextChar">
    <w:name w:val="Endnote Text Char"/>
    <w:basedOn w:val="DefaultParagraphFont"/>
    <w:link w:val="EndnoteText0"/>
    <w:uiPriority w:val="99"/>
    <w:semiHidden/>
    <w:rsid w:val="00FA6AF0"/>
    <w:rPr>
      <w:lang w:eastAsia="en-US"/>
    </w:rPr>
  </w:style>
  <w:style w:type="character" w:customStyle="1" w:styleId="z-TopofFormChar13">
    <w:name w:val="z-Top of Form Char13"/>
    <w:basedOn w:val="DefaultParagraphFont"/>
    <w:uiPriority w:val="99"/>
    <w:semiHidden/>
    <w:rsid w:val="00FA6AF0"/>
    <w:rPr>
      <w:rFonts w:ascii="Arial" w:hAnsi="Arial" w:cs="Arial"/>
      <w:vanish/>
      <w:sz w:val="16"/>
      <w:szCs w:val="16"/>
      <w:lang w:val="x-none" w:eastAsia="en-US"/>
    </w:rPr>
  </w:style>
  <w:style w:type="character" w:customStyle="1" w:styleId="z-BottomofFormChar13">
    <w:name w:val="z-Bottom of Form Char13"/>
    <w:basedOn w:val="DefaultParagraphFont"/>
    <w:uiPriority w:val="99"/>
    <w:semiHidden/>
    <w:rsid w:val="00FA6AF0"/>
    <w:rPr>
      <w:rFonts w:ascii="Arial" w:hAnsi="Arial" w:cs="Arial"/>
      <w:vanish/>
      <w:sz w:val="16"/>
      <w:szCs w:val="16"/>
      <w:lang w:val="x-none" w:eastAsia="en-US"/>
    </w:rPr>
  </w:style>
  <w:style w:type="character" w:customStyle="1" w:styleId="DocumentMapChar14">
    <w:name w:val="Document Map Char14"/>
    <w:basedOn w:val="DefaultParagraphFont"/>
    <w:uiPriority w:val="99"/>
    <w:semiHidden/>
    <w:rsid w:val="00FA6AF0"/>
    <w:rPr>
      <w:rFonts w:ascii="Segoe UI" w:hAnsi="Segoe UI" w:cs="Segoe UI"/>
      <w:sz w:val="16"/>
      <w:szCs w:val="16"/>
      <w:lang w:val="x-none" w:eastAsia="en-US"/>
    </w:rPr>
  </w:style>
  <w:style w:type="character" w:customStyle="1" w:styleId="DocumentMapChar13">
    <w:name w:val="Document Map Char13"/>
    <w:basedOn w:val="DefaultParagraphFont"/>
    <w:uiPriority w:val="99"/>
    <w:semiHidden/>
    <w:rsid w:val="00FA6AF0"/>
    <w:rPr>
      <w:rFonts w:ascii="Segoe UI" w:hAnsi="Segoe UI" w:cs="Segoe UI"/>
      <w:sz w:val="16"/>
      <w:szCs w:val="16"/>
      <w:lang w:val="x-none" w:eastAsia="en-US"/>
    </w:rPr>
  </w:style>
  <w:style w:type="character" w:customStyle="1" w:styleId="DocumentMapChar12">
    <w:name w:val="Document Map Char12"/>
    <w:basedOn w:val="DefaultParagraphFont"/>
    <w:uiPriority w:val="99"/>
    <w:semiHidden/>
    <w:rsid w:val="00FA6AF0"/>
    <w:rPr>
      <w:rFonts w:ascii="Segoe UI" w:hAnsi="Segoe UI" w:cs="Segoe UI"/>
      <w:sz w:val="16"/>
      <w:szCs w:val="16"/>
      <w:lang w:val="x-none" w:eastAsia="en-US"/>
    </w:rPr>
  </w:style>
  <w:style w:type="character" w:customStyle="1" w:styleId="z-TopofFormChar12">
    <w:name w:val="z-Top of Form Char12"/>
    <w:basedOn w:val="DefaultParagraphFont"/>
    <w:uiPriority w:val="99"/>
    <w:semiHidden/>
    <w:rsid w:val="00FA6AF0"/>
    <w:rPr>
      <w:rFonts w:ascii="Arial" w:hAnsi="Arial" w:cs="Arial"/>
      <w:vanish/>
      <w:sz w:val="16"/>
      <w:szCs w:val="16"/>
      <w:lang w:val="x-none" w:eastAsia="en-US"/>
    </w:rPr>
  </w:style>
  <w:style w:type="character" w:customStyle="1" w:styleId="z-BottomofFormChar12">
    <w:name w:val="z-Bottom of Form Char12"/>
    <w:basedOn w:val="DefaultParagraphFont"/>
    <w:uiPriority w:val="99"/>
    <w:semiHidden/>
    <w:rsid w:val="00FA6AF0"/>
    <w:rPr>
      <w:rFonts w:ascii="Arial" w:hAnsi="Arial" w:cs="Arial"/>
      <w:vanish/>
      <w:sz w:val="16"/>
      <w:szCs w:val="16"/>
      <w:lang w:val="x-none" w:eastAsia="en-US"/>
    </w:rPr>
  </w:style>
  <w:style w:type="paragraph" w:customStyle="1" w:styleId="TableParagraph">
    <w:name w:val="Table Paragraph"/>
    <w:basedOn w:val="Normal"/>
    <w:uiPriority w:val="1"/>
    <w:qFormat/>
    <w:rsid w:val="00FA6AF0"/>
    <w:pPr>
      <w:widowControl w:val="0"/>
    </w:pPr>
    <w:rPr>
      <w:rFonts w:asciiTheme="minorHAnsi" w:hAnsiTheme="minorHAnsi"/>
      <w:sz w:val="22"/>
      <w:szCs w:val="22"/>
      <w:lang w:val="en-US"/>
    </w:rPr>
  </w:style>
  <w:style w:type="character" w:customStyle="1" w:styleId="AmainChar">
    <w:name w:val="A main Char"/>
    <w:basedOn w:val="DefaultParagraphFont"/>
    <w:link w:val="Amain"/>
    <w:locked/>
    <w:rsid w:val="00FA6AF0"/>
    <w:rPr>
      <w:sz w:val="24"/>
      <w:lang w:eastAsia="en-US"/>
    </w:rPr>
  </w:style>
  <w:style w:type="character" w:customStyle="1" w:styleId="AparaChar">
    <w:name w:val="A para Char"/>
    <w:basedOn w:val="DefaultParagraphFont"/>
    <w:link w:val="Apara"/>
    <w:locked/>
    <w:rsid w:val="00FA6AF0"/>
    <w:rPr>
      <w:sz w:val="24"/>
      <w:lang w:eastAsia="en-US"/>
    </w:rPr>
  </w:style>
  <w:style w:type="character" w:customStyle="1" w:styleId="AsubparaChar">
    <w:name w:val="A subpara Char"/>
    <w:basedOn w:val="DefaultParagraphFont"/>
    <w:link w:val="Asubpara"/>
    <w:locked/>
    <w:rsid w:val="00FA6AF0"/>
    <w:rPr>
      <w:sz w:val="24"/>
      <w:lang w:eastAsia="en-US"/>
    </w:rPr>
  </w:style>
  <w:style w:type="character" w:customStyle="1" w:styleId="FootnoteTextChar1">
    <w:name w:val="Footnote Text Char1"/>
    <w:basedOn w:val="DefaultParagraphFont"/>
    <w:uiPriority w:val="99"/>
    <w:semiHidden/>
    <w:rsid w:val="00FA6AF0"/>
    <w:rPr>
      <w:lang w:eastAsia="en-US"/>
    </w:rPr>
  </w:style>
  <w:style w:type="character" w:customStyle="1" w:styleId="EndnoteTextChar1">
    <w:name w:val="Endnote Text Char1"/>
    <w:basedOn w:val="DefaultParagraphFont"/>
    <w:uiPriority w:val="99"/>
    <w:semiHidden/>
    <w:rsid w:val="00FA6AF0"/>
    <w:rPr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A6AF0"/>
    <w:rPr>
      <w:color w:val="605E5C"/>
      <w:shd w:val="clear" w:color="auto" w:fill="E1DFDD"/>
    </w:rPr>
  </w:style>
  <w:style w:type="numbering" w:customStyle="1" w:styleId="NoList1">
    <w:name w:val="No List1"/>
    <w:next w:val="NoList"/>
    <w:uiPriority w:val="99"/>
    <w:semiHidden/>
    <w:unhideWhenUsed/>
    <w:rsid w:val="00FA6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26" Type="http://schemas.openxmlformats.org/officeDocument/2006/relationships/hyperlink" Target="http://www.legislation.act.gov.au/sl/2000-13" TargetMode="External"/><Relationship Id="rId39" Type="http://schemas.openxmlformats.org/officeDocument/2006/relationships/footer" Target="footer8.xml"/><Relationship Id="rId21" Type="http://schemas.openxmlformats.org/officeDocument/2006/relationships/footer" Target="footer5.xml"/><Relationship Id="rId34" Type="http://schemas.openxmlformats.org/officeDocument/2006/relationships/hyperlink" Target="https://www.legislation.act.gov.au/a/db_49155/" TargetMode="External"/><Relationship Id="rId42" Type="http://schemas.openxmlformats.org/officeDocument/2006/relationships/hyperlink" Target="https://www.legislation.nsw.gov.au/" TargetMode="External"/><Relationship Id="rId47" Type="http://schemas.openxmlformats.org/officeDocument/2006/relationships/hyperlink" Target="http://www.legislation.act.gov.au/a/db_49155/default.asp" TargetMode="External"/><Relationship Id="rId50" Type="http://schemas.openxmlformats.org/officeDocument/2006/relationships/hyperlink" Target="https://www.legislation.act.gov.au/a/db_49155/" TargetMode="External"/><Relationship Id="rId55" Type="http://schemas.openxmlformats.org/officeDocument/2006/relationships/hyperlink" Target="http://www.nhvr.gov.au/" TargetMode="External"/><Relationship Id="rId63" Type="http://schemas.openxmlformats.org/officeDocument/2006/relationships/header" Target="header9.xml"/><Relationship Id="rId68" Type="http://schemas.openxmlformats.org/officeDocument/2006/relationships/footer" Target="footer12.xml"/><Relationship Id="rId76" Type="http://schemas.openxmlformats.org/officeDocument/2006/relationships/footer" Target="footer16.xml"/><Relationship Id="rId7" Type="http://schemas.openxmlformats.org/officeDocument/2006/relationships/endnotes" Target="endnotes.xml"/><Relationship Id="rId71" Type="http://schemas.openxmlformats.org/officeDocument/2006/relationships/hyperlink" Target="http://www.legislation.act.gov.au/a/2001-14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9" Type="http://schemas.openxmlformats.org/officeDocument/2006/relationships/hyperlink" Target="http://www.nhvr.gov.au/" TargetMode="External"/><Relationship Id="rId11" Type="http://schemas.openxmlformats.org/officeDocument/2006/relationships/header" Target="header1.xml"/><Relationship Id="rId24" Type="http://schemas.openxmlformats.org/officeDocument/2006/relationships/hyperlink" Target="http://www.legislation.act.gov.au/sl/2005-11" TargetMode="External"/><Relationship Id="rId32" Type="http://schemas.openxmlformats.org/officeDocument/2006/relationships/hyperlink" Target="https://www.legislation.nsw.gov.au/" TargetMode="External"/><Relationship Id="rId37" Type="http://schemas.openxmlformats.org/officeDocument/2006/relationships/header" Target="header7.xml"/><Relationship Id="rId40" Type="http://schemas.openxmlformats.org/officeDocument/2006/relationships/footer" Target="footer9.xml"/><Relationship Id="rId45" Type="http://schemas.openxmlformats.org/officeDocument/2006/relationships/hyperlink" Target="http://www.nhvr.gov.au/" TargetMode="External"/><Relationship Id="rId53" Type="http://schemas.openxmlformats.org/officeDocument/2006/relationships/hyperlink" Target="http://www.legislation.act.gov.au/a/db_49155/default.asp" TargetMode="External"/><Relationship Id="rId58" Type="http://schemas.openxmlformats.org/officeDocument/2006/relationships/hyperlink" Target="http://www.legislation.act.gov.au/a/1999-80" TargetMode="External"/><Relationship Id="rId66" Type="http://schemas.openxmlformats.org/officeDocument/2006/relationships/header" Target="header10.xml"/><Relationship Id="rId74" Type="http://schemas.openxmlformats.org/officeDocument/2006/relationships/header" Target="header13.xml"/><Relationship Id="rId79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://www.legislation.act.gov.au/a/1999-80" TargetMode="External"/><Relationship Id="rId10" Type="http://schemas.openxmlformats.org/officeDocument/2006/relationships/hyperlink" Target="http://www.legislation.act.gov.au/a/1999-77" TargetMode="External"/><Relationship Id="rId19" Type="http://schemas.openxmlformats.org/officeDocument/2006/relationships/header" Target="header5.xml"/><Relationship Id="rId31" Type="http://schemas.openxmlformats.org/officeDocument/2006/relationships/hyperlink" Target="https://www.legislation.act.gov.au/a/db_49155/" TargetMode="External"/><Relationship Id="rId44" Type="http://schemas.openxmlformats.org/officeDocument/2006/relationships/hyperlink" Target="https://www.legislation.act.gov.au/a/db_49155/" TargetMode="External"/><Relationship Id="rId52" Type="http://schemas.openxmlformats.org/officeDocument/2006/relationships/hyperlink" Target="https://legislation.nsw.gov.au/browse/inforce" TargetMode="External"/><Relationship Id="rId60" Type="http://schemas.openxmlformats.org/officeDocument/2006/relationships/hyperlink" Target="http://www.legislation.act.gov.au/a/1999-80" TargetMode="External"/><Relationship Id="rId65" Type="http://schemas.openxmlformats.org/officeDocument/2006/relationships/footer" Target="footer11.xml"/><Relationship Id="rId73" Type="http://schemas.openxmlformats.org/officeDocument/2006/relationships/header" Target="header12.xml"/><Relationship Id="rId7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egislation.act.gov.au/a/1999-78" TargetMode="External"/><Relationship Id="rId14" Type="http://schemas.openxmlformats.org/officeDocument/2006/relationships/footer" Target="footer2.xml"/><Relationship Id="rId22" Type="http://schemas.openxmlformats.org/officeDocument/2006/relationships/footer" Target="footer6.xml"/><Relationship Id="rId27" Type="http://schemas.openxmlformats.org/officeDocument/2006/relationships/hyperlink" Target="https://www.legislation.act.gov.au/a/db_49155/" TargetMode="External"/><Relationship Id="rId30" Type="http://schemas.openxmlformats.org/officeDocument/2006/relationships/hyperlink" Target="https://www.legislation.act.gov.au/a/db_49155/" TargetMode="External"/><Relationship Id="rId35" Type="http://schemas.openxmlformats.org/officeDocument/2006/relationships/hyperlink" Target="http://www.legislation.act.gov.au/a/2001-14" TargetMode="External"/><Relationship Id="rId43" Type="http://schemas.openxmlformats.org/officeDocument/2006/relationships/hyperlink" Target="http://www.nhvr.gov.au/" TargetMode="External"/><Relationship Id="rId48" Type="http://schemas.openxmlformats.org/officeDocument/2006/relationships/hyperlink" Target="https://www.legislation.nsw.gov.au/" TargetMode="External"/><Relationship Id="rId56" Type="http://schemas.openxmlformats.org/officeDocument/2006/relationships/hyperlink" Target="https://www.legislation.act.gov.au/a/db_49155/" TargetMode="External"/><Relationship Id="rId64" Type="http://schemas.openxmlformats.org/officeDocument/2006/relationships/footer" Target="footer10.xml"/><Relationship Id="rId69" Type="http://schemas.openxmlformats.org/officeDocument/2006/relationships/footer" Target="footer13.xml"/><Relationship Id="rId77" Type="http://schemas.openxmlformats.org/officeDocument/2006/relationships/header" Target="header14.xml"/><Relationship Id="rId8" Type="http://schemas.openxmlformats.org/officeDocument/2006/relationships/image" Target="media/image1.png"/><Relationship Id="rId51" Type="http://schemas.openxmlformats.org/officeDocument/2006/relationships/hyperlink" Target="http://www.nhvr.gov.au/" TargetMode="External"/><Relationship Id="rId72" Type="http://schemas.openxmlformats.org/officeDocument/2006/relationships/hyperlink" Target="http://www.legislation.act.gov.au/" TargetMode="External"/><Relationship Id="rId3" Type="http://schemas.openxmlformats.org/officeDocument/2006/relationships/styles" Target="styles.xml"/><Relationship Id="rId12" Type="http://schemas.openxmlformats.org/officeDocument/2006/relationships/header" Target="header2.xml"/><Relationship Id="rId17" Type="http://schemas.openxmlformats.org/officeDocument/2006/relationships/hyperlink" Target="http://www.legislation.act.gov.au/a/1999-77" TargetMode="External"/><Relationship Id="rId25" Type="http://schemas.openxmlformats.org/officeDocument/2006/relationships/hyperlink" Target="http://www.legislation.act.gov.au/sl/2000-14" TargetMode="External"/><Relationship Id="rId33" Type="http://schemas.openxmlformats.org/officeDocument/2006/relationships/hyperlink" Target="http://www.nhvr.gov.au/" TargetMode="External"/><Relationship Id="rId38" Type="http://schemas.openxmlformats.org/officeDocument/2006/relationships/footer" Target="footer7.xml"/><Relationship Id="rId46" Type="http://schemas.openxmlformats.org/officeDocument/2006/relationships/hyperlink" Target="https://legislation.nsw.gov.au/browse/inforce" TargetMode="External"/><Relationship Id="rId59" Type="http://schemas.openxmlformats.org/officeDocument/2006/relationships/hyperlink" Target="http://www.legislation.act.gov.au/a/1999-80" TargetMode="External"/><Relationship Id="rId67" Type="http://schemas.openxmlformats.org/officeDocument/2006/relationships/header" Target="header11.xml"/><Relationship Id="rId20" Type="http://schemas.openxmlformats.org/officeDocument/2006/relationships/footer" Target="footer4.xml"/><Relationship Id="rId41" Type="http://schemas.openxmlformats.org/officeDocument/2006/relationships/hyperlink" Target="https://www.legislation.act.gov.au/a/db_49155/" TargetMode="External"/><Relationship Id="rId54" Type="http://schemas.openxmlformats.org/officeDocument/2006/relationships/hyperlink" Target="https://www.legislation.nsw.gov.au/" TargetMode="External"/><Relationship Id="rId62" Type="http://schemas.openxmlformats.org/officeDocument/2006/relationships/header" Target="header8.xml"/><Relationship Id="rId70" Type="http://schemas.openxmlformats.org/officeDocument/2006/relationships/footer" Target="footer14.xml"/><Relationship Id="rId75" Type="http://schemas.openxmlformats.org/officeDocument/2006/relationships/footer" Target="footer1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hyperlink" Target="http://www.legislation.act.gov.au/a/2001-14" TargetMode="External"/><Relationship Id="rId28" Type="http://schemas.openxmlformats.org/officeDocument/2006/relationships/hyperlink" Target="https://www.legislation.act.gov.au/a/1999-77/" TargetMode="External"/><Relationship Id="rId36" Type="http://schemas.openxmlformats.org/officeDocument/2006/relationships/header" Target="header6.xml"/><Relationship Id="rId49" Type="http://schemas.openxmlformats.org/officeDocument/2006/relationships/hyperlink" Target="http://www.nhvr.gov.au/" TargetMode="External"/><Relationship Id="rId57" Type="http://schemas.openxmlformats.org/officeDocument/2006/relationships/hyperlink" Target="http://www.nhvr.gov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C50D1-BB3A-4042-A133-6DD989821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404</Pages>
  <Words>38782</Words>
  <Characters>184594</Characters>
  <Application>Microsoft Office Word</Application>
  <DocSecurity>0</DocSecurity>
  <Lines>18077</Lines>
  <Paragraphs>13861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Road Transport (Offences) Regulation 2005</vt:lpstr>
    </vt:vector>
  </TitlesOfParts>
  <Manager>Regulation</Manager>
  <Company>Section</Company>
  <LinksUpToDate>false</LinksUpToDate>
  <CharactersWithSpaces>210202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Road Transport (Offences) Regulation 2005</dc:title>
  <dc:subject>Amendment</dc:subject>
  <dc:creator>ACT Government</dc:creator>
  <cp:keywords>N01</cp:keywords>
  <dc:description>J2021-412</dc:description>
  <cp:lastModifiedBy>Moxon, KarenL</cp:lastModifiedBy>
  <cp:revision>4</cp:revision>
  <cp:lastPrinted>2021-06-01T04:37:00Z</cp:lastPrinted>
  <dcterms:created xsi:type="dcterms:W3CDTF">2021-06-21T07:02:00Z</dcterms:created>
  <dcterms:modified xsi:type="dcterms:W3CDTF">2021-06-21T07:04:00Z</dcterms:modified>
  <cp:category>SL2021-10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DrafterName">
    <vt:lpwstr>Pamela Avell</vt:lpwstr>
  </property>
  <property fmtid="{D5CDD505-2E9C-101B-9397-08002B2CF9AE}" pid="4" name="DrafterEmail">
    <vt:lpwstr>Pamela.Avell@act.gov.au</vt:lpwstr>
  </property>
  <property fmtid="{D5CDD505-2E9C-101B-9397-08002B2CF9AE}" pid="5" name="DrafterPh">
    <vt:lpwstr>(02) 6205 0072</vt:lpwstr>
  </property>
  <property fmtid="{D5CDD505-2E9C-101B-9397-08002B2CF9AE}" pid="6" name="SettlerName">
    <vt:lpwstr>Felicity Keech</vt:lpwstr>
  </property>
  <property fmtid="{D5CDD505-2E9C-101B-9397-08002B2CF9AE}" pid="7" name="SettlerEmail">
    <vt:lpwstr>felicity.keech@act.gov.au</vt:lpwstr>
  </property>
  <property fmtid="{D5CDD505-2E9C-101B-9397-08002B2CF9AE}" pid="8" name="SettlerPh">
    <vt:lpwstr>62053767</vt:lpwstr>
  </property>
  <property fmtid="{D5CDD505-2E9C-101B-9397-08002B2CF9AE}" pid="9" name="Client">
    <vt:lpwstr>Justice and Community Safety Directorate</vt:lpwstr>
  </property>
  <property fmtid="{D5CDD505-2E9C-101B-9397-08002B2CF9AE}" pid="10" name="ClientName1">
    <vt:lpwstr>Rod Paule</vt:lpwstr>
  </property>
  <property fmtid="{D5CDD505-2E9C-101B-9397-08002B2CF9AE}" pid="11" name="ClientEmail1">
    <vt:lpwstr>Rod.Paule@act.gov.au</vt:lpwstr>
  </property>
  <property fmtid="{D5CDD505-2E9C-101B-9397-08002B2CF9AE}" pid="12" name="ClientPh1">
    <vt:lpwstr>62050937</vt:lpwstr>
  </property>
  <property fmtid="{D5CDD505-2E9C-101B-9397-08002B2CF9AE}" pid="13" name="ClientName2">
    <vt:lpwstr>Bryce Davy</vt:lpwstr>
  </property>
  <property fmtid="{D5CDD505-2E9C-101B-9397-08002B2CF9AE}" pid="14" name="ClientEmail2">
    <vt:lpwstr>Bryce.Davy@act.gov.au</vt:lpwstr>
  </property>
  <property fmtid="{D5CDD505-2E9C-101B-9397-08002B2CF9AE}" pid="15" name="ClientPh2">
    <vt:lpwstr>62050201</vt:lpwstr>
  </property>
  <property fmtid="{D5CDD505-2E9C-101B-9397-08002B2CF9AE}" pid="16" name="jobType">
    <vt:lpwstr>Drafting</vt:lpwstr>
  </property>
  <property fmtid="{D5CDD505-2E9C-101B-9397-08002B2CF9AE}" pid="17" name="DMSID">
    <vt:lpwstr>1348917</vt:lpwstr>
  </property>
  <property fmtid="{D5CDD505-2E9C-101B-9397-08002B2CF9AE}" pid="18" name="JMSREQUIREDCHECKIN">
    <vt:lpwstr/>
  </property>
  <property fmtid="{D5CDD505-2E9C-101B-9397-08002B2CF9AE}" pid="19" name="CHECKEDOUTFROMJMS">
    <vt:lpwstr/>
  </property>
  <property fmtid="{D5CDD505-2E9C-101B-9397-08002B2CF9AE}" pid="20" name="Citation">
    <vt:lpwstr>Road Transport (Offences) Amendment Regulation 2021 (No )</vt:lpwstr>
  </property>
  <property fmtid="{D5CDD505-2E9C-101B-9397-08002B2CF9AE}" pid="21" name="ActName">
    <vt:lpwstr>Road Transport (Driver Licensing) Act 1999 _x000d_
Road Transport (General) Act 1999</vt:lpwstr>
  </property>
  <property fmtid="{D5CDD505-2E9C-101B-9397-08002B2CF9AE}" pid="22" name="Status">
    <vt:lpwstr> </vt:lpwstr>
  </property>
  <property fmtid="{D5CDD505-2E9C-101B-9397-08002B2CF9AE}" pid="23" name="Eff">
    <vt:lpwstr> </vt:lpwstr>
  </property>
  <property fmtid="{D5CDD505-2E9C-101B-9397-08002B2CF9AE}" pid="24" name="EndDt">
    <vt:lpwstr>  </vt:lpwstr>
  </property>
  <property fmtid="{D5CDD505-2E9C-101B-9397-08002B2CF9AE}" pid="25" name="RepubDt">
    <vt:lpwstr>  </vt:lpwstr>
  </property>
  <property fmtid="{D5CDD505-2E9C-101B-9397-08002B2CF9AE}" pid="26" name="StartDt">
    <vt:lpwstr>  </vt:lpwstr>
  </property>
</Properties>
</file>