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9EDF" w14:textId="77777777" w:rsidR="000F50BC" w:rsidRPr="0076224C" w:rsidRDefault="000F50BC" w:rsidP="000F50BC">
      <w:pPr>
        <w:spacing w:before="480"/>
        <w:jc w:val="center"/>
      </w:pPr>
      <w:r w:rsidRPr="0076224C">
        <w:rPr>
          <w:noProof/>
          <w:lang w:eastAsia="en-AU"/>
        </w:rPr>
        <w:drawing>
          <wp:inline distT="0" distB="0" distL="0" distR="0" wp14:anchorId="09447625" wp14:editId="2275262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34A1B6" w14:textId="77777777" w:rsidR="000F50BC" w:rsidRPr="0076224C" w:rsidRDefault="000F50BC">
      <w:pPr>
        <w:jc w:val="center"/>
        <w:rPr>
          <w:rFonts w:ascii="Arial" w:hAnsi="Arial"/>
        </w:rPr>
      </w:pPr>
      <w:r w:rsidRPr="0076224C">
        <w:rPr>
          <w:rFonts w:ascii="Arial" w:hAnsi="Arial"/>
        </w:rPr>
        <w:t>Australian Capital Territory</w:t>
      </w:r>
    </w:p>
    <w:p w14:paraId="122C8EA6" w14:textId="33C1CB36" w:rsidR="00D630EA" w:rsidRPr="005D4E1B" w:rsidRDefault="00B36CF4" w:rsidP="005F787E">
      <w:pPr>
        <w:pStyle w:val="Billname1"/>
      </w:pPr>
      <w:bookmarkStart w:id="0" w:name="Citation"/>
      <w:r w:rsidRPr="00901903">
        <w:rPr>
          <w:rFonts w:cs="Arial"/>
          <w:szCs w:val="40"/>
        </w:rPr>
        <w:t>Carers Recognition Regulation 2021</w:t>
      </w:r>
      <w:bookmarkEnd w:id="0"/>
    </w:p>
    <w:p w14:paraId="52692D60" w14:textId="71A802F2" w:rsidR="00D630EA" w:rsidRPr="005D4E1B" w:rsidRDefault="00D630EA" w:rsidP="00D630EA">
      <w:pPr>
        <w:pStyle w:val="ActNo"/>
      </w:pPr>
      <w:r w:rsidRPr="005D4E1B">
        <w:t xml:space="preserve">Subordinate Law </w:t>
      </w:r>
      <w:fldSimple w:instr=" DOCPROPERTY &quot;Category&quot;  \* MERGEFORMAT ">
        <w:r w:rsidR="009D52BA">
          <w:t>SL2021-30</w:t>
        </w:r>
      </w:fldSimple>
    </w:p>
    <w:p w14:paraId="27FEA91F" w14:textId="77777777" w:rsidR="00D630EA" w:rsidRPr="005D4E1B" w:rsidRDefault="00D630EA" w:rsidP="00D630EA">
      <w:pPr>
        <w:pStyle w:val="madeunder"/>
      </w:pPr>
      <w:r w:rsidRPr="005D4E1B">
        <w:t>made under the</w:t>
      </w:r>
    </w:p>
    <w:bookmarkStart w:id="1" w:name="ActName"/>
    <w:p w14:paraId="6FAADDA8" w14:textId="201C9391" w:rsidR="001070F3" w:rsidRPr="004A67B1" w:rsidRDefault="0083004A" w:rsidP="00D630EA">
      <w:pPr>
        <w:pStyle w:val="AuthLaw"/>
        <w:rPr>
          <w:i/>
        </w:rPr>
      </w:pPr>
      <w:r w:rsidRPr="0083004A">
        <w:rPr>
          <w:rStyle w:val="charCitHyperlinkAbbrev"/>
        </w:rPr>
        <w:fldChar w:fldCharType="begin"/>
      </w:r>
      <w:r w:rsidR="00B36CF4">
        <w:rPr>
          <w:rStyle w:val="charCitHyperlinkAbbrev"/>
        </w:rPr>
        <w:instrText>HYPERLINK "https://www.legislation.act.gov.au/a/2021-34/" \o "A2021-34"</w:instrText>
      </w:r>
      <w:r w:rsidRPr="0083004A">
        <w:rPr>
          <w:rStyle w:val="charCitHyperlinkAbbrev"/>
        </w:rPr>
        <w:fldChar w:fldCharType="separate"/>
      </w:r>
      <w:r w:rsidR="00B36CF4">
        <w:rPr>
          <w:rStyle w:val="charCitHyperlinkAbbrev"/>
        </w:rPr>
        <w:t>Carers Recognition Act 2021</w:t>
      </w:r>
      <w:r w:rsidRPr="0083004A">
        <w:rPr>
          <w:rStyle w:val="charCitHyperlinkAbbrev"/>
        </w:rPr>
        <w:fldChar w:fldCharType="end"/>
      </w:r>
      <w:bookmarkEnd w:id="1"/>
    </w:p>
    <w:p w14:paraId="0906563E" w14:textId="77777777" w:rsidR="0050651E" w:rsidRDefault="0050651E" w:rsidP="0050651E">
      <w:pPr>
        <w:pStyle w:val="Placeholder"/>
      </w:pPr>
      <w:r>
        <w:rPr>
          <w:rStyle w:val="CharChapNo"/>
        </w:rPr>
        <w:t xml:space="preserve">  </w:t>
      </w:r>
      <w:r>
        <w:rPr>
          <w:rStyle w:val="CharChapText"/>
        </w:rPr>
        <w:t xml:space="preserve">  </w:t>
      </w:r>
    </w:p>
    <w:p w14:paraId="532744B1" w14:textId="77777777" w:rsidR="0050651E" w:rsidRDefault="0050651E" w:rsidP="0050651E">
      <w:pPr>
        <w:pStyle w:val="Placeholder"/>
      </w:pPr>
      <w:r>
        <w:rPr>
          <w:rStyle w:val="CharPartNo"/>
        </w:rPr>
        <w:t xml:space="preserve">  </w:t>
      </w:r>
      <w:r>
        <w:rPr>
          <w:rStyle w:val="CharPartText"/>
        </w:rPr>
        <w:t xml:space="preserve">  </w:t>
      </w:r>
    </w:p>
    <w:p w14:paraId="24830EAC" w14:textId="77777777" w:rsidR="0050651E" w:rsidRDefault="0050651E" w:rsidP="0050651E">
      <w:pPr>
        <w:pStyle w:val="Placeholder"/>
      </w:pPr>
      <w:r>
        <w:rPr>
          <w:rStyle w:val="CharDivNo"/>
        </w:rPr>
        <w:t xml:space="preserve">  </w:t>
      </w:r>
      <w:r>
        <w:rPr>
          <w:rStyle w:val="CharDivText"/>
        </w:rPr>
        <w:t xml:space="preserve">  </w:t>
      </w:r>
    </w:p>
    <w:p w14:paraId="52D6A431" w14:textId="77777777" w:rsidR="0050651E" w:rsidRDefault="0050651E" w:rsidP="0050651E">
      <w:pPr>
        <w:pStyle w:val="Placeholder"/>
      </w:pPr>
      <w:r>
        <w:rPr>
          <w:rStyle w:val="charContents"/>
          <w:sz w:val="16"/>
        </w:rPr>
        <w:t xml:space="preserve">  </w:t>
      </w:r>
      <w:r>
        <w:rPr>
          <w:rStyle w:val="charPage"/>
        </w:rPr>
        <w:t xml:space="preserve">  </w:t>
      </w:r>
    </w:p>
    <w:p w14:paraId="0F65BF20" w14:textId="77777777" w:rsidR="00EE78F3" w:rsidRPr="00061096" w:rsidRDefault="00EE78F3" w:rsidP="002A3D72">
      <w:pPr>
        <w:pStyle w:val="N-TOCheading"/>
        <w:spacing w:before="720"/>
      </w:pPr>
      <w:r w:rsidRPr="00061096">
        <w:rPr>
          <w:rStyle w:val="charContents"/>
        </w:rPr>
        <w:t>Contents</w:t>
      </w:r>
    </w:p>
    <w:p w14:paraId="4D61E180" w14:textId="77777777" w:rsidR="00EE78F3" w:rsidRPr="00061096" w:rsidRDefault="00EE78F3" w:rsidP="00EE78F3">
      <w:pPr>
        <w:pStyle w:val="N-9pt"/>
      </w:pPr>
      <w:r w:rsidRPr="00061096">
        <w:tab/>
      </w:r>
      <w:r w:rsidRPr="00061096">
        <w:rPr>
          <w:rStyle w:val="charPage"/>
        </w:rPr>
        <w:t>Page</w:t>
      </w:r>
    </w:p>
    <w:p w14:paraId="26380D84" w14:textId="2FFE75D9" w:rsidR="00BD3B77" w:rsidRDefault="00BD3B7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9848300" w:history="1">
        <w:r w:rsidRPr="0003775D">
          <w:t>1</w:t>
        </w:r>
        <w:r>
          <w:rPr>
            <w:rFonts w:asciiTheme="minorHAnsi" w:eastAsiaTheme="minorEastAsia" w:hAnsiTheme="minorHAnsi" w:cstheme="minorBidi"/>
            <w:sz w:val="22"/>
            <w:szCs w:val="22"/>
            <w:lang w:eastAsia="en-AU"/>
          </w:rPr>
          <w:tab/>
        </w:r>
        <w:r w:rsidRPr="0003775D">
          <w:t>Name of regulation</w:t>
        </w:r>
        <w:r>
          <w:tab/>
        </w:r>
        <w:r>
          <w:fldChar w:fldCharType="begin"/>
        </w:r>
        <w:r>
          <w:instrText xml:space="preserve"> PAGEREF _Toc89848300 \h </w:instrText>
        </w:r>
        <w:r>
          <w:fldChar w:fldCharType="separate"/>
        </w:r>
        <w:r w:rsidR="00614A94">
          <w:t>1</w:t>
        </w:r>
        <w:r>
          <w:fldChar w:fldCharType="end"/>
        </w:r>
      </w:hyperlink>
    </w:p>
    <w:p w14:paraId="4F6B3C5F" w14:textId="19BED0EB" w:rsidR="00BD3B77" w:rsidRDefault="00BD3B77">
      <w:pPr>
        <w:pStyle w:val="TOC5"/>
        <w:rPr>
          <w:rFonts w:asciiTheme="minorHAnsi" w:eastAsiaTheme="minorEastAsia" w:hAnsiTheme="minorHAnsi" w:cstheme="minorBidi"/>
          <w:sz w:val="22"/>
          <w:szCs w:val="22"/>
          <w:lang w:eastAsia="en-AU"/>
        </w:rPr>
      </w:pPr>
      <w:r>
        <w:tab/>
      </w:r>
      <w:hyperlink w:anchor="_Toc89848301" w:history="1">
        <w:r w:rsidRPr="0003775D">
          <w:t>2</w:t>
        </w:r>
        <w:r>
          <w:rPr>
            <w:rFonts w:asciiTheme="minorHAnsi" w:eastAsiaTheme="minorEastAsia" w:hAnsiTheme="minorHAnsi" w:cstheme="minorBidi"/>
            <w:sz w:val="22"/>
            <w:szCs w:val="22"/>
            <w:lang w:eastAsia="en-AU"/>
          </w:rPr>
          <w:tab/>
        </w:r>
        <w:r w:rsidRPr="0003775D">
          <w:t>Dictionary</w:t>
        </w:r>
        <w:r>
          <w:tab/>
        </w:r>
        <w:r>
          <w:fldChar w:fldCharType="begin"/>
        </w:r>
        <w:r>
          <w:instrText xml:space="preserve"> PAGEREF _Toc89848301 \h </w:instrText>
        </w:r>
        <w:r>
          <w:fldChar w:fldCharType="separate"/>
        </w:r>
        <w:r w:rsidR="00614A94">
          <w:t>1</w:t>
        </w:r>
        <w:r>
          <w:fldChar w:fldCharType="end"/>
        </w:r>
      </w:hyperlink>
    </w:p>
    <w:p w14:paraId="5FF7E3EC" w14:textId="62366006" w:rsidR="00BD3B77" w:rsidRDefault="00BD3B77">
      <w:pPr>
        <w:pStyle w:val="TOC5"/>
        <w:rPr>
          <w:rFonts w:asciiTheme="minorHAnsi" w:eastAsiaTheme="minorEastAsia" w:hAnsiTheme="minorHAnsi" w:cstheme="minorBidi"/>
          <w:sz w:val="22"/>
          <w:szCs w:val="22"/>
          <w:lang w:eastAsia="en-AU"/>
        </w:rPr>
      </w:pPr>
      <w:r>
        <w:tab/>
      </w:r>
      <w:hyperlink w:anchor="_Toc89848302" w:history="1">
        <w:r w:rsidRPr="0003775D">
          <w:t>3</w:t>
        </w:r>
        <w:r>
          <w:rPr>
            <w:rFonts w:asciiTheme="minorHAnsi" w:eastAsiaTheme="minorEastAsia" w:hAnsiTheme="minorHAnsi" w:cstheme="minorBidi"/>
            <w:sz w:val="22"/>
            <w:szCs w:val="22"/>
            <w:lang w:eastAsia="en-AU"/>
          </w:rPr>
          <w:tab/>
        </w:r>
        <w:r w:rsidRPr="0003775D">
          <w:t>Notes</w:t>
        </w:r>
        <w:r>
          <w:tab/>
        </w:r>
        <w:r>
          <w:fldChar w:fldCharType="begin"/>
        </w:r>
        <w:r>
          <w:instrText xml:space="preserve"> PAGEREF _Toc89848302 \h </w:instrText>
        </w:r>
        <w:r>
          <w:fldChar w:fldCharType="separate"/>
        </w:r>
        <w:r w:rsidR="00614A94">
          <w:t>1</w:t>
        </w:r>
        <w:r>
          <w:fldChar w:fldCharType="end"/>
        </w:r>
      </w:hyperlink>
    </w:p>
    <w:p w14:paraId="43EFC5A7" w14:textId="5D37394E" w:rsidR="00BD3B77" w:rsidRDefault="00BD3B77">
      <w:pPr>
        <w:pStyle w:val="TOC5"/>
        <w:rPr>
          <w:rFonts w:asciiTheme="minorHAnsi" w:eastAsiaTheme="minorEastAsia" w:hAnsiTheme="minorHAnsi" w:cstheme="minorBidi"/>
          <w:sz w:val="22"/>
          <w:szCs w:val="22"/>
          <w:lang w:eastAsia="en-AU"/>
        </w:rPr>
      </w:pPr>
      <w:r>
        <w:tab/>
      </w:r>
      <w:hyperlink w:anchor="_Toc89848303" w:history="1">
        <w:r w:rsidRPr="0003775D">
          <w:t>4</w:t>
        </w:r>
        <w:r>
          <w:rPr>
            <w:rFonts w:asciiTheme="minorHAnsi" w:eastAsiaTheme="minorEastAsia" w:hAnsiTheme="minorHAnsi" w:cstheme="minorBidi"/>
            <w:sz w:val="22"/>
            <w:szCs w:val="22"/>
            <w:lang w:eastAsia="en-AU"/>
          </w:rPr>
          <w:tab/>
        </w:r>
        <w:r w:rsidRPr="0003775D">
          <w:t>Annual reporting obligations—prescribed information—Act,  s 11 (3)</w:t>
        </w:r>
        <w:r>
          <w:tab/>
        </w:r>
        <w:r>
          <w:fldChar w:fldCharType="begin"/>
        </w:r>
        <w:r>
          <w:instrText xml:space="preserve"> PAGEREF _Toc89848303 \h </w:instrText>
        </w:r>
        <w:r>
          <w:fldChar w:fldCharType="separate"/>
        </w:r>
        <w:r w:rsidR="00614A94">
          <w:t>1</w:t>
        </w:r>
        <w:r>
          <w:fldChar w:fldCharType="end"/>
        </w:r>
      </w:hyperlink>
    </w:p>
    <w:p w14:paraId="607E673D" w14:textId="1357D99E" w:rsidR="00BD3B77" w:rsidRDefault="00A44637">
      <w:pPr>
        <w:pStyle w:val="TOC6"/>
        <w:rPr>
          <w:rFonts w:asciiTheme="minorHAnsi" w:eastAsiaTheme="minorEastAsia" w:hAnsiTheme="minorHAnsi" w:cstheme="minorBidi"/>
          <w:b w:val="0"/>
          <w:sz w:val="22"/>
          <w:szCs w:val="22"/>
          <w:lang w:eastAsia="en-AU"/>
        </w:rPr>
      </w:pPr>
      <w:hyperlink w:anchor="_Toc89848304" w:history="1">
        <w:r w:rsidR="00BD3B77" w:rsidRPr="0003775D">
          <w:t>Dictionary</w:t>
        </w:r>
        <w:r w:rsidR="00BD3B77">
          <w:tab/>
        </w:r>
        <w:r w:rsidR="00BD3B77">
          <w:tab/>
        </w:r>
        <w:r w:rsidR="00BD3B77" w:rsidRPr="00BD3B77">
          <w:rPr>
            <w:b w:val="0"/>
            <w:sz w:val="20"/>
          </w:rPr>
          <w:fldChar w:fldCharType="begin"/>
        </w:r>
        <w:r w:rsidR="00BD3B77" w:rsidRPr="00BD3B77">
          <w:rPr>
            <w:b w:val="0"/>
            <w:sz w:val="20"/>
          </w:rPr>
          <w:instrText xml:space="preserve"> PAGEREF _Toc89848304 \h </w:instrText>
        </w:r>
        <w:r w:rsidR="00BD3B77" w:rsidRPr="00BD3B77">
          <w:rPr>
            <w:b w:val="0"/>
            <w:sz w:val="20"/>
          </w:rPr>
        </w:r>
        <w:r w:rsidR="00BD3B77" w:rsidRPr="00BD3B77">
          <w:rPr>
            <w:b w:val="0"/>
            <w:sz w:val="20"/>
          </w:rPr>
          <w:fldChar w:fldCharType="separate"/>
        </w:r>
        <w:r w:rsidR="00614A94">
          <w:rPr>
            <w:b w:val="0"/>
            <w:sz w:val="20"/>
          </w:rPr>
          <w:t>3</w:t>
        </w:r>
        <w:r w:rsidR="00BD3B77" w:rsidRPr="00BD3B77">
          <w:rPr>
            <w:b w:val="0"/>
            <w:sz w:val="20"/>
          </w:rPr>
          <w:fldChar w:fldCharType="end"/>
        </w:r>
      </w:hyperlink>
    </w:p>
    <w:p w14:paraId="4AC6747C" w14:textId="6C4B8B9D" w:rsidR="00E07791" w:rsidRDefault="00BD3B77" w:rsidP="00EE78F3">
      <w:pPr>
        <w:pStyle w:val="BillBasic"/>
      </w:pPr>
      <w:r>
        <w:fldChar w:fldCharType="end"/>
      </w:r>
    </w:p>
    <w:p w14:paraId="3A6FA0F9" w14:textId="77777777" w:rsidR="00E07791" w:rsidRDefault="00E07791" w:rsidP="00E07791">
      <w:pPr>
        <w:pStyle w:val="01Contents"/>
        <w:sectPr w:rsidR="00E07791" w:rsidSect="007C2C37">
          <w:headerReference w:type="even" r:id="rId10"/>
          <w:headerReference w:type="default" r:id="rId11"/>
          <w:footerReference w:type="even" r:id="rId12"/>
          <w:footerReference w:type="default" r:id="rId13"/>
          <w:headerReference w:type="first" r:id="rId14"/>
          <w:footerReference w:type="first" r:id="rId15"/>
          <w:pgSz w:w="11907" w:h="16839" w:code="9"/>
          <w:pgMar w:top="3793" w:right="1899" w:bottom="2500" w:left="2302" w:header="2478" w:footer="2098" w:gutter="0"/>
          <w:pgNumType w:start="1"/>
          <w:cols w:space="720"/>
          <w:titlePg/>
          <w:docGrid w:linePitch="254"/>
        </w:sectPr>
      </w:pPr>
    </w:p>
    <w:p w14:paraId="3494FCAA" w14:textId="77777777" w:rsidR="00B36CF4" w:rsidRPr="00901903" w:rsidRDefault="00B36CF4" w:rsidP="00852492">
      <w:pPr>
        <w:pStyle w:val="AH5Sec"/>
      </w:pPr>
      <w:bookmarkStart w:id="2" w:name="_Toc89848300"/>
      <w:r w:rsidRPr="00BD3B77">
        <w:rPr>
          <w:rStyle w:val="CharSectNo"/>
        </w:rPr>
        <w:lastRenderedPageBreak/>
        <w:t>1</w:t>
      </w:r>
      <w:r w:rsidRPr="00901903">
        <w:tab/>
        <w:t>Name of regulation</w:t>
      </w:r>
      <w:bookmarkEnd w:id="2"/>
    </w:p>
    <w:p w14:paraId="52ADC8D1" w14:textId="77777777" w:rsidR="00B36CF4" w:rsidRPr="00901903" w:rsidRDefault="00B36CF4" w:rsidP="00B36CF4">
      <w:pPr>
        <w:pStyle w:val="Amainreturn"/>
      </w:pPr>
      <w:r w:rsidRPr="00901903">
        <w:t xml:space="preserve">This regulation is the </w:t>
      </w:r>
      <w:r w:rsidRPr="00901903">
        <w:rPr>
          <w:rStyle w:val="charItals"/>
        </w:rPr>
        <w:t>Carers Recognition Regulation 2021</w:t>
      </w:r>
      <w:r w:rsidRPr="00901903">
        <w:t>.</w:t>
      </w:r>
    </w:p>
    <w:p w14:paraId="6FFDE991" w14:textId="77777777" w:rsidR="00B36CF4" w:rsidRPr="00901903" w:rsidRDefault="00B36CF4" w:rsidP="00852492">
      <w:pPr>
        <w:pStyle w:val="AH5Sec"/>
      </w:pPr>
      <w:bookmarkStart w:id="3" w:name="_Toc89848301"/>
      <w:r w:rsidRPr="00BD3B77">
        <w:rPr>
          <w:rStyle w:val="CharSectNo"/>
        </w:rPr>
        <w:t>2</w:t>
      </w:r>
      <w:r w:rsidRPr="00901903">
        <w:tab/>
        <w:t>Dictionary</w:t>
      </w:r>
      <w:bookmarkEnd w:id="3"/>
    </w:p>
    <w:p w14:paraId="7AF6523D" w14:textId="77777777" w:rsidR="00B36CF4" w:rsidRPr="00901903" w:rsidRDefault="00B36CF4" w:rsidP="00B36CF4">
      <w:pPr>
        <w:pStyle w:val="Amainreturn"/>
        <w:keepNext/>
      </w:pPr>
      <w:r w:rsidRPr="00901903">
        <w:t xml:space="preserve">The dictionary at the end of this regulation is part of this regulation. </w:t>
      </w:r>
    </w:p>
    <w:p w14:paraId="56BDE405" w14:textId="77777777" w:rsidR="00B36CF4" w:rsidRPr="00901903" w:rsidRDefault="00B36CF4" w:rsidP="00B36CF4">
      <w:pPr>
        <w:pStyle w:val="aNote"/>
        <w:keepNext/>
      </w:pPr>
      <w:r w:rsidRPr="00901903">
        <w:rPr>
          <w:rStyle w:val="charItals"/>
        </w:rPr>
        <w:t>Note 1</w:t>
      </w:r>
      <w:r w:rsidRPr="00901903">
        <w:rPr>
          <w:rStyle w:val="charItals"/>
        </w:rPr>
        <w:tab/>
      </w:r>
      <w:r w:rsidRPr="00901903">
        <w:t>The dictionary at the end of this regulation defines certain terms used in this regulation.</w:t>
      </w:r>
    </w:p>
    <w:p w14:paraId="4DE18961" w14:textId="78B42437" w:rsidR="00B36CF4" w:rsidRPr="00901903" w:rsidRDefault="00B36CF4" w:rsidP="00B36CF4">
      <w:pPr>
        <w:pStyle w:val="aNote"/>
      </w:pPr>
      <w:r w:rsidRPr="00901903">
        <w:rPr>
          <w:rStyle w:val="charItals"/>
        </w:rPr>
        <w:t>Note 2</w:t>
      </w:r>
      <w:r w:rsidRPr="00901903">
        <w:rPr>
          <w:rStyle w:val="charItals"/>
        </w:rPr>
        <w:tab/>
      </w:r>
      <w:r w:rsidRPr="00901903">
        <w:t xml:space="preserve">A definition in the dictionary applies to the entire regulation unless the definition, or another provision of the regulation, provides otherwise or the contrary intention otherwise appears (see </w:t>
      </w:r>
      <w:hyperlink r:id="rId16" w:tooltip="A2001-14" w:history="1">
        <w:r w:rsidRPr="00901903">
          <w:rPr>
            <w:rStyle w:val="charCitHyperlinkAbbrev"/>
          </w:rPr>
          <w:t>Legislation Act</w:t>
        </w:r>
      </w:hyperlink>
      <w:r w:rsidRPr="00901903">
        <w:t>, s 155 and s 156 (1)).</w:t>
      </w:r>
    </w:p>
    <w:p w14:paraId="606027DA" w14:textId="77777777" w:rsidR="00B36CF4" w:rsidRPr="00901903" w:rsidRDefault="00B36CF4" w:rsidP="00852492">
      <w:pPr>
        <w:pStyle w:val="AH5Sec"/>
      </w:pPr>
      <w:bookmarkStart w:id="4" w:name="_Toc89848302"/>
      <w:r w:rsidRPr="00BD3B77">
        <w:rPr>
          <w:rStyle w:val="CharSectNo"/>
        </w:rPr>
        <w:t>3</w:t>
      </w:r>
      <w:r w:rsidRPr="00901903">
        <w:tab/>
        <w:t>Notes</w:t>
      </w:r>
      <w:bookmarkEnd w:id="4"/>
    </w:p>
    <w:p w14:paraId="63E5B953" w14:textId="77777777" w:rsidR="00B36CF4" w:rsidRPr="00901903" w:rsidRDefault="00B36CF4" w:rsidP="00B36CF4">
      <w:pPr>
        <w:pStyle w:val="Amainreturn"/>
        <w:keepNext/>
      </w:pPr>
      <w:r w:rsidRPr="00901903">
        <w:t xml:space="preserve">A note included in this regulation is explanatory and is not part of this regulation. </w:t>
      </w:r>
    </w:p>
    <w:p w14:paraId="7F038AE7" w14:textId="31DE5A20" w:rsidR="00B36CF4" w:rsidRPr="00901903" w:rsidRDefault="00B36CF4" w:rsidP="00B36CF4">
      <w:pPr>
        <w:pStyle w:val="aNote"/>
      </w:pPr>
      <w:r w:rsidRPr="00901903">
        <w:rPr>
          <w:rStyle w:val="charItals"/>
        </w:rPr>
        <w:t>Note</w:t>
      </w:r>
      <w:r w:rsidRPr="00901903">
        <w:rPr>
          <w:rStyle w:val="charItals"/>
        </w:rPr>
        <w:tab/>
      </w:r>
      <w:r w:rsidRPr="00901903">
        <w:t xml:space="preserve">See the </w:t>
      </w:r>
      <w:hyperlink r:id="rId17" w:tooltip="A2001-14" w:history="1">
        <w:r w:rsidRPr="00901903">
          <w:rPr>
            <w:rStyle w:val="charCitHyperlinkAbbrev"/>
          </w:rPr>
          <w:t>Legislation Act</w:t>
        </w:r>
      </w:hyperlink>
      <w:r w:rsidRPr="00901903">
        <w:t>, s 127 (1), (4) and (5) for the legal status of notes.</w:t>
      </w:r>
    </w:p>
    <w:p w14:paraId="45F4B362" w14:textId="77777777" w:rsidR="00B36CF4" w:rsidRPr="00901903" w:rsidRDefault="00B36CF4" w:rsidP="00852492">
      <w:pPr>
        <w:pStyle w:val="AH5Sec"/>
      </w:pPr>
      <w:bookmarkStart w:id="5" w:name="_Toc89848303"/>
      <w:r w:rsidRPr="00BD3B77">
        <w:rPr>
          <w:rStyle w:val="CharSectNo"/>
        </w:rPr>
        <w:t>4</w:t>
      </w:r>
      <w:r w:rsidRPr="00901903">
        <w:tab/>
        <w:t>Annual reporting obligations—prescribed information—Act,  s 11 (3)</w:t>
      </w:r>
      <w:bookmarkEnd w:id="5"/>
    </w:p>
    <w:p w14:paraId="57928CFE" w14:textId="77777777" w:rsidR="00B36CF4" w:rsidRPr="00901903" w:rsidRDefault="00B36CF4" w:rsidP="00B36CF4">
      <w:pPr>
        <w:pStyle w:val="Amainreturn"/>
      </w:pPr>
      <w:r w:rsidRPr="00901903">
        <w:t>The following information is prescribed:</w:t>
      </w:r>
    </w:p>
    <w:p w14:paraId="2C37D6AC" w14:textId="77777777" w:rsidR="00B36CF4" w:rsidRPr="00901903" w:rsidRDefault="00B36CF4" w:rsidP="00852492">
      <w:pPr>
        <w:pStyle w:val="Apara"/>
      </w:pPr>
      <w:r w:rsidRPr="00901903">
        <w:tab/>
        <w:t>(a)</w:t>
      </w:r>
      <w:r w:rsidRPr="00901903">
        <w:tab/>
        <w:t>the measures taken by a care and carer support agency to promote the care relationship principles to—</w:t>
      </w:r>
    </w:p>
    <w:p w14:paraId="75335BA0" w14:textId="77777777" w:rsidR="00B36CF4" w:rsidRPr="00901903" w:rsidRDefault="00B36CF4" w:rsidP="00852492">
      <w:pPr>
        <w:pStyle w:val="Asubpara"/>
      </w:pPr>
      <w:r w:rsidRPr="00901903">
        <w:tab/>
        <w:t>(</w:t>
      </w:r>
      <w:proofErr w:type="spellStart"/>
      <w:r w:rsidRPr="00901903">
        <w:t>i</w:t>
      </w:r>
      <w:proofErr w:type="spellEnd"/>
      <w:r w:rsidRPr="00901903">
        <w:t>)</w:t>
      </w:r>
      <w:r w:rsidRPr="00901903">
        <w:tab/>
        <w:t>people in a care relationship who are receiving support services from the agency in relation to the care relationship; and</w:t>
      </w:r>
    </w:p>
    <w:p w14:paraId="4E4EEC7B" w14:textId="77777777" w:rsidR="00B36CF4" w:rsidRPr="00901903" w:rsidRDefault="00B36CF4" w:rsidP="00852492">
      <w:pPr>
        <w:pStyle w:val="Asubpara"/>
      </w:pPr>
      <w:r w:rsidRPr="00901903">
        <w:tab/>
        <w:t>(ii)</w:t>
      </w:r>
      <w:r w:rsidRPr="00901903">
        <w:tab/>
        <w:t>the wider community;</w:t>
      </w:r>
    </w:p>
    <w:p w14:paraId="44D2FF21" w14:textId="77777777" w:rsidR="00B36CF4" w:rsidRPr="00901903" w:rsidRDefault="00B36CF4" w:rsidP="00852492">
      <w:pPr>
        <w:pStyle w:val="Apara"/>
      </w:pPr>
      <w:r w:rsidRPr="00901903">
        <w:tab/>
        <w:t>(b)</w:t>
      </w:r>
      <w:r w:rsidRPr="00901903">
        <w:tab/>
        <w:t>the measures taken by a care and carer support agency to ensure the following people are aware of and understand the care relationship principles:</w:t>
      </w:r>
    </w:p>
    <w:p w14:paraId="6D9263A9" w14:textId="77777777" w:rsidR="00B36CF4" w:rsidRPr="00901903" w:rsidRDefault="00B36CF4" w:rsidP="00852492">
      <w:pPr>
        <w:pStyle w:val="Asubpara"/>
      </w:pPr>
      <w:r w:rsidRPr="00901903">
        <w:tab/>
        <w:t>(</w:t>
      </w:r>
      <w:proofErr w:type="spellStart"/>
      <w:r w:rsidRPr="00901903">
        <w:t>i</w:t>
      </w:r>
      <w:proofErr w:type="spellEnd"/>
      <w:r w:rsidRPr="00901903">
        <w:t>)</w:t>
      </w:r>
      <w:r w:rsidRPr="00901903">
        <w:tab/>
        <w:t>the agency’s employees and agents;</w:t>
      </w:r>
    </w:p>
    <w:p w14:paraId="24063FF6" w14:textId="77777777" w:rsidR="00B36CF4" w:rsidRPr="00901903" w:rsidRDefault="00B36CF4" w:rsidP="00852492">
      <w:pPr>
        <w:pStyle w:val="Asubpara"/>
      </w:pPr>
      <w:r w:rsidRPr="00901903">
        <w:lastRenderedPageBreak/>
        <w:tab/>
        <w:t>(ii)</w:t>
      </w:r>
      <w:r w:rsidRPr="00901903">
        <w:tab/>
        <w:t>people in a care relationship who are receiving support services from the agency in relation to the care relationship;</w:t>
      </w:r>
    </w:p>
    <w:p w14:paraId="1ED073B2" w14:textId="77777777" w:rsidR="00B36CF4" w:rsidRPr="00901903" w:rsidRDefault="00B36CF4" w:rsidP="00852492">
      <w:pPr>
        <w:pStyle w:val="Apara"/>
      </w:pPr>
      <w:r w:rsidRPr="00901903">
        <w:tab/>
        <w:t>(c)</w:t>
      </w:r>
      <w:r w:rsidRPr="00901903">
        <w:tab/>
        <w:t>the measures taken by a care and carer support agency and its employees and agents to uphold the care relationship principles in assessing, planning, delivering, managing or reviewing support services, programs and policies in relation to people in care relationships;</w:t>
      </w:r>
    </w:p>
    <w:p w14:paraId="3DF33766" w14:textId="77777777" w:rsidR="00B36CF4" w:rsidRPr="00901903" w:rsidRDefault="00B36CF4" w:rsidP="00852492">
      <w:pPr>
        <w:pStyle w:val="Apara"/>
      </w:pPr>
      <w:r w:rsidRPr="00901903">
        <w:tab/>
        <w:t>(d)</w:t>
      </w:r>
      <w:r w:rsidRPr="00901903">
        <w:tab/>
        <w:t>a summary of any consultation undertaken by a care and carer support agency with carers receiving support services from the agency, or entities representing carers, when planning or reviewing support services and programs in relation to people in care relationships provided by the agency;</w:t>
      </w:r>
    </w:p>
    <w:p w14:paraId="36A125B0" w14:textId="77777777" w:rsidR="00B36CF4" w:rsidRPr="00901903" w:rsidRDefault="00B36CF4" w:rsidP="00852492">
      <w:pPr>
        <w:pStyle w:val="Apara"/>
      </w:pPr>
      <w:r w:rsidRPr="00901903">
        <w:tab/>
        <w:t>(e)</w:t>
      </w:r>
      <w:r w:rsidRPr="00901903">
        <w:tab/>
        <w:t>a statement about how the agency has incorporated the care relationship principles in the agency’s internal human resources policies in relation to employees who are carers.</w:t>
      </w:r>
    </w:p>
    <w:p w14:paraId="5F2F9E69" w14:textId="77777777" w:rsidR="00B36CF4" w:rsidRPr="00901903" w:rsidRDefault="00B36CF4" w:rsidP="00B36CF4">
      <w:pPr>
        <w:pStyle w:val="aExamHdgpar"/>
      </w:pPr>
      <w:r w:rsidRPr="00901903">
        <w:t>Examples—par (a)</w:t>
      </w:r>
    </w:p>
    <w:p w14:paraId="40DD1B4E" w14:textId="77777777" w:rsidR="00B36CF4" w:rsidRPr="00901903" w:rsidRDefault="00B36CF4" w:rsidP="00BF021A">
      <w:pPr>
        <w:pStyle w:val="aExamINumpar"/>
        <w:spacing w:before="40"/>
        <w:ind w:left="2002" w:hanging="403"/>
      </w:pPr>
      <w:r w:rsidRPr="00901903">
        <w:t>1</w:t>
      </w:r>
      <w:r w:rsidRPr="00901903">
        <w:tab/>
        <w:t>distributing printed material about the care relationship principles at community events or service points</w:t>
      </w:r>
    </w:p>
    <w:p w14:paraId="7D6D4E28" w14:textId="77777777" w:rsidR="00B36CF4" w:rsidRPr="00901903" w:rsidRDefault="00B36CF4" w:rsidP="00BF021A">
      <w:pPr>
        <w:pStyle w:val="aExamINumpar"/>
        <w:spacing w:before="40"/>
        <w:ind w:left="2002" w:hanging="403"/>
      </w:pPr>
      <w:r w:rsidRPr="00901903">
        <w:t>2</w:t>
      </w:r>
      <w:r w:rsidRPr="00901903">
        <w:tab/>
        <w:t>providing links to resource materials relating to the care relationship principles on the agency’s website</w:t>
      </w:r>
    </w:p>
    <w:p w14:paraId="655C5807" w14:textId="77777777" w:rsidR="00B36CF4" w:rsidRPr="00901903" w:rsidRDefault="00B36CF4" w:rsidP="00BF021A">
      <w:pPr>
        <w:pStyle w:val="aExamINumpar"/>
        <w:spacing w:before="40"/>
        <w:ind w:left="2002" w:hanging="403"/>
      </w:pPr>
      <w:r w:rsidRPr="00901903">
        <w:t>3</w:t>
      </w:r>
      <w:r w:rsidRPr="00901903">
        <w:tab/>
        <w:t>providing information about the care relationship principles to any partner organisations of the agency</w:t>
      </w:r>
    </w:p>
    <w:p w14:paraId="22A9FC5B" w14:textId="77777777" w:rsidR="00B36CF4" w:rsidRPr="00901903" w:rsidRDefault="00B36CF4" w:rsidP="00B36CF4">
      <w:pPr>
        <w:pStyle w:val="aExamHdgpar"/>
      </w:pPr>
      <w:r w:rsidRPr="00901903">
        <w:t>Examples—par (b)</w:t>
      </w:r>
    </w:p>
    <w:p w14:paraId="6E42F38A" w14:textId="77777777" w:rsidR="00B36CF4" w:rsidRPr="00901903" w:rsidRDefault="00B36CF4" w:rsidP="00BF021A">
      <w:pPr>
        <w:pStyle w:val="aExamINumpar"/>
        <w:spacing w:before="40"/>
        <w:ind w:left="2002" w:hanging="403"/>
      </w:pPr>
      <w:r w:rsidRPr="00901903">
        <w:t>1</w:t>
      </w:r>
      <w:r w:rsidRPr="00901903">
        <w:tab/>
        <w:t>developing and implementing a policy to ensure agency staff are aware of the care relationship principles and how they relate to staff</w:t>
      </w:r>
    </w:p>
    <w:p w14:paraId="1985F616" w14:textId="77777777" w:rsidR="00B36CF4" w:rsidRPr="00901903" w:rsidRDefault="00B36CF4" w:rsidP="00BF021A">
      <w:pPr>
        <w:pStyle w:val="aExamINumpar"/>
        <w:spacing w:before="40"/>
        <w:ind w:left="2002" w:hanging="403"/>
      </w:pPr>
      <w:r w:rsidRPr="00901903">
        <w:t>2</w:t>
      </w:r>
      <w:r w:rsidRPr="00901903">
        <w:tab/>
        <w:t>discussing the Act and the care relationship principles in any induction and relevant training programs offered by the agency</w:t>
      </w:r>
    </w:p>
    <w:p w14:paraId="433E74B2" w14:textId="77777777" w:rsidR="00B36CF4" w:rsidRPr="00901903" w:rsidRDefault="00B36CF4" w:rsidP="00B36CF4">
      <w:pPr>
        <w:pStyle w:val="aExamHdgpar"/>
      </w:pPr>
      <w:r w:rsidRPr="00901903">
        <w:t>Examples—par (c)</w:t>
      </w:r>
    </w:p>
    <w:p w14:paraId="4E0FAE2D" w14:textId="77777777" w:rsidR="00B36CF4" w:rsidRPr="00901903" w:rsidRDefault="00B36CF4" w:rsidP="00BF021A">
      <w:pPr>
        <w:pStyle w:val="aExamINumpar"/>
        <w:spacing w:before="40"/>
        <w:ind w:left="2002" w:hanging="403"/>
      </w:pPr>
      <w:r w:rsidRPr="00901903">
        <w:t>1</w:t>
      </w:r>
      <w:r w:rsidRPr="00901903">
        <w:tab/>
        <w:t>reviewing the agency’s employment policies, such as flexible working arrangements and leave provisions, to ensure compliance with the care relationship principles</w:t>
      </w:r>
    </w:p>
    <w:p w14:paraId="4A99C233" w14:textId="568D1906" w:rsidR="00B36CF4" w:rsidRPr="00901903" w:rsidRDefault="00B36CF4" w:rsidP="00BF021A">
      <w:pPr>
        <w:pStyle w:val="aExamINumpar"/>
        <w:spacing w:before="40"/>
        <w:ind w:left="2002" w:hanging="403"/>
      </w:pPr>
      <w:r w:rsidRPr="00901903">
        <w:t>2</w:t>
      </w:r>
      <w:r w:rsidRPr="00901903">
        <w:tab/>
        <w:t>developing a survey to assess people’s satisfaction with the agency’s performance for distribution at assessment and review meetings between agency employees, carers and people receiving care</w:t>
      </w:r>
    </w:p>
    <w:p w14:paraId="7F6E4491" w14:textId="77777777" w:rsidR="00481B3B" w:rsidRDefault="00481B3B">
      <w:pPr>
        <w:pStyle w:val="02Text"/>
        <w:sectPr w:rsidR="00481B3B" w:rsidSect="00A20D17">
          <w:headerReference w:type="even" r:id="rId18"/>
          <w:headerReference w:type="default" r:id="rId19"/>
          <w:footerReference w:type="even" r:id="rId20"/>
          <w:footerReference w:type="default" r:id="rId21"/>
          <w:footerReference w:type="first" r:id="rId22"/>
          <w:pgSz w:w="11907" w:h="16839" w:code="9"/>
          <w:pgMar w:top="3880" w:right="1900" w:bottom="3100" w:left="2300" w:header="2280" w:footer="1760" w:gutter="0"/>
          <w:pgNumType w:start="1"/>
          <w:cols w:space="720"/>
          <w:docGrid w:linePitch="254"/>
        </w:sectPr>
      </w:pPr>
    </w:p>
    <w:p w14:paraId="636EDFD1" w14:textId="53B9363C" w:rsidR="00650E7F" w:rsidRPr="00901903" w:rsidRDefault="00650E7F" w:rsidP="00650E7F">
      <w:pPr>
        <w:pStyle w:val="PageBreak"/>
      </w:pPr>
    </w:p>
    <w:p w14:paraId="6ED8BACA" w14:textId="4E35B921" w:rsidR="00852492" w:rsidRPr="00901903" w:rsidRDefault="00852492" w:rsidP="00852492">
      <w:pPr>
        <w:pStyle w:val="Dict-Heading"/>
      </w:pPr>
      <w:bookmarkStart w:id="6" w:name="_Toc89848304"/>
      <w:r w:rsidRPr="00901903">
        <w:t>Dictionary</w:t>
      </w:r>
      <w:bookmarkEnd w:id="6"/>
    </w:p>
    <w:p w14:paraId="0B82D1F8" w14:textId="77777777" w:rsidR="00852492" w:rsidRPr="00901903" w:rsidRDefault="00852492" w:rsidP="00852492">
      <w:pPr>
        <w:pStyle w:val="ref"/>
        <w:keepNext/>
      </w:pPr>
      <w:r w:rsidRPr="00901903">
        <w:t>(see s 2)</w:t>
      </w:r>
    </w:p>
    <w:p w14:paraId="34BDD0DD" w14:textId="22A984F5" w:rsidR="00852492" w:rsidRPr="00901903" w:rsidRDefault="00852492" w:rsidP="00852492">
      <w:pPr>
        <w:pStyle w:val="aNote"/>
        <w:keepNext/>
      </w:pPr>
      <w:r w:rsidRPr="00901903">
        <w:rPr>
          <w:rStyle w:val="charItals"/>
        </w:rPr>
        <w:t>Note 1</w:t>
      </w:r>
      <w:r w:rsidRPr="00901903">
        <w:rPr>
          <w:rStyle w:val="charItals"/>
        </w:rPr>
        <w:tab/>
      </w:r>
      <w:r w:rsidRPr="00901903">
        <w:t xml:space="preserve">The </w:t>
      </w:r>
      <w:hyperlink r:id="rId23" w:tooltip="A2001-14" w:history="1">
        <w:r w:rsidRPr="00901903">
          <w:rPr>
            <w:rStyle w:val="charCitHyperlinkAbbrev"/>
          </w:rPr>
          <w:t>Legislation Act</w:t>
        </w:r>
      </w:hyperlink>
      <w:r w:rsidRPr="00901903">
        <w:t xml:space="preserve"> contains definitions and other provisions relevant to this regulation.</w:t>
      </w:r>
    </w:p>
    <w:p w14:paraId="710289D8" w14:textId="5C5E5CD4" w:rsidR="00852492" w:rsidRPr="00901903" w:rsidRDefault="00852492" w:rsidP="00852492">
      <w:pPr>
        <w:pStyle w:val="aNote"/>
      </w:pPr>
      <w:r w:rsidRPr="00901903">
        <w:rPr>
          <w:rStyle w:val="charItals"/>
        </w:rPr>
        <w:t>Note 2</w:t>
      </w:r>
      <w:r w:rsidRPr="00901903">
        <w:rPr>
          <w:rStyle w:val="charItals"/>
        </w:rPr>
        <w:tab/>
      </w:r>
      <w:r w:rsidRPr="00901903">
        <w:t xml:space="preserve">For example, the </w:t>
      </w:r>
      <w:hyperlink r:id="rId24" w:tooltip="A2001-14" w:history="1">
        <w:r w:rsidRPr="00901903">
          <w:rPr>
            <w:rStyle w:val="charCitHyperlinkAbbrev"/>
          </w:rPr>
          <w:t>Legislation Act</w:t>
        </w:r>
      </w:hyperlink>
      <w:r w:rsidRPr="00901903">
        <w:t xml:space="preserve">, </w:t>
      </w:r>
      <w:proofErr w:type="spellStart"/>
      <w:r w:rsidRPr="00901903">
        <w:t>dict</w:t>
      </w:r>
      <w:proofErr w:type="spellEnd"/>
      <w:r w:rsidRPr="00901903">
        <w:t>, pt 1, defines the following terms:</w:t>
      </w:r>
    </w:p>
    <w:p w14:paraId="096F2253"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Act</w:t>
      </w:r>
    </w:p>
    <w:p w14:paraId="07849190"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entity</w:t>
      </w:r>
    </w:p>
    <w:p w14:paraId="03D0F8C3" w14:textId="77777777" w:rsidR="00852492" w:rsidRPr="00901903" w:rsidRDefault="00852492" w:rsidP="00852492">
      <w:pPr>
        <w:pStyle w:val="aNoteBulletss"/>
        <w:keepNext/>
        <w:tabs>
          <w:tab w:val="left" w:pos="2300"/>
        </w:tabs>
      </w:pPr>
      <w:r w:rsidRPr="00901903">
        <w:rPr>
          <w:rFonts w:ascii="Symbol" w:hAnsi="Symbol"/>
        </w:rPr>
        <w:t></w:t>
      </w:r>
      <w:r w:rsidRPr="00901903">
        <w:rPr>
          <w:rFonts w:ascii="Symbol" w:hAnsi="Symbol"/>
        </w:rPr>
        <w:tab/>
      </w:r>
      <w:r w:rsidRPr="00901903">
        <w:t>in relation to.</w:t>
      </w:r>
    </w:p>
    <w:p w14:paraId="02E41434" w14:textId="2B1C2934" w:rsidR="00852492" w:rsidRPr="00901903" w:rsidRDefault="00852492" w:rsidP="00852492">
      <w:pPr>
        <w:pStyle w:val="aNote"/>
      </w:pPr>
      <w:r w:rsidRPr="00901903">
        <w:rPr>
          <w:rStyle w:val="charItals"/>
        </w:rPr>
        <w:t>Note 3</w:t>
      </w:r>
      <w:r w:rsidRPr="00901903">
        <w:rPr>
          <w:rStyle w:val="charItals"/>
        </w:rPr>
        <w:tab/>
      </w:r>
      <w:r w:rsidRPr="00901903">
        <w:t xml:space="preserve">Terms used in this regulation have the same meaning that they have in the </w:t>
      </w:r>
      <w:r w:rsidRPr="00901903">
        <w:rPr>
          <w:rStyle w:val="charItals"/>
        </w:rPr>
        <w:t xml:space="preserve">Carers Recognition Act 2021 </w:t>
      </w:r>
      <w:r w:rsidRPr="00901903">
        <w:t xml:space="preserve">(see </w:t>
      </w:r>
      <w:hyperlink r:id="rId25" w:tooltip="A2001-14" w:history="1">
        <w:r w:rsidRPr="00901903">
          <w:rPr>
            <w:rStyle w:val="charCitHyperlinkAbbrev"/>
          </w:rPr>
          <w:t>Legislation Act</w:t>
        </w:r>
      </w:hyperlink>
      <w:r w:rsidRPr="00901903">
        <w:t xml:space="preserve">, s 148). For example, the following terms are defined in the </w:t>
      </w:r>
      <w:r w:rsidRPr="00901903">
        <w:rPr>
          <w:rStyle w:val="charItals"/>
        </w:rPr>
        <w:t>Carers Recognition Act 2021</w:t>
      </w:r>
      <w:r w:rsidRPr="00901903">
        <w:t xml:space="preserve">, </w:t>
      </w:r>
      <w:proofErr w:type="spellStart"/>
      <w:r w:rsidRPr="00901903">
        <w:t>dict</w:t>
      </w:r>
      <w:proofErr w:type="spellEnd"/>
      <w:r w:rsidRPr="00901903">
        <w:t xml:space="preserve">: </w:t>
      </w:r>
    </w:p>
    <w:p w14:paraId="02E7CDAF"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t>care and carer support agency (see s 7)</w:t>
      </w:r>
    </w:p>
    <w:p w14:paraId="11CA6E4C"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care relationship (see s 6)</w:t>
      </w:r>
    </w:p>
    <w:p w14:paraId="1DF61B2B"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care relationship principles.</w:t>
      </w:r>
    </w:p>
    <w:p w14:paraId="431B2A2C" w14:textId="77777777" w:rsidR="00852492" w:rsidRDefault="00852492">
      <w:pPr>
        <w:pStyle w:val="04Dictionary"/>
        <w:sectPr w:rsidR="00852492">
          <w:headerReference w:type="even" r:id="rId26"/>
          <w:headerReference w:type="default" r:id="rId27"/>
          <w:footerReference w:type="even" r:id="rId28"/>
          <w:footerReference w:type="default" r:id="rId29"/>
          <w:type w:val="continuous"/>
          <w:pgSz w:w="11907" w:h="16839" w:code="9"/>
          <w:pgMar w:top="3000" w:right="1900" w:bottom="2500" w:left="2300" w:header="2480" w:footer="2100" w:gutter="0"/>
          <w:cols w:space="720"/>
          <w:docGrid w:linePitch="254"/>
        </w:sectPr>
      </w:pPr>
    </w:p>
    <w:p w14:paraId="035924BE" w14:textId="77777777" w:rsidR="00852492" w:rsidRDefault="00852492" w:rsidP="00EF59CB">
      <w:pPr>
        <w:pStyle w:val="N-line2"/>
      </w:pPr>
    </w:p>
    <w:p w14:paraId="503AFEF8" w14:textId="77777777" w:rsidR="00E07791" w:rsidRPr="00DB6738" w:rsidRDefault="00E07791" w:rsidP="00E07791">
      <w:pPr>
        <w:pStyle w:val="EndNoteHeading"/>
      </w:pPr>
      <w:r w:rsidRPr="00DB6738">
        <w:t>Endnotes</w:t>
      </w:r>
    </w:p>
    <w:p w14:paraId="02543FF9" w14:textId="591481B4" w:rsidR="00E07791" w:rsidRPr="00DB6738" w:rsidRDefault="00E07791" w:rsidP="00E07791">
      <w:pPr>
        <w:pStyle w:val="EndNoteSubHeading"/>
      </w:pPr>
      <w:r w:rsidRPr="00DB6738">
        <w:t>1</w:t>
      </w:r>
      <w:r w:rsidRPr="00DB6738">
        <w:tab/>
      </w:r>
      <w:r w:rsidRPr="00C84206">
        <w:t>Making of regulation</w:t>
      </w:r>
    </w:p>
    <w:p w14:paraId="2783F89C" w14:textId="77777777" w:rsidR="00272428" w:rsidRDefault="00272428" w:rsidP="00272428">
      <w:pPr>
        <w:pStyle w:val="EndNoteText"/>
      </w:pPr>
      <w:r w:rsidRPr="00DB6738">
        <w:tab/>
      </w:r>
      <w:r w:rsidRPr="00C84206">
        <w:t xml:space="preserve">This regulation was made as part of the </w:t>
      </w:r>
      <w:hyperlink r:id="rId30" w:tooltip="A2021-34" w:history="1">
        <w:r>
          <w:rPr>
            <w:rStyle w:val="charCitHyperlinkAbbrev"/>
          </w:rPr>
          <w:t>Carers Recognition Act 2021</w:t>
        </w:r>
      </w:hyperlink>
      <w:r>
        <w:rPr>
          <w:color w:val="000000"/>
        </w:rPr>
        <w:t xml:space="preserve"> </w:t>
      </w:r>
      <w:r w:rsidRPr="00C84206">
        <w:t>(see A</w:t>
      </w:r>
      <w:r>
        <w:t>2021</w:t>
      </w:r>
      <w:r>
        <w:noBreakHyphen/>
        <w:t>34</w:t>
      </w:r>
      <w:r w:rsidRPr="00C84206">
        <w:t xml:space="preserve">, </w:t>
      </w:r>
      <w:r>
        <w:t xml:space="preserve">s 16 and </w:t>
      </w:r>
      <w:r w:rsidRPr="00C84206">
        <w:t>s</w:t>
      </w:r>
      <w:r>
        <w:t>ch</w:t>
      </w:r>
      <w:r w:rsidRPr="00C84206">
        <w:t xml:space="preserve"> </w:t>
      </w:r>
      <w:r>
        <w:t>1)</w:t>
      </w:r>
      <w:r w:rsidRPr="00C84206">
        <w:t>.</w:t>
      </w:r>
    </w:p>
    <w:p w14:paraId="6E540911" w14:textId="77777777" w:rsidR="00E07791" w:rsidRPr="00DB6738" w:rsidRDefault="00E07791" w:rsidP="00E07791">
      <w:pPr>
        <w:pStyle w:val="EndNoteSubHeading"/>
      </w:pPr>
      <w:r w:rsidRPr="00DB6738">
        <w:t>2</w:t>
      </w:r>
      <w:r w:rsidRPr="00DB6738">
        <w:tab/>
        <w:t>Republications of amended laws</w:t>
      </w:r>
    </w:p>
    <w:p w14:paraId="28ECD161" w14:textId="3C562DE7" w:rsidR="00E07791" w:rsidRPr="00DB6738" w:rsidRDefault="00E07791" w:rsidP="00E07791">
      <w:pPr>
        <w:pStyle w:val="EndNoteText"/>
      </w:pPr>
      <w:r w:rsidRPr="00DB6738">
        <w:tab/>
        <w:t xml:space="preserve">For the latest republication of amended laws, see </w:t>
      </w:r>
      <w:hyperlink r:id="rId31" w:history="1">
        <w:r w:rsidR="00C61C77" w:rsidRPr="00C61C77">
          <w:rPr>
            <w:rStyle w:val="charCitHyperlinkAbbrev"/>
          </w:rPr>
          <w:t>www.legislation.act.gov.au</w:t>
        </w:r>
      </w:hyperlink>
      <w:r w:rsidRPr="00DB6738">
        <w:t>.</w:t>
      </w:r>
    </w:p>
    <w:p w14:paraId="202947FD" w14:textId="77777777" w:rsidR="00E07791" w:rsidRPr="00DB6738" w:rsidRDefault="00E07791" w:rsidP="00E07791">
      <w:pPr>
        <w:pStyle w:val="N-line2"/>
      </w:pPr>
    </w:p>
    <w:p w14:paraId="6ABB6EE7" w14:textId="77777777" w:rsidR="00E07791" w:rsidRDefault="00E07791" w:rsidP="00E07791">
      <w:pPr>
        <w:pStyle w:val="05EndNote"/>
        <w:sectPr w:rsidR="00E07791" w:rsidSect="00EF59CB">
          <w:headerReference w:type="even" r:id="rId32"/>
          <w:headerReference w:type="default" r:id="rId33"/>
          <w:footerReference w:type="even" r:id="rId34"/>
          <w:footerReference w:type="default" r:id="rId35"/>
          <w:type w:val="continuous"/>
          <w:pgSz w:w="11907" w:h="16839" w:code="9"/>
          <w:pgMar w:top="2999" w:right="1899" w:bottom="2500" w:left="2302" w:header="2478" w:footer="2098" w:gutter="0"/>
          <w:cols w:space="720"/>
          <w:docGrid w:linePitch="326"/>
        </w:sectPr>
      </w:pPr>
    </w:p>
    <w:p w14:paraId="339A8463" w14:textId="77777777" w:rsidR="00E07791" w:rsidRDefault="00E07791" w:rsidP="00E07791"/>
    <w:p w14:paraId="49D59617" w14:textId="77777777" w:rsidR="0050651E" w:rsidRDefault="0050651E" w:rsidP="00E07791"/>
    <w:p w14:paraId="04614C79" w14:textId="6ECD87DC" w:rsidR="0050651E" w:rsidRDefault="0050651E" w:rsidP="00E07791"/>
    <w:p w14:paraId="20C538CC" w14:textId="49209DE2" w:rsidR="0024431C" w:rsidRDefault="0024431C" w:rsidP="00E07791"/>
    <w:p w14:paraId="0355D4A7" w14:textId="77777777" w:rsidR="0024431C" w:rsidRDefault="0024431C" w:rsidP="00E07791"/>
    <w:p w14:paraId="23BF7B8D" w14:textId="77777777" w:rsidR="0050651E" w:rsidRDefault="0050651E" w:rsidP="00E07791"/>
    <w:p w14:paraId="03F38F8B" w14:textId="77777777" w:rsidR="00E07791" w:rsidRDefault="00E07791" w:rsidP="00E07791"/>
    <w:p w14:paraId="31D66744" w14:textId="6A7D25F8" w:rsidR="00332A90" w:rsidRDefault="00332A90">
      <w:pPr>
        <w:jc w:val="center"/>
        <w:rPr>
          <w:sz w:val="18"/>
        </w:rPr>
      </w:pPr>
      <w:r>
        <w:rPr>
          <w:sz w:val="18"/>
        </w:rPr>
        <w:t xml:space="preserve">© Australian Capital Territory </w:t>
      </w:r>
      <w:r>
        <w:rPr>
          <w:noProof/>
          <w:sz w:val="18"/>
        </w:rPr>
        <w:t>20</w:t>
      </w:r>
      <w:r w:rsidR="005C2417">
        <w:rPr>
          <w:noProof/>
          <w:sz w:val="18"/>
        </w:rPr>
        <w:t>2</w:t>
      </w:r>
      <w:r w:rsidR="00650E7F">
        <w:rPr>
          <w:noProof/>
          <w:sz w:val="18"/>
        </w:rPr>
        <w:t>1</w:t>
      </w:r>
    </w:p>
    <w:sectPr w:rsidR="00332A90" w:rsidSect="00332A90">
      <w:headerReference w:type="even" r:id="rId36"/>
      <w:type w:val="continuous"/>
      <w:pgSz w:w="11907" w:h="16839" w:code="9"/>
      <w:pgMar w:top="3000" w:right="1900" w:bottom="2500" w:left="2300" w:header="2480" w:footer="17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B5E1" w14:textId="77777777" w:rsidR="00812A48" w:rsidRDefault="00812A48">
      <w:r>
        <w:separator/>
      </w:r>
    </w:p>
  </w:endnote>
  <w:endnote w:type="continuationSeparator" w:id="0">
    <w:p w14:paraId="450D9EF6" w14:textId="77777777" w:rsidR="00812A48" w:rsidRDefault="0081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6B4F" w14:textId="77777777" w:rsidR="00812A48" w:rsidRDefault="00812A48">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812A48" w:rsidRPr="00CB3D59" w14:paraId="1383B636" w14:textId="77777777">
      <w:tc>
        <w:tcPr>
          <w:tcW w:w="845" w:type="pct"/>
          <w:tcBorders>
            <w:top w:val="single" w:sz="4" w:space="0" w:color="auto"/>
          </w:tcBorders>
        </w:tcPr>
        <w:p w14:paraId="2A6474B7" w14:textId="77777777" w:rsidR="00812A48" w:rsidRPr="0097645D" w:rsidRDefault="00812A48" w:rsidP="00E07791">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25DD7">
            <w:rPr>
              <w:rStyle w:val="PageNumber"/>
              <w:rFonts w:cs="Arial"/>
              <w:noProof/>
              <w:szCs w:val="18"/>
            </w:rPr>
            <w:t>1</w:t>
          </w:r>
          <w:r w:rsidRPr="0097645D">
            <w:rPr>
              <w:rStyle w:val="PageNumber"/>
              <w:rFonts w:cs="Arial"/>
              <w:szCs w:val="18"/>
            </w:rPr>
            <w:fldChar w:fldCharType="end"/>
          </w:r>
        </w:p>
      </w:tc>
      <w:tc>
        <w:tcPr>
          <w:tcW w:w="3090" w:type="pct"/>
          <w:tcBorders>
            <w:top w:val="single" w:sz="4" w:space="0" w:color="auto"/>
          </w:tcBorders>
        </w:tcPr>
        <w:p w14:paraId="6ADE611A" w14:textId="77777777" w:rsidR="00812A48" w:rsidRPr="00FE7C9A" w:rsidRDefault="009712D1" w:rsidP="00E07791">
          <w:pPr>
            <w:pStyle w:val="Footer"/>
            <w:spacing w:line="240" w:lineRule="auto"/>
            <w:jc w:val="center"/>
            <w:rPr>
              <w:rFonts w:ascii="Times New Roman" w:hAnsi="Times New Roman"/>
              <w:sz w:val="24"/>
              <w:szCs w:val="24"/>
            </w:rPr>
          </w:pPr>
          <w:r w:rsidRPr="00481B3B">
            <w:rPr>
              <w:rFonts w:cs="Arial"/>
              <w:szCs w:val="18"/>
            </w:rPr>
            <w:t>Casino (Electronic Gaming) Regulation 2018</w:t>
          </w:r>
        </w:p>
        <w:p w14:paraId="70400D5E" w14:textId="4438B3FB" w:rsidR="00812A48" w:rsidRPr="00783A18" w:rsidRDefault="00812A48" w:rsidP="00E0779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Borders>
            <w:top w:val="single" w:sz="4" w:space="0" w:color="auto"/>
          </w:tcBorders>
        </w:tcPr>
        <w:p w14:paraId="644DB0C7" w14:textId="11E8416D" w:rsidR="00812A48" w:rsidRPr="00743346" w:rsidRDefault="00812A48" w:rsidP="00E07791">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14A94">
            <w:rPr>
              <w:rFonts w:cs="Arial"/>
              <w:szCs w:val="18"/>
            </w:rPr>
            <w:t>SL2021-30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14A94">
            <w:rPr>
              <w:rFonts w:cs="Arial"/>
              <w:szCs w:val="18"/>
            </w:rPr>
            <w:t xml:space="preserve">  </w:t>
          </w:r>
          <w:r w:rsidRPr="00743346">
            <w:rPr>
              <w:rFonts w:cs="Arial"/>
              <w:szCs w:val="18"/>
            </w:rPr>
            <w:fldChar w:fldCharType="end"/>
          </w:r>
        </w:p>
      </w:tc>
    </w:tr>
  </w:tbl>
  <w:p w14:paraId="3EF1E905" w14:textId="4D2137DB" w:rsidR="00812A48" w:rsidRPr="00247509" w:rsidRDefault="00812A48" w:rsidP="00247509">
    <w:pPr>
      <w:pStyle w:val="Status"/>
      <w:rPr>
        <w:rFonts w:cs="Arial"/>
      </w:rPr>
    </w:pPr>
    <w:r w:rsidRPr="00247509">
      <w:rPr>
        <w:rFonts w:cs="Arial"/>
      </w:rPr>
      <w:fldChar w:fldCharType="begin"/>
    </w:r>
    <w:r w:rsidRPr="00247509">
      <w:rPr>
        <w:rFonts w:cs="Arial"/>
      </w:rPr>
      <w:instrText xml:space="preserve"> DOCPROPERTY "Status" </w:instrText>
    </w:r>
    <w:r w:rsidRPr="00247509">
      <w:rPr>
        <w:rFonts w:cs="Arial"/>
      </w:rPr>
      <w:fldChar w:fldCharType="separate"/>
    </w:r>
    <w:r w:rsidR="00614A94">
      <w:rPr>
        <w:rFonts w:cs="Arial"/>
      </w:rPr>
      <w:t xml:space="preserve"> </w:t>
    </w:r>
    <w:r w:rsidRPr="00247509">
      <w:rPr>
        <w:rFonts w:cs="Arial"/>
      </w:rPr>
      <w:fldChar w:fldCharType="end"/>
    </w:r>
    <w:r w:rsidR="00247509" w:rsidRPr="00247509">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D9E4" w14:textId="77777777" w:rsidR="00812A48" w:rsidRDefault="00812A4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5"/>
    </w:tblGrid>
    <w:tr w:rsidR="00812A48" w14:paraId="4B73B4DF" w14:textId="77777777">
      <w:trPr>
        <w:jc w:val="center"/>
      </w:trPr>
      <w:tc>
        <w:tcPr>
          <w:tcW w:w="1553" w:type="dxa"/>
          <w:tcBorders>
            <w:top w:val="single" w:sz="4" w:space="0" w:color="auto"/>
          </w:tcBorders>
        </w:tcPr>
        <w:p w14:paraId="6740ED12" w14:textId="5BB6FC61" w:rsidR="00812A48" w:rsidRDefault="0024431C">
          <w:pPr>
            <w:pStyle w:val="Footer"/>
          </w:pPr>
          <w:fldSimple w:instr=" DOCPROPERTY &quot;Category&quot;  *\charformat  ">
            <w:r w:rsidR="00614A94">
              <w:t>SL2021-30</w:t>
            </w:r>
          </w:fldSimple>
          <w:r w:rsidR="00812A48">
            <w:br/>
          </w:r>
          <w:fldSimple w:instr=" DOCPROPERTY &quot;RepubDt&quot;  *\charformat  ">
            <w:r w:rsidR="00614A94">
              <w:t xml:space="preserve">  </w:t>
            </w:r>
          </w:fldSimple>
        </w:p>
      </w:tc>
      <w:tc>
        <w:tcPr>
          <w:tcW w:w="4527" w:type="dxa"/>
          <w:tcBorders>
            <w:top w:val="single" w:sz="4" w:space="0" w:color="auto"/>
          </w:tcBorders>
        </w:tcPr>
        <w:p w14:paraId="40D3C54C" w14:textId="1768B951" w:rsidR="00812A48" w:rsidRDefault="00A20D17">
          <w:pPr>
            <w:pStyle w:val="Footer"/>
            <w:jc w:val="center"/>
          </w:pPr>
          <w:r w:rsidRPr="00A20D17">
            <w:rPr>
              <w:szCs w:val="18"/>
            </w:rPr>
            <w:fldChar w:fldCharType="begin"/>
          </w:r>
          <w:r w:rsidRPr="00A20D17">
            <w:rPr>
              <w:szCs w:val="18"/>
            </w:rPr>
            <w:instrText xml:space="preserve"> REF Citation *\charformat  \* MERGEFORMAT </w:instrText>
          </w:r>
          <w:r w:rsidRPr="00A20D17">
            <w:rPr>
              <w:szCs w:val="18"/>
            </w:rPr>
            <w:fldChar w:fldCharType="separate"/>
          </w:r>
          <w:proofErr w:type="spellStart"/>
          <w:r w:rsidR="00614A94" w:rsidRPr="00614A94">
            <w:rPr>
              <w:b/>
              <w:bCs/>
              <w:szCs w:val="18"/>
              <w:lang w:val="en-US"/>
            </w:rPr>
            <w:t>Carers</w:t>
          </w:r>
          <w:proofErr w:type="spellEnd"/>
          <w:r w:rsidR="00614A94" w:rsidRPr="00614A94">
            <w:rPr>
              <w:b/>
              <w:bCs/>
              <w:szCs w:val="18"/>
              <w:lang w:val="en-US"/>
            </w:rPr>
            <w:t xml:space="preserve"> Recognition Regulation 2021</w:t>
          </w:r>
          <w:r w:rsidRPr="00A20D17">
            <w:rPr>
              <w:szCs w:val="18"/>
            </w:rPr>
            <w:fldChar w:fldCharType="end"/>
          </w:r>
        </w:p>
        <w:p w14:paraId="1744D4D2" w14:textId="10D1C046" w:rsidR="00812A48" w:rsidRDefault="0024431C">
          <w:pPr>
            <w:pStyle w:val="Footer"/>
            <w:spacing w:before="0"/>
            <w:jc w:val="center"/>
          </w:pPr>
          <w:fldSimple w:instr=" DOCPROPERTY &quot;Eff&quot;  *\charformat ">
            <w:r w:rsidR="00614A94">
              <w:t xml:space="preserve"> </w:t>
            </w:r>
          </w:fldSimple>
          <w:fldSimple w:instr=" DOCPROPERTY &quot;StartDt&quot;  *\charformat ">
            <w:r w:rsidR="00614A94">
              <w:t xml:space="preserve">  </w:t>
            </w:r>
          </w:fldSimple>
          <w:fldSimple w:instr=" DOCPROPERTY &quot;EndDt&quot;  *\charformat ">
            <w:r w:rsidR="00614A94">
              <w:t xml:space="preserve">  </w:t>
            </w:r>
          </w:fldSimple>
        </w:p>
      </w:tc>
      <w:tc>
        <w:tcPr>
          <w:tcW w:w="1240" w:type="dxa"/>
          <w:tcBorders>
            <w:top w:val="single" w:sz="4" w:space="0" w:color="auto"/>
          </w:tcBorders>
        </w:tcPr>
        <w:p w14:paraId="46A53875" w14:textId="77777777" w:rsidR="00812A48" w:rsidRDefault="0081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25DD7">
            <w:rPr>
              <w:rStyle w:val="PageNumber"/>
              <w:noProof/>
            </w:rPr>
            <w:t>2</w:t>
          </w:r>
          <w:r>
            <w:rPr>
              <w:rStyle w:val="PageNumber"/>
            </w:rPr>
            <w:fldChar w:fldCharType="end"/>
          </w:r>
        </w:p>
      </w:tc>
    </w:tr>
  </w:tbl>
  <w:p w14:paraId="30EEBD15" w14:textId="35426DE6" w:rsidR="00812A48" w:rsidRPr="00247509" w:rsidRDefault="00812A48" w:rsidP="00247509">
    <w:pPr>
      <w:pStyle w:val="Status"/>
      <w:rPr>
        <w:rFonts w:cs="Arial"/>
      </w:rPr>
    </w:pPr>
    <w:r w:rsidRPr="00247509">
      <w:rPr>
        <w:rFonts w:cs="Arial"/>
      </w:rPr>
      <w:fldChar w:fldCharType="begin"/>
    </w:r>
    <w:r w:rsidRPr="00247509">
      <w:rPr>
        <w:rFonts w:cs="Arial"/>
      </w:rPr>
      <w:instrText xml:space="preserve"> DOCPROPERTY "Status" </w:instrText>
    </w:r>
    <w:r w:rsidRPr="00247509">
      <w:rPr>
        <w:rFonts w:cs="Arial"/>
      </w:rPr>
      <w:fldChar w:fldCharType="separate"/>
    </w:r>
    <w:r w:rsidR="00614A94">
      <w:rPr>
        <w:rFonts w:cs="Arial"/>
      </w:rPr>
      <w:t xml:space="preserve"> </w:t>
    </w:r>
    <w:r w:rsidRPr="00247509">
      <w:rPr>
        <w:rFonts w:cs="Arial"/>
      </w:rPr>
      <w:fldChar w:fldCharType="end"/>
    </w:r>
    <w:r w:rsidR="00247509" w:rsidRPr="0024750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DED4" w14:textId="77777777" w:rsidR="00812A48" w:rsidRDefault="00812A48">
    <w:pPr>
      <w:rPr>
        <w:sz w:val="16"/>
      </w:rPr>
    </w:pPr>
  </w:p>
  <w:tbl>
    <w:tblPr>
      <w:tblW w:w="5000" w:type="pct"/>
      <w:tblBorders>
        <w:top w:val="single" w:sz="4" w:space="0" w:color="auto"/>
      </w:tblBorders>
      <w:tblLook w:val="0000" w:firstRow="0" w:lastRow="0" w:firstColumn="0" w:lastColumn="0" w:noHBand="0" w:noVBand="0"/>
    </w:tblPr>
    <w:tblGrid>
      <w:gridCol w:w="1634"/>
      <w:gridCol w:w="4768"/>
      <w:gridCol w:w="1304"/>
    </w:tblGrid>
    <w:tr w:rsidR="00812A48" w:rsidRPr="00CB3D59" w14:paraId="43A70774" w14:textId="77777777">
      <w:tc>
        <w:tcPr>
          <w:tcW w:w="1060" w:type="pct"/>
          <w:tcBorders>
            <w:top w:val="single" w:sz="4" w:space="0" w:color="auto"/>
          </w:tcBorders>
        </w:tcPr>
        <w:p w14:paraId="4A7D38DE" w14:textId="0E5FC7ED" w:rsidR="00812A48" w:rsidRPr="00743346" w:rsidRDefault="00812A48" w:rsidP="00E07791">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14A94">
            <w:rPr>
              <w:rFonts w:cs="Arial"/>
              <w:szCs w:val="18"/>
            </w:rPr>
            <w:t>SL2021-30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14A94">
            <w:rPr>
              <w:rFonts w:cs="Arial"/>
              <w:szCs w:val="18"/>
            </w:rPr>
            <w:t xml:space="preserve">  </w:t>
          </w:r>
          <w:r w:rsidRPr="00743346">
            <w:rPr>
              <w:rFonts w:cs="Arial"/>
              <w:szCs w:val="18"/>
            </w:rPr>
            <w:fldChar w:fldCharType="end"/>
          </w:r>
        </w:p>
      </w:tc>
      <w:tc>
        <w:tcPr>
          <w:tcW w:w="3094" w:type="pct"/>
          <w:tcBorders>
            <w:top w:val="single" w:sz="4" w:space="0" w:color="auto"/>
          </w:tcBorders>
        </w:tcPr>
        <w:p w14:paraId="40FB6BEC" w14:textId="335F593A" w:rsidR="00812A48" w:rsidRPr="00783A18" w:rsidRDefault="00DF1E05" w:rsidP="00E07791">
          <w:pPr>
            <w:pStyle w:val="Footer"/>
            <w:spacing w:line="240" w:lineRule="auto"/>
            <w:jc w:val="center"/>
            <w:rPr>
              <w:rFonts w:ascii="Times New Roman" w:hAnsi="Times New Roman"/>
              <w:sz w:val="24"/>
              <w:szCs w:val="24"/>
            </w:rPr>
          </w:pPr>
          <w:r>
            <w:rPr>
              <w:b/>
              <w:bCs/>
              <w:lang w:val="en-US"/>
            </w:rPr>
            <w:fldChar w:fldCharType="begin"/>
          </w:r>
          <w:r>
            <w:rPr>
              <w:b/>
              <w:bCs/>
              <w:lang w:val="en-US"/>
            </w:rPr>
            <w:instrText xml:space="preserve"> REF Citation *\charformat  \* MERGEFORMAT </w:instrText>
          </w:r>
          <w:r>
            <w:rPr>
              <w:b/>
              <w:bCs/>
              <w:lang w:val="en-US"/>
            </w:rPr>
            <w:fldChar w:fldCharType="separate"/>
          </w:r>
          <w:proofErr w:type="spellStart"/>
          <w:r w:rsidR="00614A94" w:rsidRPr="00614A94">
            <w:rPr>
              <w:lang w:val="en-US"/>
            </w:rPr>
            <w:t>Carers</w:t>
          </w:r>
          <w:proofErr w:type="spellEnd"/>
          <w:r w:rsidR="00614A94" w:rsidRPr="00614A94">
            <w:rPr>
              <w:lang w:val="en-US"/>
            </w:rPr>
            <w:t xml:space="preserve"> Recognition Regulation 2021</w:t>
          </w:r>
          <w:r>
            <w:rPr>
              <w:b/>
              <w:bCs/>
              <w:lang w:val="en-US"/>
            </w:rPr>
            <w:fldChar w:fldCharType="end"/>
          </w:r>
        </w:p>
        <w:p w14:paraId="08681D52" w14:textId="37B22580" w:rsidR="00812A48" w:rsidRPr="00783A18" w:rsidRDefault="00812A48" w:rsidP="00E0779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14A9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Borders>
            <w:top w:val="single" w:sz="4" w:space="0" w:color="auto"/>
          </w:tcBorders>
        </w:tcPr>
        <w:p w14:paraId="1D398B70" w14:textId="77777777" w:rsidR="00812A48" w:rsidRPr="0097645D" w:rsidRDefault="00812A48" w:rsidP="00E07791">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25DD7">
            <w:rPr>
              <w:rStyle w:val="PageNumber"/>
              <w:rFonts w:cs="Arial"/>
              <w:noProof/>
              <w:szCs w:val="18"/>
            </w:rPr>
            <w:t>1</w:t>
          </w:r>
          <w:r w:rsidRPr="0097645D">
            <w:rPr>
              <w:rStyle w:val="PageNumber"/>
              <w:rFonts w:cs="Arial"/>
              <w:szCs w:val="18"/>
            </w:rPr>
            <w:fldChar w:fldCharType="end"/>
          </w:r>
        </w:p>
      </w:tc>
    </w:tr>
  </w:tbl>
  <w:p w14:paraId="79D5B6B8" w14:textId="0F738EEE" w:rsidR="00812A48" w:rsidRPr="005C319A" w:rsidRDefault="00812A48" w:rsidP="00E07791">
    <w:pPr>
      <w:pStyle w:val="Status"/>
      <w:rPr>
        <w:rFonts w:cs="Arial"/>
      </w:rPr>
    </w:pPr>
    <w:r w:rsidRPr="005C319A">
      <w:rPr>
        <w:rFonts w:cs="Arial"/>
      </w:rPr>
      <w:fldChar w:fldCharType="begin"/>
    </w:r>
    <w:r w:rsidRPr="005C319A">
      <w:rPr>
        <w:rFonts w:cs="Arial"/>
      </w:rPr>
      <w:instrText xml:space="preserve"> DOCPROPERTY "Status" </w:instrText>
    </w:r>
    <w:r w:rsidRPr="005C319A">
      <w:rPr>
        <w:rFonts w:cs="Arial"/>
      </w:rPr>
      <w:fldChar w:fldCharType="separate"/>
    </w:r>
    <w:r w:rsidR="00614A94">
      <w:rPr>
        <w:rFonts w:cs="Arial"/>
      </w:rPr>
      <w:t xml:space="preserve"> </w:t>
    </w:r>
    <w:r w:rsidRPr="005C319A">
      <w:rPr>
        <w:rFonts w:cs="Arial"/>
      </w:rPr>
      <w:fldChar w:fldCharType="end"/>
    </w:r>
    <w:r w:rsidRPr="005C319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996F" w14:textId="77777777" w:rsidR="00812A48" w:rsidRDefault="00812A48">
    <w:pPr>
      <w:rPr>
        <w:sz w:val="16"/>
      </w:rPr>
    </w:pPr>
  </w:p>
  <w:p w14:paraId="449D18E2" w14:textId="77777777" w:rsidR="00812A48" w:rsidRDefault="00812A48">
    <w:pPr>
      <w:pBdr>
        <w:top w:val="single" w:sz="4" w:space="1" w:color="auto"/>
      </w:pBdr>
      <w:tabs>
        <w:tab w:val="right" w:pos="7320"/>
      </w:tabs>
      <w:spacing w:before="60"/>
      <w:rPr>
        <w:rFonts w:ascii="Arial" w:hAnsi="Arial"/>
        <w:sz w:val="12"/>
      </w:rPr>
    </w:pPr>
  </w:p>
  <w:p w14:paraId="59D05C9C" w14:textId="5AEA0A5B" w:rsidR="00812A48" w:rsidRPr="00A44637" w:rsidRDefault="00812A48" w:rsidP="00A44637">
    <w:pPr>
      <w:pStyle w:val="Status"/>
      <w:tabs>
        <w:tab w:val="center" w:pos="3853"/>
        <w:tab w:val="left" w:pos="4575"/>
      </w:tabs>
      <w:rPr>
        <w:rFonts w:cs="Arial"/>
      </w:rPr>
    </w:pPr>
    <w:r w:rsidRPr="00A44637">
      <w:rPr>
        <w:rFonts w:cs="Arial"/>
      </w:rPr>
      <w:fldChar w:fldCharType="begin"/>
    </w:r>
    <w:r w:rsidRPr="00A44637">
      <w:rPr>
        <w:rFonts w:cs="Arial"/>
      </w:rPr>
      <w:instrText xml:space="preserve"> DOCPROPERTY "Status" </w:instrText>
    </w:r>
    <w:r w:rsidRPr="00A44637">
      <w:rPr>
        <w:rFonts w:cs="Arial"/>
      </w:rPr>
      <w:fldChar w:fldCharType="separate"/>
    </w:r>
    <w:r w:rsidR="00614A94" w:rsidRPr="00A44637">
      <w:rPr>
        <w:rFonts w:cs="Arial"/>
      </w:rPr>
      <w:t xml:space="preserve"> </w:t>
    </w:r>
    <w:r w:rsidRPr="00A44637">
      <w:rPr>
        <w:rFonts w:cs="Arial"/>
      </w:rPr>
      <w:fldChar w:fldCharType="end"/>
    </w:r>
    <w:r w:rsidR="00A44637" w:rsidRPr="00A4463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83EA" w14:textId="77777777" w:rsidR="00481B3B" w:rsidRDefault="00481B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1B3B" w:rsidRPr="00CB3D59" w14:paraId="5C193369" w14:textId="77777777">
      <w:tc>
        <w:tcPr>
          <w:tcW w:w="847" w:type="pct"/>
        </w:tcPr>
        <w:p w14:paraId="0C2C9A21" w14:textId="77777777" w:rsidR="00481B3B" w:rsidRPr="003273A8" w:rsidRDefault="00481B3B" w:rsidP="00B136BA">
          <w:pPr>
            <w:pStyle w:val="Footer"/>
            <w:spacing w:line="240" w:lineRule="auto"/>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sidR="00225DD7">
            <w:rPr>
              <w:rStyle w:val="PageNumber"/>
              <w:rFonts w:cs="Arial"/>
              <w:noProof/>
              <w:szCs w:val="18"/>
            </w:rPr>
            <w:t>1</w:t>
          </w:r>
          <w:r w:rsidRPr="003273A8">
            <w:rPr>
              <w:rStyle w:val="PageNumber"/>
              <w:rFonts w:cs="Arial"/>
              <w:szCs w:val="18"/>
            </w:rPr>
            <w:fldChar w:fldCharType="end"/>
          </w:r>
        </w:p>
      </w:tc>
      <w:tc>
        <w:tcPr>
          <w:tcW w:w="3092" w:type="pct"/>
        </w:tcPr>
        <w:p w14:paraId="2621899B" w14:textId="65E28C71" w:rsidR="00481B3B" w:rsidRPr="009D52BA" w:rsidRDefault="00BD3B77" w:rsidP="00B136BA">
          <w:pPr>
            <w:pStyle w:val="Footer"/>
            <w:spacing w:line="240" w:lineRule="auto"/>
            <w:jc w:val="center"/>
            <w:rPr>
              <w:rFonts w:cs="Arial"/>
              <w:szCs w:val="18"/>
            </w:rPr>
          </w:pPr>
          <w:r w:rsidRPr="009D52BA">
            <w:rPr>
              <w:szCs w:val="18"/>
            </w:rPr>
            <w:fldChar w:fldCharType="begin"/>
          </w:r>
          <w:r w:rsidRPr="009D52BA">
            <w:rPr>
              <w:szCs w:val="18"/>
            </w:rPr>
            <w:instrText xml:space="preserve"> REF Citation *\charformat </w:instrText>
          </w:r>
          <w:r w:rsidR="009D52BA" w:rsidRPr="009D52BA">
            <w:rPr>
              <w:szCs w:val="18"/>
            </w:rPr>
            <w:instrText xml:space="preserve"> \* MERGEFORMAT </w:instrText>
          </w:r>
          <w:r w:rsidRPr="009D52BA">
            <w:rPr>
              <w:szCs w:val="18"/>
            </w:rPr>
            <w:fldChar w:fldCharType="separate"/>
          </w:r>
          <w:r w:rsidR="00614A94" w:rsidRPr="00614A94">
            <w:rPr>
              <w:rFonts w:cs="Arial"/>
              <w:szCs w:val="18"/>
            </w:rPr>
            <w:t>Carers Recognition Regulation 2021</w:t>
          </w:r>
          <w:r w:rsidRPr="009D52BA">
            <w:rPr>
              <w:szCs w:val="18"/>
            </w:rPr>
            <w:fldChar w:fldCharType="end"/>
          </w:r>
        </w:p>
        <w:p w14:paraId="6FA8B9D3" w14:textId="01ED82A5" w:rsidR="00481B3B" w:rsidRPr="003273A8" w:rsidRDefault="00481B3B"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p>
      </w:tc>
      <w:tc>
        <w:tcPr>
          <w:tcW w:w="1061" w:type="pct"/>
        </w:tcPr>
        <w:p w14:paraId="36EDCE89" w14:textId="024EDEB4" w:rsidR="00481B3B" w:rsidRPr="003273A8" w:rsidRDefault="00481B3B" w:rsidP="00B136BA">
          <w:pPr>
            <w:pStyle w:val="Footer"/>
            <w:spacing w:line="240" w:lineRule="auto"/>
            <w:jc w:val="right"/>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614A94">
            <w:rPr>
              <w:rFonts w:cs="Arial"/>
              <w:szCs w:val="18"/>
            </w:rPr>
            <w:t>SL2021-30</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p>
      </w:tc>
    </w:tr>
  </w:tbl>
  <w:p w14:paraId="4DD63496" w14:textId="04F81C9C" w:rsidR="00481B3B" w:rsidRPr="00A44637" w:rsidRDefault="004C3049" w:rsidP="00A44637">
    <w:pPr>
      <w:pStyle w:val="Status"/>
      <w:rPr>
        <w:rFonts w:cs="Arial"/>
      </w:rPr>
    </w:pPr>
    <w:r w:rsidRPr="00A44637">
      <w:rPr>
        <w:rFonts w:cs="Arial"/>
      </w:rPr>
      <w:fldChar w:fldCharType="begin"/>
    </w:r>
    <w:r w:rsidRPr="00A44637">
      <w:rPr>
        <w:rFonts w:cs="Arial"/>
      </w:rPr>
      <w:instrText xml:space="preserve"> DOCPROPERTY "Status" </w:instrText>
    </w:r>
    <w:r w:rsidRPr="00A44637">
      <w:rPr>
        <w:rFonts w:cs="Arial"/>
      </w:rPr>
      <w:fldChar w:fldCharType="separate"/>
    </w:r>
    <w:r w:rsidR="00614A94" w:rsidRPr="00A44637">
      <w:rPr>
        <w:rFonts w:cs="Arial"/>
      </w:rPr>
      <w:t xml:space="preserve"> </w:t>
    </w:r>
    <w:r w:rsidRPr="00A44637">
      <w:rPr>
        <w:rFonts w:cs="Arial"/>
      </w:rPr>
      <w:fldChar w:fldCharType="end"/>
    </w:r>
    <w:r w:rsidR="00A44637" w:rsidRPr="00A4463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A64B" w14:textId="77777777" w:rsidR="00481B3B" w:rsidRDefault="00481B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1B3B" w:rsidRPr="00CB3D59" w14:paraId="05BC18DC" w14:textId="77777777">
      <w:tc>
        <w:tcPr>
          <w:tcW w:w="1061" w:type="pct"/>
        </w:tcPr>
        <w:p w14:paraId="649B5C64" w14:textId="2FD13671" w:rsidR="00481B3B" w:rsidRPr="003273A8" w:rsidRDefault="00481B3B" w:rsidP="00B136BA">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614A94">
            <w:rPr>
              <w:rFonts w:cs="Arial"/>
              <w:szCs w:val="18"/>
            </w:rPr>
            <w:t>SL2021-30</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p>
      </w:tc>
      <w:tc>
        <w:tcPr>
          <w:tcW w:w="3092" w:type="pct"/>
        </w:tcPr>
        <w:p w14:paraId="37345DAB" w14:textId="2DE5C410" w:rsidR="00481B3B" w:rsidRPr="009D52BA" w:rsidRDefault="00BD3B77" w:rsidP="00B136BA">
          <w:pPr>
            <w:pStyle w:val="Footer"/>
            <w:spacing w:line="240" w:lineRule="auto"/>
            <w:jc w:val="center"/>
            <w:rPr>
              <w:rFonts w:cs="Arial"/>
              <w:szCs w:val="18"/>
            </w:rPr>
          </w:pPr>
          <w:r w:rsidRPr="009D52BA">
            <w:rPr>
              <w:szCs w:val="18"/>
            </w:rPr>
            <w:fldChar w:fldCharType="begin"/>
          </w:r>
          <w:r w:rsidRPr="009D52BA">
            <w:rPr>
              <w:szCs w:val="18"/>
            </w:rPr>
            <w:instrText xml:space="preserve"> REF Citation *\charformat </w:instrText>
          </w:r>
          <w:r w:rsidR="009D52BA" w:rsidRPr="009D52BA">
            <w:rPr>
              <w:szCs w:val="18"/>
            </w:rPr>
            <w:instrText xml:space="preserve"> \* MERGEFORMAT </w:instrText>
          </w:r>
          <w:r w:rsidRPr="009D52BA">
            <w:rPr>
              <w:szCs w:val="18"/>
            </w:rPr>
            <w:fldChar w:fldCharType="separate"/>
          </w:r>
          <w:r w:rsidR="00614A94" w:rsidRPr="00614A94">
            <w:rPr>
              <w:rFonts w:cs="Arial"/>
              <w:szCs w:val="18"/>
            </w:rPr>
            <w:t>Carers Recognition Regulation 2021</w:t>
          </w:r>
          <w:r w:rsidRPr="009D52BA">
            <w:rPr>
              <w:szCs w:val="18"/>
            </w:rPr>
            <w:fldChar w:fldCharType="end"/>
          </w:r>
        </w:p>
        <w:p w14:paraId="6EFA2DD4" w14:textId="5F3F8209" w:rsidR="00481B3B" w:rsidRPr="003273A8" w:rsidRDefault="00481B3B"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614A94">
            <w:rPr>
              <w:rFonts w:cs="Arial"/>
              <w:szCs w:val="18"/>
            </w:rPr>
            <w:t xml:space="preserve">  </w:t>
          </w:r>
          <w:r w:rsidRPr="003273A8">
            <w:rPr>
              <w:rFonts w:cs="Arial"/>
              <w:szCs w:val="18"/>
            </w:rPr>
            <w:fldChar w:fldCharType="end"/>
          </w:r>
        </w:p>
      </w:tc>
      <w:tc>
        <w:tcPr>
          <w:tcW w:w="847" w:type="pct"/>
        </w:tcPr>
        <w:p w14:paraId="0EBD0D83" w14:textId="77777777" w:rsidR="00481B3B" w:rsidRPr="003273A8" w:rsidRDefault="00481B3B" w:rsidP="00B136BA">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sidR="00DF1E05">
            <w:rPr>
              <w:rStyle w:val="PageNumber"/>
              <w:rFonts w:cs="Arial"/>
              <w:noProof/>
              <w:szCs w:val="18"/>
            </w:rPr>
            <w:t>1</w:t>
          </w:r>
          <w:r w:rsidRPr="003273A8">
            <w:rPr>
              <w:rStyle w:val="PageNumber"/>
              <w:rFonts w:cs="Arial"/>
              <w:szCs w:val="18"/>
            </w:rPr>
            <w:fldChar w:fldCharType="end"/>
          </w:r>
        </w:p>
      </w:tc>
    </w:tr>
  </w:tbl>
  <w:p w14:paraId="1C12613A" w14:textId="5F9C29B0" w:rsidR="00481B3B" w:rsidRPr="00A44637" w:rsidRDefault="004C3049" w:rsidP="00A44637">
    <w:pPr>
      <w:pStyle w:val="Status"/>
      <w:rPr>
        <w:rFonts w:cs="Arial"/>
      </w:rPr>
    </w:pPr>
    <w:r w:rsidRPr="00A44637">
      <w:rPr>
        <w:rFonts w:cs="Arial"/>
      </w:rPr>
      <w:fldChar w:fldCharType="begin"/>
    </w:r>
    <w:r w:rsidRPr="00A44637">
      <w:rPr>
        <w:rFonts w:cs="Arial"/>
      </w:rPr>
      <w:instrText xml:space="preserve"> DOCPROPERTY "Status" </w:instrText>
    </w:r>
    <w:r w:rsidRPr="00A44637">
      <w:rPr>
        <w:rFonts w:cs="Arial"/>
      </w:rPr>
      <w:fldChar w:fldCharType="separate"/>
    </w:r>
    <w:r w:rsidR="00614A94" w:rsidRPr="00A44637">
      <w:rPr>
        <w:rFonts w:cs="Arial"/>
      </w:rPr>
      <w:t xml:space="preserve"> </w:t>
    </w:r>
    <w:r w:rsidRPr="00A44637">
      <w:rPr>
        <w:rFonts w:cs="Arial"/>
      </w:rPr>
      <w:fldChar w:fldCharType="end"/>
    </w:r>
    <w:r w:rsidR="00A44637" w:rsidRPr="00A4463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E722" w14:textId="77777777" w:rsidR="00481B3B" w:rsidRDefault="00481B3B">
    <w:pPr>
      <w:rPr>
        <w:sz w:val="16"/>
      </w:rPr>
    </w:pPr>
  </w:p>
  <w:p w14:paraId="159DC6B7" w14:textId="4745A1A5" w:rsidR="00481B3B" w:rsidRDefault="00481B3B">
    <w:pPr>
      <w:pBdr>
        <w:top w:val="single" w:sz="4" w:space="1" w:color="auto"/>
      </w:pBdr>
      <w:tabs>
        <w:tab w:val="right" w:pos="7320"/>
      </w:tabs>
      <w:spacing w:before="60"/>
      <w:rPr>
        <w:rFonts w:ascii="Arial" w:hAnsi="Arial"/>
        <w:sz w:val="12"/>
      </w:rPr>
    </w:pPr>
    <w:r>
      <w:fldChar w:fldCharType="begin"/>
    </w:r>
    <w:r>
      <w:instrText xml:space="preserve"> COMMENTS  \* MERGEFORMAT </w:instrText>
    </w:r>
    <w:r>
      <w:rPr>
        <w:rFonts w:ascii="Arial" w:hAnsi="Arial"/>
        <w:sz w:val="12"/>
      </w:rPr>
      <w:fldChar w:fldCharType="end"/>
    </w:r>
  </w:p>
  <w:p w14:paraId="60DD1945" w14:textId="08CC9317" w:rsidR="00481B3B" w:rsidRDefault="0024431C">
    <w:pPr>
      <w:pStyle w:val="Status"/>
    </w:pPr>
    <w:fldSimple w:instr=" DOCPROPERTY &quot;Status&quot; ">
      <w:r w:rsidR="00614A94">
        <w:t xml:space="preserve"> </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D560" w14:textId="77777777" w:rsidR="00852492" w:rsidRDefault="008524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92" w14:paraId="07887EC5" w14:textId="77777777">
      <w:tc>
        <w:tcPr>
          <w:tcW w:w="847" w:type="pct"/>
        </w:tcPr>
        <w:p w14:paraId="03DDB2FF" w14:textId="77777777" w:rsidR="00852492" w:rsidRDefault="008524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B28A26C" w14:textId="559800FF" w:rsidR="00852492" w:rsidRPr="009D52BA" w:rsidRDefault="00852492">
          <w:pPr>
            <w:pStyle w:val="Footer"/>
            <w:jc w:val="center"/>
            <w:rPr>
              <w:szCs w:val="18"/>
            </w:rPr>
          </w:pPr>
          <w:r w:rsidRPr="009D52BA">
            <w:rPr>
              <w:szCs w:val="18"/>
            </w:rPr>
            <w:fldChar w:fldCharType="begin"/>
          </w:r>
          <w:r w:rsidRPr="009D52BA">
            <w:rPr>
              <w:szCs w:val="18"/>
            </w:rPr>
            <w:instrText xml:space="preserve"> REF Citation *\charformat </w:instrText>
          </w:r>
          <w:r w:rsidR="009D52BA" w:rsidRPr="009D52BA">
            <w:rPr>
              <w:szCs w:val="18"/>
            </w:rPr>
            <w:instrText xml:space="preserve"> \* MERGEFORMAT </w:instrText>
          </w:r>
          <w:r w:rsidRPr="009D52BA">
            <w:rPr>
              <w:szCs w:val="18"/>
            </w:rPr>
            <w:fldChar w:fldCharType="separate"/>
          </w:r>
          <w:r w:rsidR="00614A94" w:rsidRPr="00614A94">
            <w:rPr>
              <w:rFonts w:cs="Arial"/>
              <w:szCs w:val="18"/>
            </w:rPr>
            <w:t>Carers Recognition Regulation 2021</w:t>
          </w:r>
          <w:r w:rsidRPr="009D52BA">
            <w:rPr>
              <w:szCs w:val="18"/>
            </w:rPr>
            <w:fldChar w:fldCharType="end"/>
          </w:r>
        </w:p>
        <w:p w14:paraId="10EBF582" w14:textId="00E2020E" w:rsidR="00852492" w:rsidRDefault="00A44637">
          <w:pPr>
            <w:pStyle w:val="FooterInfoCentre"/>
          </w:pPr>
          <w:r>
            <w:fldChar w:fldCharType="begin"/>
          </w:r>
          <w:r>
            <w:instrText xml:space="preserve"> DOCPROPERTY "Eff"  *\charformat </w:instrText>
          </w:r>
          <w:r>
            <w:fldChar w:fldCharType="separate"/>
          </w:r>
          <w:r w:rsidR="00614A94">
            <w:t xml:space="preserve"> </w:t>
          </w:r>
          <w:r>
            <w:fldChar w:fldCharType="end"/>
          </w:r>
          <w:r>
            <w:fldChar w:fldCharType="begin"/>
          </w:r>
          <w:r>
            <w:instrText xml:space="preserve"> DOCPROPERTY "StartDt"  *\charformat </w:instrText>
          </w:r>
          <w:r>
            <w:fldChar w:fldCharType="separate"/>
          </w:r>
          <w:r w:rsidR="00614A94">
            <w:t xml:space="preserve">  </w:t>
          </w:r>
          <w:r>
            <w:fldChar w:fldCharType="end"/>
          </w:r>
          <w:r>
            <w:fldChar w:fldCharType="begin"/>
          </w:r>
          <w:r>
            <w:instrText xml:space="preserve"> DOCPROPERTY "EndDt"  *\charformat </w:instrText>
          </w:r>
          <w:r>
            <w:fldChar w:fldCharType="separate"/>
          </w:r>
          <w:r w:rsidR="00614A94">
            <w:t xml:space="preserve">  </w:t>
          </w:r>
          <w:r>
            <w:fldChar w:fldCharType="end"/>
          </w:r>
        </w:p>
      </w:tc>
      <w:tc>
        <w:tcPr>
          <w:tcW w:w="1061" w:type="pct"/>
        </w:tcPr>
        <w:p w14:paraId="473641D6" w14:textId="54D67B7B" w:rsidR="00852492" w:rsidRDefault="00A44637">
          <w:pPr>
            <w:pStyle w:val="Footer"/>
            <w:jc w:val="right"/>
          </w:pPr>
          <w:r>
            <w:fldChar w:fldCharType="begin"/>
          </w:r>
          <w:r>
            <w:instrText xml:space="preserve"> DOCPROPERTY "Category"  *\charformat  </w:instrText>
          </w:r>
          <w:r>
            <w:fldChar w:fldCharType="separate"/>
          </w:r>
          <w:r w:rsidR="00614A94">
            <w:t>SL2021-30</w:t>
          </w:r>
          <w:r>
            <w:fldChar w:fldCharType="end"/>
          </w:r>
          <w:r w:rsidR="00852492">
            <w:br/>
          </w:r>
          <w:r>
            <w:fldChar w:fldCharType="begin"/>
          </w:r>
          <w:r>
            <w:instrText xml:space="preserve"> DOCPROPERTY "RepubDt"  *\charformat  </w:instrText>
          </w:r>
          <w:r>
            <w:fldChar w:fldCharType="separate"/>
          </w:r>
          <w:r w:rsidR="00614A94">
            <w:t xml:space="preserve">  </w:t>
          </w:r>
          <w:r>
            <w:fldChar w:fldCharType="end"/>
          </w:r>
        </w:p>
      </w:tc>
    </w:tr>
  </w:tbl>
  <w:p w14:paraId="1A73FEBF" w14:textId="46DCA34A" w:rsidR="00852492" w:rsidRPr="00A44637" w:rsidRDefault="00A44637" w:rsidP="00A44637">
    <w:pPr>
      <w:pStyle w:val="Status"/>
      <w:rPr>
        <w:rFonts w:cs="Arial"/>
      </w:rPr>
    </w:pPr>
    <w:r w:rsidRPr="00A44637">
      <w:rPr>
        <w:rFonts w:cs="Arial"/>
      </w:rPr>
      <w:fldChar w:fldCharType="begin"/>
    </w:r>
    <w:r w:rsidRPr="00A44637">
      <w:rPr>
        <w:rFonts w:cs="Arial"/>
      </w:rPr>
      <w:instrText xml:space="preserve"> DOCPROPERTY "Status" </w:instrText>
    </w:r>
    <w:r w:rsidRPr="00A44637">
      <w:rPr>
        <w:rFonts w:cs="Arial"/>
      </w:rPr>
      <w:fldChar w:fldCharType="separate"/>
    </w:r>
    <w:r w:rsidR="00614A94" w:rsidRPr="00A44637">
      <w:rPr>
        <w:rFonts w:cs="Arial"/>
      </w:rPr>
      <w:t xml:space="preserve"> </w:t>
    </w:r>
    <w:r w:rsidRPr="00A44637">
      <w:rPr>
        <w:rFonts w:cs="Arial"/>
      </w:rPr>
      <w:fldChar w:fldCharType="end"/>
    </w:r>
    <w:r w:rsidRPr="00A4463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43F4" w14:textId="77777777" w:rsidR="00852492" w:rsidRDefault="008524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92" w14:paraId="740AA222" w14:textId="77777777">
      <w:tc>
        <w:tcPr>
          <w:tcW w:w="1061" w:type="pct"/>
        </w:tcPr>
        <w:p w14:paraId="26918E15" w14:textId="17693D9C" w:rsidR="00852492" w:rsidRDefault="00A44637">
          <w:pPr>
            <w:pStyle w:val="Footer"/>
          </w:pPr>
          <w:r>
            <w:fldChar w:fldCharType="begin"/>
          </w:r>
          <w:r>
            <w:instrText xml:space="preserve"> DOCPROPERTY "Category"  *\charformat  </w:instrText>
          </w:r>
          <w:r>
            <w:fldChar w:fldCharType="separate"/>
          </w:r>
          <w:r w:rsidR="00614A94">
            <w:t>SL2021-30</w:t>
          </w:r>
          <w:r>
            <w:fldChar w:fldCharType="end"/>
          </w:r>
          <w:r w:rsidR="00852492">
            <w:br/>
          </w:r>
          <w:r>
            <w:fldChar w:fldCharType="begin"/>
          </w:r>
          <w:r>
            <w:instrText xml:space="preserve"> DOCPROPERTY "RepubDt"  *\charformat  </w:instrText>
          </w:r>
          <w:r>
            <w:fldChar w:fldCharType="separate"/>
          </w:r>
          <w:r w:rsidR="00614A94">
            <w:t xml:space="preserve">  </w:t>
          </w:r>
          <w:r>
            <w:fldChar w:fldCharType="end"/>
          </w:r>
        </w:p>
      </w:tc>
      <w:tc>
        <w:tcPr>
          <w:tcW w:w="3092" w:type="pct"/>
        </w:tcPr>
        <w:p w14:paraId="39047613" w14:textId="607F7334" w:rsidR="00852492" w:rsidRPr="00614A94" w:rsidRDefault="00852492">
          <w:pPr>
            <w:pStyle w:val="Footer"/>
            <w:jc w:val="center"/>
            <w:rPr>
              <w:szCs w:val="18"/>
            </w:rPr>
          </w:pPr>
          <w:r w:rsidRPr="00614A94">
            <w:rPr>
              <w:szCs w:val="18"/>
            </w:rPr>
            <w:fldChar w:fldCharType="begin"/>
          </w:r>
          <w:r w:rsidRPr="00614A94">
            <w:rPr>
              <w:szCs w:val="18"/>
            </w:rPr>
            <w:instrText xml:space="preserve"> REF Citation *\charformat </w:instrText>
          </w:r>
          <w:r w:rsidR="00614A94" w:rsidRPr="00614A94">
            <w:rPr>
              <w:szCs w:val="18"/>
            </w:rPr>
            <w:instrText xml:space="preserve"> \* MERGEFORMAT </w:instrText>
          </w:r>
          <w:r w:rsidRPr="00614A94">
            <w:rPr>
              <w:szCs w:val="18"/>
            </w:rPr>
            <w:fldChar w:fldCharType="separate"/>
          </w:r>
          <w:r w:rsidR="00614A94" w:rsidRPr="00614A94">
            <w:rPr>
              <w:rFonts w:cs="Arial"/>
              <w:szCs w:val="18"/>
            </w:rPr>
            <w:t>Carers Recognition Regulation 2021</w:t>
          </w:r>
          <w:r w:rsidRPr="00614A94">
            <w:rPr>
              <w:szCs w:val="18"/>
            </w:rPr>
            <w:fldChar w:fldCharType="end"/>
          </w:r>
        </w:p>
        <w:p w14:paraId="7B328473" w14:textId="11C4565A" w:rsidR="00852492" w:rsidRDefault="00A44637">
          <w:pPr>
            <w:pStyle w:val="FooterInfoCentre"/>
          </w:pPr>
          <w:r>
            <w:fldChar w:fldCharType="begin"/>
          </w:r>
          <w:r>
            <w:instrText xml:space="preserve"> DOCPROPERTY "Eff"  *\charformat </w:instrText>
          </w:r>
          <w:r>
            <w:fldChar w:fldCharType="separate"/>
          </w:r>
          <w:r w:rsidR="00614A94">
            <w:t xml:space="preserve"> </w:t>
          </w:r>
          <w:r>
            <w:fldChar w:fldCharType="end"/>
          </w:r>
          <w:r>
            <w:fldChar w:fldCharType="begin"/>
          </w:r>
          <w:r>
            <w:instrText xml:space="preserve"> DOCPROPERTY "StartDt"  *\charformat </w:instrText>
          </w:r>
          <w:r>
            <w:fldChar w:fldCharType="separate"/>
          </w:r>
          <w:r w:rsidR="00614A94">
            <w:t xml:space="preserve">  </w:t>
          </w:r>
          <w:r>
            <w:fldChar w:fldCharType="end"/>
          </w:r>
          <w:r>
            <w:fldChar w:fldCharType="begin"/>
          </w:r>
          <w:r>
            <w:instrText xml:space="preserve"> DOCPROPERTY "EndDt"  *\charformat </w:instrText>
          </w:r>
          <w:r>
            <w:fldChar w:fldCharType="separate"/>
          </w:r>
          <w:r w:rsidR="00614A94">
            <w:t xml:space="preserve">  </w:t>
          </w:r>
          <w:r>
            <w:fldChar w:fldCharType="end"/>
          </w:r>
        </w:p>
      </w:tc>
      <w:tc>
        <w:tcPr>
          <w:tcW w:w="847" w:type="pct"/>
        </w:tcPr>
        <w:p w14:paraId="5C102FE7" w14:textId="77777777" w:rsidR="00852492" w:rsidRDefault="008524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FADDCC" w14:textId="3D6E2DB7" w:rsidR="00852492" w:rsidRPr="00A44637" w:rsidRDefault="00A44637" w:rsidP="00A44637">
    <w:pPr>
      <w:pStyle w:val="Status"/>
      <w:rPr>
        <w:rFonts w:cs="Arial"/>
      </w:rPr>
    </w:pPr>
    <w:r w:rsidRPr="00A44637">
      <w:rPr>
        <w:rFonts w:cs="Arial"/>
      </w:rPr>
      <w:fldChar w:fldCharType="begin"/>
    </w:r>
    <w:r w:rsidRPr="00A44637">
      <w:rPr>
        <w:rFonts w:cs="Arial"/>
      </w:rPr>
      <w:instrText xml:space="preserve"> DOCPROPERTY "Status" </w:instrText>
    </w:r>
    <w:r w:rsidRPr="00A44637">
      <w:rPr>
        <w:rFonts w:cs="Arial"/>
      </w:rPr>
      <w:fldChar w:fldCharType="separate"/>
    </w:r>
    <w:r w:rsidR="00614A94" w:rsidRPr="00A44637">
      <w:rPr>
        <w:rFonts w:cs="Arial"/>
      </w:rPr>
      <w:t xml:space="preserve"> </w:t>
    </w:r>
    <w:r w:rsidRPr="00A44637">
      <w:rPr>
        <w:rFonts w:cs="Arial"/>
      </w:rPr>
      <w:fldChar w:fldCharType="end"/>
    </w:r>
    <w:r w:rsidRPr="00A4463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56A" w14:textId="77777777" w:rsidR="00812A48" w:rsidRDefault="00812A4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5"/>
      <w:gridCol w:w="4766"/>
      <w:gridCol w:w="1635"/>
    </w:tblGrid>
    <w:tr w:rsidR="00812A48" w14:paraId="2238D493" w14:textId="77777777">
      <w:trPr>
        <w:jc w:val="center"/>
      </w:trPr>
      <w:tc>
        <w:tcPr>
          <w:tcW w:w="1240" w:type="dxa"/>
          <w:tcBorders>
            <w:top w:val="single" w:sz="4" w:space="0" w:color="auto"/>
          </w:tcBorders>
        </w:tcPr>
        <w:p w14:paraId="71A1F908" w14:textId="77777777" w:rsidR="00812A48" w:rsidRDefault="0081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23B1E">
            <w:rPr>
              <w:rStyle w:val="PageNumber"/>
              <w:noProof/>
            </w:rPr>
            <w:t>2</w:t>
          </w:r>
          <w:r>
            <w:rPr>
              <w:rStyle w:val="PageNumber"/>
            </w:rPr>
            <w:fldChar w:fldCharType="end"/>
          </w:r>
        </w:p>
      </w:tc>
      <w:tc>
        <w:tcPr>
          <w:tcW w:w="4527" w:type="dxa"/>
          <w:tcBorders>
            <w:top w:val="single" w:sz="4" w:space="0" w:color="auto"/>
          </w:tcBorders>
        </w:tcPr>
        <w:p w14:paraId="6DDBACD4" w14:textId="47ED2F56" w:rsidR="00812A48" w:rsidRDefault="003A7E61">
          <w:pPr>
            <w:pStyle w:val="Footer"/>
            <w:jc w:val="center"/>
          </w:pPr>
          <w:r w:rsidRPr="00481B3B">
            <w:rPr>
              <w:szCs w:val="18"/>
            </w:rPr>
            <w:fldChar w:fldCharType="begin"/>
          </w:r>
          <w:r w:rsidRPr="00481B3B">
            <w:rPr>
              <w:szCs w:val="18"/>
            </w:rPr>
            <w:instrText xml:space="preserve"> REF Citation *\charformat  \* MERGEFORMAT </w:instrText>
          </w:r>
          <w:r w:rsidRPr="00481B3B">
            <w:rPr>
              <w:szCs w:val="18"/>
            </w:rPr>
            <w:fldChar w:fldCharType="separate"/>
          </w:r>
          <w:proofErr w:type="spellStart"/>
          <w:r w:rsidR="00614A94" w:rsidRPr="00614A94">
            <w:rPr>
              <w:b/>
              <w:bCs/>
              <w:szCs w:val="18"/>
              <w:lang w:val="en-US"/>
            </w:rPr>
            <w:t>Carers</w:t>
          </w:r>
          <w:proofErr w:type="spellEnd"/>
          <w:r w:rsidR="00614A94" w:rsidRPr="00614A94">
            <w:rPr>
              <w:b/>
              <w:bCs/>
              <w:szCs w:val="18"/>
              <w:lang w:val="en-US"/>
            </w:rPr>
            <w:t xml:space="preserve"> Recognition Regulation 2021</w:t>
          </w:r>
          <w:r w:rsidRPr="00481B3B">
            <w:rPr>
              <w:szCs w:val="18"/>
            </w:rPr>
            <w:fldChar w:fldCharType="end"/>
          </w:r>
        </w:p>
        <w:p w14:paraId="1F8223D9" w14:textId="692D5422" w:rsidR="00812A48" w:rsidRDefault="0024431C">
          <w:pPr>
            <w:pStyle w:val="Footer"/>
            <w:spacing w:before="0"/>
            <w:jc w:val="center"/>
          </w:pPr>
          <w:fldSimple w:instr=" DOCPROPERTY &quot;Eff&quot;  *\charformat ">
            <w:r w:rsidR="00614A94">
              <w:t xml:space="preserve"> </w:t>
            </w:r>
          </w:fldSimple>
          <w:fldSimple w:instr=" DOCPROPERTY &quot;StartDt&quot;  *\charformat ">
            <w:r w:rsidR="00614A94">
              <w:t xml:space="preserve">  </w:t>
            </w:r>
          </w:fldSimple>
          <w:fldSimple w:instr=" DOCPROPERTY &quot;EndDt&quot;  *\charformat ">
            <w:r w:rsidR="00614A94">
              <w:t xml:space="preserve">  </w:t>
            </w:r>
          </w:fldSimple>
        </w:p>
      </w:tc>
      <w:tc>
        <w:tcPr>
          <w:tcW w:w="1553" w:type="dxa"/>
          <w:tcBorders>
            <w:top w:val="single" w:sz="4" w:space="0" w:color="auto"/>
          </w:tcBorders>
        </w:tcPr>
        <w:p w14:paraId="5EA605C9" w14:textId="3BEBDE06" w:rsidR="00812A48" w:rsidRDefault="0024431C">
          <w:pPr>
            <w:pStyle w:val="Footer"/>
            <w:jc w:val="right"/>
          </w:pPr>
          <w:fldSimple w:instr=" DOCPROPERTY &quot;Category&quot;  *\charformat  ">
            <w:r w:rsidR="00614A94">
              <w:t>SL2021-30</w:t>
            </w:r>
          </w:fldSimple>
          <w:r w:rsidR="00812A48">
            <w:br/>
          </w:r>
          <w:fldSimple w:instr=" DOCPROPERTY &quot;RepubDt&quot;  *\charformat  ">
            <w:r w:rsidR="00614A94">
              <w:t xml:space="preserve">  </w:t>
            </w:r>
          </w:fldSimple>
        </w:p>
      </w:tc>
    </w:tr>
  </w:tbl>
  <w:p w14:paraId="793FDC19" w14:textId="4A8CA086" w:rsidR="00812A48" w:rsidRPr="00247509" w:rsidRDefault="00812A48" w:rsidP="00247509">
    <w:pPr>
      <w:pStyle w:val="Status"/>
      <w:rPr>
        <w:rFonts w:cs="Arial"/>
      </w:rPr>
    </w:pPr>
    <w:r w:rsidRPr="00247509">
      <w:rPr>
        <w:rFonts w:cs="Arial"/>
      </w:rPr>
      <w:fldChar w:fldCharType="begin"/>
    </w:r>
    <w:r w:rsidRPr="00247509">
      <w:rPr>
        <w:rFonts w:cs="Arial"/>
      </w:rPr>
      <w:instrText xml:space="preserve"> DOCPROPERTY "Status" </w:instrText>
    </w:r>
    <w:r w:rsidRPr="00247509">
      <w:rPr>
        <w:rFonts w:cs="Arial"/>
      </w:rPr>
      <w:fldChar w:fldCharType="separate"/>
    </w:r>
    <w:r w:rsidR="00614A94">
      <w:rPr>
        <w:rFonts w:cs="Arial"/>
      </w:rPr>
      <w:t xml:space="preserve"> </w:t>
    </w:r>
    <w:r w:rsidRPr="00247509">
      <w:rPr>
        <w:rFonts w:cs="Arial"/>
      </w:rPr>
      <w:fldChar w:fldCharType="end"/>
    </w:r>
    <w:r w:rsidR="00247509" w:rsidRPr="0024750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C524" w14:textId="77777777" w:rsidR="00812A48" w:rsidRDefault="00812A48">
      <w:r>
        <w:separator/>
      </w:r>
    </w:p>
  </w:footnote>
  <w:footnote w:type="continuationSeparator" w:id="0">
    <w:p w14:paraId="7069ED21" w14:textId="77777777" w:rsidR="00812A48" w:rsidRDefault="0081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812A48" w:rsidRPr="00CB3D59" w14:paraId="31784371" w14:textId="77777777">
      <w:tc>
        <w:tcPr>
          <w:tcW w:w="900" w:type="pct"/>
        </w:tcPr>
        <w:p w14:paraId="064BD8EB" w14:textId="77777777" w:rsidR="00812A48" w:rsidRPr="00783A18" w:rsidRDefault="00812A48">
          <w:pPr>
            <w:pStyle w:val="HeaderEven"/>
            <w:rPr>
              <w:rFonts w:ascii="Times New Roman" w:hAnsi="Times New Roman"/>
              <w:sz w:val="24"/>
              <w:szCs w:val="24"/>
            </w:rPr>
          </w:pPr>
        </w:p>
      </w:tc>
      <w:tc>
        <w:tcPr>
          <w:tcW w:w="4100" w:type="pct"/>
        </w:tcPr>
        <w:p w14:paraId="26CD6A6B" w14:textId="77777777" w:rsidR="00812A48" w:rsidRPr="00783A18" w:rsidRDefault="00812A48">
          <w:pPr>
            <w:pStyle w:val="HeaderEven"/>
            <w:rPr>
              <w:rFonts w:ascii="Times New Roman" w:hAnsi="Times New Roman"/>
              <w:sz w:val="24"/>
              <w:szCs w:val="24"/>
            </w:rPr>
          </w:pPr>
        </w:p>
      </w:tc>
    </w:tr>
    <w:tr w:rsidR="00812A48" w:rsidRPr="00CB3D59" w14:paraId="7F605650" w14:textId="77777777">
      <w:tc>
        <w:tcPr>
          <w:tcW w:w="4100" w:type="pct"/>
          <w:gridSpan w:val="2"/>
          <w:tcBorders>
            <w:bottom w:val="single" w:sz="4" w:space="0" w:color="auto"/>
          </w:tcBorders>
        </w:tcPr>
        <w:p w14:paraId="6DC02535" w14:textId="0EC97A0E" w:rsidR="00812A48" w:rsidRPr="0097645D" w:rsidRDefault="00F37861" w:rsidP="00E07791">
          <w:pPr>
            <w:pStyle w:val="HeaderEven6"/>
            <w:rPr>
              <w:rFonts w:cs="Arial"/>
              <w:szCs w:val="18"/>
            </w:rPr>
          </w:pPr>
          <w:r>
            <w:fldChar w:fldCharType="begin"/>
          </w:r>
          <w:r>
            <w:instrText xml:space="preserve"> STYLEREF charContents \* MERGEFORMAT </w:instrText>
          </w:r>
          <w:r>
            <w:rPr>
              <w:noProof/>
            </w:rPr>
            <w:fldChar w:fldCharType="end"/>
          </w:r>
        </w:p>
      </w:tc>
    </w:tr>
  </w:tbl>
  <w:p w14:paraId="2DDC4934" w14:textId="0249D4C8" w:rsidR="00812A48" w:rsidRDefault="00812A48">
    <w:pPr>
      <w:pStyle w:val="N-9pt"/>
    </w:pPr>
    <w:r>
      <w:tab/>
    </w:r>
    <w:r w:rsidR="00F37861">
      <w:fldChar w:fldCharType="begin"/>
    </w:r>
    <w:r w:rsidR="00F37861">
      <w:instrText xml:space="preserve"> STYLEREF charPage \* MERGEFORMAT </w:instrText>
    </w:r>
    <w:r w:rsidR="00F37861">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812A48" w:rsidRPr="00E06D02" w14:paraId="0EFF0475" w14:textId="77777777" w:rsidTr="00567644">
      <w:trPr>
        <w:jc w:val="center"/>
      </w:trPr>
      <w:tc>
        <w:tcPr>
          <w:tcW w:w="1068" w:type="pct"/>
        </w:tcPr>
        <w:p w14:paraId="7EC9C083" w14:textId="77777777" w:rsidR="00812A48" w:rsidRPr="00567644" w:rsidRDefault="00812A48" w:rsidP="00567644">
          <w:pPr>
            <w:pStyle w:val="HeaderEven"/>
            <w:tabs>
              <w:tab w:val="left" w:pos="700"/>
            </w:tabs>
            <w:ind w:left="697" w:hanging="697"/>
            <w:rPr>
              <w:rFonts w:cs="Arial"/>
              <w:szCs w:val="18"/>
            </w:rPr>
          </w:pPr>
        </w:p>
      </w:tc>
      <w:tc>
        <w:tcPr>
          <w:tcW w:w="3932" w:type="pct"/>
        </w:tcPr>
        <w:p w14:paraId="1CEB6E9B" w14:textId="77777777" w:rsidR="00812A48" w:rsidRPr="00567644" w:rsidRDefault="00812A48" w:rsidP="00567644">
          <w:pPr>
            <w:pStyle w:val="HeaderEven"/>
            <w:tabs>
              <w:tab w:val="left" w:pos="700"/>
            </w:tabs>
            <w:ind w:left="697" w:hanging="697"/>
            <w:rPr>
              <w:rFonts w:cs="Arial"/>
              <w:szCs w:val="18"/>
            </w:rPr>
          </w:pPr>
        </w:p>
      </w:tc>
    </w:tr>
    <w:tr w:rsidR="00812A48" w:rsidRPr="00E06D02" w14:paraId="0BC04EF0" w14:textId="77777777" w:rsidTr="00567644">
      <w:trPr>
        <w:jc w:val="center"/>
      </w:trPr>
      <w:tc>
        <w:tcPr>
          <w:tcW w:w="1068" w:type="pct"/>
        </w:tcPr>
        <w:p w14:paraId="685AAF4E" w14:textId="77777777" w:rsidR="00812A48" w:rsidRPr="00567644" w:rsidRDefault="00812A48" w:rsidP="00567644">
          <w:pPr>
            <w:pStyle w:val="HeaderEven"/>
            <w:tabs>
              <w:tab w:val="left" w:pos="700"/>
            </w:tabs>
            <w:ind w:left="697" w:hanging="697"/>
            <w:rPr>
              <w:rFonts w:cs="Arial"/>
              <w:szCs w:val="18"/>
            </w:rPr>
          </w:pPr>
        </w:p>
      </w:tc>
      <w:tc>
        <w:tcPr>
          <w:tcW w:w="3932" w:type="pct"/>
        </w:tcPr>
        <w:p w14:paraId="7A042304" w14:textId="77777777" w:rsidR="00812A48" w:rsidRPr="00567644" w:rsidRDefault="00812A48" w:rsidP="00567644">
          <w:pPr>
            <w:pStyle w:val="HeaderEven"/>
            <w:tabs>
              <w:tab w:val="left" w:pos="700"/>
            </w:tabs>
            <w:ind w:left="697" w:hanging="697"/>
            <w:rPr>
              <w:rFonts w:cs="Arial"/>
              <w:szCs w:val="18"/>
            </w:rPr>
          </w:pPr>
        </w:p>
      </w:tc>
    </w:tr>
    <w:tr w:rsidR="00812A48" w:rsidRPr="00E06D02" w14:paraId="1864654C" w14:textId="77777777" w:rsidTr="00567644">
      <w:trPr>
        <w:cantSplit/>
        <w:jc w:val="center"/>
      </w:trPr>
      <w:tc>
        <w:tcPr>
          <w:tcW w:w="4997" w:type="pct"/>
          <w:gridSpan w:val="2"/>
          <w:tcBorders>
            <w:bottom w:val="single" w:sz="4" w:space="0" w:color="auto"/>
          </w:tcBorders>
        </w:tcPr>
        <w:p w14:paraId="6BA0F1AD" w14:textId="77777777" w:rsidR="00812A48" w:rsidRPr="00567644" w:rsidRDefault="00812A48" w:rsidP="00567644">
          <w:pPr>
            <w:pStyle w:val="HeaderEven6"/>
            <w:tabs>
              <w:tab w:val="left" w:pos="700"/>
            </w:tabs>
            <w:ind w:left="697" w:hanging="697"/>
            <w:rPr>
              <w:szCs w:val="18"/>
            </w:rPr>
          </w:pPr>
        </w:p>
      </w:tc>
    </w:tr>
  </w:tbl>
  <w:p w14:paraId="5E8EDA5E" w14:textId="77777777" w:rsidR="00812A48" w:rsidRDefault="00812A4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812A48" w:rsidRPr="00CB3D59" w14:paraId="6BA1D80C" w14:textId="77777777">
      <w:tc>
        <w:tcPr>
          <w:tcW w:w="4100" w:type="pct"/>
        </w:tcPr>
        <w:p w14:paraId="1A6818CD" w14:textId="77777777" w:rsidR="00812A48" w:rsidRPr="00783A18" w:rsidRDefault="00812A48" w:rsidP="00E07791">
          <w:pPr>
            <w:pStyle w:val="HeaderOdd"/>
            <w:jc w:val="left"/>
            <w:rPr>
              <w:rFonts w:ascii="Times New Roman" w:hAnsi="Times New Roman"/>
              <w:sz w:val="24"/>
              <w:szCs w:val="24"/>
            </w:rPr>
          </w:pPr>
        </w:p>
      </w:tc>
      <w:tc>
        <w:tcPr>
          <w:tcW w:w="900" w:type="pct"/>
        </w:tcPr>
        <w:p w14:paraId="268C3389" w14:textId="77777777" w:rsidR="00812A48" w:rsidRPr="00783A18" w:rsidRDefault="00812A48" w:rsidP="00E07791">
          <w:pPr>
            <w:pStyle w:val="HeaderOdd"/>
            <w:jc w:val="left"/>
            <w:rPr>
              <w:rFonts w:ascii="Times New Roman" w:hAnsi="Times New Roman"/>
              <w:sz w:val="24"/>
              <w:szCs w:val="24"/>
            </w:rPr>
          </w:pPr>
        </w:p>
      </w:tc>
    </w:tr>
    <w:tr w:rsidR="00812A48" w:rsidRPr="00CB3D59" w14:paraId="4649F199" w14:textId="77777777">
      <w:tc>
        <w:tcPr>
          <w:tcW w:w="900" w:type="pct"/>
          <w:gridSpan w:val="2"/>
          <w:tcBorders>
            <w:bottom w:val="single" w:sz="4" w:space="0" w:color="auto"/>
          </w:tcBorders>
        </w:tcPr>
        <w:p w14:paraId="3AEA36ED" w14:textId="4A4506A0" w:rsidR="00812A48" w:rsidRPr="0097645D" w:rsidRDefault="00812A48" w:rsidP="00E07791">
          <w:pPr>
            <w:pStyle w:val="HeaderOdd6"/>
            <w:jc w:val="left"/>
            <w:rPr>
              <w:rFonts w:cs="Arial"/>
              <w:szCs w:val="18"/>
            </w:rPr>
          </w:pPr>
          <w:r>
            <w:fldChar w:fldCharType="begin"/>
          </w:r>
          <w:r>
            <w:instrText xml:space="preserve"> STYLEREF charContents \* MERGEFORMAT </w:instrText>
          </w:r>
          <w:r>
            <w:fldChar w:fldCharType="end"/>
          </w:r>
        </w:p>
      </w:tc>
    </w:tr>
  </w:tbl>
  <w:p w14:paraId="1DC649B5" w14:textId="313EB2FA" w:rsidR="00812A48" w:rsidRDefault="00812A48">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7E82" w14:textId="77777777" w:rsidR="00A44637" w:rsidRDefault="00A44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81B3B" w:rsidRPr="00CB3D59" w14:paraId="31109C41" w14:textId="77777777">
      <w:tc>
        <w:tcPr>
          <w:tcW w:w="900" w:type="pct"/>
        </w:tcPr>
        <w:p w14:paraId="53F9A64E" w14:textId="32AF963D" w:rsidR="00481B3B" w:rsidRPr="003273A8" w:rsidRDefault="00481B3B" w:rsidP="00B136BA">
          <w:pPr>
            <w:pStyle w:val="HeaderEven"/>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end"/>
          </w:r>
        </w:p>
      </w:tc>
      <w:tc>
        <w:tcPr>
          <w:tcW w:w="4100" w:type="pct"/>
        </w:tcPr>
        <w:p w14:paraId="2B6DDEFF" w14:textId="09E66561" w:rsidR="00481B3B" w:rsidRPr="003273A8" w:rsidRDefault="00481B3B">
          <w:pPr>
            <w:pStyle w:val="HeaderEven"/>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end"/>
          </w:r>
        </w:p>
      </w:tc>
    </w:tr>
    <w:tr w:rsidR="00481B3B" w:rsidRPr="00CB3D59" w14:paraId="76487503" w14:textId="77777777">
      <w:tc>
        <w:tcPr>
          <w:tcW w:w="900" w:type="pct"/>
        </w:tcPr>
        <w:p w14:paraId="65472541" w14:textId="383A795A" w:rsidR="00481B3B" w:rsidRPr="003273A8" w:rsidRDefault="00481B3B">
          <w:pPr>
            <w:pStyle w:val="HeaderEven"/>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c>
        <w:tcPr>
          <w:tcW w:w="4100" w:type="pct"/>
        </w:tcPr>
        <w:p w14:paraId="756D1EEE" w14:textId="73A384B9" w:rsidR="00481B3B" w:rsidRPr="003273A8" w:rsidRDefault="00481B3B">
          <w:pPr>
            <w:pStyle w:val="HeaderEven"/>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r>
    <w:tr w:rsidR="00481B3B" w:rsidRPr="00CB3D59" w14:paraId="14F8C284" w14:textId="77777777" w:rsidTr="00B136BA">
      <w:trPr>
        <w:cantSplit/>
      </w:trPr>
      <w:tc>
        <w:tcPr>
          <w:tcW w:w="5000" w:type="pct"/>
          <w:gridSpan w:val="2"/>
          <w:tcBorders>
            <w:bottom w:val="single" w:sz="4" w:space="0" w:color="auto"/>
          </w:tcBorders>
        </w:tcPr>
        <w:p w14:paraId="54BDEB4D" w14:textId="0550FA2B" w:rsidR="00481B3B" w:rsidRPr="003273A8" w:rsidRDefault="00DF1E05"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14A94">
            <w:rPr>
              <w:rFonts w:cs="Arial"/>
              <w:szCs w:val="18"/>
            </w:rPr>
            <w:t>Section</w:t>
          </w:r>
          <w:r>
            <w:rPr>
              <w:rFonts w:cs="Arial"/>
              <w:szCs w:val="18"/>
            </w:rPr>
            <w:fldChar w:fldCharType="end"/>
          </w:r>
          <w:r w:rsidR="00481B3B" w:rsidRPr="003273A8">
            <w:rPr>
              <w:rFonts w:cs="Arial"/>
              <w:szCs w:val="18"/>
            </w:rPr>
            <w:t xml:space="preserve"> </w:t>
          </w:r>
          <w:r w:rsidR="00481B3B" w:rsidRPr="003273A8">
            <w:rPr>
              <w:rFonts w:cs="Arial"/>
              <w:szCs w:val="18"/>
            </w:rPr>
            <w:fldChar w:fldCharType="begin"/>
          </w:r>
          <w:r w:rsidR="00481B3B" w:rsidRPr="003273A8">
            <w:rPr>
              <w:rFonts w:cs="Arial"/>
              <w:szCs w:val="18"/>
            </w:rPr>
            <w:instrText xml:space="preserve"> STYLEREF CharSectNo \*charformat </w:instrText>
          </w:r>
          <w:r w:rsidR="00481B3B" w:rsidRPr="003273A8">
            <w:rPr>
              <w:rFonts w:cs="Arial"/>
              <w:szCs w:val="18"/>
            </w:rPr>
            <w:fldChar w:fldCharType="separate"/>
          </w:r>
          <w:r w:rsidR="00A44637">
            <w:rPr>
              <w:rFonts w:cs="Arial"/>
              <w:noProof/>
              <w:szCs w:val="18"/>
            </w:rPr>
            <w:t>4</w:t>
          </w:r>
          <w:r w:rsidR="00481B3B" w:rsidRPr="003273A8">
            <w:rPr>
              <w:rFonts w:cs="Arial"/>
              <w:szCs w:val="18"/>
            </w:rPr>
            <w:fldChar w:fldCharType="end"/>
          </w:r>
        </w:p>
      </w:tc>
    </w:tr>
  </w:tbl>
  <w:p w14:paraId="264AF7C1" w14:textId="77777777" w:rsidR="00481B3B" w:rsidRDefault="00481B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81B3B" w:rsidRPr="00CB3D59" w14:paraId="0E8003F2" w14:textId="77777777">
      <w:tc>
        <w:tcPr>
          <w:tcW w:w="4100" w:type="pct"/>
        </w:tcPr>
        <w:p w14:paraId="5B7A48DA" w14:textId="3CD8C4B3" w:rsidR="00481B3B" w:rsidRPr="003273A8" w:rsidRDefault="00481B3B">
          <w:pPr>
            <w:pStyle w:val="HeaderEven"/>
            <w:ind w:firstLine="360"/>
            <w:jc w:val="right"/>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end"/>
          </w:r>
        </w:p>
      </w:tc>
      <w:tc>
        <w:tcPr>
          <w:tcW w:w="900" w:type="pct"/>
        </w:tcPr>
        <w:p w14:paraId="7D49AD08" w14:textId="672AD4A3" w:rsidR="00481B3B" w:rsidRPr="003273A8" w:rsidRDefault="00481B3B">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end"/>
          </w:r>
        </w:p>
      </w:tc>
    </w:tr>
    <w:tr w:rsidR="00481B3B" w:rsidRPr="00CB3D59" w14:paraId="684605D3" w14:textId="77777777">
      <w:tc>
        <w:tcPr>
          <w:tcW w:w="4100" w:type="pct"/>
        </w:tcPr>
        <w:p w14:paraId="60240E17" w14:textId="4EAF2292" w:rsidR="00481B3B" w:rsidRPr="003273A8" w:rsidRDefault="00481B3B">
          <w:pPr>
            <w:pStyle w:val="HeaderEven"/>
            <w:jc w:val="right"/>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c>
        <w:tcPr>
          <w:tcW w:w="900" w:type="pct"/>
        </w:tcPr>
        <w:p w14:paraId="623D6484" w14:textId="128D7030" w:rsidR="00481B3B" w:rsidRPr="003273A8" w:rsidRDefault="00481B3B">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r>
    <w:tr w:rsidR="00481B3B" w:rsidRPr="00CB3D59" w14:paraId="638AECDC" w14:textId="77777777">
      <w:trPr>
        <w:cantSplit/>
      </w:trPr>
      <w:tc>
        <w:tcPr>
          <w:tcW w:w="5000" w:type="pct"/>
          <w:gridSpan w:val="2"/>
          <w:tcBorders>
            <w:bottom w:val="single" w:sz="4" w:space="0" w:color="auto"/>
          </w:tcBorders>
        </w:tcPr>
        <w:p w14:paraId="615A62BE" w14:textId="705539D1" w:rsidR="00481B3B" w:rsidRPr="003273A8" w:rsidRDefault="00DF1E05"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14A94">
            <w:rPr>
              <w:rFonts w:cs="Arial"/>
              <w:szCs w:val="18"/>
            </w:rPr>
            <w:t>Section</w:t>
          </w:r>
          <w:r>
            <w:rPr>
              <w:rFonts w:cs="Arial"/>
              <w:szCs w:val="18"/>
            </w:rPr>
            <w:fldChar w:fldCharType="end"/>
          </w:r>
          <w:r w:rsidR="00481B3B" w:rsidRPr="003273A8">
            <w:rPr>
              <w:rFonts w:cs="Arial"/>
              <w:szCs w:val="18"/>
            </w:rPr>
            <w:t xml:space="preserve"> </w:t>
          </w:r>
          <w:r w:rsidR="00481B3B" w:rsidRPr="003273A8">
            <w:rPr>
              <w:rFonts w:cs="Arial"/>
              <w:szCs w:val="18"/>
            </w:rPr>
            <w:fldChar w:fldCharType="begin"/>
          </w:r>
          <w:r w:rsidR="00481B3B" w:rsidRPr="003273A8">
            <w:rPr>
              <w:rFonts w:cs="Arial"/>
              <w:szCs w:val="18"/>
            </w:rPr>
            <w:instrText xml:space="preserve"> STYLEREF CharSectNo \*charformat </w:instrText>
          </w:r>
          <w:r w:rsidR="00481B3B" w:rsidRPr="003273A8">
            <w:rPr>
              <w:rFonts w:cs="Arial"/>
              <w:szCs w:val="18"/>
            </w:rPr>
            <w:fldChar w:fldCharType="separate"/>
          </w:r>
          <w:r w:rsidR="00A44637">
            <w:rPr>
              <w:rFonts w:cs="Arial"/>
              <w:noProof/>
              <w:szCs w:val="18"/>
            </w:rPr>
            <w:t>1</w:t>
          </w:r>
          <w:r w:rsidR="00481B3B" w:rsidRPr="003273A8">
            <w:rPr>
              <w:rFonts w:cs="Arial"/>
              <w:szCs w:val="18"/>
            </w:rPr>
            <w:fldChar w:fldCharType="end"/>
          </w:r>
        </w:p>
      </w:tc>
    </w:tr>
  </w:tbl>
  <w:p w14:paraId="63ADABF5" w14:textId="77777777" w:rsidR="00481B3B" w:rsidRDefault="00481B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2492" w14:paraId="349A197B" w14:textId="77777777">
      <w:trPr>
        <w:jc w:val="center"/>
      </w:trPr>
      <w:tc>
        <w:tcPr>
          <w:tcW w:w="1340" w:type="dxa"/>
        </w:tcPr>
        <w:p w14:paraId="042DB5ED" w14:textId="77777777" w:rsidR="00852492" w:rsidRDefault="00852492">
          <w:pPr>
            <w:pStyle w:val="HeaderEven"/>
          </w:pPr>
        </w:p>
      </w:tc>
      <w:tc>
        <w:tcPr>
          <w:tcW w:w="6583" w:type="dxa"/>
        </w:tcPr>
        <w:p w14:paraId="68A8F3B3" w14:textId="77777777" w:rsidR="00852492" w:rsidRDefault="00852492">
          <w:pPr>
            <w:pStyle w:val="HeaderEven"/>
          </w:pPr>
        </w:p>
      </w:tc>
    </w:tr>
    <w:tr w:rsidR="00852492" w14:paraId="5275914A" w14:textId="77777777">
      <w:trPr>
        <w:jc w:val="center"/>
      </w:trPr>
      <w:tc>
        <w:tcPr>
          <w:tcW w:w="7923" w:type="dxa"/>
          <w:gridSpan w:val="2"/>
          <w:tcBorders>
            <w:bottom w:val="single" w:sz="4" w:space="0" w:color="auto"/>
          </w:tcBorders>
        </w:tcPr>
        <w:p w14:paraId="16D05C67" w14:textId="77777777" w:rsidR="00852492" w:rsidRDefault="00852492">
          <w:pPr>
            <w:pStyle w:val="HeaderEven6"/>
          </w:pPr>
          <w:r>
            <w:t>Dictionary</w:t>
          </w:r>
        </w:p>
      </w:tc>
    </w:tr>
  </w:tbl>
  <w:p w14:paraId="0353B4BB" w14:textId="77777777" w:rsidR="00852492" w:rsidRDefault="008524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2492" w14:paraId="5E02404F" w14:textId="77777777">
      <w:trPr>
        <w:jc w:val="center"/>
      </w:trPr>
      <w:tc>
        <w:tcPr>
          <w:tcW w:w="6583" w:type="dxa"/>
        </w:tcPr>
        <w:p w14:paraId="3664F491" w14:textId="77777777" w:rsidR="00852492" w:rsidRDefault="00852492">
          <w:pPr>
            <w:pStyle w:val="HeaderOdd"/>
          </w:pPr>
        </w:p>
      </w:tc>
      <w:tc>
        <w:tcPr>
          <w:tcW w:w="1340" w:type="dxa"/>
        </w:tcPr>
        <w:p w14:paraId="5A071D77" w14:textId="77777777" w:rsidR="00852492" w:rsidRDefault="00852492">
          <w:pPr>
            <w:pStyle w:val="HeaderOdd"/>
          </w:pPr>
        </w:p>
      </w:tc>
    </w:tr>
    <w:tr w:rsidR="00852492" w14:paraId="5AA75CFA" w14:textId="77777777">
      <w:trPr>
        <w:jc w:val="center"/>
      </w:trPr>
      <w:tc>
        <w:tcPr>
          <w:tcW w:w="7923" w:type="dxa"/>
          <w:gridSpan w:val="2"/>
          <w:tcBorders>
            <w:bottom w:val="single" w:sz="4" w:space="0" w:color="auto"/>
          </w:tcBorders>
        </w:tcPr>
        <w:p w14:paraId="176A0DFD" w14:textId="77777777" w:rsidR="00852492" w:rsidRDefault="00852492">
          <w:pPr>
            <w:pStyle w:val="HeaderOdd6"/>
          </w:pPr>
          <w:r>
            <w:t>Dictionary</w:t>
          </w:r>
        </w:p>
      </w:tc>
    </w:tr>
  </w:tbl>
  <w:p w14:paraId="61A6DA41" w14:textId="77777777" w:rsidR="00852492" w:rsidRDefault="008524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3"/>
      <w:gridCol w:w="6403"/>
    </w:tblGrid>
    <w:tr w:rsidR="00812A48" w14:paraId="3F694F70" w14:textId="77777777">
      <w:trPr>
        <w:jc w:val="center"/>
      </w:trPr>
      <w:tc>
        <w:tcPr>
          <w:tcW w:w="1234" w:type="dxa"/>
        </w:tcPr>
        <w:p w14:paraId="5505D8BA" w14:textId="77777777" w:rsidR="00812A48" w:rsidRDefault="00812A48">
          <w:pPr>
            <w:pStyle w:val="HeaderEven"/>
          </w:pPr>
        </w:p>
      </w:tc>
      <w:tc>
        <w:tcPr>
          <w:tcW w:w="6062" w:type="dxa"/>
        </w:tcPr>
        <w:p w14:paraId="5C583800" w14:textId="77777777" w:rsidR="00812A48" w:rsidRDefault="00812A48">
          <w:pPr>
            <w:pStyle w:val="HeaderEven"/>
          </w:pPr>
        </w:p>
      </w:tc>
    </w:tr>
    <w:tr w:rsidR="00812A48" w14:paraId="011FECE5" w14:textId="77777777">
      <w:trPr>
        <w:jc w:val="center"/>
      </w:trPr>
      <w:tc>
        <w:tcPr>
          <w:tcW w:w="1234" w:type="dxa"/>
        </w:tcPr>
        <w:p w14:paraId="461943B2" w14:textId="77777777" w:rsidR="00812A48" w:rsidRDefault="00812A48">
          <w:pPr>
            <w:pStyle w:val="HeaderEven"/>
          </w:pPr>
        </w:p>
      </w:tc>
      <w:tc>
        <w:tcPr>
          <w:tcW w:w="6062" w:type="dxa"/>
        </w:tcPr>
        <w:p w14:paraId="5246CC7E" w14:textId="77777777" w:rsidR="00812A48" w:rsidRDefault="00812A48">
          <w:pPr>
            <w:pStyle w:val="HeaderEven"/>
          </w:pPr>
        </w:p>
      </w:tc>
    </w:tr>
    <w:tr w:rsidR="00812A48" w14:paraId="7F443917" w14:textId="77777777">
      <w:trPr>
        <w:cantSplit/>
        <w:jc w:val="center"/>
      </w:trPr>
      <w:tc>
        <w:tcPr>
          <w:tcW w:w="7296" w:type="dxa"/>
          <w:gridSpan w:val="2"/>
          <w:tcBorders>
            <w:bottom w:val="single" w:sz="4" w:space="0" w:color="auto"/>
          </w:tcBorders>
        </w:tcPr>
        <w:p w14:paraId="40CFCEFB" w14:textId="77777777" w:rsidR="00812A48" w:rsidRDefault="00812A48">
          <w:pPr>
            <w:pStyle w:val="HeaderEven6"/>
          </w:pPr>
        </w:p>
      </w:tc>
    </w:tr>
  </w:tbl>
  <w:p w14:paraId="774F1EB7" w14:textId="77777777" w:rsidR="00812A48" w:rsidRDefault="00812A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3"/>
    </w:tblGrid>
    <w:tr w:rsidR="00812A48" w14:paraId="65AD97FE" w14:textId="77777777">
      <w:trPr>
        <w:jc w:val="center"/>
      </w:trPr>
      <w:tc>
        <w:tcPr>
          <w:tcW w:w="6062" w:type="dxa"/>
        </w:tcPr>
        <w:p w14:paraId="6D6E3FFF" w14:textId="77777777" w:rsidR="00812A48" w:rsidRDefault="00812A48">
          <w:pPr>
            <w:pStyle w:val="HeaderOdd"/>
          </w:pPr>
        </w:p>
      </w:tc>
      <w:tc>
        <w:tcPr>
          <w:tcW w:w="1234" w:type="dxa"/>
        </w:tcPr>
        <w:p w14:paraId="399A0B3B" w14:textId="77777777" w:rsidR="00812A48" w:rsidRDefault="00812A48">
          <w:pPr>
            <w:pStyle w:val="HeaderOdd"/>
          </w:pPr>
        </w:p>
      </w:tc>
    </w:tr>
    <w:tr w:rsidR="00812A48" w14:paraId="6964DB45" w14:textId="77777777">
      <w:trPr>
        <w:jc w:val="center"/>
      </w:trPr>
      <w:tc>
        <w:tcPr>
          <w:tcW w:w="6062" w:type="dxa"/>
        </w:tcPr>
        <w:p w14:paraId="4FACE901" w14:textId="77777777" w:rsidR="00812A48" w:rsidRDefault="00812A48">
          <w:pPr>
            <w:pStyle w:val="HeaderOdd"/>
          </w:pPr>
        </w:p>
      </w:tc>
      <w:tc>
        <w:tcPr>
          <w:tcW w:w="1234" w:type="dxa"/>
        </w:tcPr>
        <w:p w14:paraId="37739D43" w14:textId="77777777" w:rsidR="00812A48" w:rsidRDefault="00812A48">
          <w:pPr>
            <w:pStyle w:val="HeaderOdd"/>
          </w:pPr>
        </w:p>
      </w:tc>
    </w:tr>
    <w:tr w:rsidR="00812A48" w14:paraId="00C2E020" w14:textId="77777777">
      <w:trPr>
        <w:jc w:val="center"/>
      </w:trPr>
      <w:tc>
        <w:tcPr>
          <w:tcW w:w="7296" w:type="dxa"/>
          <w:gridSpan w:val="2"/>
          <w:tcBorders>
            <w:bottom w:val="single" w:sz="4" w:space="0" w:color="auto"/>
          </w:tcBorders>
        </w:tcPr>
        <w:p w14:paraId="5D3CCE4A" w14:textId="77777777" w:rsidR="00812A48" w:rsidRDefault="00812A48">
          <w:pPr>
            <w:pStyle w:val="HeaderOdd6"/>
          </w:pPr>
        </w:p>
      </w:tc>
    </w:tr>
  </w:tbl>
  <w:p w14:paraId="4F1CED09" w14:textId="77777777" w:rsidR="00812A48" w:rsidRDefault="0081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4E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782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07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02F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FA2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B4B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15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4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E3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4E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43"/>
  </w:num>
  <w:num w:numId="5">
    <w:abstractNumId w:val="28"/>
  </w:num>
  <w:num w:numId="6">
    <w:abstractNumId w:val="10"/>
  </w:num>
  <w:num w:numId="7">
    <w:abstractNumId w:val="33"/>
  </w:num>
  <w:num w:numId="8">
    <w:abstractNumId w:val="20"/>
  </w:num>
  <w:num w:numId="9">
    <w:abstractNumId w:val="27"/>
  </w:num>
  <w:num w:numId="10">
    <w:abstractNumId w:val="42"/>
  </w:num>
  <w:num w:numId="11">
    <w:abstractNumId w:val="26"/>
  </w:num>
  <w:num w:numId="12">
    <w:abstractNumId w:val="37"/>
  </w:num>
  <w:num w:numId="13">
    <w:abstractNumId w:val="22"/>
  </w:num>
  <w:num w:numId="14">
    <w:abstractNumId w:val="15"/>
  </w:num>
  <w:num w:numId="15">
    <w:abstractNumId w:val="38"/>
  </w:num>
  <w:num w:numId="16">
    <w:abstractNumId w:val="18"/>
  </w:num>
  <w:num w:numId="17">
    <w:abstractNumId w:val="12"/>
  </w:num>
  <w:num w:numId="18">
    <w:abstractNumId w:val="35"/>
  </w:num>
  <w:num w:numId="19">
    <w:abstractNumId w:val="44"/>
  </w:num>
  <w:num w:numId="20">
    <w:abstractNumId w:val="35"/>
  </w:num>
  <w:num w:numId="21">
    <w:abstractNumId w:val="44"/>
    <w:lvlOverride w:ilvl="0">
      <w:startOverride w:val="1"/>
    </w:lvlOverride>
  </w:num>
  <w:num w:numId="22">
    <w:abstractNumId w:val="35"/>
  </w:num>
  <w:num w:numId="23">
    <w:abstractNumId w:val="24"/>
  </w:num>
  <w:num w:numId="24">
    <w:abstractNumId w:val="45"/>
  </w:num>
  <w:num w:numId="25">
    <w:abstractNumId w:val="45"/>
  </w:num>
  <w:num w:numId="26">
    <w:abstractNumId w:val="21"/>
  </w:num>
  <w:num w:numId="27">
    <w:abstractNumId w:val="17"/>
  </w:num>
  <w:num w:numId="28">
    <w:abstractNumId w:val="32"/>
  </w:num>
  <w:num w:numId="29">
    <w:abstractNumId w:val="23"/>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40"/>
  </w:num>
  <w:num w:numId="35">
    <w:abstractNumId w:val="1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5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60AF4"/>
    <w:rsid w:val="00061ED9"/>
    <w:rsid w:val="00063210"/>
    <w:rsid w:val="00064576"/>
    <w:rsid w:val="00066869"/>
    <w:rsid w:val="00066F6A"/>
    <w:rsid w:val="00071076"/>
    <w:rsid w:val="000721F5"/>
    <w:rsid w:val="000727F3"/>
    <w:rsid w:val="00072A67"/>
    <w:rsid w:val="00072B06"/>
    <w:rsid w:val="00072ED8"/>
    <w:rsid w:val="000764CE"/>
    <w:rsid w:val="00076AC0"/>
    <w:rsid w:val="00080E82"/>
    <w:rsid w:val="000812D4"/>
    <w:rsid w:val="00082BA7"/>
    <w:rsid w:val="00082C14"/>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276C"/>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2777"/>
    <w:rsid w:val="001033CB"/>
    <w:rsid w:val="00103AFB"/>
    <w:rsid w:val="001047CB"/>
    <w:rsid w:val="001053AD"/>
    <w:rsid w:val="001058DF"/>
    <w:rsid w:val="00105C77"/>
    <w:rsid w:val="00106C8E"/>
    <w:rsid w:val="001070F3"/>
    <w:rsid w:val="00110AE2"/>
    <w:rsid w:val="00111193"/>
    <w:rsid w:val="00113BC2"/>
    <w:rsid w:val="00113CBB"/>
    <w:rsid w:val="00113CF0"/>
    <w:rsid w:val="0011431F"/>
    <w:rsid w:val="00115CD9"/>
    <w:rsid w:val="00116006"/>
    <w:rsid w:val="00116DCE"/>
    <w:rsid w:val="0012211D"/>
    <w:rsid w:val="001227A0"/>
    <w:rsid w:val="00125846"/>
    <w:rsid w:val="00127C32"/>
    <w:rsid w:val="0013046D"/>
    <w:rsid w:val="00130882"/>
    <w:rsid w:val="001315A1"/>
    <w:rsid w:val="00131E65"/>
    <w:rsid w:val="001341E9"/>
    <w:rsid w:val="001343A6"/>
    <w:rsid w:val="00134592"/>
    <w:rsid w:val="00134814"/>
    <w:rsid w:val="00134C6F"/>
    <w:rsid w:val="0013531D"/>
    <w:rsid w:val="0013611B"/>
    <w:rsid w:val="0014209B"/>
    <w:rsid w:val="001423B6"/>
    <w:rsid w:val="00144798"/>
    <w:rsid w:val="0014581B"/>
    <w:rsid w:val="00145999"/>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86F98"/>
    <w:rsid w:val="0019112B"/>
    <w:rsid w:val="00191BAF"/>
    <w:rsid w:val="0019297A"/>
    <w:rsid w:val="00192A2B"/>
    <w:rsid w:val="00192E15"/>
    <w:rsid w:val="00193B4E"/>
    <w:rsid w:val="00193D12"/>
    <w:rsid w:val="00193D6B"/>
    <w:rsid w:val="001A0C60"/>
    <w:rsid w:val="001A133F"/>
    <w:rsid w:val="001A2343"/>
    <w:rsid w:val="001A351C"/>
    <w:rsid w:val="001A39BF"/>
    <w:rsid w:val="001A3B6D"/>
    <w:rsid w:val="001A4678"/>
    <w:rsid w:val="001A5196"/>
    <w:rsid w:val="001A5945"/>
    <w:rsid w:val="001A5D6F"/>
    <w:rsid w:val="001B07D5"/>
    <w:rsid w:val="001B218A"/>
    <w:rsid w:val="001B38D1"/>
    <w:rsid w:val="001B3BD3"/>
    <w:rsid w:val="001B449A"/>
    <w:rsid w:val="001B493E"/>
    <w:rsid w:val="001B5420"/>
    <w:rsid w:val="001B5B50"/>
    <w:rsid w:val="001B6311"/>
    <w:rsid w:val="001B6BC0"/>
    <w:rsid w:val="001B7F3D"/>
    <w:rsid w:val="001C18E1"/>
    <w:rsid w:val="001C294D"/>
    <w:rsid w:val="001C29CC"/>
    <w:rsid w:val="001C49A8"/>
    <w:rsid w:val="001C547E"/>
    <w:rsid w:val="001C63CD"/>
    <w:rsid w:val="001C67A2"/>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337C"/>
    <w:rsid w:val="001E38C9"/>
    <w:rsid w:val="001E3BE2"/>
    <w:rsid w:val="001E4694"/>
    <w:rsid w:val="001E4A1B"/>
    <w:rsid w:val="001E5D92"/>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25DD7"/>
    <w:rsid w:val="00231509"/>
    <w:rsid w:val="002337F1"/>
    <w:rsid w:val="00233871"/>
    <w:rsid w:val="00233A46"/>
    <w:rsid w:val="00233F09"/>
    <w:rsid w:val="002340F7"/>
    <w:rsid w:val="00234574"/>
    <w:rsid w:val="00234C90"/>
    <w:rsid w:val="002352C5"/>
    <w:rsid w:val="00235D31"/>
    <w:rsid w:val="00236908"/>
    <w:rsid w:val="002409EB"/>
    <w:rsid w:val="00241A1F"/>
    <w:rsid w:val="00242C96"/>
    <w:rsid w:val="0024431C"/>
    <w:rsid w:val="002448C6"/>
    <w:rsid w:val="00245714"/>
    <w:rsid w:val="00246F34"/>
    <w:rsid w:val="00247509"/>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108C"/>
    <w:rsid w:val="00272428"/>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3D72"/>
    <w:rsid w:val="002A45CD"/>
    <w:rsid w:val="002A6F4D"/>
    <w:rsid w:val="002A756E"/>
    <w:rsid w:val="002B0133"/>
    <w:rsid w:val="002B0B0B"/>
    <w:rsid w:val="002B1AB2"/>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4A6D"/>
    <w:rsid w:val="00304D3B"/>
    <w:rsid w:val="003068E0"/>
    <w:rsid w:val="00306A28"/>
    <w:rsid w:val="00306C9F"/>
    <w:rsid w:val="00306E97"/>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1E"/>
    <w:rsid w:val="00323B83"/>
    <w:rsid w:val="00324559"/>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E3D"/>
    <w:rsid w:val="0034336E"/>
    <w:rsid w:val="00344427"/>
    <w:rsid w:val="0034583F"/>
    <w:rsid w:val="00345C91"/>
    <w:rsid w:val="003478D2"/>
    <w:rsid w:val="00350A24"/>
    <w:rsid w:val="00350FDE"/>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6646"/>
    <w:rsid w:val="00396AD9"/>
    <w:rsid w:val="00396B0E"/>
    <w:rsid w:val="00396B38"/>
    <w:rsid w:val="003A0430"/>
    <w:rsid w:val="003A0664"/>
    <w:rsid w:val="003A160E"/>
    <w:rsid w:val="003A241A"/>
    <w:rsid w:val="003A3201"/>
    <w:rsid w:val="003A5607"/>
    <w:rsid w:val="003A667A"/>
    <w:rsid w:val="003A7686"/>
    <w:rsid w:val="003A779F"/>
    <w:rsid w:val="003A7A6C"/>
    <w:rsid w:val="003A7E61"/>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5A58"/>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1B3B"/>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589"/>
    <w:rsid w:val="004B5B98"/>
    <w:rsid w:val="004B6FB8"/>
    <w:rsid w:val="004B6FCD"/>
    <w:rsid w:val="004B799C"/>
    <w:rsid w:val="004C0C13"/>
    <w:rsid w:val="004C1438"/>
    <w:rsid w:val="004C19FD"/>
    <w:rsid w:val="004C2A16"/>
    <w:rsid w:val="004C3049"/>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6688"/>
    <w:rsid w:val="00500039"/>
    <w:rsid w:val="0050016E"/>
    <w:rsid w:val="005004DB"/>
    <w:rsid w:val="00501495"/>
    <w:rsid w:val="0050178A"/>
    <w:rsid w:val="005023F8"/>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3462"/>
    <w:rsid w:val="005A4EE0"/>
    <w:rsid w:val="005A5916"/>
    <w:rsid w:val="005A6F93"/>
    <w:rsid w:val="005B0A0A"/>
    <w:rsid w:val="005B21B4"/>
    <w:rsid w:val="005B2631"/>
    <w:rsid w:val="005B5AB5"/>
    <w:rsid w:val="005B6214"/>
    <w:rsid w:val="005C200D"/>
    <w:rsid w:val="005C2417"/>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5F787E"/>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4A94"/>
    <w:rsid w:val="00615ECF"/>
    <w:rsid w:val="00616C21"/>
    <w:rsid w:val="0061756F"/>
    <w:rsid w:val="00617CA5"/>
    <w:rsid w:val="00621BEF"/>
    <w:rsid w:val="00622693"/>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0E7F"/>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4874"/>
    <w:rsid w:val="00685156"/>
    <w:rsid w:val="00685233"/>
    <w:rsid w:val="006855FC"/>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2A4A"/>
    <w:rsid w:val="006A55C4"/>
    <w:rsid w:val="006A6502"/>
    <w:rsid w:val="006A718F"/>
    <w:rsid w:val="006A790E"/>
    <w:rsid w:val="006B07FE"/>
    <w:rsid w:val="006B1D26"/>
    <w:rsid w:val="006B285A"/>
    <w:rsid w:val="006B2C0A"/>
    <w:rsid w:val="006B45A5"/>
    <w:rsid w:val="006B525A"/>
    <w:rsid w:val="006B5B58"/>
    <w:rsid w:val="006B62ED"/>
    <w:rsid w:val="006B77DF"/>
    <w:rsid w:val="006C02F6"/>
    <w:rsid w:val="006C08D3"/>
    <w:rsid w:val="006C265F"/>
    <w:rsid w:val="006C332F"/>
    <w:rsid w:val="006C3D19"/>
    <w:rsid w:val="006C4958"/>
    <w:rsid w:val="006C552F"/>
    <w:rsid w:val="006C7AAC"/>
    <w:rsid w:val="006D0362"/>
    <w:rsid w:val="006D07E0"/>
    <w:rsid w:val="006D1009"/>
    <w:rsid w:val="006D3568"/>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C7A"/>
    <w:rsid w:val="00715CFB"/>
    <w:rsid w:val="00715DE2"/>
    <w:rsid w:val="00716D6A"/>
    <w:rsid w:val="0072002E"/>
    <w:rsid w:val="00720BB7"/>
    <w:rsid w:val="0072373D"/>
    <w:rsid w:val="00723CDE"/>
    <w:rsid w:val="00724037"/>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46D5"/>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6168"/>
    <w:rsid w:val="008065F3"/>
    <w:rsid w:val="00806C44"/>
    <w:rsid w:val="00807922"/>
    <w:rsid w:val="008103D6"/>
    <w:rsid w:val="008109A6"/>
    <w:rsid w:val="00810D43"/>
    <w:rsid w:val="00811382"/>
    <w:rsid w:val="00811552"/>
    <w:rsid w:val="008124EB"/>
    <w:rsid w:val="00812A48"/>
    <w:rsid w:val="0081525A"/>
    <w:rsid w:val="00817EF0"/>
    <w:rsid w:val="00820CF5"/>
    <w:rsid w:val="008211B6"/>
    <w:rsid w:val="00821449"/>
    <w:rsid w:val="0082158D"/>
    <w:rsid w:val="00823DEB"/>
    <w:rsid w:val="0082524E"/>
    <w:rsid w:val="008255E8"/>
    <w:rsid w:val="00826A19"/>
    <w:rsid w:val="0083004A"/>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7DF7"/>
    <w:rsid w:val="00850545"/>
    <w:rsid w:val="00850E8C"/>
    <w:rsid w:val="00852492"/>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332"/>
    <w:rsid w:val="0087683C"/>
    <w:rsid w:val="008769CD"/>
    <w:rsid w:val="008803D6"/>
    <w:rsid w:val="00880919"/>
    <w:rsid w:val="00880A9D"/>
    <w:rsid w:val="00880B77"/>
    <w:rsid w:val="008816E0"/>
    <w:rsid w:val="008834B1"/>
    <w:rsid w:val="008847B3"/>
    <w:rsid w:val="00884870"/>
    <w:rsid w:val="00886241"/>
    <w:rsid w:val="00886601"/>
    <w:rsid w:val="00886A07"/>
    <w:rsid w:val="00886EB3"/>
    <w:rsid w:val="00887058"/>
    <w:rsid w:val="008879FF"/>
    <w:rsid w:val="00891701"/>
    <w:rsid w:val="008922E9"/>
    <w:rsid w:val="0089523E"/>
    <w:rsid w:val="008955D1"/>
    <w:rsid w:val="00896048"/>
    <w:rsid w:val="00897B4E"/>
    <w:rsid w:val="008A012C"/>
    <w:rsid w:val="008A0240"/>
    <w:rsid w:val="008A1348"/>
    <w:rsid w:val="008A156A"/>
    <w:rsid w:val="008A1580"/>
    <w:rsid w:val="008A3417"/>
    <w:rsid w:val="008A39EB"/>
    <w:rsid w:val="008A3E95"/>
    <w:rsid w:val="008A4351"/>
    <w:rsid w:val="008A4659"/>
    <w:rsid w:val="008A4C1E"/>
    <w:rsid w:val="008A6D32"/>
    <w:rsid w:val="008A73A5"/>
    <w:rsid w:val="008B2304"/>
    <w:rsid w:val="008B27BD"/>
    <w:rsid w:val="008B5168"/>
    <w:rsid w:val="008B6788"/>
    <w:rsid w:val="008B6FF1"/>
    <w:rsid w:val="008B7018"/>
    <w:rsid w:val="008B7D6F"/>
    <w:rsid w:val="008C1A47"/>
    <w:rsid w:val="008C1F06"/>
    <w:rsid w:val="008C2CF0"/>
    <w:rsid w:val="008C3E70"/>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13A0"/>
    <w:rsid w:val="008F1CAE"/>
    <w:rsid w:val="008F252E"/>
    <w:rsid w:val="008F30AE"/>
    <w:rsid w:val="008F5564"/>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B9D"/>
    <w:rsid w:val="00906CDD"/>
    <w:rsid w:val="00906DC2"/>
    <w:rsid w:val="00907258"/>
    <w:rsid w:val="00907588"/>
    <w:rsid w:val="0091079D"/>
    <w:rsid w:val="009108F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A"/>
    <w:rsid w:val="0094589C"/>
    <w:rsid w:val="009459FB"/>
    <w:rsid w:val="009475A3"/>
    <w:rsid w:val="00947C97"/>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2D1"/>
    <w:rsid w:val="00971E63"/>
    <w:rsid w:val="00972325"/>
    <w:rsid w:val="00972BC5"/>
    <w:rsid w:val="00973481"/>
    <w:rsid w:val="00973614"/>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C7244"/>
    <w:rsid w:val="009D063C"/>
    <w:rsid w:val="009D0A91"/>
    <w:rsid w:val="009D18D5"/>
    <w:rsid w:val="009D192D"/>
    <w:rsid w:val="009D1AA1"/>
    <w:rsid w:val="009D1B18"/>
    <w:rsid w:val="009D1B24"/>
    <w:rsid w:val="009D22FC"/>
    <w:rsid w:val="009D2BF7"/>
    <w:rsid w:val="009D3904"/>
    <w:rsid w:val="009D3D77"/>
    <w:rsid w:val="009D4319"/>
    <w:rsid w:val="009D50E0"/>
    <w:rsid w:val="009D52BA"/>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42E5"/>
    <w:rsid w:val="00A0487A"/>
    <w:rsid w:val="00A04A82"/>
    <w:rsid w:val="00A05C7B"/>
    <w:rsid w:val="00A05FB5"/>
    <w:rsid w:val="00A0628D"/>
    <w:rsid w:val="00A07681"/>
    <w:rsid w:val="00A0780F"/>
    <w:rsid w:val="00A07AFD"/>
    <w:rsid w:val="00A106E1"/>
    <w:rsid w:val="00A10711"/>
    <w:rsid w:val="00A11572"/>
    <w:rsid w:val="00A1462B"/>
    <w:rsid w:val="00A147F3"/>
    <w:rsid w:val="00A16C04"/>
    <w:rsid w:val="00A20D17"/>
    <w:rsid w:val="00A2134C"/>
    <w:rsid w:val="00A22B10"/>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665"/>
    <w:rsid w:val="00A43BFF"/>
    <w:rsid w:val="00A44637"/>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57EBF"/>
    <w:rsid w:val="00A61961"/>
    <w:rsid w:val="00A6220B"/>
    <w:rsid w:val="00A62896"/>
    <w:rsid w:val="00A637B4"/>
    <w:rsid w:val="00A63852"/>
    <w:rsid w:val="00A63DC2"/>
    <w:rsid w:val="00A64826"/>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38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648"/>
    <w:rsid w:val="00B01C0E"/>
    <w:rsid w:val="00B02B41"/>
    <w:rsid w:val="00B04407"/>
    <w:rsid w:val="00B04F31"/>
    <w:rsid w:val="00B0592A"/>
    <w:rsid w:val="00B06B0B"/>
    <w:rsid w:val="00B077E7"/>
    <w:rsid w:val="00B07DEF"/>
    <w:rsid w:val="00B1047A"/>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36CF4"/>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394"/>
    <w:rsid w:val="00B634C1"/>
    <w:rsid w:val="00B6392D"/>
    <w:rsid w:val="00B63CD1"/>
    <w:rsid w:val="00B6458E"/>
    <w:rsid w:val="00B652DD"/>
    <w:rsid w:val="00B666F6"/>
    <w:rsid w:val="00B6704F"/>
    <w:rsid w:val="00B67953"/>
    <w:rsid w:val="00B67990"/>
    <w:rsid w:val="00B71BD0"/>
    <w:rsid w:val="00B724E8"/>
    <w:rsid w:val="00B72D37"/>
    <w:rsid w:val="00B73272"/>
    <w:rsid w:val="00B73B67"/>
    <w:rsid w:val="00B73ED1"/>
    <w:rsid w:val="00B745C1"/>
    <w:rsid w:val="00B74EB2"/>
    <w:rsid w:val="00B76865"/>
    <w:rsid w:val="00B77AEF"/>
    <w:rsid w:val="00B80076"/>
    <w:rsid w:val="00B802F9"/>
    <w:rsid w:val="00B82C41"/>
    <w:rsid w:val="00B82D8E"/>
    <w:rsid w:val="00B83519"/>
    <w:rsid w:val="00B83B16"/>
    <w:rsid w:val="00B855F0"/>
    <w:rsid w:val="00B861FF"/>
    <w:rsid w:val="00B86983"/>
    <w:rsid w:val="00B86BFC"/>
    <w:rsid w:val="00B9028A"/>
    <w:rsid w:val="00B90DF0"/>
    <w:rsid w:val="00B923AC"/>
    <w:rsid w:val="00B9300F"/>
    <w:rsid w:val="00B93F00"/>
    <w:rsid w:val="00B945EF"/>
    <w:rsid w:val="00B95B1D"/>
    <w:rsid w:val="00B9665F"/>
    <w:rsid w:val="00BA0120"/>
    <w:rsid w:val="00BA0398"/>
    <w:rsid w:val="00BA08B4"/>
    <w:rsid w:val="00BA1373"/>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4898"/>
    <w:rsid w:val="00BC5050"/>
    <w:rsid w:val="00BC687D"/>
    <w:rsid w:val="00BC6ACF"/>
    <w:rsid w:val="00BC7850"/>
    <w:rsid w:val="00BD1692"/>
    <w:rsid w:val="00BD1AFE"/>
    <w:rsid w:val="00BD3506"/>
    <w:rsid w:val="00BD3B77"/>
    <w:rsid w:val="00BD50B0"/>
    <w:rsid w:val="00BD5CB4"/>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21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5E16"/>
    <w:rsid w:val="00C070F2"/>
    <w:rsid w:val="00C0775B"/>
    <w:rsid w:val="00C12406"/>
    <w:rsid w:val="00C12B87"/>
    <w:rsid w:val="00C13471"/>
    <w:rsid w:val="00C13661"/>
    <w:rsid w:val="00C13F39"/>
    <w:rsid w:val="00C1620C"/>
    <w:rsid w:val="00C16A05"/>
    <w:rsid w:val="00C178BE"/>
    <w:rsid w:val="00C20013"/>
    <w:rsid w:val="00C20989"/>
    <w:rsid w:val="00C218FE"/>
    <w:rsid w:val="00C232AA"/>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367B"/>
    <w:rsid w:val="00C55149"/>
    <w:rsid w:val="00C553CE"/>
    <w:rsid w:val="00C55635"/>
    <w:rsid w:val="00C57118"/>
    <w:rsid w:val="00C572DA"/>
    <w:rsid w:val="00C603C4"/>
    <w:rsid w:val="00C61C77"/>
    <w:rsid w:val="00C61DA2"/>
    <w:rsid w:val="00C627F7"/>
    <w:rsid w:val="00C62825"/>
    <w:rsid w:val="00C63663"/>
    <w:rsid w:val="00C63F59"/>
    <w:rsid w:val="00C64787"/>
    <w:rsid w:val="00C6614E"/>
    <w:rsid w:val="00C66821"/>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D53EF"/>
    <w:rsid w:val="00CE0DBF"/>
    <w:rsid w:val="00CE1DD0"/>
    <w:rsid w:val="00CE24BA"/>
    <w:rsid w:val="00CE307C"/>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013"/>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0EA"/>
    <w:rsid w:val="00D63802"/>
    <w:rsid w:val="00D63A38"/>
    <w:rsid w:val="00D647CF"/>
    <w:rsid w:val="00D6537A"/>
    <w:rsid w:val="00D7002A"/>
    <w:rsid w:val="00D710D2"/>
    <w:rsid w:val="00D72E30"/>
    <w:rsid w:val="00D73BDA"/>
    <w:rsid w:val="00D74BF9"/>
    <w:rsid w:val="00D74E0D"/>
    <w:rsid w:val="00D76241"/>
    <w:rsid w:val="00D771F0"/>
    <w:rsid w:val="00D77484"/>
    <w:rsid w:val="00D80C88"/>
    <w:rsid w:val="00D8155E"/>
    <w:rsid w:val="00D82799"/>
    <w:rsid w:val="00D835BD"/>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BE2"/>
    <w:rsid w:val="00DA3CC4"/>
    <w:rsid w:val="00DA4966"/>
    <w:rsid w:val="00DA4EB0"/>
    <w:rsid w:val="00DA4FA2"/>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D89"/>
    <w:rsid w:val="00DC0ED8"/>
    <w:rsid w:val="00DC164A"/>
    <w:rsid w:val="00DC2B12"/>
    <w:rsid w:val="00DC2C5B"/>
    <w:rsid w:val="00DC3A11"/>
    <w:rsid w:val="00DC3C24"/>
    <w:rsid w:val="00DC4B0E"/>
    <w:rsid w:val="00DC654F"/>
    <w:rsid w:val="00DC65EC"/>
    <w:rsid w:val="00DC691C"/>
    <w:rsid w:val="00DD010D"/>
    <w:rsid w:val="00DD1349"/>
    <w:rsid w:val="00DD156D"/>
    <w:rsid w:val="00DD15BC"/>
    <w:rsid w:val="00DD17E9"/>
    <w:rsid w:val="00DD3D29"/>
    <w:rsid w:val="00DD44F1"/>
    <w:rsid w:val="00DD46AE"/>
    <w:rsid w:val="00DD57EF"/>
    <w:rsid w:val="00DD5BD0"/>
    <w:rsid w:val="00DE1ADA"/>
    <w:rsid w:val="00DE4046"/>
    <w:rsid w:val="00DE55E0"/>
    <w:rsid w:val="00DE5F53"/>
    <w:rsid w:val="00DE60F1"/>
    <w:rsid w:val="00DE7046"/>
    <w:rsid w:val="00DF14D0"/>
    <w:rsid w:val="00DF1CAD"/>
    <w:rsid w:val="00DF1E05"/>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EE5"/>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1DF"/>
    <w:rsid w:val="00E6433C"/>
    <w:rsid w:val="00E65503"/>
    <w:rsid w:val="00E65BE8"/>
    <w:rsid w:val="00E66654"/>
    <w:rsid w:val="00E66CD2"/>
    <w:rsid w:val="00E66D32"/>
    <w:rsid w:val="00E722E7"/>
    <w:rsid w:val="00E7277E"/>
    <w:rsid w:val="00E73B26"/>
    <w:rsid w:val="00E74724"/>
    <w:rsid w:val="00E74F32"/>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9CB"/>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53C4"/>
    <w:rsid w:val="00F35D7D"/>
    <w:rsid w:val="00F36565"/>
    <w:rsid w:val="00F37466"/>
    <w:rsid w:val="00F3753A"/>
    <w:rsid w:val="00F37861"/>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2178"/>
    <w:rsid w:val="00FD2E8A"/>
    <w:rsid w:val="00FD3396"/>
    <w:rsid w:val="00FD409D"/>
    <w:rsid w:val="00FD41C1"/>
    <w:rsid w:val="00FD5148"/>
    <w:rsid w:val="00FD73A4"/>
    <w:rsid w:val="00FD7989"/>
    <w:rsid w:val="00FD79BB"/>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E7C9A"/>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2993"/>
    <o:shapelayout v:ext="edit">
      <o:idmap v:ext="edit" data="1"/>
    </o:shapelayout>
  </w:shapeDefaults>
  <w:decimalSymbol w:val="."/>
  <w:listSeparator w:val=","/>
  <w14:docId w14:val="3473C8B2"/>
  <w15:docId w15:val="{4B85BC15-4CC7-4D05-AF85-0D60B6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styleId="Bibliography">
    <w:name w:val="Bibliography"/>
    <w:basedOn w:val="Normal"/>
    <w:next w:val="Normal"/>
    <w:uiPriority w:val="37"/>
    <w:semiHidden/>
    <w:unhideWhenUsed/>
    <w:rsid w:val="00306E97"/>
  </w:style>
  <w:style w:type="paragraph" w:styleId="BlockText">
    <w:name w:val="Block Text"/>
    <w:basedOn w:val="Normal"/>
    <w:uiPriority w:val="99"/>
    <w:semiHidden/>
    <w:unhideWhenUsed/>
    <w:rsid w:val="00306E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06E97"/>
    <w:pPr>
      <w:spacing w:after="120"/>
    </w:pPr>
  </w:style>
  <w:style w:type="character" w:customStyle="1" w:styleId="BodyTextChar">
    <w:name w:val="Body Text Char"/>
    <w:basedOn w:val="DefaultParagraphFont"/>
    <w:link w:val="BodyText"/>
    <w:uiPriority w:val="99"/>
    <w:semiHidden/>
    <w:rsid w:val="00306E97"/>
    <w:rPr>
      <w:sz w:val="24"/>
      <w:lang w:eastAsia="en-US"/>
    </w:rPr>
  </w:style>
  <w:style w:type="paragraph" w:styleId="BodyText2">
    <w:name w:val="Body Text 2"/>
    <w:basedOn w:val="Normal"/>
    <w:link w:val="BodyText2Char"/>
    <w:uiPriority w:val="99"/>
    <w:semiHidden/>
    <w:unhideWhenUsed/>
    <w:rsid w:val="00306E97"/>
    <w:pPr>
      <w:spacing w:after="120" w:line="480" w:lineRule="auto"/>
    </w:pPr>
  </w:style>
  <w:style w:type="character" w:customStyle="1" w:styleId="BodyText2Char">
    <w:name w:val="Body Text 2 Char"/>
    <w:basedOn w:val="DefaultParagraphFont"/>
    <w:link w:val="BodyText2"/>
    <w:uiPriority w:val="99"/>
    <w:semiHidden/>
    <w:rsid w:val="00306E97"/>
    <w:rPr>
      <w:sz w:val="24"/>
      <w:lang w:eastAsia="en-US"/>
    </w:rPr>
  </w:style>
  <w:style w:type="paragraph" w:styleId="BodyText3">
    <w:name w:val="Body Text 3"/>
    <w:basedOn w:val="Normal"/>
    <w:link w:val="BodyText3Char"/>
    <w:uiPriority w:val="99"/>
    <w:semiHidden/>
    <w:unhideWhenUsed/>
    <w:rsid w:val="00306E97"/>
    <w:pPr>
      <w:spacing w:after="120"/>
    </w:pPr>
    <w:rPr>
      <w:sz w:val="16"/>
      <w:szCs w:val="16"/>
    </w:rPr>
  </w:style>
  <w:style w:type="character" w:customStyle="1" w:styleId="BodyText3Char">
    <w:name w:val="Body Text 3 Char"/>
    <w:basedOn w:val="DefaultParagraphFont"/>
    <w:link w:val="BodyText3"/>
    <w:uiPriority w:val="99"/>
    <w:semiHidden/>
    <w:rsid w:val="00306E97"/>
    <w:rPr>
      <w:sz w:val="16"/>
      <w:szCs w:val="16"/>
      <w:lang w:eastAsia="en-US"/>
    </w:rPr>
  </w:style>
  <w:style w:type="paragraph" w:styleId="BodyTextFirstIndent">
    <w:name w:val="Body Text First Indent"/>
    <w:basedOn w:val="BodyText"/>
    <w:link w:val="BodyTextFirstIndentChar"/>
    <w:uiPriority w:val="99"/>
    <w:semiHidden/>
    <w:unhideWhenUsed/>
    <w:rsid w:val="00306E97"/>
    <w:pPr>
      <w:spacing w:after="0"/>
      <w:ind w:firstLine="360"/>
    </w:pPr>
  </w:style>
  <w:style w:type="character" w:customStyle="1" w:styleId="BodyTextFirstIndentChar">
    <w:name w:val="Body Text First Indent Char"/>
    <w:basedOn w:val="BodyTextChar"/>
    <w:link w:val="BodyTextFirstIndent"/>
    <w:uiPriority w:val="99"/>
    <w:semiHidden/>
    <w:rsid w:val="00306E97"/>
    <w:rPr>
      <w:sz w:val="24"/>
      <w:lang w:eastAsia="en-US"/>
    </w:rPr>
  </w:style>
  <w:style w:type="paragraph" w:styleId="BodyTextIndent">
    <w:name w:val="Body Text Indent"/>
    <w:basedOn w:val="Normal"/>
    <w:link w:val="BodyTextIndentChar"/>
    <w:uiPriority w:val="99"/>
    <w:semiHidden/>
    <w:unhideWhenUsed/>
    <w:rsid w:val="00306E97"/>
    <w:pPr>
      <w:spacing w:after="120"/>
      <w:ind w:left="283"/>
    </w:pPr>
  </w:style>
  <w:style w:type="character" w:customStyle="1" w:styleId="BodyTextIndentChar">
    <w:name w:val="Body Text Indent Char"/>
    <w:basedOn w:val="DefaultParagraphFont"/>
    <w:link w:val="BodyTextIndent"/>
    <w:uiPriority w:val="99"/>
    <w:semiHidden/>
    <w:rsid w:val="00306E97"/>
    <w:rPr>
      <w:sz w:val="24"/>
      <w:lang w:eastAsia="en-US"/>
    </w:rPr>
  </w:style>
  <w:style w:type="paragraph" w:styleId="BodyTextFirstIndent2">
    <w:name w:val="Body Text First Indent 2"/>
    <w:basedOn w:val="BodyTextIndent"/>
    <w:link w:val="BodyTextFirstIndent2Char"/>
    <w:uiPriority w:val="99"/>
    <w:semiHidden/>
    <w:unhideWhenUsed/>
    <w:rsid w:val="0030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6E97"/>
    <w:rPr>
      <w:sz w:val="24"/>
      <w:lang w:eastAsia="en-US"/>
    </w:rPr>
  </w:style>
  <w:style w:type="paragraph" w:styleId="BodyTextIndent2">
    <w:name w:val="Body Text Indent 2"/>
    <w:basedOn w:val="Normal"/>
    <w:link w:val="BodyTextIndent2Char"/>
    <w:uiPriority w:val="99"/>
    <w:semiHidden/>
    <w:unhideWhenUsed/>
    <w:rsid w:val="00306E97"/>
    <w:pPr>
      <w:spacing w:after="120" w:line="480" w:lineRule="auto"/>
      <w:ind w:left="283"/>
    </w:pPr>
  </w:style>
  <w:style w:type="character" w:customStyle="1" w:styleId="BodyTextIndent2Char">
    <w:name w:val="Body Text Indent 2 Char"/>
    <w:basedOn w:val="DefaultParagraphFont"/>
    <w:link w:val="BodyTextIndent2"/>
    <w:uiPriority w:val="99"/>
    <w:semiHidden/>
    <w:rsid w:val="00306E97"/>
    <w:rPr>
      <w:sz w:val="24"/>
      <w:lang w:eastAsia="en-US"/>
    </w:rPr>
  </w:style>
  <w:style w:type="paragraph" w:styleId="BodyTextIndent3">
    <w:name w:val="Body Text Indent 3"/>
    <w:basedOn w:val="Normal"/>
    <w:link w:val="BodyTextIndent3Char"/>
    <w:uiPriority w:val="99"/>
    <w:semiHidden/>
    <w:unhideWhenUsed/>
    <w:rsid w:val="0030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6E97"/>
    <w:rPr>
      <w:sz w:val="16"/>
      <w:szCs w:val="16"/>
      <w:lang w:eastAsia="en-US"/>
    </w:rPr>
  </w:style>
  <w:style w:type="paragraph" w:styleId="Caption">
    <w:name w:val="caption"/>
    <w:basedOn w:val="Normal"/>
    <w:next w:val="Normal"/>
    <w:uiPriority w:val="35"/>
    <w:semiHidden/>
    <w:unhideWhenUsed/>
    <w:qFormat/>
    <w:rsid w:val="00306E97"/>
    <w:pPr>
      <w:spacing w:after="200"/>
    </w:pPr>
    <w:rPr>
      <w:i/>
      <w:iCs/>
      <w:color w:val="1F497D" w:themeColor="text2"/>
      <w:sz w:val="18"/>
      <w:szCs w:val="18"/>
    </w:rPr>
  </w:style>
  <w:style w:type="paragraph" w:styleId="Closing">
    <w:name w:val="Closing"/>
    <w:basedOn w:val="Normal"/>
    <w:link w:val="ClosingChar"/>
    <w:uiPriority w:val="99"/>
    <w:semiHidden/>
    <w:unhideWhenUsed/>
    <w:rsid w:val="00306E97"/>
    <w:pPr>
      <w:ind w:left="4252"/>
    </w:pPr>
  </w:style>
  <w:style w:type="character" w:customStyle="1" w:styleId="ClosingChar">
    <w:name w:val="Closing Char"/>
    <w:basedOn w:val="DefaultParagraphFont"/>
    <w:link w:val="Closing"/>
    <w:uiPriority w:val="99"/>
    <w:semiHidden/>
    <w:rsid w:val="00306E97"/>
    <w:rPr>
      <w:sz w:val="24"/>
      <w:lang w:eastAsia="en-US"/>
    </w:rPr>
  </w:style>
  <w:style w:type="paragraph" w:styleId="Date">
    <w:name w:val="Date"/>
    <w:basedOn w:val="Normal"/>
    <w:next w:val="Normal"/>
    <w:link w:val="DateChar"/>
    <w:uiPriority w:val="99"/>
    <w:semiHidden/>
    <w:unhideWhenUsed/>
    <w:rsid w:val="00306E97"/>
  </w:style>
  <w:style w:type="character" w:customStyle="1" w:styleId="DateChar">
    <w:name w:val="Date Char"/>
    <w:basedOn w:val="DefaultParagraphFont"/>
    <w:link w:val="Date"/>
    <w:uiPriority w:val="99"/>
    <w:semiHidden/>
    <w:rsid w:val="00306E97"/>
    <w:rPr>
      <w:sz w:val="24"/>
      <w:lang w:eastAsia="en-US"/>
    </w:rPr>
  </w:style>
  <w:style w:type="paragraph" w:styleId="DocumentMap">
    <w:name w:val="Document Map"/>
    <w:basedOn w:val="Normal"/>
    <w:link w:val="DocumentMapChar"/>
    <w:uiPriority w:val="99"/>
    <w:semiHidden/>
    <w:unhideWhenUsed/>
    <w:rsid w:val="00306E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6E9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06E97"/>
  </w:style>
  <w:style w:type="character" w:customStyle="1" w:styleId="E-mailSignatureChar">
    <w:name w:val="E-mail Signature Char"/>
    <w:basedOn w:val="DefaultParagraphFont"/>
    <w:link w:val="E-mailSignature"/>
    <w:uiPriority w:val="99"/>
    <w:semiHidden/>
    <w:rsid w:val="00306E97"/>
    <w:rPr>
      <w:sz w:val="24"/>
      <w:lang w:eastAsia="en-US"/>
    </w:rPr>
  </w:style>
  <w:style w:type="paragraph" w:styleId="EndnoteText0">
    <w:name w:val="endnote text"/>
    <w:basedOn w:val="Normal"/>
    <w:link w:val="EndnoteTextChar"/>
    <w:uiPriority w:val="99"/>
    <w:semiHidden/>
    <w:unhideWhenUsed/>
    <w:rsid w:val="00306E97"/>
    <w:rPr>
      <w:sz w:val="20"/>
    </w:rPr>
  </w:style>
  <w:style w:type="character" w:customStyle="1" w:styleId="EndnoteTextChar">
    <w:name w:val="Endnote Text Char"/>
    <w:basedOn w:val="DefaultParagraphFont"/>
    <w:link w:val="EndnoteText0"/>
    <w:uiPriority w:val="99"/>
    <w:semiHidden/>
    <w:rsid w:val="00306E97"/>
    <w:rPr>
      <w:lang w:eastAsia="en-US"/>
    </w:rPr>
  </w:style>
  <w:style w:type="paragraph" w:styleId="EnvelopeAddress">
    <w:name w:val="envelope address"/>
    <w:basedOn w:val="Normal"/>
    <w:uiPriority w:val="99"/>
    <w:semiHidden/>
    <w:unhideWhenUsed/>
    <w:rsid w:val="00306E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6E9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06E97"/>
    <w:rPr>
      <w:sz w:val="20"/>
    </w:rPr>
  </w:style>
  <w:style w:type="character" w:customStyle="1" w:styleId="FootnoteTextChar">
    <w:name w:val="Footnote Text Char"/>
    <w:basedOn w:val="DefaultParagraphFont"/>
    <w:link w:val="FootnoteText"/>
    <w:uiPriority w:val="99"/>
    <w:semiHidden/>
    <w:rsid w:val="00306E97"/>
    <w:rPr>
      <w:lang w:eastAsia="en-US"/>
    </w:rPr>
  </w:style>
  <w:style w:type="paragraph" w:styleId="HTMLAddress">
    <w:name w:val="HTML Address"/>
    <w:basedOn w:val="Normal"/>
    <w:link w:val="HTMLAddressChar"/>
    <w:uiPriority w:val="99"/>
    <w:semiHidden/>
    <w:unhideWhenUsed/>
    <w:rsid w:val="00306E97"/>
    <w:rPr>
      <w:i/>
      <w:iCs/>
    </w:rPr>
  </w:style>
  <w:style w:type="character" w:customStyle="1" w:styleId="HTMLAddressChar">
    <w:name w:val="HTML Address Char"/>
    <w:basedOn w:val="DefaultParagraphFont"/>
    <w:link w:val="HTMLAddress"/>
    <w:uiPriority w:val="99"/>
    <w:semiHidden/>
    <w:rsid w:val="00306E97"/>
    <w:rPr>
      <w:i/>
      <w:iCs/>
      <w:sz w:val="24"/>
      <w:lang w:eastAsia="en-US"/>
    </w:rPr>
  </w:style>
  <w:style w:type="paragraph" w:styleId="HTMLPreformatted">
    <w:name w:val="HTML Preformatted"/>
    <w:basedOn w:val="Normal"/>
    <w:link w:val="HTMLPreformattedChar"/>
    <w:uiPriority w:val="99"/>
    <w:semiHidden/>
    <w:unhideWhenUsed/>
    <w:rsid w:val="00306E97"/>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06E97"/>
    <w:rPr>
      <w:rFonts w:ascii="Consolas" w:hAnsi="Consolas" w:cs="Consolas"/>
      <w:lang w:eastAsia="en-US"/>
    </w:rPr>
  </w:style>
  <w:style w:type="paragraph" w:styleId="Index1">
    <w:name w:val="index 1"/>
    <w:basedOn w:val="Normal"/>
    <w:next w:val="Normal"/>
    <w:autoRedefine/>
    <w:uiPriority w:val="99"/>
    <w:semiHidden/>
    <w:unhideWhenUsed/>
    <w:rsid w:val="00306E97"/>
    <w:pPr>
      <w:tabs>
        <w:tab w:val="clear" w:pos="0"/>
      </w:tabs>
      <w:ind w:left="240" w:hanging="240"/>
    </w:pPr>
  </w:style>
  <w:style w:type="paragraph" w:styleId="Index2">
    <w:name w:val="index 2"/>
    <w:basedOn w:val="Normal"/>
    <w:next w:val="Normal"/>
    <w:autoRedefine/>
    <w:uiPriority w:val="99"/>
    <w:semiHidden/>
    <w:unhideWhenUsed/>
    <w:rsid w:val="00306E97"/>
    <w:pPr>
      <w:tabs>
        <w:tab w:val="clear" w:pos="0"/>
      </w:tabs>
      <w:ind w:left="480" w:hanging="240"/>
    </w:pPr>
  </w:style>
  <w:style w:type="paragraph" w:styleId="Index3">
    <w:name w:val="index 3"/>
    <w:basedOn w:val="Normal"/>
    <w:next w:val="Normal"/>
    <w:autoRedefine/>
    <w:uiPriority w:val="99"/>
    <w:semiHidden/>
    <w:unhideWhenUsed/>
    <w:rsid w:val="00306E97"/>
    <w:pPr>
      <w:tabs>
        <w:tab w:val="clear" w:pos="0"/>
      </w:tabs>
      <w:ind w:left="720" w:hanging="240"/>
    </w:pPr>
  </w:style>
  <w:style w:type="paragraph" w:styleId="Index4">
    <w:name w:val="index 4"/>
    <w:basedOn w:val="Normal"/>
    <w:next w:val="Normal"/>
    <w:autoRedefine/>
    <w:uiPriority w:val="99"/>
    <w:semiHidden/>
    <w:unhideWhenUsed/>
    <w:rsid w:val="00306E97"/>
    <w:pPr>
      <w:tabs>
        <w:tab w:val="clear" w:pos="0"/>
      </w:tabs>
      <w:ind w:left="960" w:hanging="240"/>
    </w:pPr>
  </w:style>
  <w:style w:type="paragraph" w:styleId="Index5">
    <w:name w:val="index 5"/>
    <w:basedOn w:val="Normal"/>
    <w:next w:val="Normal"/>
    <w:autoRedefine/>
    <w:uiPriority w:val="99"/>
    <w:semiHidden/>
    <w:unhideWhenUsed/>
    <w:rsid w:val="00306E97"/>
    <w:pPr>
      <w:tabs>
        <w:tab w:val="clear" w:pos="0"/>
      </w:tabs>
      <w:ind w:left="1200" w:hanging="240"/>
    </w:pPr>
  </w:style>
  <w:style w:type="paragraph" w:styleId="Index6">
    <w:name w:val="index 6"/>
    <w:basedOn w:val="Normal"/>
    <w:next w:val="Normal"/>
    <w:autoRedefine/>
    <w:uiPriority w:val="99"/>
    <w:semiHidden/>
    <w:unhideWhenUsed/>
    <w:rsid w:val="00306E97"/>
    <w:pPr>
      <w:tabs>
        <w:tab w:val="clear" w:pos="0"/>
      </w:tabs>
      <w:ind w:left="1440" w:hanging="240"/>
    </w:pPr>
  </w:style>
  <w:style w:type="paragraph" w:styleId="Index7">
    <w:name w:val="index 7"/>
    <w:basedOn w:val="Normal"/>
    <w:next w:val="Normal"/>
    <w:autoRedefine/>
    <w:uiPriority w:val="99"/>
    <w:semiHidden/>
    <w:unhideWhenUsed/>
    <w:rsid w:val="00306E97"/>
    <w:pPr>
      <w:tabs>
        <w:tab w:val="clear" w:pos="0"/>
      </w:tabs>
      <w:ind w:left="1680" w:hanging="240"/>
    </w:pPr>
  </w:style>
  <w:style w:type="paragraph" w:styleId="Index8">
    <w:name w:val="index 8"/>
    <w:basedOn w:val="Normal"/>
    <w:next w:val="Normal"/>
    <w:autoRedefine/>
    <w:uiPriority w:val="99"/>
    <w:semiHidden/>
    <w:unhideWhenUsed/>
    <w:rsid w:val="00306E97"/>
    <w:pPr>
      <w:tabs>
        <w:tab w:val="clear" w:pos="0"/>
      </w:tabs>
      <w:ind w:left="1920" w:hanging="240"/>
    </w:pPr>
  </w:style>
  <w:style w:type="paragraph" w:styleId="Index9">
    <w:name w:val="index 9"/>
    <w:basedOn w:val="Normal"/>
    <w:next w:val="Normal"/>
    <w:autoRedefine/>
    <w:uiPriority w:val="99"/>
    <w:semiHidden/>
    <w:unhideWhenUsed/>
    <w:rsid w:val="00306E97"/>
    <w:pPr>
      <w:tabs>
        <w:tab w:val="clear" w:pos="0"/>
      </w:tabs>
      <w:ind w:left="2160" w:hanging="240"/>
    </w:pPr>
  </w:style>
  <w:style w:type="paragraph" w:styleId="IndexHeading">
    <w:name w:val="index heading"/>
    <w:basedOn w:val="Normal"/>
    <w:next w:val="Index1"/>
    <w:uiPriority w:val="99"/>
    <w:semiHidden/>
    <w:unhideWhenUsed/>
    <w:rsid w:val="00306E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6E97"/>
    <w:rPr>
      <w:i/>
      <w:iCs/>
      <w:color w:val="4F81BD" w:themeColor="accent1"/>
      <w:sz w:val="24"/>
      <w:lang w:eastAsia="en-US"/>
    </w:rPr>
  </w:style>
  <w:style w:type="paragraph" w:styleId="List">
    <w:name w:val="List"/>
    <w:basedOn w:val="Normal"/>
    <w:uiPriority w:val="99"/>
    <w:semiHidden/>
    <w:unhideWhenUsed/>
    <w:rsid w:val="00306E97"/>
    <w:pPr>
      <w:ind w:left="283" w:hanging="283"/>
      <w:contextualSpacing/>
    </w:pPr>
  </w:style>
  <w:style w:type="paragraph" w:styleId="List2">
    <w:name w:val="List 2"/>
    <w:basedOn w:val="Normal"/>
    <w:uiPriority w:val="99"/>
    <w:semiHidden/>
    <w:unhideWhenUsed/>
    <w:rsid w:val="00306E97"/>
    <w:pPr>
      <w:ind w:left="566" w:hanging="283"/>
      <w:contextualSpacing/>
    </w:pPr>
  </w:style>
  <w:style w:type="paragraph" w:styleId="List3">
    <w:name w:val="List 3"/>
    <w:basedOn w:val="Normal"/>
    <w:uiPriority w:val="99"/>
    <w:semiHidden/>
    <w:unhideWhenUsed/>
    <w:rsid w:val="00306E97"/>
    <w:pPr>
      <w:ind w:left="849" w:hanging="283"/>
      <w:contextualSpacing/>
    </w:pPr>
  </w:style>
  <w:style w:type="paragraph" w:styleId="List4">
    <w:name w:val="List 4"/>
    <w:basedOn w:val="Normal"/>
    <w:uiPriority w:val="99"/>
    <w:semiHidden/>
    <w:unhideWhenUsed/>
    <w:rsid w:val="00306E97"/>
    <w:pPr>
      <w:ind w:left="1132" w:hanging="283"/>
      <w:contextualSpacing/>
    </w:pPr>
  </w:style>
  <w:style w:type="paragraph" w:styleId="List5">
    <w:name w:val="List 5"/>
    <w:basedOn w:val="Normal"/>
    <w:uiPriority w:val="99"/>
    <w:semiHidden/>
    <w:unhideWhenUsed/>
    <w:rsid w:val="00306E97"/>
    <w:pPr>
      <w:ind w:left="1415" w:hanging="283"/>
      <w:contextualSpacing/>
    </w:pPr>
  </w:style>
  <w:style w:type="paragraph" w:styleId="ListBullet">
    <w:name w:val="List Bullet"/>
    <w:basedOn w:val="Normal"/>
    <w:uiPriority w:val="99"/>
    <w:semiHidden/>
    <w:unhideWhenUsed/>
    <w:rsid w:val="00306E97"/>
    <w:pPr>
      <w:numPr>
        <w:numId w:val="36"/>
      </w:numPr>
      <w:contextualSpacing/>
    </w:pPr>
  </w:style>
  <w:style w:type="paragraph" w:styleId="ListBullet2">
    <w:name w:val="List Bullet 2"/>
    <w:basedOn w:val="Normal"/>
    <w:uiPriority w:val="99"/>
    <w:semiHidden/>
    <w:unhideWhenUsed/>
    <w:rsid w:val="00306E97"/>
    <w:pPr>
      <w:numPr>
        <w:numId w:val="37"/>
      </w:numPr>
      <w:contextualSpacing/>
    </w:pPr>
  </w:style>
  <w:style w:type="paragraph" w:styleId="ListBullet3">
    <w:name w:val="List Bullet 3"/>
    <w:basedOn w:val="Normal"/>
    <w:uiPriority w:val="99"/>
    <w:semiHidden/>
    <w:unhideWhenUsed/>
    <w:rsid w:val="00306E97"/>
    <w:pPr>
      <w:numPr>
        <w:numId w:val="38"/>
      </w:numPr>
      <w:contextualSpacing/>
    </w:pPr>
  </w:style>
  <w:style w:type="paragraph" w:styleId="ListBullet4">
    <w:name w:val="List Bullet 4"/>
    <w:basedOn w:val="Normal"/>
    <w:uiPriority w:val="99"/>
    <w:semiHidden/>
    <w:unhideWhenUsed/>
    <w:rsid w:val="00306E97"/>
    <w:pPr>
      <w:numPr>
        <w:numId w:val="39"/>
      </w:numPr>
      <w:contextualSpacing/>
    </w:pPr>
  </w:style>
  <w:style w:type="paragraph" w:styleId="ListBullet5">
    <w:name w:val="List Bullet 5"/>
    <w:basedOn w:val="Normal"/>
    <w:uiPriority w:val="99"/>
    <w:semiHidden/>
    <w:unhideWhenUsed/>
    <w:rsid w:val="00306E97"/>
    <w:pPr>
      <w:numPr>
        <w:numId w:val="40"/>
      </w:numPr>
      <w:contextualSpacing/>
    </w:pPr>
  </w:style>
  <w:style w:type="paragraph" w:styleId="ListContinue">
    <w:name w:val="List Continue"/>
    <w:basedOn w:val="Normal"/>
    <w:uiPriority w:val="99"/>
    <w:semiHidden/>
    <w:unhideWhenUsed/>
    <w:rsid w:val="00306E97"/>
    <w:pPr>
      <w:spacing w:after="120"/>
      <w:ind w:left="283"/>
      <w:contextualSpacing/>
    </w:pPr>
  </w:style>
  <w:style w:type="paragraph" w:styleId="ListContinue2">
    <w:name w:val="List Continue 2"/>
    <w:basedOn w:val="Normal"/>
    <w:uiPriority w:val="99"/>
    <w:semiHidden/>
    <w:unhideWhenUsed/>
    <w:rsid w:val="00306E97"/>
    <w:pPr>
      <w:spacing w:after="120"/>
      <w:ind w:left="566"/>
      <w:contextualSpacing/>
    </w:pPr>
  </w:style>
  <w:style w:type="paragraph" w:styleId="ListContinue3">
    <w:name w:val="List Continue 3"/>
    <w:basedOn w:val="Normal"/>
    <w:uiPriority w:val="99"/>
    <w:semiHidden/>
    <w:unhideWhenUsed/>
    <w:rsid w:val="00306E97"/>
    <w:pPr>
      <w:spacing w:after="120"/>
      <w:ind w:left="849"/>
      <w:contextualSpacing/>
    </w:pPr>
  </w:style>
  <w:style w:type="paragraph" w:styleId="ListContinue4">
    <w:name w:val="List Continue 4"/>
    <w:basedOn w:val="Normal"/>
    <w:uiPriority w:val="99"/>
    <w:semiHidden/>
    <w:unhideWhenUsed/>
    <w:rsid w:val="00306E97"/>
    <w:pPr>
      <w:spacing w:after="120"/>
      <w:ind w:left="1132"/>
      <w:contextualSpacing/>
    </w:pPr>
  </w:style>
  <w:style w:type="paragraph" w:styleId="ListContinue5">
    <w:name w:val="List Continue 5"/>
    <w:basedOn w:val="Normal"/>
    <w:uiPriority w:val="99"/>
    <w:semiHidden/>
    <w:unhideWhenUsed/>
    <w:rsid w:val="00306E97"/>
    <w:pPr>
      <w:spacing w:after="120"/>
      <w:ind w:left="1415"/>
      <w:contextualSpacing/>
    </w:pPr>
  </w:style>
  <w:style w:type="paragraph" w:styleId="ListNumber">
    <w:name w:val="List Number"/>
    <w:basedOn w:val="Normal"/>
    <w:uiPriority w:val="99"/>
    <w:semiHidden/>
    <w:unhideWhenUsed/>
    <w:rsid w:val="00306E97"/>
    <w:pPr>
      <w:numPr>
        <w:numId w:val="41"/>
      </w:numPr>
      <w:contextualSpacing/>
    </w:pPr>
  </w:style>
  <w:style w:type="paragraph" w:styleId="ListNumber2">
    <w:name w:val="List Number 2"/>
    <w:basedOn w:val="Normal"/>
    <w:uiPriority w:val="99"/>
    <w:semiHidden/>
    <w:unhideWhenUsed/>
    <w:rsid w:val="00306E97"/>
    <w:pPr>
      <w:numPr>
        <w:numId w:val="42"/>
      </w:numPr>
      <w:contextualSpacing/>
    </w:pPr>
  </w:style>
  <w:style w:type="paragraph" w:styleId="ListNumber3">
    <w:name w:val="List Number 3"/>
    <w:basedOn w:val="Normal"/>
    <w:uiPriority w:val="99"/>
    <w:semiHidden/>
    <w:unhideWhenUsed/>
    <w:rsid w:val="00306E97"/>
    <w:pPr>
      <w:numPr>
        <w:numId w:val="43"/>
      </w:numPr>
      <w:contextualSpacing/>
    </w:pPr>
  </w:style>
  <w:style w:type="paragraph" w:styleId="ListNumber4">
    <w:name w:val="List Number 4"/>
    <w:basedOn w:val="Normal"/>
    <w:uiPriority w:val="99"/>
    <w:semiHidden/>
    <w:unhideWhenUsed/>
    <w:rsid w:val="00306E97"/>
    <w:pPr>
      <w:numPr>
        <w:numId w:val="44"/>
      </w:numPr>
      <w:contextualSpacing/>
    </w:pPr>
  </w:style>
  <w:style w:type="paragraph" w:styleId="ListNumber5">
    <w:name w:val="List Number 5"/>
    <w:basedOn w:val="Normal"/>
    <w:uiPriority w:val="99"/>
    <w:semiHidden/>
    <w:unhideWhenUsed/>
    <w:rsid w:val="00306E97"/>
    <w:pPr>
      <w:numPr>
        <w:numId w:val="45"/>
      </w:numPr>
      <w:contextualSpacing/>
    </w:pPr>
  </w:style>
  <w:style w:type="paragraph" w:styleId="ListParagraph">
    <w:name w:val="List Paragraph"/>
    <w:basedOn w:val="Normal"/>
    <w:uiPriority w:val="34"/>
    <w:qFormat/>
    <w:rsid w:val="00306E97"/>
    <w:pPr>
      <w:ind w:left="720"/>
      <w:contextualSpacing/>
    </w:pPr>
  </w:style>
  <w:style w:type="paragraph" w:styleId="MessageHeader">
    <w:name w:val="Message Header"/>
    <w:basedOn w:val="Normal"/>
    <w:link w:val="MessageHeaderChar"/>
    <w:uiPriority w:val="99"/>
    <w:semiHidden/>
    <w:unhideWhenUsed/>
    <w:rsid w:val="00306E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6E9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6E97"/>
    <w:pPr>
      <w:tabs>
        <w:tab w:val="left" w:pos="0"/>
      </w:tabs>
    </w:pPr>
    <w:rPr>
      <w:sz w:val="24"/>
      <w:lang w:eastAsia="en-US"/>
    </w:rPr>
  </w:style>
  <w:style w:type="paragraph" w:styleId="NormalIndent">
    <w:name w:val="Normal Indent"/>
    <w:basedOn w:val="Normal"/>
    <w:uiPriority w:val="99"/>
    <w:semiHidden/>
    <w:unhideWhenUsed/>
    <w:rsid w:val="00306E97"/>
    <w:pPr>
      <w:ind w:left="720"/>
    </w:pPr>
  </w:style>
  <w:style w:type="paragraph" w:styleId="NoteHeading">
    <w:name w:val="Note Heading"/>
    <w:basedOn w:val="Normal"/>
    <w:next w:val="Normal"/>
    <w:link w:val="NoteHeadingChar"/>
    <w:uiPriority w:val="99"/>
    <w:semiHidden/>
    <w:unhideWhenUsed/>
    <w:rsid w:val="00306E97"/>
  </w:style>
  <w:style w:type="character" w:customStyle="1" w:styleId="NoteHeadingChar">
    <w:name w:val="Note Heading Char"/>
    <w:basedOn w:val="DefaultParagraphFont"/>
    <w:link w:val="NoteHeading"/>
    <w:uiPriority w:val="99"/>
    <w:semiHidden/>
    <w:rsid w:val="00306E97"/>
    <w:rPr>
      <w:sz w:val="24"/>
      <w:lang w:eastAsia="en-US"/>
    </w:rPr>
  </w:style>
  <w:style w:type="paragraph" w:styleId="Quote">
    <w:name w:val="Quote"/>
    <w:basedOn w:val="Normal"/>
    <w:next w:val="Normal"/>
    <w:link w:val="QuoteChar"/>
    <w:uiPriority w:val="29"/>
    <w:qFormat/>
    <w:rsid w:val="0030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E97"/>
    <w:rPr>
      <w:i/>
      <w:iCs/>
      <w:color w:val="404040" w:themeColor="text1" w:themeTint="BF"/>
      <w:sz w:val="24"/>
      <w:lang w:eastAsia="en-US"/>
    </w:rPr>
  </w:style>
  <w:style w:type="paragraph" w:styleId="TableofAuthorities">
    <w:name w:val="table of authorities"/>
    <w:basedOn w:val="Normal"/>
    <w:next w:val="Normal"/>
    <w:uiPriority w:val="99"/>
    <w:semiHidden/>
    <w:unhideWhenUsed/>
    <w:rsid w:val="00306E97"/>
    <w:pPr>
      <w:tabs>
        <w:tab w:val="clear" w:pos="0"/>
      </w:tabs>
      <w:ind w:left="240" w:hanging="240"/>
    </w:pPr>
  </w:style>
  <w:style w:type="paragraph" w:styleId="TableofFigures">
    <w:name w:val="table of figures"/>
    <w:basedOn w:val="Normal"/>
    <w:next w:val="Normal"/>
    <w:uiPriority w:val="99"/>
    <w:semiHidden/>
    <w:unhideWhenUsed/>
    <w:rsid w:val="00306E97"/>
    <w:pPr>
      <w:tabs>
        <w:tab w:val="clear" w:pos="0"/>
      </w:tabs>
    </w:pPr>
  </w:style>
  <w:style w:type="paragraph" w:styleId="TOAHeading">
    <w:name w:val="toa heading"/>
    <w:basedOn w:val="Normal"/>
    <w:next w:val="Normal"/>
    <w:uiPriority w:val="99"/>
    <w:semiHidden/>
    <w:unhideWhenUsed/>
    <w:rsid w:val="00306E9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06E97"/>
    <w:pPr>
      <w:keepLines/>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87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act.gov.au/a/2001-14"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legislation.act.gov.au/a/2001-14" TargetMode="External"/><Relationship Id="rId28" Type="http://schemas.openxmlformats.org/officeDocument/2006/relationships/footer" Target="footer7.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legislation.act.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yperlink" Target="https://www.legislation.act.gov.au/a/2021-34/" TargetMode="Externa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97B3CB-E5C0-4DC3-B186-FE6F1B20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3569</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Carers Recognition Regulation 2021</vt:lpstr>
    </vt:vector>
  </TitlesOfParts>
  <Manager>Regulation</Manager>
  <Company>Section</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Regulation 2021</dc:title>
  <dc:subject/>
  <dc:creator>ACT Government</dc:creator>
  <cp:keywords>N01</cp:keywords>
  <dc:description/>
  <cp:lastModifiedBy>Moxon, KarenL</cp:lastModifiedBy>
  <cp:revision>4</cp:revision>
  <cp:lastPrinted>2016-08-16T00:36:00Z</cp:lastPrinted>
  <dcterms:created xsi:type="dcterms:W3CDTF">2021-12-10T00:29:00Z</dcterms:created>
  <dcterms:modified xsi:type="dcterms:W3CDTF">2021-12-10T00:29:00Z</dcterms:modified>
  <cp:category>SL2021-30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DMSID">
    <vt:lpwstr>1259780</vt:lpwstr>
  </property>
  <property fmtid="{D5CDD505-2E9C-101B-9397-08002B2CF9AE}" pid="8" name="CHECKEDOUTFROMJMS">
    <vt:lpwstr/>
  </property>
  <property fmtid="{D5CDD505-2E9C-101B-9397-08002B2CF9AE}" pid="9" name="JMSREQUIREDCHECKIN">
    <vt:lpwstr/>
  </property>
</Properties>
</file>