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1B9" w14:textId="77777777" w:rsidR="008B4EB4" w:rsidRDefault="008B4EB4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7141613" wp14:editId="789F8282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E5734" w14:textId="77777777" w:rsidR="008B4EB4" w:rsidRDefault="008B4EB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3E6160E" w14:textId="7166400C" w:rsidR="00A73B46" w:rsidRPr="00474805" w:rsidRDefault="00A73B46" w:rsidP="00C97611">
      <w:pPr>
        <w:pStyle w:val="Billname1"/>
        <w:spacing w:before="1080"/>
      </w:pPr>
      <w:r w:rsidRPr="00474805">
        <w:fldChar w:fldCharType="begin"/>
      </w:r>
      <w:r w:rsidRPr="00474805">
        <w:instrText xml:space="preserve"> REF Citation \*charformat </w:instrText>
      </w:r>
      <w:r w:rsidRPr="00474805">
        <w:fldChar w:fldCharType="separate"/>
      </w:r>
      <w:r w:rsidR="00580FB9">
        <w:t>Magistrates Court (Building Infringement Notices) Amendment Regulation 2024 (No 2)</w:t>
      </w:r>
      <w:r w:rsidRPr="00474805">
        <w:fldChar w:fldCharType="end"/>
      </w:r>
    </w:p>
    <w:p w14:paraId="4CE8E8D5" w14:textId="68A61E3B" w:rsidR="00A73B46" w:rsidRPr="00474805" w:rsidRDefault="00A73B46">
      <w:pPr>
        <w:pStyle w:val="ActNo"/>
      </w:pPr>
      <w:r w:rsidRPr="00474805">
        <w:t xml:space="preserve">Subordinate Law </w:t>
      </w:r>
      <w:r w:rsidR="0051768A" w:rsidRPr="00474805">
        <w:fldChar w:fldCharType="begin"/>
      </w:r>
      <w:r w:rsidR="0051768A" w:rsidRPr="00474805">
        <w:instrText xml:space="preserve"> DOCPROPERTY "Category"  \* MERGEFORMAT </w:instrText>
      </w:r>
      <w:r w:rsidR="0051768A" w:rsidRPr="00474805">
        <w:fldChar w:fldCharType="separate"/>
      </w:r>
      <w:r w:rsidR="00580FB9">
        <w:t>SL2024-26</w:t>
      </w:r>
      <w:r w:rsidR="0051768A" w:rsidRPr="00474805">
        <w:fldChar w:fldCharType="end"/>
      </w:r>
    </w:p>
    <w:p w14:paraId="1E3913BD" w14:textId="77777777" w:rsidR="00A73B46" w:rsidRPr="00474805" w:rsidRDefault="00A73B46" w:rsidP="00C97611">
      <w:pPr>
        <w:pStyle w:val="N-line3"/>
        <w:spacing w:before="40"/>
      </w:pPr>
    </w:p>
    <w:p w14:paraId="0EB703C4" w14:textId="5FD9F029" w:rsidR="00A73B46" w:rsidRPr="00474805" w:rsidRDefault="00A73B46">
      <w:pPr>
        <w:pStyle w:val="EnactingWords"/>
      </w:pPr>
      <w:r w:rsidRPr="00474805">
        <w:t xml:space="preserve">The Australian Capital Territory Executive makes the following regulation under the </w:t>
      </w:r>
      <w:hyperlink r:id="rId9" w:tooltip="A1930-21" w:history="1">
        <w:r w:rsidR="00A6326C" w:rsidRPr="00A6326C">
          <w:rPr>
            <w:rStyle w:val="charCitHyperlinkItal"/>
          </w:rPr>
          <w:t>Magistrates Court Act 1930</w:t>
        </w:r>
      </w:hyperlink>
      <w:r w:rsidRPr="00474805">
        <w:t>.</w:t>
      </w:r>
    </w:p>
    <w:p w14:paraId="1E184255" w14:textId="4A217D2A" w:rsidR="00A73B46" w:rsidRPr="00474805" w:rsidRDefault="00A73B46" w:rsidP="00C97611">
      <w:pPr>
        <w:pStyle w:val="DateLine"/>
        <w:spacing w:before="120"/>
      </w:pPr>
      <w:r w:rsidRPr="00474805">
        <w:t xml:space="preserve">Dated </w:t>
      </w:r>
      <w:r w:rsidR="008B4EB4">
        <w:t>5 September 2024</w:t>
      </w:r>
      <w:r w:rsidRPr="00474805">
        <w:t>.</w:t>
      </w:r>
    </w:p>
    <w:p w14:paraId="23B57F56" w14:textId="01CB7FF1" w:rsidR="00A73B46" w:rsidRPr="00474805" w:rsidRDefault="008B4EB4" w:rsidP="00C97611">
      <w:pPr>
        <w:pStyle w:val="Minister"/>
        <w:spacing w:before="600"/>
      </w:pPr>
      <w:r>
        <w:t>Andrew Barr</w:t>
      </w:r>
    </w:p>
    <w:p w14:paraId="04E2D286" w14:textId="77777777" w:rsidR="00A73B46" w:rsidRPr="00474805" w:rsidRDefault="00A73B46">
      <w:pPr>
        <w:pStyle w:val="MinisterWord"/>
      </w:pPr>
      <w:r w:rsidRPr="00474805">
        <w:t>Chief Minister</w:t>
      </w:r>
    </w:p>
    <w:p w14:paraId="0CB30EB6" w14:textId="76F7DF32" w:rsidR="00A73B46" w:rsidRPr="00474805" w:rsidRDefault="008B4EB4" w:rsidP="00C97611">
      <w:pPr>
        <w:pStyle w:val="Minister"/>
        <w:spacing w:before="600"/>
      </w:pPr>
      <w:r>
        <w:t>Shane Rattenbury</w:t>
      </w:r>
    </w:p>
    <w:p w14:paraId="4C482027" w14:textId="77777777" w:rsidR="00A73B46" w:rsidRPr="00474805" w:rsidRDefault="00A73B46">
      <w:pPr>
        <w:pStyle w:val="MinisterWord"/>
      </w:pPr>
      <w:r w:rsidRPr="00474805">
        <w:t>Minister</w:t>
      </w:r>
    </w:p>
    <w:p w14:paraId="3B2F5F72" w14:textId="3C678B67" w:rsidR="003E15F2" w:rsidRPr="00474805" w:rsidRDefault="00BF798E" w:rsidP="00C97611">
      <w:pPr>
        <w:pStyle w:val="Minister"/>
        <w:spacing w:before="600"/>
      </w:pPr>
      <w:r>
        <w:t>Rebecca Vassarotti</w:t>
      </w:r>
    </w:p>
    <w:p w14:paraId="236D6EF5" w14:textId="77777777" w:rsidR="003E15F2" w:rsidRPr="00474805" w:rsidRDefault="003E15F2" w:rsidP="003E15F2">
      <w:pPr>
        <w:pStyle w:val="MinisterWord"/>
      </w:pPr>
      <w:r w:rsidRPr="00474805">
        <w:t>Minister</w:t>
      </w:r>
    </w:p>
    <w:p w14:paraId="06064F50" w14:textId="77777777" w:rsidR="00A73B46" w:rsidRPr="00474805" w:rsidRDefault="00A73B46">
      <w:pPr>
        <w:pStyle w:val="N-line3"/>
      </w:pPr>
    </w:p>
    <w:p w14:paraId="1B51C302" w14:textId="77777777" w:rsidR="005568D9" w:rsidRDefault="005568D9">
      <w:pPr>
        <w:pStyle w:val="00SigningPage"/>
        <w:sectPr w:rsidR="005568D9" w:rsidSect="005568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692636C5" w14:textId="77777777" w:rsidR="008B4EB4" w:rsidRDefault="008B4EB4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7E891DC" wp14:editId="10307EC4">
            <wp:extent cx="1333500" cy="1181100"/>
            <wp:effectExtent l="19050" t="0" r="0" b="0"/>
            <wp:docPr id="197171854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021AB" w14:textId="77777777" w:rsidR="008B4EB4" w:rsidRDefault="008B4EB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08F3457" w14:textId="26B290E4" w:rsidR="00A73B46" w:rsidRPr="00474805" w:rsidRDefault="008B4EB4" w:rsidP="00AB3E20">
      <w:pPr>
        <w:pStyle w:val="Billname"/>
      </w:pPr>
      <w:bookmarkStart w:id="0" w:name="Citation"/>
      <w:r>
        <w:t>Magistrates Court (Building Infringement Notices) Amendment Regulation 2024 (No 2)</w:t>
      </w:r>
      <w:bookmarkEnd w:id="0"/>
    </w:p>
    <w:p w14:paraId="60D7B6F5" w14:textId="3067DE28" w:rsidR="00A73B46" w:rsidRPr="00474805" w:rsidRDefault="00A73B46">
      <w:pPr>
        <w:pStyle w:val="ActNo"/>
      </w:pPr>
      <w:r w:rsidRPr="00474805">
        <w:t xml:space="preserve">Subordinate Law </w:t>
      </w:r>
      <w:r w:rsidR="0051768A" w:rsidRPr="00474805">
        <w:fldChar w:fldCharType="begin"/>
      </w:r>
      <w:r w:rsidR="0051768A" w:rsidRPr="00474805">
        <w:instrText xml:space="preserve"> DOCPROPERTY "Category"  \* MERGEFORMAT </w:instrText>
      </w:r>
      <w:r w:rsidR="0051768A" w:rsidRPr="00474805">
        <w:fldChar w:fldCharType="separate"/>
      </w:r>
      <w:r w:rsidR="00580FB9">
        <w:t>SL2024-26</w:t>
      </w:r>
      <w:r w:rsidR="0051768A" w:rsidRPr="00474805">
        <w:fldChar w:fldCharType="end"/>
      </w:r>
    </w:p>
    <w:p w14:paraId="4E92CE89" w14:textId="77777777" w:rsidR="00A73B46" w:rsidRPr="00474805" w:rsidRDefault="00A73B46">
      <w:pPr>
        <w:pStyle w:val="madeunder"/>
      </w:pPr>
      <w:r w:rsidRPr="00474805">
        <w:t>made under the</w:t>
      </w:r>
    </w:p>
    <w:bookmarkStart w:id="1" w:name="ActName"/>
    <w:p w14:paraId="710A4F6F" w14:textId="0F8B00EB" w:rsidR="00A73B46" w:rsidRPr="00474805" w:rsidRDefault="00A6326C">
      <w:pPr>
        <w:pStyle w:val="AuthLaw"/>
      </w:pPr>
      <w:r w:rsidRPr="00A6326C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"http://www.legislation.act.gov.au/a/1930-21" \o "A1930-21"</w:instrText>
      </w:r>
      <w:r w:rsidRPr="00A6326C">
        <w:rPr>
          <w:rStyle w:val="charCitHyperlinkAbbrev"/>
        </w:rPr>
      </w:r>
      <w:r w:rsidRPr="00A6326C">
        <w:rPr>
          <w:rStyle w:val="charCitHyperlinkAbbrev"/>
        </w:rPr>
        <w:fldChar w:fldCharType="separate"/>
      </w:r>
      <w:r w:rsidRPr="00A6326C">
        <w:rPr>
          <w:rStyle w:val="charCitHyperlinkAbbrev"/>
        </w:rPr>
        <w:t>Magistrates Court Act 1930</w:t>
      </w:r>
      <w:r w:rsidRPr="00A6326C">
        <w:rPr>
          <w:rStyle w:val="charCitHyperlinkAbbrev"/>
        </w:rPr>
        <w:fldChar w:fldCharType="end"/>
      </w:r>
      <w:bookmarkEnd w:id="1"/>
    </w:p>
    <w:p w14:paraId="33964438" w14:textId="77777777" w:rsidR="00A73B46" w:rsidRPr="00474805" w:rsidRDefault="00A73B46">
      <w:pPr>
        <w:pStyle w:val="Placeholder"/>
      </w:pPr>
      <w:r w:rsidRPr="00474805">
        <w:rPr>
          <w:rStyle w:val="CharChapNo"/>
        </w:rPr>
        <w:t xml:space="preserve">  </w:t>
      </w:r>
      <w:r w:rsidRPr="00474805">
        <w:rPr>
          <w:rStyle w:val="CharChapText"/>
        </w:rPr>
        <w:t xml:space="preserve">  </w:t>
      </w:r>
    </w:p>
    <w:p w14:paraId="26C3EB97" w14:textId="77777777" w:rsidR="00A73B46" w:rsidRPr="00474805" w:rsidRDefault="00A73B46">
      <w:pPr>
        <w:pStyle w:val="Placeholder"/>
      </w:pPr>
      <w:r w:rsidRPr="00474805">
        <w:rPr>
          <w:rStyle w:val="CharPartNo"/>
        </w:rPr>
        <w:t xml:space="preserve">  </w:t>
      </w:r>
      <w:r w:rsidRPr="00474805">
        <w:rPr>
          <w:rStyle w:val="CharPartText"/>
        </w:rPr>
        <w:t xml:space="preserve">  </w:t>
      </w:r>
    </w:p>
    <w:p w14:paraId="4531D220" w14:textId="77777777" w:rsidR="00A73B46" w:rsidRPr="00474805" w:rsidRDefault="00A73B46">
      <w:pPr>
        <w:pStyle w:val="Placeholder"/>
      </w:pPr>
      <w:r w:rsidRPr="00474805">
        <w:rPr>
          <w:rStyle w:val="CharDivNo"/>
        </w:rPr>
        <w:t xml:space="preserve">  </w:t>
      </w:r>
      <w:r w:rsidRPr="00474805">
        <w:rPr>
          <w:rStyle w:val="CharDivText"/>
        </w:rPr>
        <w:t xml:space="preserve">  </w:t>
      </w:r>
    </w:p>
    <w:p w14:paraId="23570066" w14:textId="77777777" w:rsidR="00A73B46" w:rsidRPr="00474805" w:rsidRDefault="00A73B46">
      <w:pPr>
        <w:pStyle w:val="Placeholder"/>
      </w:pPr>
      <w:r w:rsidRPr="00474805">
        <w:rPr>
          <w:rStyle w:val="charContents"/>
          <w:sz w:val="16"/>
        </w:rPr>
        <w:t xml:space="preserve">  </w:t>
      </w:r>
      <w:r w:rsidRPr="00474805">
        <w:rPr>
          <w:rStyle w:val="charPage"/>
        </w:rPr>
        <w:t xml:space="preserve">  </w:t>
      </w:r>
    </w:p>
    <w:p w14:paraId="4E68AEC0" w14:textId="77777777" w:rsidR="00A73B46" w:rsidRPr="00474805" w:rsidRDefault="00A73B46" w:rsidP="00C5639B">
      <w:pPr>
        <w:pStyle w:val="N-line3"/>
      </w:pPr>
    </w:p>
    <w:p w14:paraId="50DC1B07" w14:textId="69CA920C" w:rsidR="00A73B46" w:rsidRPr="00474805" w:rsidRDefault="005568D9" w:rsidP="005568D9">
      <w:pPr>
        <w:pStyle w:val="AH5Sec"/>
        <w:shd w:val="pct25" w:color="auto" w:fill="auto"/>
      </w:pPr>
      <w:r w:rsidRPr="005568D9">
        <w:rPr>
          <w:rStyle w:val="CharSectNo"/>
        </w:rPr>
        <w:t>1</w:t>
      </w:r>
      <w:r w:rsidRPr="00474805">
        <w:tab/>
      </w:r>
      <w:r w:rsidR="00A73B46" w:rsidRPr="00474805">
        <w:t>Name of regulation</w:t>
      </w:r>
    </w:p>
    <w:p w14:paraId="2705BDC7" w14:textId="63F908A6" w:rsidR="00A73B46" w:rsidRPr="00474805" w:rsidRDefault="00A73B46">
      <w:pPr>
        <w:pStyle w:val="Amainreturn"/>
      </w:pPr>
      <w:r w:rsidRPr="00474805">
        <w:t xml:space="preserve">This regulation is the </w:t>
      </w:r>
      <w:r w:rsidRPr="00474805">
        <w:rPr>
          <w:i/>
        </w:rPr>
        <w:fldChar w:fldCharType="begin"/>
      </w:r>
      <w:r w:rsidRPr="00474805">
        <w:rPr>
          <w:i/>
        </w:rPr>
        <w:instrText xml:space="preserve"> REF citation \*charformat </w:instrText>
      </w:r>
      <w:r w:rsidRPr="00474805">
        <w:rPr>
          <w:i/>
        </w:rPr>
        <w:fldChar w:fldCharType="separate"/>
      </w:r>
      <w:r w:rsidR="00580FB9" w:rsidRPr="00580FB9">
        <w:rPr>
          <w:i/>
        </w:rPr>
        <w:t>Magistrates Court (Building Infringement Notices) Amendment Regulation 2024 (No 2)</w:t>
      </w:r>
      <w:r w:rsidRPr="00474805">
        <w:rPr>
          <w:i/>
        </w:rPr>
        <w:fldChar w:fldCharType="end"/>
      </w:r>
      <w:r w:rsidRPr="00474805">
        <w:rPr>
          <w:iCs/>
        </w:rPr>
        <w:t>.</w:t>
      </w:r>
    </w:p>
    <w:p w14:paraId="224E33CB" w14:textId="2C26DBCA" w:rsidR="00A73B46" w:rsidRPr="00474805" w:rsidRDefault="005568D9" w:rsidP="00E51250">
      <w:pPr>
        <w:pStyle w:val="AH5Sec"/>
        <w:shd w:val="pct25" w:color="auto" w:fill="auto"/>
      </w:pPr>
      <w:r w:rsidRPr="005568D9">
        <w:rPr>
          <w:rStyle w:val="CharSectNo"/>
        </w:rPr>
        <w:lastRenderedPageBreak/>
        <w:t>2</w:t>
      </w:r>
      <w:r w:rsidRPr="00474805">
        <w:tab/>
      </w:r>
      <w:r w:rsidR="00A73B46" w:rsidRPr="00474805">
        <w:t>Commencement</w:t>
      </w:r>
    </w:p>
    <w:p w14:paraId="2D25A493" w14:textId="77777777" w:rsidR="00A73B46" w:rsidRPr="00474805" w:rsidRDefault="00A73B46" w:rsidP="00E51250">
      <w:pPr>
        <w:pStyle w:val="Amainreturn"/>
        <w:keepNext/>
      </w:pPr>
      <w:r w:rsidRPr="00474805">
        <w:t>This regulation commences on the day after its notification day.</w:t>
      </w:r>
    </w:p>
    <w:p w14:paraId="18276D3A" w14:textId="6610F1BC" w:rsidR="00A73B46" w:rsidRPr="00474805" w:rsidRDefault="00A73B46" w:rsidP="00E51250">
      <w:pPr>
        <w:pStyle w:val="aNote"/>
        <w:keepNext/>
      </w:pPr>
      <w:r w:rsidRPr="00A6326C">
        <w:rPr>
          <w:rStyle w:val="charItals"/>
        </w:rPr>
        <w:t>Note</w:t>
      </w:r>
      <w:r w:rsidRPr="00A6326C">
        <w:rPr>
          <w:rStyle w:val="charItals"/>
        </w:rPr>
        <w:tab/>
      </w:r>
      <w:r w:rsidRPr="00474805">
        <w:t xml:space="preserve">The naming and commencement provisions automatically commence on the notification day (see </w:t>
      </w:r>
      <w:hyperlink r:id="rId16" w:tooltip="A2001-14" w:history="1">
        <w:r w:rsidR="00A6326C" w:rsidRPr="00A6326C">
          <w:rPr>
            <w:rStyle w:val="charCitHyperlinkAbbrev"/>
          </w:rPr>
          <w:t>Legislation Act</w:t>
        </w:r>
      </w:hyperlink>
      <w:r w:rsidRPr="00474805">
        <w:t>, s 75 (1)).</w:t>
      </w:r>
    </w:p>
    <w:p w14:paraId="304DCCF4" w14:textId="24675B50" w:rsidR="00A73B46" w:rsidRPr="00474805" w:rsidRDefault="005568D9" w:rsidP="005568D9">
      <w:pPr>
        <w:pStyle w:val="AH5Sec"/>
        <w:shd w:val="pct25" w:color="auto" w:fill="auto"/>
      </w:pPr>
      <w:r w:rsidRPr="005568D9">
        <w:rPr>
          <w:rStyle w:val="CharSectNo"/>
        </w:rPr>
        <w:t>3</w:t>
      </w:r>
      <w:r w:rsidRPr="00474805">
        <w:tab/>
      </w:r>
      <w:r w:rsidR="00A73B46" w:rsidRPr="00474805">
        <w:t>Legislation amended</w:t>
      </w:r>
    </w:p>
    <w:p w14:paraId="33BC7180" w14:textId="0983D8ED" w:rsidR="00A73B46" w:rsidRPr="00474805" w:rsidRDefault="00A73B46">
      <w:pPr>
        <w:pStyle w:val="Amainreturn"/>
      </w:pPr>
      <w:r w:rsidRPr="00474805">
        <w:t xml:space="preserve">This regulation amends the </w:t>
      </w:r>
      <w:hyperlink r:id="rId17" w:tooltip="SL2008-10" w:history="1">
        <w:r w:rsidR="00A6326C" w:rsidRPr="00A6326C">
          <w:rPr>
            <w:rStyle w:val="charCitHyperlinkItal"/>
          </w:rPr>
          <w:t>Magistrates Court (Building Infringement Notices) Regulation 2008</w:t>
        </w:r>
      </w:hyperlink>
      <w:r w:rsidRPr="00474805">
        <w:t>.</w:t>
      </w:r>
    </w:p>
    <w:p w14:paraId="45FC19BB" w14:textId="0979E588" w:rsidR="00F67F0E" w:rsidRPr="00474805" w:rsidRDefault="005568D9" w:rsidP="005568D9">
      <w:pPr>
        <w:pStyle w:val="AH5Sec"/>
        <w:shd w:val="pct25" w:color="auto" w:fill="auto"/>
      </w:pPr>
      <w:r w:rsidRPr="005568D9">
        <w:rPr>
          <w:rStyle w:val="CharSectNo"/>
        </w:rPr>
        <w:t>4</w:t>
      </w:r>
      <w:r w:rsidRPr="00474805">
        <w:tab/>
      </w:r>
      <w:r w:rsidR="00F67F0E" w:rsidRPr="00474805">
        <w:t>Schedule 1, part 1.1, items 8 to 10</w:t>
      </w:r>
    </w:p>
    <w:p w14:paraId="7C5FAAE0" w14:textId="57E1FB5B" w:rsidR="00F67F0E" w:rsidRPr="00474805" w:rsidRDefault="00F67F0E" w:rsidP="00F67F0E">
      <w:pPr>
        <w:pStyle w:val="direction"/>
      </w:pPr>
      <w:r w:rsidRPr="00474805">
        <w:t>omit</w:t>
      </w:r>
    </w:p>
    <w:p w14:paraId="54E544FA" w14:textId="77777777" w:rsidR="005568D9" w:rsidRDefault="005568D9">
      <w:pPr>
        <w:pStyle w:val="02Text"/>
        <w:sectPr w:rsidR="005568D9" w:rsidSect="005568D9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D420807" w14:textId="77777777" w:rsidR="00A73B46" w:rsidRPr="00474805" w:rsidRDefault="00A73B46" w:rsidP="00AB3E20">
      <w:pPr>
        <w:pStyle w:val="N-line2"/>
      </w:pPr>
    </w:p>
    <w:p w14:paraId="093AC864" w14:textId="77777777" w:rsidR="00A73B46" w:rsidRPr="00474805" w:rsidRDefault="00A73B46">
      <w:pPr>
        <w:pStyle w:val="EndNoteHeading"/>
      </w:pPr>
      <w:r w:rsidRPr="00474805">
        <w:t>Endnotes</w:t>
      </w:r>
    </w:p>
    <w:p w14:paraId="2F26619F" w14:textId="77777777" w:rsidR="00A73B46" w:rsidRPr="00474805" w:rsidRDefault="00A73B46">
      <w:pPr>
        <w:pStyle w:val="EndNoteSubHeading"/>
      </w:pPr>
      <w:r w:rsidRPr="00474805">
        <w:t>1</w:t>
      </w:r>
      <w:r w:rsidRPr="00474805">
        <w:tab/>
        <w:t>Notification</w:t>
      </w:r>
    </w:p>
    <w:p w14:paraId="6E7BDA90" w14:textId="1B65C539" w:rsidR="00A73B46" w:rsidRPr="00474805" w:rsidRDefault="00A73B46">
      <w:pPr>
        <w:pStyle w:val="EndNoteText"/>
      </w:pPr>
      <w:r w:rsidRPr="00474805">
        <w:tab/>
        <w:t xml:space="preserve">Notified under the </w:t>
      </w:r>
      <w:hyperlink r:id="rId23" w:tooltip="A2001-14" w:history="1">
        <w:r w:rsidR="00A6326C" w:rsidRPr="00A6326C">
          <w:rPr>
            <w:rStyle w:val="charCitHyperlinkAbbrev"/>
          </w:rPr>
          <w:t>Legislation Act</w:t>
        </w:r>
      </w:hyperlink>
      <w:r w:rsidRPr="00474805">
        <w:t xml:space="preserve"> on</w:t>
      </w:r>
      <w:r w:rsidR="008B4EB4">
        <w:t xml:space="preserve"> 9 September 2024</w:t>
      </w:r>
      <w:r w:rsidRPr="00474805">
        <w:t>.</w:t>
      </w:r>
    </w:p>
    <w:p w14:paraId="207CC34C" w14:textId="77777777" w:rsidR="00A73B46" w:rsidRPr="00474805" w:rsidRDefault="00A73B46">
      <w:pPr>
        <w:pStyle w:val="EndNoteSubHeading"/>
      </w:pPr>
      <w:r w:rsidRPr="00474805">
        <w:t>2</w:t>
      </w:r>
      <w:r w:rsidRPr="00474805">
        <w:tab/>
        <w:t>Republications of amended laws</w:t>
      </w:r>
    </w:p>
    <w:p w14:paraId="6D5CED2F" w14:textId="3B0A1C38" w:rsidR="00A73B46" w:rsidRPr="00474805" w:rsidRDefault="00A73B46">
      <w:pPr>
        <w:pStyle w:val="EndNoteText"/>
      </w:pPr>
      <w:r w:rsidRPr="00474805">
        <w:tab/>
        <w:t xml:space="preserve">For the latest republication of amended laws, see </w:t>
      </w:r>
      <w:hyperlink r:id="rId24" w:history="1">
        <w:r w:rsidR="00A6326C" w:rsidRPr="00A6326C">
          <w:rPr>
            <w:rStyle w:val="charCitHyperlinkAbbrev"/>
          </w:rPr>
          <w:t>www.legislation.act.gov.au</w:t>
        </w:r>
      </w:hyperlink>
      <w:r w:rsidRPr="00474805">
        <w:t>.</w:t>
      </w:r>
    </w:p>
    <w:p w14:paraId="21041538" w14:textId="77777777" w:rsidR="00A73B46" w:rsidRPr="00474805" w:rsidRDefault="00A73B46">
      <w:pPr>
        <w:pStyle w:val="N-line2"/>
      </w:pPr>
    </w:p>
    <w:p w14:paraId="3A17DA48" w14:textId="77777777" w:rsidR="005568D9" w:rsidRDefault="005568D9">
      <w:pPr>
        <w:pStyle w:val="05EndNote"/>
        <w:sectPr w:rsidR="005568D9" w:rsidSect="005568D9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F930F57" w14:textId="77777777" w:rsidR="00A73B46" w:rsidRPr="00474805" w:rsidRDefault="00A73B46" w:rsidP="00AB3E20"/>
    <w:p w14:paraId="37C04403" w14:textId="77777777" w:rsidR="002F18F3" w:rsidRDefault="002F18F3" w:rsidP="00A73B46"/>
    <w:p w14:paraId="5121E6B9" w14:textId="77777777" w:rsidR="005568D9" w:rsidRDefault="005568D9" w:rsidP="005568D9"/>
    <w:p w14:paraId="55CD15F7" w14:textId="77777777" w:rsidR="005568D9" w:rsidRDefault="005568D9" w:rsidP="005568D9">
      <w:pPr>
        <w:suppressLineNumbers/>
      </w:pPr>
    </w:p>
    <w:p w14:paraId="10D1BECC" w14:textId="77777777" w:rsidR="005568D9" w:rsidRDefault="005568D9" w:rsidP="005568D9">
      <w:pPr>
        <w:suppressLineNumbers/>
      </w:pPr>
    </w:p>
    <w:p w14:paraId="67A2DDED" w14:textId="77777777" w:rsidR="005568D9" w:rsidRDefault="005568D9" w:rsidP="005568D9">
      <w:pPr>
        <w:suppressLineNumbers/>
      </w:pPr>
    </w:p>
    <w:p w14:paraId="738B7242" w14:textId="77777777" w:rsidR="005568D9" w:rsidRDefault="005568D9" w:rsidP="005568D9">
      <w:pPr>
        <w:suppressLineNumbers/>
      </w:pPr>
    </w:p>
    <w:p w14:paraId="7A33B85A" w14:textId="77777777" w:rsidR="00EC37D5" w:rsidRDefault="00EC37D5" w:rsidP="005568D9">
      <w:pPr>
        <w:suppressLineNumbers/>
      </w:pPr>
    </w:p>
    <w:p w14:paraId="736EF5CD" w14:textId="77777777" w:rsidR="00EC37D5" w:rsidRDefault="00EC37D5" w:rsidP="005568D9">
      <w:pPr>
        <w:suppressLineNumbers/>
      </w:pPr>
    </w:p>
    <w:p w14:paraId="07BCA2EC" w14:textId="77777777" w:rsidR="005568D9" w:rsidRDefault="005568D9" w:rsidP="005568D9">
      <w:pPr>
        <w:suppressLineNumbers/>
      </w:pPr>
    </w:p>
    <w:p w14:paraId="6B39DDED" w14:textId="77777777" w:rsidR="005568D9" w:rsidRDefault="005568D9" w:rsidP="005568D9">
      <w:pPr>
        <w:suppressLineNumbers/>
      </w:pPr>
    </w:p>
    <w:p w14:paraId="2B42C474" w14:textId="77777777" w:rsidR="005568D9" w:rsidRDefault="005568D9" w:rsidP="005568D9">
      <w:pPr>
        <w:suppressLineNumbers/>
      </w:pPr>
    </w:p>
    <w:p w14:paraId="5462D881" w14:textId="1DDE8C11" w:rsidR="005568D9" w:rsidRDefault="005568D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5568D9" w:rsidSect="005568D9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A37" w14:textId="77777777" w:rsidR="00A73B46" w:rsidRDefault="00A73B46">
      <w:r>
        <w:separator/>
      </w:r>
    </w:p>
  </w:endnote>
  <w:endnote w:type="continuationSeparator" w:id="0">
    <w:p w14:paraId="7EA2C5B4" w14:textId="77777777" w:rsidR="00A73B46" w:rsidRDefault="00A7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E5BD" w14:textId="200300FD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277F" w14:textId="2019FCC6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21BC" w14:textId="1C723032" w:rsidR="005568D9" w:rsidRDefault="005568D9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42D4C">
      <w:rPr>
        <w:rFonts w:ascii="Arial" w:hAnsi="Arial"/>
        <w:sz w:val="12"/>
      </w:rPr>
      <w:t>J2024-692</w:t>
    </w:r>
    <w:r>
      <w:rPr>
        <w:rFonts w:ascii="Arial" w:hAnsi="Arial"/>
        <w:sz w:val="12"/>
      </w:rPr>
      <w:fldChar w:fldCharType="end"/>
    </w:r>
  </w:p>
  <w:p w14:paraId="11CE13FF" w14:textId="6EC89571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C5F4" w14:textId="77777777" w:rsidR="005568D9" w:rsidRDefault="005568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568D9" w:rsidRPr="00CB3D59" w14:paraId="77C469E8" w14:textId="77777777">
      <w:tc>
        <w:tcPr>
          <w:tcW w:w="847" w:type="pct"/>
        </w:tcPr>
        <w:p w14:paraId="1128CC21" w14:textId="77777777" w:rsidR="005568D9" w:rsidRPr="006D109C" w:rsidRDefault="005568D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52BC116" w14:textId="2F3520C7" w:rsidR="005568D9" w:rsidRPr="006D109C" w:rsidRDefault="005568D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42D4C" w:rsidRPr="00042D4C">
            <w:rPr>
              <w:rFonts w:cs="Arial"/>
              <w:szCs w:val="18"/>
            </w:rPr>
            <w:t xml:space="preserve">Magistrates Court (Building </w:t>
          </w:r>
          <w:r w:rsidR="00042D4C">
            <w:t>Infringement Notices) Amendment Regulation 2024 (No 2)</w:t>
          </w:r>
          <w:r>
            <w:rPr>
              <w:rFonts w:cs="Arial"/>
              <w:szCs w:val="18"/>
            </w:rPr>
            <w:fldChar w:fldCharType="end"/>
          </w:r>
        </w:p>
        <w:p w14:paraId="5A9B648C" w14:textId="712EEB71" w:rsidR="005568D9" w:rsidRPr="00783A18" w:rsidRDefault="005568D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66D3CDB" w14:textId="3240EB4B" w:rsidR="005568D9" w:rsidRPr="006D109C" w:rsidRDefault="005568D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>SL2024-26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51FED01" w14:textId="5AB74F07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D7" w14:textId="77777777" w:rsidR="005568D9" w:rsidRDefault="005568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568D9" w:rsidRPr="00CB3D59" w14:paraId="43E78703" w14:textId="77777777">
      <w:tc>
        <w:tcPr>
          <w:tcW w:w="1061" w:type="pct"/>
        </w:tcPr>
        <w:p w14:paraId="56F9387B" w14:textId="2657ECC3" w:rsidR="005568D9" w:rsidRPr="006D109C" w:rsidRDefault="005568D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>SL2024-26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1F8BB6C" w14:textId="1456CFAD" w:rsidR="005568D9" w:rsidRPr="006D109C" w:rsidRDefault="005568D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42D4C" w:rsidRPr="00042D4C">
            <w:rPr>
              <w:rFonts w:cs="Arial"/>
              <w:szCs w:val="18"/>
            </w:rPr>
            <w:t xml:space="preserve">Magistrates Court (Building </w:t>
          </w:r>
          <w:r w:rsidR="00042D4C">
            <w:t>Infringement Notices) Amendment Regulation 2024 (No 2)</w:t>
          </w:r>
          <w:r>
            <w:rPr>
              <w:rFonts w:cs="Arial"/>
              <w:szCs w:val="18"/>
            </w:rPr>
            <w:fldChar w:fldCharType="end"/>
          </w:r>
        </w:p>
        <w:p w14:paraId="2E3AF7ED" w14:textId="72FF7E9A" w:rsidR="005568D9" w:rsidRPr="00783A18" w:rsidRDefault="005568D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42D4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74602D6" w14:textId="77777777" w:rsidR="005568D9" w:rsidRPr="006D109C" w:rsidRDefault="005568D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4334B91" w14:textId="59BA4A0A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0CC8" w14:textId="77777777" w:rsidR="005568D9" w:rsidRDefault="005568D9">
    <w:pPr>
      <w:rPr>
        <w:sz w:val="16"/>
      </w:rPr>
    </w:pPr>
  </w:p>
  <w:p w14:paraId="28DA31CB" w14:textId="169FEB25" w:rsidR="005568D9" w:rsidRDefault="005568D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42D4C">
      <w:rPr>
        <w:rFonts w:ascii="Arial" w:hAnsi="Arial"/>
        <w:sz w:val="12"/>
      </w:rPr>
      <w:t>J2024-692</w:t>
    </w:r>
    <w:r>
      <w:rPr>
        <w:rFonts w:ascii="Arial" w:hAnsi="Arial"/>
        <w:sz w:val="12"/>
      </w:rPr>
      <w:fldChar w:fldCharType="end"/>
    </w:r>
  </w:p>
  <w:p w14:paraId="55B50A1E" w14:textId="2E49A135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176" w14:textId="77777777" w:rsidR="005568D9" w:rsidRDefault="005568D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568D9" w14:paraId="5A54A349" w14:textId="77777777">
      <w:trPr>
        <w:jc w:val="center"/>
      </w:trPr>
      <w:tc>
        <w:tcPr>
          <w:tcW w:w="1240" w:type="dxa"/>
        </w:tcPr>
        <w:p w14:paraId="3FB22736" w14:textId="77777777" w:rsidR="005568D9" w:rsidRDefault="005568D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0971710" w14:textId="2FAE2CBE" w:rsidR="005568D9" w:rsidRDefault="005568D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42D4C">
            <w:t>Magistrates Court (Building Infringement Notices) Amendment Regulation 2024 (No 2)</w:t>
          </w:r>
          <w:r>
            <w:fldChar w:fldCharType="end"/>
          </w:r>
        </w:p>
        <w:p w14:paraId="2F5C8F7D" w14:textId="7D6E01A0" w:rsidR="005568D9" w:rsidRDefault="005568D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42D4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CF97D9D" w14:textId="74DD2926" w:rsidR="005568D9" w:rsidRDefault="005568D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42D4C">
            <w:t>SL2024-26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</w:p>
      </w:tc>
    </w:tr>
  </w:tbl>
  <w:p w14:paraId="7C090AA5" w14:textId="00AB8958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D4B4" w14:textId="77777777" w:rsidR="005568D9" w:rsidRDefault="005568D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568D9" w14:paraId="1901247B" w14:textId="77777777">
      <w:trPr>
        <w:jc w:val="center"/>
      </w:trPr>
      <w:tc>
        <w:tcPr>
          <w:tcW w:w="1553" w:type="dxa"/>
        </w:tcPr>
        <w:p w14:paraId="533ABB48" w14:textId="6B081D63" w:rsidR="005568D9" w:rsidRDefault="005568D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42D4C">
            <w:t>SL2024-26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F2FAB5A" w14:textId="2E8BCECA" w:rsidR="005568D9" w:rsidRDefault="005568D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42D4C">
            <w:t>Magistrates Court (Building Infringement Notices) Amendment Regulation 2024 (No 2)</w:t>
          </w:r>
          <w:r>
            <w:fldChar w:fldCharType="end"/>
          </w:r>
        </w:p>
        <w:p w14:paraId="32CD4847" w14:textId="7A8AB1BF" w:rsidR="005568D9" w:rsidRDefault="005568D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42D4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42D4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85AA88F" w14:textId="77777777" w:rsidR="005568D9" w:rsidRDefault="005568D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BE154CE" w14:textId="455FA0E0" w:rsidR="005568D9" w:rsidRPr="0051768A" w:rsidRDefault="005568D9" w:rsidP="0051768A">
    <w:pPr>
      <w:pStyle w:val="Status"/>
      <w:rPr>
        <w:rFonts w:cs="Arial"/>
      </w:rPr>
    </w:pPr>
    <w:r w:rsidRPr="0051768A">
      <w:rPr>
        <w:rFonts w:cs="Arial"/>
      </w:rPr>
      <w:fldChar w:fldCharType="begin"/>
    </w:r>
    <w:r w:rsidRPr="0051768A">
      <w:rPr>
        <w:rFonts w:cs="Arial"/>
      </w:rPr>
      <w:instrText xml:space="preserve"> DOCPROPERTY "Status" </w:instrText>
    </w:r>
    <w:r w:rsidRPr="0051768A">
      <w:rPr>
        <w:rFonts w:cs="Arial"/>
      </w:rPr>
      <w:fldChar w:fldCharType="separate"/>
    </w:r>
    <w:r w:rsidR="00042D4C" w:rsidRPr="0051768A">
      <w:rPr>
        <w:rFonts w:cs="Arial"/>
      </w:rPr>
      <w:t xml:space="preserve"> </w:t>
    </w:r>
    <w:r w:rsidRPr="0051768A">
      <w:rPr>
        <w:rFonts w:cs="Arial"/>
      </w:rPr>
      <w:fldChar w:fldCharType="end"/>
    </w:r>
    <w:r w:rsidR="0051768A" w:rsidRPr="0051768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9B4E" w14:textId="77777777" w:rsidR="00A73B46" w:rsidRDefault="00A73B46">
      <w:r>
        <w:separator/>
      </w:r>
    </w:p>
  </w:footnote>
  <w:footnote w:type="continuationSeparator" w:id="0">
    <w:p w14:paraId="719DBE1B" w14:textId="77777777" w:rsidR="00A73B46" w:rsidRDefault="00A7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131A" w14:textId="77777777" w:rsidR="008B4EB4" w:rsidRDefault="008B4EB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D31C" w14:textId="77777777" w:rsidR="004E49DF" w:rsidRPr="005568D9" w:rsidRDefault="004E49DF" w:rsidP="00556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FC88" w14:textId="77777777" w:rsidR="008B4EB4" w:rsidRDefault="008B4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21EC" w14:textId="77777777" w:rsidR="008B4EB4" w:rsidRDefault="008B4E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568D9" w:rsidRPr="00CB3D59" w14:paraId="5F7B6A67" w14:textId="77777777" w:rsidTr="003A49FD">
      <w:tc>
        <w:tcPr>
          <w:tcW w:w="1701" w:type="dxa"/>
        </w:tcPr>
        <w:p w14:paraId="7A940A5A" w14:textId="6861DB11" w:rsidR="005568D9" w:rsidRPr="006D109C" w:rsidRDefault="005568D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C5E0F3D" w14:textId="573E07B6" w:rsidR="005568D9" w:rsidRPr="006D109C" w:rsidRDefault="005568D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568D9" w:rsidRPr="00CB3D59" w14:paraId="24A2DEC2" w14:textId="77777777" w:rsidTr="003A49FD">
      <w:tc>
        <w:tcPr>
          <w:tcW w:w="1701" w:type="dxa"/>
        </w:tcPr>
        <w:p w14:paraId="1CADEA0E" w14:textId="722BDFF0" w:rsidR="005568D9" w:rsidRPr="006D109C" w:rsidRDefault="005568D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6F8DF7F" w14:textId="2A0F124B" w:rsidR="005568D9" w:rsidRPr="006D109C" w:rsidRDefault="005568D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568D9" w:rsidRPr="00CB3D59" w14:paraId="5478923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748873B" w14:textId="1A1D3D62" w:rsidR="005568D9" w:rsidRPr="006D109C" w:rsidRDefault="005568D9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1768A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08F03A8" w14:textId="77777777" w:rsidR="005568D9" w:rsidRDefault="005568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568D9" w:rsidRPr="00CB3D59" w14:paraId="50E3EB2B" w14:textId="77777777" w:rsidTr="003A49FD">
      <w:tc>
        <w:tcPr>
          <w:tcW w:w="6320" w:type="dxa"/>
        </w:tcPr>
        <w:p w14:paraId="0B15D738" w14:textId="14C5AEB7" w:rsidR="005568D9" w:rsidRPr="006D109C" w:rsidRDefault="005568D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FEE37EA" w14:textId="019717D5" w:rsidR="005568D9" w:rsidRPr="006D109C" w:rsidRDefault="005568D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568D9" w:rsidRPr="00CB3D59" w14:paraId="7E377F3B" w14:textId="77777777" w:rsidTr="003A49FD">
      <w:tc>
        <w:tcPr>
          <w:tcW w:w="6320" w:type="dxa"/>
        </w:tcPr>
        <w:p w14:paraId="52C19E52" w14:textId="0F648D5F" w:rsidR="005568D9" w:rsidRPr="006D109C" w:rsidRDefault="005568D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8E3977D" w14:textId="7A06C20E" w:rsidR="005568D9" w:rsidRPr="006D109C" w:rsidRDefault="005568D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568D9" w:rsidRPr="00CB3D59" w14:paraId="03FDA96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18FF0F" w14:textId="046E9BC3" w:rsidR="005568D9" w:rsidRPr="006D109C" w:rsidRDefault="005568D9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42D4C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58D525" w14:textId="77777777" w:rsidR="005568D9" w:rsidRDefault="005568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568D9" w14:paraId="1D410F40" w14:textId="77777777">
      <w:trPr>
        <w:jc w:val="center"/>
      </w:trPr>
      <w:tc>
        <w:tcPr>
          <w:tcW w:w="1234" w:type="dxa"/>
        </w:tcPr>
        <w:p w14:paraId="401DDCBD" w14:textId="77777777" w:rsidR="005568D9" w:rsidRDefault="005568D9">
          <w:pPr>
            <w:pStyle w:val="HeaderEven"/>
          </w:pPr>
        </w:p>
      </w:tc>
      <w:tc>
        <w:tcPr>
          <w:tcW w:w="6062" w:type="dxa"/>
        </w:tcPr>
        <w:p w14:paraId="54AA1DAB" w14:textId="77777777" w:rsidR="005568D9" w:rsidRDefault="005568D9">
          <w:pPr>
            <w:pStyle w:val="HeaderEven"/>
          </w:pPr>
        </w:p>
      </w:tc>
    </w:tr>
    <w:tr w:rsidR="005568D9" w14:paraId="4867DBA9" w14:textId="77777777">
      <w:trPr>
        <w:jc w:val="center"/>
      </w:trPr>
      <w:tc>
        <w:tcPr>
          <w:tcW w:w="1234" w:type="dxa"/>
        </w:tcPr>
        <w:p w14:paraId="63F2D3D4" w14:textId="77777777" w:rsidR="005568D9" w:rsidRDefault="005568D9">
          <w:pPr>
            <w:pStyle w:val="HeaderEven"/>
          </w:pPr>
        </w:p>
      </w:tc>
      <w:tc>
        <w:tcPr>
          <w:tcW w:w="6062" w:type="dxa"/>
        </w:tcPr>
        <w:p w14:paraId="75B55417" w14:textId="77777777" w:rsidR="005568D9" w:rsidRDefault="005568D9">
          <w:pPr>
            <w:pStyle w:val="HeaderEven"/>
          </w:pPr>
        </w:p>
      </w:tc>
    </w:tr>
    <w:tr w:rsidR="005568D9" w14:paraId="0B6F376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362AC0C" w14:textId="77777777" w:rsidR="005568D9" w:rsidRDefault="005568D9">
          <w:pPr>
            <w:pStyle w:val="HeaderEven6"/>
          </w:pPr>
        </w:p>
      </w:tc>
    </w:tr>
  </w:tbl>
  <w:p w14:paraId="44AD4B9A" w14:textId="77777777" w:rsidR="005568D9" w:rsidRDefault="005568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568D9" w14:paraId="4B1208BE" w14:textId="77777777">
      <w:trPr>
        <w:jc w:val="center"/>
      </w:trPr>
      <w:tc>
        <w:tcPr>
          <w:tcW w:w="6062" w:type="dxa"/>
        </w:tcPr>
        <w:p w14:paraId="1B7667FB" w14:textId="77777777" w:rsidR="005568D9" w:rsidRDefault="005568D9">
          <w:pPr>
            <w:pStyle w:val="HeaderOdd"/>
          </w:pPr>
        </w:p>
      </w:tc>
      <w:tc>
        <w:tcPr>
          <w:tcW w:w="1234" w:type="dxa"/>
        </w:tcPr>
        <w:p w14:paraId="287FD4C3" w14:textId="77777777" w:rsidR="005568D9" w:rsidRDefault="005568D9">
          <w:pPr>
            <w:pStyle w:val="HeaderOdd"/>
          </w:pPr>
        </w:p>
      </w:tc>
    </w:tr>
    <w:tr w:rsidR="005568D9" w14:paraId="63375748" w14:textId="77777777">
      <w:trPr>
        <w:jc w:val="center"/>
      </w:trPr>
      <w:tc>
        <w:tcPr>
          <w:tcW w:w="6062" w:type="dxa"/>
        </w:tcPr>
        <w:p w14:paraId="0DE63AF1" w14:textId="77777777" w:rsidR="005568D9" w:rsidRDefault="005568D9">
          <w:pPr>
            <w:pStyle w:val="HeaderOdd"/>
          </w:pPr>
        </w:p>
      </w:tc>
      <w:tc>
        <w:tcPr>
          <w:tcW w:w="1234" w:type="dxa"/>
        </w:tcPr>
        <w:p w14:paraId="546FE1D4" w14:textId="77777777" w:rsidR="005568D9" w:rsidRDefault="005568D9">
          <w:pPr>
            <w:pStyle w:val="HeaderOdd"/>
          </w:pPr>
        </w:p>
      </w:tc>
    </w:tr>
    <w:tr w:rsidR="005568D9" w14:paraId="23BA1F7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1C5A1E" w14:textId="77777777" w:rsidR="005568D9" w:rsidRDefault="005568D9">
          <w:pPr>
            <w:pStyle w:val="HeaderOdd6"/>
          </w:pPr>
        </w:p>
      </w:tc>
    </w:tr>
  </w:tbl>
  <w:p w14:paraId="36570282" w14:textId="77777777" w:rsidR="005568D9" w:rsidRDefault="005568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0406738" w14:textId="77777777" w:rsidTr="00567644">
      <w:trPr>
        <w:jc w:val="center"/>
      </w:trPr>
      <w:tc>
        <w:tcPr>
          <w:tcW w:w="1068" w:type="pct"/>
        </w:tcPr>
        <w:p w14:paraId="75D08B4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C7BB0F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62D5A78" w14:textId="77777777" w:rsidTr="00567644">
      <w:trPr>
        <w:jc w:val="center"/>
      </w:trPr>
      <w:tc>
        <w:tcPr>
          <w:tcW w:w="1068" w:type="pct"/>
        </w:tcPr>
        <w:p w14:paraId="11C49C6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EAFB7D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E47B0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4F4AED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D514863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5D9C" w14:textId="77777777" w:rsidR="004E49DF" w:rsidRPr="005568D9" w:rsidRDefault="004E49DF" w:rsidP="00556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29F279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46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2D4C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133"/>
    <w:rsid w:val="00075618"/>
    <w:rsid w:val="000812D4"/>
    <w:rsid w:val="000813E1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6F7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474A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B5E02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16A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36C34"/>
    <w:rsid w:val="003419F4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8B4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2F62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15F2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2F77"/>
    <w:rsid w:val="004536AA"/>
    <w:rsid w:val="0045398D"/>
    <w:rsid w:val="00453E33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4805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17324"/>
    <w:rsid w:val="0051768A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E3B"/>
    <w:rsid w:val="005568D9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0FB9"/>
    <w:rsid w:val="005840DF"/>
    <w:rsid w:val="005859BF"/>
    <w:rsid w:val="00587DFD"/>
    <w:rsid w:val="00591DC0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2303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7391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4BC8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327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3FB1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A76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4EB4"/>
    <w:rsid w:val="008B6788"/>
    <w:rsid w:val="008B779C"/>
    <w:rsid w:val="008B7D6F"/>
    <w:rsid w:val="008C0975"/>
    <w:rsid w:val="008C1E20"/>
    <w:rsid w:val="008C1F06"/>
    <w:rsid w:val="008C72B4"/>
    <w:rsid w:val="008D6275"/>
    <w:rsid w:val="008E001D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6CBB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37F6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26C"/>
    <w:rsid w:val="00A63852"/>
    <w:rsid w:val="00A63DC2"/>
    <w:rsid w:val="00A64826"/>
    <w:rsid w:val="00A64E41"/>
    <w:rsid w:val="00A673BC"/>
    <w:rsid w:val="00A72452"/>
    <w:rsid w:val="00A729A0"/>
    <w:rsid w:val="00A73B46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A5D"/>
    <w:rsid w:val="00BC14BD"/>
    <w:rsid w:val="00BC1EF9"/>
    <w:rsid w:val="00BC3B10"/>
    <w:rsid w:val="00BC4898"/>
    <w:rsid w:val="00BC6252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98E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498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639B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611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D23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4303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44E9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250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0938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1BDD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6F09"/>
    <w:rsid w:val="00EC0738"/>
    <w:rsid w:val="00EC078A"/>
    <w:rsid w:val="00EC3630"/>
    <w:rsid w:val="00EC37D5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2D6A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67F0E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3D30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FB3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BBD41"/>
  <w15:docId w15:val="{7F32172D-8451-4A2C-8EE3-508A37C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D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568D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568D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568D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68D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91DC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91DC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91DC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91DC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91DC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568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568D9"/>
  </w:style>
  <w:style w:type="paragraph" w:customStyle="1" w:styleId="00ClientCover">
    <w:name w:val="00ClientCover"/>
    <w:basedOn w:val="Normal"/>
    <w:rsid w:val="005568D9"/>
  </w:style>
  <w:style w:type="paragraph" w:customStyle="1" w:styleId="02Text">
    <w:name w:val="02Text"/>
    <w:basedOn w:val="Normal"/>
    <w:rsid w:val="005568D9"/>
  </w:style>
  <w:style w:type="paragraph" w:customStyle="1" w:styleId="BillBasic">
    <w:name w:val="BillBasic"/>
    <w:link w:val="BillBasicChar"/>
    <w:rsid w:val="005568D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568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68D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568D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568D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568D9"/>
    <w:pPr>
      <w:spacing w:before="240"/>
    </w:pPr>
  </w:style>
  <w:style w:type="paragraph" w:customStyle="1" w:styleId="EnactingWords">
    <w:name w:val="EnactingWords"/>
    <w:basedOn w:val="BillBasic"/>
    <w:rsid w:val="005568D9"/>
    <w:pPr>
      <w:spacing w:before="120"/>
    </w:pPr>
  </w:style>
  <w:style w:type="paragraph" w:customStyle="1" w:styleId="Amain">
    <w:name w:val="A main"/>
    <w:basedOn w:val="BillBasic"/>
    <w:rsid w:val="005568D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568D9"/>
    <w:pPr>
      <w:ind w:left="1100"/>
    </w:pPr>
  </w:style>
  <w:style w:type="paragraph" w:customStyle="1" w:styleId="Apara">
    <w:name w:val="A para"/>
    <w:basedOn w:val="BillBasic"/>
    <w:rsid w:val="005568D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568D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568D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568D9"/>
    <w:pPr>
      <w:ind w:left="1100"/>
    </w:pPr>
  </w:style>
  <w:style w:type="paragraph" w:customStyle="1" w:styleId="aExamHead">
    <w:name w:val="aExam Head"/>
    <w:basedOn w:val="BillBasicHeading"/>
    <w:next w:val="aExam"/>
    <w:rsid w:val="005568D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568D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568D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568D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568D9"/>
    <w:pPr>
      <w:spacing w:before="120" w:after="60"/>
    </w:pPr>
  </w:style>
  <w:style w:type="paragraph" w:customStyle="1" w:styleId="HeaderOdd6">
    <w:name w:val="HeaderOdd6"/>
    <w:basedOn w:val="HeaderEven6"/>
    <w:rsid w:val="005568D9"/>
    <w:pPr>
      <w:jc w:val="right"/>
    </w:pPr>
  </w:style>
  <w:style w:type="paragraph" w:customStyle="1" w:styleId="HeaderOdd">
    <w:name w:val="HeaderOdd"/>
    <w:basedOn w:val="HeaderEven"/>
    <w:rsid w:val="005568D9"/>
    <w:pPr>
      <w:jc w:val="right"/>
    </w:pPr>
  </w:style>
  <w:style w:type="paragraph" w:customStyle="1" w:styleId="N-TOCheading">
    <w:name w:val="N-TOCheading"/>
    <w:basedOn w:val="BillBasicHeading"/>
    <w:next w:val="N-9pt"/>
    <w:rsid w:val="005568D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568D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568D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568D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568D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568D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568D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568D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568D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568D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568D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568D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568D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568D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568D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568D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568D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568D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568D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568D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568D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568D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568D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91DC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568D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568D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568D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568D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568D9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5568D9"/>
    <w:rPr>
      <w:rFonts w:ascii="Arial" w:hAnsi="Arial"/>
      <w:sz w:val="16"/>
    </w:rPr>
  </w:style>
  <w:style w:type="paragraph" w:customStyle="1" w:styleId="PageBreak">
    <w:name w:val="PageBreak"/>
    <w:basedOn w:val="Normal"/>
    <w:rsid w:val="005568D9"/>
    <w:rPr>
      <w:sz w:val="4"/>
    </w:rPr>
  </w:style>
  <w:style w:type="paragraph" w:customStyle="1" w:styleId="04Dictionary">
    <w:name w:val="04Dictionary"/>
    <w:basedOn w:val="Normal"/>
    <w:rsid w:val="005568D9"/>
  </w:style>
  <w:style w:type="paragraph" w:customStyle="1" w:styleId="N-line1">
    <w:name w:val="N-line1"/>
    <w:basedOn w:val="BillBasic"/>
    <w:rsid w:val="005568D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568D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568D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568D9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568D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568D9"/>
  </w:style>
  <w:style w:type="paragraph" w:customStyle="1" w:styleId="03Schedule">
    <w:name w:val="03Schedule"/>
    <w:basedOn w:val="Normal"/>
    <w:rsid w:val="005568D9"/>
  </w:style>
  <w:style w:type="paragraph" w:customStyle="1" w:styleId="ISched-heading">
    <w:name w:val="I Sched-heading"/>
    <w:basedOn w:val="BillBasicHeading"/>
    <w:next w:val="Normal"/>
    <w:rsid w:val="005568D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568D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568D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568D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568D9"/>
  </w:style>
  <w:style w:type="paragraph" w:customStyle="1" w:styleId="Ipara">
    <w:name w:val="I para"/>
    <w:basedOn w:val="Apara"/>
    <w:rsid w:val="005568D9"/>
    <w:pPr>
      <w:outlineLvl w:val="9"/>
    </w:pPr>
  </w:style>
  <w:style w:type="paragraph" w:customStyle="1" w:styleId="Isubpara">
    <w:name w:val="I subpara"/>
    <w:basedOn w:val="Asubpara"/>
    <w:rsid w:val="005568D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568D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568D9"/>
  </w:style>
  <w:style w:type="character" w:customStyle="1" w:styleId="CharDivNo">
    <w:name w:val="CharDivNo"/>
    <w:basedOn w:val="DefaultParagraphFont"/>
    <w:rsid w:val="005568D9"/>
  </w:style>
  <w:style w:type="character" w:customStyle="1" w:styleId="CharDivText">
    <w:name w:val="CharDivText"/>
    <w:basedOn w:val="DefaultParagraphFont"/>
    <w:rsid w:val="005568D9"/>
  </w:style>
  <w:style w:type="character" w:customStyle="1" w:styleId="CharPartNo">
    <w:name w:val="CharPartNo"/>
    <w:basedOn w:val="DefaultParagraphFont"/>
    <w:rsid w:val="005568D9"/>
  </w:style>
  <w:style w:type="paragraph" w:customStyle="1" w:styleId="Placeholder">
    <w:name w:val="Placeholder"/>
    <w:basedOn w:val="Normal"/>
    <w:rsid w:val="005568D9"/>
    <w:rPr>
      <w:sz w:val="10"/>
    </w:rPr>
  </w:style>
  <w:style w:type="paragraph" w:styleId="PlainText">
    <w:name w:val="Plain Text"/>
    <w:basedOn w:val="Normal"/>
    <w:rsid w:val="005568D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568D9"/>
  </w:style>
  <w:style w:type="character" w:customStyle="1" w:styleId="CharChapText">
    <w:name w:val="CharChapText"/>
    <w:basedOn w:val="DefaultParagraphFont"/>
    <w:rsid w:val="005568D9"/>
  </w:style>
  <w:style w:type="character" w:customStyle="1" w:styleId="CharPartText">
    <w:name w:val="CharPartText"/>
    <w:basedOn w:val="DefaultParagraphFont"/>
    <w:rsid w:val="005568D9"/>
  </w:style>
  <w:style w:type="paragraph" w:styleId="TOC1">
    <w:name w:val="toc 1"/>
    <w:basedOn w:val="Normal"/>
    <w:next w:val="Normal"/>
    <w:autoRedefine/>
    <w:rsid w:val="005568D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568D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568D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568D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568D9"/>
  </w:style>
  <w:style w:type="paragraph" w:styleId="Title">
    <w:name w:val="Title"/>
    <w:basedOn w:val="Normal"/>
    <w:qFormat/>
    <w:rsid w:val="00591DC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568D9"/>
    <w:pPr>
      <w:ind w:left="4252"/>
    </w:pPr>
  </w:style>
  <w:style w:type="paragraph" w:customStyle="1" w:styleId="ActNo">
    <w:name w:val="ActNo"/>
    <w:basedOn w:val="BillBasicHeading"/>
    <w:rsid w:val="005568D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568D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568D9"/>
    <w:pPr>
      <w:ind w:left="1500" w:hanging="400"/>
    </w:pPr>
  </w:style>
  <w:style w:type="paragraph" w:customStyle="1" w:styleId="LongTitle">
    <w:name w:val="LongTitle"/>
    <w:basedOn w:val="BillBasic"/>
    <w:rsid w:val="005568D9"/>
    <w:pPr>
      <w:spacing w:before="300"/>
    </w:pPr>
  </w:style>
  <w:style w:type="paragraph" w:customStyle="1" w:styleId="Minister">
    <w:name w:val="Minister"/>
    <w:basedOn w:val="BillBasic"/>
    <w:rsid w:val="005568D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568D9"/>
    <w:pPr>
      <w:tabs>
        <w:tab w:val="left" w:pos="4320"/>
      </w:tabs>
    </w:pPr>
  </w:style>
  <w:style w:type="paragraph" w:customStyle="1" w:styleId="madeunder">
    <w:name w:val="made under"/>
    <w:basedOn w:val="BillBasic"/>
    <w:rsid w:val="005568D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568D9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568D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568D9"/>
    <w:rPr>
      <w:i/>
    </w:rPr>
  </w:style>
  <w:style w:type="paragraph" w:customStyle="1" w:styleId="00SigningPage">
    <w:name w:val="00SigningPage"/>
    <w:basedOn w:val="Normal"/>
    <w:rsid w:val="005568D9"/>
  </w:style>
  <w:style w:type="paragraph" w:customStyle="1" w:styleId="Aparareturn">
    <w:name w:val="A para return"/>
    <w:basedOn w:val="BillBasic"/>
    <w:rsid w:val="005568D9"/>
    <w:pPr>
      <w:ind w:left="1600"/>
    </w:pPr>
  </w:style>
  <w:style w:type="paragraph" w:customStyle="1" w:styleId="Asubparareturn">
    <w:name w:val="A subpara return"/>
    <w:basedOn w:val="BillBasic"/>
    <w:rsid w:val="005568D9"/>
    <w:pPr>
      <w:ind w:left="2100"/>
    </w:pPr>
  </w:style>
  <w:style w:type="paragraph" w:customStyle="1" w:styleId="CommentNum">
    <w:name w:val="CommentNum"/>
    <w:basedOn w:val="Comment"/>
    <w:rsid w:val="005568D9"/>
    <w:pPr>
      <w:ind w:left="1800" w:hanging="1800"/>
    </w:pPr>
  </w:style>
  <w:style w:type="paragraph" w:styleId="TOC8">
    <w:name w:val="toc 8"/>
    <w:basedOn w:val="TOC3"/>
    <w:next w:val="Normal"/>
    <w:autoRedefine/>
    <w:rsid w:val="005568D9"/>
    <w:pPr>
      <w:keepNext w:val="0"/>
      <w:spacing w:before="120"/>
    </w:pPr>
  </w:style>
  <w:style w:type="paragraph" w:customStyle="1" w:styleId="Judges">
    <w:name w:val="Judges"/>
    <w:basedOn w:val="Minister"/>
    <w:rsid w:val="005568D9"/>
    <w:pPr>
      <w:spacing w:before="180"/>
    </w:pPr>
  </w:style>
  <w:style w:type="paragraph" w:customStyle="1" w:styleId="BillFor">
    <w:name w:val="BillFor"/>
    <w:basedOn w:val="BillBasicHeading"/>
    <w:rsid w:val="005568D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568D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568D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568D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568D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568D9"/>
    <w:pPr>
      <w:spacing w:before="60"/>
      <w:ind w:left="2540" w:hanging="400"/>
    </w:pPr>
  </w:style>
  <w:style w:type="paragraph" w:customStyle="1" w:styleId="aDefpara">
    <w:name w:val="aDef para"/>
    <w:basedOn w:val="Apara"/>
    <w:rsid w:val="005568D9"/>
  </w:style>
  <w:style w:type="paragraph" w:customStyle="1" w:styleId="aDefsubpara">
    <w:name w:val="aDef subpara"/>
    <w:basedOn w:val="Asubpara"/>
    <w:rsid w:val="005568D9"/>
  </w:style>
  <w:style w:type="paragraph" w:customStyle="1" w:styleId="Idefpara">
    <w:name w:val="I def para"/>
    <w:basedOn w:val="Ipara"/>
    <w:rsid w:val="005568D9"/>
  </w:style>
  <w:style w:type="paragraph" w:customStyle="1" w:styleId="Idefsubpara">
    <w:name w:val="I def subpara"/>
    <w:basedOn w:val="Isubpara"/>
    <w:rsid w:val="005568D9"/>
  </w:style>
  <w:style w:type="paragraph" w:customStyle="1" w:styleId="Notified">
    <w:name w:val="Notified"/>
    <w:basedOn w:val="BillBasic"/>
    <w:rsid w:val="005568D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568D9"/>
  </w:style>
  <w:style w:type="paragraph" w:customStyle="1" w:styleId="IDict-Heading">
    <w:name w:val="I Dict-Heading"/>
    <w:basedOn w:val="BillBasicHeading"/>
    <w:rsid w:val="005568D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568D9"/>
  </w:style>
  <w:style w:type="paragraph" w:styleId="Salutation">
    <w:name w:val="Salutation"/>
    <w:basedOn w:val="Normal"/>
    <w:next w:val="Normal"/>
    <w:rsid w:val="00591DC0"/>
  </w:style>
  <w:style w:type="paragraph" w:customStyle="1" w:styleId="aNoteBullet">
    <w:name w:val="aNoteBullet"/>
    <w:basedOn w:val="aNoteSymb"/>
    <w:rsid w:val="005568D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91DC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568D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568D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568D9"/>
    <w:pPr>
      <w:spacing w:before="60"/>
      <w:ind w:firstLine="0"/>
    </w:pPr>
  </w:style>
  <w:style w:type="paragraph" w:customStyle="1" w:styleId="MinisterWord">
    <w:name w:val="MinisterWord"/>
    <w:basedOn w:val="Normal"/>
    <w:rsid w:val="005568D9"/>
    <w:pPr>
      <w:spacing w:before="60"/>
      <w:jc w:val="right"/>
    </w:pPr>
  </w:style>
  <w:style w:type="paragraph" w:customStyle="1" w:styleId="aExamPara">
    <w:name w:val="aExamPara"/>
    <w:basedOn w:val="aExam"/>
    <w:rsid w:val="005568D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568D9"/>
    <w:pPr>
      <w:ind w:left="1500"/>
    </w:pPr>
  </w:style>
  <w:style w:type="paragraph" w:customStyle="1" w:styleId="aExamBullet">
    <w:name w:val="aExamBullet"/>
    <w:basedOn w:val="aExam"/>
    <w:rsid w:val="005568D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568D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568D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568D9"/>
    <w:rPr>
      <w:sz w:val="20"/>
    </w:rPr>
  </w:style>
  <w:style w:type="paragraph" w:customStyle="1" w:styleId="aParaNotePara">
    <w:name w:val="aParaNotePara"/>
    <w:basedOn w:val="aNoteParaSymb"/>
    <w:rsid w:val="005568D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568D9"/>
    <w:rPr>
      <w:b/>
    </w:rPr>
  </w:style>
  <w:style w:type="character" w:customStyle="1" w:styleId="charBoldItals">
    <w:name w:val="charBoldItals"/>
    <w:basedOn w:val="DefaultParagraphFont"/>
    <w:rsid w:val="005568D9"/>
    <w:rPr>
      <w:b/>
      <w:i/>
    </w:rPr>
  </w:style>
  <w:style w:type="character" w:customStyle="1" w:styleId="charItals">
    <w:name w:val="charItals"/>
    <w:basedOn w:val="DefaultParagraphFont"/>
    <w:rsid w:val="005568D9"/>
    <w:rPr>
      <w:i/>
    </w:rPr>
  </w:style>
  <w:style w:type="character" w:customStyle="1" w:styleId="charUnderline">
    <w:name w:val="charUnderline"/>
    <w:basedOn w:val="DefaultParagraphFont"/>
    <w:rsid w:val="005568D9"/>
    <w:rPr>
      <w:u w:val="single"/>
    </w:rPr>
  </w:style>
  <w:style w:type="paragraph" w:customStyle="1" w:styleId="TableHd">
    <w:name w:val="TableHd"/>
    <w:basedOn w:val="Normal"/>
    <w:rsid w:val="005568D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568D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568D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568D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568D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568D9"/>
    <w:pPr>
      <w:spacing w:before="60" w:after="60"/>
    </w:pPr>
  </w:style>
  <w:style w:type="paragraph" w:customStyle="1" w:styleId="IshadedH5Sec">
    <w:name w:val="I shaded H5 Sec"/>
    <w:basedOn w:val="AH5Sec"/>
    <w:rsid w:val="005568D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568D9"/>
  </w:style>
  <w:style w:type="paragraph" w:customStyle="1" w:styleId="Penalty">
    <w:name w:val="Penalty"/>
    <w:basedOn w:val="Amainreturn"/>
    <w:rsid w:val="005568D9"/>
  </w:style>
  <w:style w:type="paragraph" w:customStyle="1" w:styleId="aNoteText">
    <w:name w:val="aNoteText"/>
    <w:basedOn w:val="aNoteSymb"/>
    <w:rsid w:val="005568D9"/>
    <w:pPr>
      <w:spacing w:before="60"/>
      <w:ind w:firstLine="0"/>
    </w:pPr>
  </w:style>
  <w:style w:type="paragraph" w:customStyle="1" w:styleId="aExamINum">
    <w:name w:val="aExamINum"/>
    <w:basedOn w:val="aExam"/>
    <w:rsid w:val="00591DC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568D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591DC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568D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568D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568D9"/>
    <w:pPr>
      <w:ind w:left="1600"/>
    </w:pPr>
  </w:style>
  <w:style w:type="paragraph" w:customStyle="1" w:styleId="aExampar">
    <w:name w:val="aExampar"/>
    <w:basedOn w:val="aExamss"/>
    <w:rsid w:val="005568D9"/>
    <w:pPr>
      <w:ind w:left="1600"/>
    </w:pPr>
  </w:style>
  <w:style w:type="paragraph" w:customStyle="1" w:styleId="aExamINumss">
    <w:name w:val="aExamINumss"/>
    <w:basedOn w:val="aExamss"/>
    <w:rsid w:val="005568D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568D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568D9"/>
    <w:pPr>
      <w:ind w:left="1500"/>
    </w:pPr>
  </w:style>
  <w:style w:type="paragraph" w:customStyle="1" w:styleId="aExamNumTextpar">
    <w:name w:val="aExamNumTextpar"/>
    <w:basedOn w:val="aExampar"/>
    <w:rsid w:val="00591DC0"/>
    <w:pPr>
      <w:ind w:left="2000"/>
    </w:pPr>
  </w:style>
  <w:style w:type="paragraph" w:customStyle="1" w:styleId="aExamBulletss">
    <w:name w:val="aExamBulletss"/>
    <w:basedOn w:val="aExamss"/>
    <w:rsid w:val="005568D9"/>
    <w:pPr>
      <w:ind w:left="1500" w:hanging="400"/>
    </w:pPr>
  </w:style>
  <w:style w:type="paragraph" w:customStyle="1" w:styleId="aExamBulletpar">
    <w:name w:val="aExamBulletpar"/>
    <w:basedOn w:val="aExampar"/>
    <w:rsid w:val="005568D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568D9"/>
    <w:pPr>
      <w:ind w:left="2140"/>
    </w:pPr>
  </w:style>
  <w:style w:type="paragraph" w:customStyle="1" w:styleId="aExamsubpar">
    <w:name w:val="aExamsubpar"/>
    <w:basedOn w:val="aExamss"/>
    <w:rsid w:val="005568D9"/>
    <w:pPr>
      <w:ind w:left="2140"/>
    </w:pPr>
  </w:style>
  <w:style w:type="paragraph" w:customStyle="1" w:styleId="aExamNumsubpar">
    <w:name w:val="aExamNumsubpar"/>
    <w:basedOn w:val="aExamsubpar"/>
    <w:rsid w:val="005568D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591DC0"/>
    <w:pPr>
      <w:ind w:left="2540"/>
    </w:pPr>
  </w:style>
  <w:style w:type="paragraph" w:customStyle="1" w:styleId="aExamBulletsubpar">
    <w:name w:val="aExamBulletsubpar"/>
    <w:basedOn w:val="aExamsubpar"/>
    <w:rsid w:val="005568D9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568D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568D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568D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568D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568D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91DC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568D9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568D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568D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568D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568D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91DC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91DC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568D9"/>
  </w:style>
  <w:style w:type="paragraph" w:customStyle="1" w:styleId="SchApara">
    <w:name w:val="Sch A para"/>
    <w:basedOn w:val="Apara"/>
    <w:rsid w:val="005568D9"/>
  </w:style>
  <w:style w:type="paragraph" w:customStyle="1" w:styleId="SchAsubpara">
    <w:name w:val="Sch A subpara"/>
    <w:basedOn w:val="Asubpara"/>
    <w:rsid w:val="005568D9"/>
  </w:style>
  <w:style w:type="paragraph" w:customStyle="1" w:styleId="SchAsubsubpara">
    <w:name w:val="Sch A subsubpara"/>
    <w:basedOn w:val="Asubsubpara"/>
    <w:rsid w:val="005568D9"/>
  </w:style>
  <w:style w:type="paragraph" w:customStyle="1" w:styleId="TOCOL1">
    <w:name w:val="TOCOL 1"/>
    <w:basedOn w:val="TOC1"/>
    <w:rsid w:val="005568D9"/>
  </w:style>
  <w:style w:type="paragraph" w:customStyle="1" w:styleId="TOCOL2">
    <w:name w:val="TOCOL 2"/>
    <w:basedOn w:val="TOC2"/>
    <w:rsid w:val="005568D9"/>
    <w:pPr>
      <w:keepNext w:val="0"/>
    </w:pPr>
  </w:style>
  <w:style w:type="paragraph" w:customStyle="1" w:styleId="TOCOL3">
    <w:name w:val="TOCOL 3"/>
    <w:basedOn w:val="TOC3"/>
    <w:rsid w:val="005568D9"/>
    <w:pPr>
      <w:keepNext w:val="0"/>
    </w:pPr>
  </w:style>
  <w:style w:type="paragraph" w:customStyle="1" w:styleId="TOCOL4">
    <w:name w:val="TOCOL 4"/>
    <w:basedOn w:val="TOC4"/>
    <w:rsid w:val="005568D9"/>
    <w:pPr>
      <w:keepNext w:val="0"/>
    </w:pPr>
  </w:style>
  <w:style w:type="paragraph" w:customStyle="1" w:styleId="TOCOL5">
    <w:name w:val="TOCOL 5"/>
    <w:basedOn w:val="TOC5"/>
    <w:rsid w:val="005568D9"/>
    <w:pPr>
      <w:tabs>
        <w:tab w:val="left" w:pos="400"/>
      </w:tabs>
    </w:pPr>
  </w:style>
  <w:style w:type="paragraph" w:customStyle="1" w:styleId="TOCOL6">
    <w:name w:val="TOCOL 6"/>
    <w:basedOn w:val="TOC6"/>
    <w:rsid w:val="005568D9"/>
    <w:pPr>
      <w:keepNext w:val="0"/>
    </w:pPr>
  </w:style>
  <w:style w:type="paragraph" w:customStyle="1" w:styleId="TOCOL7">
    <w:name w:val="TOCOL 7"/>
    <w:basedOn w:val="TOC7"/>
    <w:rsid w:val="005568D9"/>
  </w:style>
  <w:style w:type="paragraph" w:customStyle="1" w:styleId="TOCOL8">
    <w:name w:val="TOCOL 8"/>
    <w:basedOn w:val="TOC8"/>
    <w:rsid w:val="005568D9"/>
  </w:style>
  <w:style w:type="paragraph" w:customStyle="1" w:styleId="TOCOL9">
    <w:name w:val="TOCOL 9"/>
    <w:basedOn w:val="TOC9"/>
    <w:rsid w:val="005568D9"/>
    <w:pPr>
      <w:ind w:right="0"/>
    </w:pPr>
  </w:style>
  <w:style w:type="paragraph" w:styleId="TOC9">
    <w:name w:val="toc 9"/>
    <w:basedOn w:val="Normal"/>
    <w:next w:val="Normal"/>
    <w:autoRedefine/>
    <w:rsid w:val="005568D9"/>
    <w:pPr>
      <w:ind w:left="1920" w:right="600"/>
    </w:pPr>
  </w:style>
  <w:style w:type="paragraph" w:customStyle="1" w:styleId="Billname1">
    <w:name w:val="Billname1"/>
    <w:basedOn w:val="Normal"/>
    <w:rsid w:val="005568D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568D9"/>
    <w:rPr>
      <w:sz w:val="20"/>
    </w:rPr>
  </w:style>
  <w:style w:type="paragraph" w:customStyle="1" w:styleId="TablePara10">
    <w:name w:val="TablePara10"/>
    <w:basedOn w:val="tablepara"/>
    <w:rsid w:val="005568D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568D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568D9"/>
  </w:style>
  <w:style w:type="character" w:customStyle="1" w:styleId="charPage">
    <w:name w:val="charPage"/>
    <w:basedOn w:val="DefaultParagraphFont"/>
    <w:rsid w:val="005568D9"/>
  </w:style>
  <w:style w:type="character" w:styleId="PageNumber">
    <w:name w:val="page number"/>
    <w:basedOn w:val="DefaultParagraphFont"/>
    <w:rsid w:val="005568D9"/>
  </w:style>
  <w:style w:type="paragraph" w:customStyle="1" w:styleId="Letterhead">
    <w:name w:val="Letterhead"/>
    <w:rsid w:val="005568D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91DC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91DC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5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68D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91DC0"/>
  </w:style>
  <w:style w:type="character" w:customStyle="1" w:styleId="FooterChar">
    <w:name w:val="Footer Char"/>
    <w:basedOn w:val="DefaultParagraphFont"/>
    <w:link w:val="Footer"/>
    <w:rsid w:val="005568D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568D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568D9"/>
  </w:style>
  <w:style w:type="paragraph" w:customStyle="1" w:styleId="TableBullet">
    <w:name w:val="TableBullet"/>
    <w:basedOn w:val="TableText10"/>
    <w:qFormat/>
    <w:rsid w:val="005568D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568D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568D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91DC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91DC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568D9"/>
    <w:pPr>
      <w:numPr>
        <w:numId w:val="19"/>
      </w:numPr>
    </w:pPr>
  </w:style>
  <w:style w:type="paragraph" w:customStyle="1" w:styleId="ISchMain">
    <w:name w:val="I Sch Main"/>
    <w:basedOn w:val="BillBasic"/>
    <w:rsid w:val="005568D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568D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568D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568D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568D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568D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568D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568D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568D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568D9"/>
    <w:rPr>
      <w:sz w:val="24"/>
      <w:lang w:eastAsia="en-US"/>
    </w:rPr>
  </w:style>
  <w:style w:type="paragraph" w:customStyle="1" w:styleId="Status">
    <w:name w:val="Status"/>
    <w:basedOn w:val="Normal"/>
    <w:rsid w:val="005568D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568D9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591DC0"/>
  </w:style>
  <w:style w:type="character" w:styleId="UnresolvedMention">
    <w:name w:val="Unresolved Mention"/>
    <w:basedOn w:val="DefaultParagraphFont"/>
    <w:uiPriority w:val="99"/>
    <w:semiHidden/>
    <w:unhideWhenUsed/>
    <w:rsid w:val="00A6326C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568D9"/>
  </w:style>
  <w:style w:type="paragraph" w:customStyle="1" w:styleId="05Endnote0">
    <w:name w:val="05Endnote"/>
    <w:basedOn w:val="Normal"/>
    <w:rsid w:val="005568D9"/>
  </w:style>
  <w:style w:type="paragraph" w:customStyle="1" w:styleId="06Copyright">
    <w:name w:val="06Copyright"/>
    <w:basedOn w:val="Normal"/>
    <w:rsid w:val="005568D9"/>
  </w:style>
  <w:style w:type="paragraph" w:customStyle="1" w:styleId="RepubNo">
    <w:name w:val="RepubNo"/>
    <w:basedOn w:val="BillBasicHeading"/>
    <w:rsid w:val="005568D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568D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568D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568D9"/>
    <w:rPr>
      <w:rFonts w:ascii="Arial" w:hAnsi="Arial"/>
      <w:b/>
    </w:rPr>
  </w:style>
  <w:style w:type="paragraph" w:customStyle="1" w:styleId="CoverSubHdg">
    <w:name w:val="CoverSubHdg"/>
    <w:basedOn w:val="CoverHeading"/>
    <w:rsid w:val="005568D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568D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568D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568D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568D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568D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568D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568D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568D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568D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568D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568D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568D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568D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568D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568D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568D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568D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568D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568D9"/>
  </w:style>
  <w:style w:type="character" w:customStyle="1" w:styleId="charTableText">
    <w:name w:val="charTableText"/>
    <w:basedOn w:val="DefaultParagraphFont"/>
    <w:rsid w:val="005568D9"/>
  </w:style>
  <w:style w:type="paragraph" w:customStyle="1" w:styleId="Dict-HeadingSymb">
    <w:name w:val="Dict-Heading Symb"/>
    <w:basedOn w:val="Dict-Heading"/>
    <w:rsid w:val="005568D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568D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568D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568D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568D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5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568D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568D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568D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568D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568D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568D9"/>
    <w:pPr>
      <w:ind w:hanging="480"/>
    </w:pPr>
  </w:style>
  <w:style w:type="paragraph" w:styleId="MacroText">
    <w:name w:val="macro"/>
    <w:link w:val="MacroTextChar"/>
    <w:semiHidden/>
    <w:rsid w:val="005568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568D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568D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568D9"/>
  </w:style>
  <w:style w:type="paragraph" w:customStyle="1" w:styleId="RenumProvEntries">
    <w:name w:val="RenumProvEntries"/>
    <w:basedOn w:val="Normal"/>
    <w:rsid w:val="005568D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568D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568D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568D9"/>
    <w:pPr>
      <w:ind w:left="252"/>
    </w:pPr>
  </w:style>
  <w:style w:type="paragraph" w:customStyle="1" w:styleId="RenumTableHdg">
    <w:name w:val="RenumTableHdg"/>
    <w:basedOn w:val="Normal"/>
    <w:rsid w:val="005568D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568D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568D9"/>
    <w:rPr>
      <w:b w:val="0"/>
    </w:rPr>
  </w:style>
  <w:style w:type="paragraph" w:customStyle="1" w:styleId="Sched-FormSymb">
    <w:name w:val="Sched-Form Symb"/>
    <w:basedOn w:val="Sched-Form"/>
    <w:rsid w:val="005568D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568D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568D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568D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568D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568D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568D9"/>
    <w:pPr>
      <w:ind w:firstLine="0"/>
    </w:pPr>
    <w:rPr>
      <w:b/>
    </w:rPr>
  </w:style>
  <w:style w:type="paragraph" w:customStyle="1" w:styleId="EndNoteTextPub">
    <w:name w:val="EndNoteTextPub"/>
    <w:basedOn w:val="Normal"/>
    <w:rsid w:val="005568D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568D9"/>
    <w:rPr>
      <w:szCs w:val="24"/>
    </w:rPr>
  </w:style>
  <w:style w:type="character" w:customStyle="1" w:styleId="charNotBold">
    <w:name w:val="charNotBold"/>
    <w:basedOn w:val="DefaultParagraphFont"/>
    <w:rsid w:val="005568D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568D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568D9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568D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568D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568D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568D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568D9"/>
    <w:pPr>
      <w:tabs>
        <w:tab w:val="left" w:pos="2700"/>
      </w:tabs>
      <w:spacing w:before="0"/>
    </w:pPr>
  </w:style>
  <w:style w:type="paragraph" w:customStyle="1" w:styleId="parainpara">
    <w:name w:val="para in para"/>
    <w:rsid w:val="005568D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568D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568D9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568D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568D9"/>
    <w:rPr>
      <w:b w:val="0"/>
      <w:sz w:val="32"/>
    </w:rPr>
  </w:style>
  <w:style w:type="paragraph" w:customStyle="1" w:styleId="MH1Chapter">
    <w:name w:val="M H1 Chapter"/>
    <w:basedOn w:val="AH1Chapter"/>
    <w:rsid w:val="005568D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568D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568D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568D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568D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568D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568D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568D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568D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568D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568D9"/>
    <w:pPr>
      <w:ind w:left="1800"/>
    </w:pPr>
  </w:style>
  <w:style w:type="paragraph" w:customStyle="1" w:styleId="Modparareturn">
    <w:name w:val="Mod para return"/>
    <w:basedOn w:val="AparareturnSymb"/>
    <w:rsid w:val="005568D9"/>
    <w:pPr>
      <w:ind w:left="2300"/>
    </w:pPr>
  </w:style>
  <w:style w:type="paragraph" w:customStyle="1" w:styleId="Modsubparareturn">
    <w:name w:val="Mod subpara return"/>
    <w:basedOn w:val="AsubparareturnSymb"/>
    <w:rsid w:val="005568D9"/>
    <w:pPr>
      <w:ind w:left="3040"/>
    </w:pPr>
  </w:style>
  <w:style w:type="paragraph" w:customStyle="1" w:styleId="Modref">
    <w:name w:val="Mod ref"/>
    <w:basedOn w:val="refSymb"/>
    <w:rsid w:val="005568D9"/>
    <w:pPr>
      <w:ind w:left="1100"/>
    </w:pPr>
  </w:style>
  <w:style w:type="paragraph" w:customStyle="1" w:styleId="ModaNote">
    <w:name w:val="Mod aNote"/>
    <w:basedOn w:val="aNoteSymb"/>
    <w:rsid w:val="005568D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568D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568D9"/>
    <w:pPr>
      <w:ind w:left="0" w:firstLine="0"/>
    </w:pPr>
  </w:style>
  <w:style w:type="paragraph" w:customStyle="1" w:styleId="AmdtEntries">
    <w:name w:val="AmdtEntries"/>
    <w:basedOn w:val="BillBasicHeading"/>
    <w:rsid w:val="005568D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568D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568D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568D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568D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568D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568D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568D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568D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568D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568D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568D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568D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568D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568D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568D9"/>
  </w:style>
  <w:style w:type="paragraph" w:customStyle="1" w:styleId="refSymb">
    <w:name w:val="ref Symb"/>
    <w:basedOn w:val="BillBasic"/>
    <w:next w:val="Normal"/>
    <w:rsid w:val="005568D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568D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568D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568D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568D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568D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568D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568D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568D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568D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568D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568D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568D9"/>
    <w:pPr>
      <w:ind w:left="1599" w:hanging="2081"/>
    </w:pPr>
  </w:style>
  <w:style w:type="paragraph" w:customStyle="1" w:styleId="IdefsubparaSymb">
    <w:name w:val="I def subpara Symb"/>
    <w:basedOn w:val="IsubparaSymb"/>
    <w:rsid w:val="005568D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568D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568D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568D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568D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568D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568D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568D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568D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568D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568D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568D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568D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568D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568D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568D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568D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568D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568D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568D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568D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568D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568D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568D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568D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568D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568D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568D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568D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568D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568D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568D9"/>
  </w:style>
  <w:style w:type="paragraph" w:customStyle="1" w:styleId="PenaltyParaSymb">
    <w:name w:val="PenaltyPara Symb"/>
    <w:basedOn w:val="Normal"/>
    <w:rsid w:val="005568D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568D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568D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56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10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0-21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1082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(Building Infringement Notices) Amendment Regulation 2024 (No )</vt:lpstr>
    </vt:vector>
  </TitlesOfParts>
  <Manager>Regulation</Manager>
  <Company>Section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(Building Infringement Notices) Amendment Regulation 2024 (No )</dc:title>
  <dc:subject>Magistrates Court (Building Infringement Notices) Regulation 2008</dc:subject>
  <dc:creator>ACT Government</dc:creator>
  <cp:keywords>N01</cp:keywords>
  <dc:description>J2024-692</dc:description>
  <cp:lastModifiedBy>PCODCS</cp:lastModifiedBy>
  <cp:revision>4</cp:revision>
  <cp:lastPrinted>2024-07-16T03:49:00Z</cp:lastPrinted>
  <dcterms:created xsi:type="dcterms:W3CDTF">2024-09-09T03:14:00Z</dcterms:created>
  <dcterms:modified xsi:type="dcterms:W3CDTF">2024-09-09T03:14:00Z</dcterms:modified>
  <cp:category>SL2024-26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Alison Kemp</vt:lpwstr>
  </property>
  <property fmtid="{D5CDD505-2E9C-101B-9397-08002B2CF9AE}" pid="5" name="ClientEmail1">
    <vt:lpwstr>Alison.Kemp@act.gov.au</vt:lpwstr>
  </property>
  <property fmtid="{D5CDD505-2E9C-101B-9397-08002B2CF9AE}" pid="6" name="ClientPh1">
    <vt:lpwstr>62075891</vt:lpwstr>
  </property>
  <property fmtid="{D5CDD505-2E9C-101B-9397-08002B2CF9AE}" pid="7" name="ClientName2">
    <vt:lpwstr>Vanessa Margules</vt:lpwstr>
  </property>
  <property fmtid="{D5CDD505-2E9C-101B-9397-08002B2CF9AE}" pid="8" name="ClientEmail2">
    <vt:lpwstr>Vanessa.Margules@act.gov.au</vt:lpwstr>
  </property>
  <property fmtid="{D5CDD505-2E9C-101B-9397-08002B2CF9AE}" pid="9" name="ClientPh2">
    <vt:lpwstr>62071814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2024-06-18T23:19:21Z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0f60e6e8-929e-4840-879d-0b11e12a562c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13138641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Magistrates Court (Building Infringement Notices) Amendment Regulation 2024 (No )</vt:lpwstr>
  </property>
  <property fmtid="{D5CDD505-2E9C-101B-9397-08002B2CF9AE}" pid="22" name="ActName">
    <vt:lpwstr>Magistrates Court Act 1930</vt:lpwstr>
  </property>
  <property fmtid="{D5CDD505-2E9C-101B-9397-08002B2CF9AE}" pid="23" name="DrafterName">
    <vt:lpwstr>Robyn Kahonde</vt:lpwstr>
  </property>
  <property fmtid="{D5CDD505-2E9C-101B-9397-08002B2CF9AE}" pid="24" name="DrafterEmail">
    <vt:lpwstr>robyn.kahonde@act.gov.au</vt:lpwstr>
  </property>
  <property fmtid="{D5CDD505-2E9C-101B-9397-08002B2CF9AE}" pid="25" name="DrafterPh">
    <vt:lpwstr>(02) 6205 3776</vt:lpwstr>
  </property>
  <property fmtid="{D5CDD505-2E9C-101B-9397-08002B2CF9AE}" pid="26" name="SettlerName">
    <vt:lpwstr>Christina Maselos</vt:lpwstr>
  </property>
  <property fmtid="{D5CDD505-2E9C-101B-9397-08002B2CF9AE}" pid="27" name="SettlerEmail">
    <vt:lpwstr>christina.maselos@act.gov.au</vt:lpwstr>
  </property>
  <property fmtid="{D5CDD505-2E9C-101B-9397-08002B2CF9AE}" pid="28" name="SettlerPh">
    <vt:lpwstr>62053775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