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81B3" w14:textId="77777777" w:rsidR="00853635" w:rsidRDefault="00853635">
      <w:pPr>
        <w:jc w:val="center"/>
      </w:pPr>
    </w:p>
    <w:p w14:paraId="7DE265AC" w14:textId="77777777" w:rsidR="00853635" w:rsidRDefault="00853635">
      <w:pPr>
        <w:jc w:val="center"/>
      </w:pPr>
    </w:p>
    <w:p w14:paraId="71638549" w14:textId="216B6160" w:rsidR="00853635" w:rsidRDefault="003614E0">
      <w:pPr>
        <w:jc w:val="center"/>
      </w:pPr>
      <w:r>
        <w:rPr>
          <w:noProof/>
        </w:rPr>
        <w:drawing>
          <wp:inline distT="0" distB="0" distL="0" distR="0" wp14:anchorId="35B8ACD3" wp14:editId="2F835DD8">
            <wp:extent cx="1338580" cy="117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D2541" w14:textId="77777777" w:rsidR="00853635" w:rsidRDefault="0085363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78AD919" w14:textId="77777777" w:rsidR="00853635" w:rsidRDefault="00853635">
      <w:pPr>
        <w:spacing w:before="240"/>
        <w:jc w:val="center"/>
      </w:pPr>
    </w:p>
    <w:p w14:paraId="64B76D8B" w14:textId="77777777" w:rsidR="00853635" w:rsidRDefault="00853635">
      <w:pPr>
        <w:spacing w:before="1000" w:after="100" w:line="240" w:lineRule="atLeast"/>
        <w:rPr>
          <w:rFonts w:ascii="Arial" w:hAnsi="Arial"/>
          <w:b/>
          <w:color w:val="000000"/>
          <w:sz w:val="40"/>
        </w:rPr>
      </w:pPr>
    </w:p>
    <w:p w14:paraId="6BF2690D" w14:textId="77777777" w:rsidR="00853635" w:rsidRDefault="00853635">
      <w:pPr>
        <w:spacing w:before="100" w:after="100" w:line="240" w:lineRule="atLeast"/>
        <w:rPr>
          <w:rFonts w:ascii="Arial" w:hAnsi="Arial"/>
          <w:b/>
          <w:color w:val="000000"/>
          <w:sz w:val="40"/>
        </w:rPr>
      </w:pPr>
      <w:bookmarkStart w:id="0" w:name="OLE_LINK1"/>
      <w:bookmarkStart w:id="1" w:name="OLE_LINK2"/>
      <w:r>
        <w:rPr>
          <w:rFonts w:ascii="Arial" w:hAnsi="Arial"/>
          <w:b/>
          <w:color w:val="000000"/>
          <w:sz w:val="40"/>
        </w:rPr>
        <w:t>Subordinate laws—2008</w:t>
      </w:r>
      <w:bookmarkEnd w:id="0"/>
      <w:bookmarkEnd w:id="1"/>
    </w:p>
    <w:p w14:paraId="4DB505B8" w14:textId="77777777" w:rsidR="00853635" w:rsidRDefault="00853635"/>
    <w:p w14:paraId="34A93032" w14:textId="77777777" w:rsidR="00853635" w:rsidRDefault="00853635">
      <w:pPr>
        <w:pStyle w:val="N-line3"/>
      </w:pPr>
    </w:p>
    <w:p w14:paraId="59AACB86" w14:textId="77777777" w:rsidR="00853635" w:rsidRDefault="00853635"/>
    <w:p w14:paraId="084EB9F6" w14:textId="77777777" w:rsidR="00853635" w:rsidRDefault="00853635">
      <w:pPr>
        <w:rPr>
          <w:rFonts w:ascii="Arial" w:hAnsi="Arial" w:cs="Arial"/>
        </w:rPr>
      </w:pPr>
      <w:r>
        <w:rPr>
          <w:rFonts w:ascii="Arial" w:hAnsi="Arial" w:cs="Arial"/>
        </w:rPr>
        <w:t>A chronological listing of subordinate laws notified in 2008</w:t>
      </w:r>
    </w:p>
    <w:p w14:paraId="4F40C385" w14:textId="77777777" w:rsidR="00853635" w:rsidRDefault="00853635">
      <w:pPr>
        <w:rPr>
          <w:rFonts w:ascii="Arial" w:hAnsi="Arial" w:cs="Arial"/>
        </w:rPr>
      </w:pPr>
      <w:r>
        <w:rPr>
          <w:rFonts w:ascii="Arial" w:hAnsi="Arial" w:cs="Arial"/>
        </w:rPr>
        <w:t>[includes subordinate laws 2008 Nos 1-</w:t>
      </w:r>
      <w:r w:rsidR="008E2051">
        <w:rPr>
          <w:rFonts w:ascii="Arial" w:hAnsi="Arial" w:cs="Arial"/>
        </w:rPr>
        <w:t>56</w:t>
      </w:r>
      <w:r>
        <w:rPr>
          <w:rFonts w:ascii="Arial" w:hAnsi="Arial" w:cs="Arial"/>
        </w:rPr>
        <w:t>]</w:t>
      </w:r>
    </w:p>
    <w:p w14:paraId="0299A527" w14:textId="77777777" w:rsidR="00853635" w:rsidRDefault="00853635">
      <w:pPr>
        <w:pStyle w:val="N-line3"/>
      </w:pPr>
    </w:p>
    <w:p w14:paraId="5B6188DB" w14:textId="77777777" w:rsidR="00853635" w:rsidRDefault="00853635">
      <w:pPr>
        <w:spacing w:before="180" w:after="120"/>
        <w:rPr>
          <w:lang w:val="en-AU"/>
        </w:rPr>
        <w:sectPr w:rsidR="00853635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  <w:titlePg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5773"/>
        <w:gridCol w:w="2373"/>
      </w:tblGrid>
      <w:tr w:rsidR="00853635" w14:paraId="7D55BE9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924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47CC2289" w14:textId="77777777" w:rsidR="00853635" w:rsidRDefault="00853635">
            <w:pPr>
              <w:pStyle w:val="SubHdg"/>
              <w:tabs>
                <w:tab w:val="left" w:pos="4560"/>
              </w:tabs>
              <w:spacing w:before="120" w:after="60"/>
              <w:jc w:val="center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lastRenderedPageBreak/>
              <w:t>Subordinate laws—2008</w:t>
            </w:r>
          </w:p>
        </w:tc>
      </w:tr>
      <w:tr w:rsidR="00853635" w14:paraId="521C491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D7E1C2B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5917" w:type="dxa"/>
          </w:tcPr>
          <w:p w14:paraId="4A0B9222" w14:textId="77777777" w:rsidR="00853635" w:rsidRDefault="00853635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Crimes (Sentence Administration) Amendment Regulation 2008 (No 1) </w:t>
            </w:r>
            <w:r>
              <w:rPr>
                <w:color w:val="FF0000"/>
                <w:lang w:val="en-AU"/>
              </w:rPr>
              <w:t>(repealed)</w:t>
            </w:r>
          </w:p>
          <w:p w14:paraId="38F20D80" w14:textId="77777777" w:rsidR="00853635" w:rsidRDefault="00853635">
            <w:pPr>
              <w:pStyle w:val="ChronTabledetails"/>
              <w:ind w:right="-49"/>
            </w:pPr>
            <w:r>
              <w:t xml:space="preserve">made under the </w:t>
            </w:r>
            <w:r>
              <w:rPr>
                <w:i/>
                <w:iCs/>
              </w:rPr>
              <w:t>Crimes (Sentence Administration) Act 2005</w:t>
            </w:r>
            <w:r>
              <w:br/>
              <w:t>notified LR 23 January 2008</w:t>
            </w:r>
            <w:r>
              <w:br/>
              <w:t>s 1, s 2 commenced 23 January 2008 (LA s 75 (1))</w:t>
            </w:r>
            <w:r>
              <w:br/>
              <w:t>remainder commenced 24 January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38FCB799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25 January 2008</w:t>
            </w:r>
          </w:p>
        </w:tc>
      </w:tr>
      <w:tr w:rsidR="00853635" w14:paraId="5F4205A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22CCF66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917" w:type="dxa"/>
          </w:tcPr>
          <w:p w14:paraId="2C1D3FF1" w14:textId="34754900" w:rsidR="00853635" w:rsidRDefault="00853635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Planning and Development Regulation 2008</w:t>
            </w:r>
            <w:r w:rsidR="003E5879" w:rsidRPr="003E5879">
              <w:rPr>
                <w:lang w:val="en-AU"/>
              </w:rPr>
              <w:t xml:space="preserve"> </w:t>
            </w:r>
            <w:r w:rsidR="003E5879" w:rsidRPr="003E5879">
              <w:rPr>
                <w:color w:val="FF0000"/>
                <w:lang w:val="en-AU"/>
              </w:rPr>
              <w:t>(repealed)</w:t>
            </w:r>
          </w:p>
          <w:p w14:paraId="792AC9C1" w14:textId="77777777" w:rsidR="00853635" w:rsidRDefault="00853635">
            <w:pPr>
              <w:pStyle w:val="ChronTabledetails"/>
              <w:ind w:right="-49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  <w:iCs/>
              </w:rPr>
              <w:t>Planning and Development Act 2007</w:t>
            </w:r>
            <w:r>
              <w:br/>
              <w:t>notified LR 3 March 2008</w:t>
            </w:r>
            <w:r>
              <w:br/>
              <w:t>s 1, s 2 commenced 3 March 2008 (LA s 75 (1))</w:t>
            </w:r>
            <w:r>
              <w:br/>
              <w:t>remainder commenced 31 March 2008 (s 2 and see Planning and Development Act 2007 A2007-24, s 2 and CN2008-1)</w:t>
            </w:r>
          </w:p>
        </w:tc>
        <w:tc>
          <w:tcPr>
            <w:tcW w:w="2428" w:type="dxa"/>
            <w:tcBorders>
              <w:right w:val="nil"/>
            </w:tcBorders>
          </w:tcPr>
          <w:p w14:paraId="798ADCB5" w14:textId="7476D503" w:rsidR="00853635" w:rsidRDefault="003E5879">
            <w:pPr>
              <w:pStyle w:val="ChronTableRep"/>
            </w:pPr>
            <w:r>
              <w:t>repealed by A2023-18 s 648</w:t>
            </w:r>
            <w:r>
              <w:br/>
              <w:t>27 November 2023</w:t>
            </w:r>
          </w:p>
        </w:tc>
      </w:tr>
      <w:tr w:rsidR="00853635" w14:paraId="2C544E6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2E0129E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917" w:type="dxa"/>
          </w:tcPr>
          <w:p w14:paraId="6936F24A" w14:textId="77777777" w:rsidR="00853635" w:rsidRDefault="00853635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Building (General) Regulation 2008</w:t>
            </w:r>
          </w:p>
          <w:p w14:paraId="7BF9F83E" w14:textId="77777777" w:rsidR="00853635" w:rsidRDefault="00853635">
            <w:pPr>
              <w:pStyle w:val="ChronTabledetails"/>
              <w:ind w:right="-49"/>
            </w:pPr>
            <w:r>
              <w:t xml:space="preserve">made under the </w:t>
            </w:r>
            <w:r>
              <w:rPr>
                <w:i/>
                <w:iCs/>
              </w:rPr>
              <w:t>Building Act 2004</w:t>
            </w:r>
            <w:r>
              <w:br/>
              <w:t>notified LR 3 March 2008</w:t>
            </w:r>
            <w:r>
              <w:br/>
              <w:t>s 1, s 2 commenced 3 March 2008 (LA s 75 (1))</w:t>
            </w:r>
            <w:r>
              <w:br/>
              <w:t xml:space="preserve">remainder commenced 31 March 2008 (s 2 and see </w:t>
            </w:r>
            <w:r w:rsidR="008E2051">
              <w:t xml:space="preserve">Building Legislation Amendment Act 2007 A2007-26 s 2, </w:t>
            </w:r>
            <w:r>
              <w:t>Planning and Development Act</w:t>
            </w:r>
            <w:r w:rsidR="008E2051">
              <w:t> </w:t>
            </w:r>
            <w:r>
              <w:t>2007 A2007-24, s 2 and CN2008-1)</w:t>
            </w:r>
          </w:p>
        </w:tc>
        <w:tc>
          <w:tcPr>
            <w:tcW w:w="2428" w:type="dxa"/>
            <w:tcBorders>
              <w:right w:val="nil"/>
            </w:tcBorders>
          </w:tcPr>
          <w:p w14:paraId="3FB560EE" w14:textId="77777777" w:rsidR="00853635" w:rsidRDefault="00853635">
            <w:pPr>
              <w:pStyle w:val="ChronTableRep"/>
            </w:pPr>
          </w:p>
        </w:tc>
      </w:tr>
      <w:tr w:rsidR="00853635" w14:paraId="05D71A0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9515569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917" w:type="dxa"/>
          </w:tcPr>
          <w:p w14:paraId="00465E43" w14:textId="77777777" w:rsidR="00853635" w:rsidRDefault="00853635">
            <w:pPr>
              <w:pStyle w:val="ChronTableBold"/>
            </w:pPr>
            <w:r>
              <w:t>First Home Owner Grant Regulation 2008</w:t>
            </w:r>
          </w:p>
          <w:p w14:paraId="269ADDE6" w14:textId="77777777" w:rsidR="00853635" w:rsidRDefault="00853635">
            <w:pPr>
              <w:pStyle w:val="ChronTabledetails"/>
              <w:ind w:right="-49"/>
            </w:pPr>
            <w:r>
              <w:t xml:space="preserve">made under the </w:t>
            </w:r>
            <w:r>
              <w:rPr>
                <w:i/>
                <w:iCs/>
              </w:rPr>
              <w:t>First Home Owner Grant Act 2000</w:t>
            </w:r>
            <w:r>
              <w:br/>
              <w:t>notified LR 11 March 2008</w:t>
            </w:r>
            <w:r>
              <w:br/>
              <w:t>s 1, s 2 commenced 11 March 2008 (LA s 75 (1))</w:t>
            </w:r>
            <w:r>
              <w:br/>
              <w:t>remainder commenced 12 March 2008 (LA s 73 (3) but see CN2008-2)</w:t>
            </w:r>
          </w:p>
        </w:tc>
        <w:tc>
          <w:tcPr>
            <w:tcW w:w="2428" w:type="dxa"/>
            <w:tcBorders>
              <w:right w:val="nil"/>
            </w:tcBorders>
          </w:tcPr>
          <w:p w14:paraId="1E3F84D1" w14:textId="77777777" w:rsidR="00853635" w:rsidRDefault="00853635">
            <w:pPr>
              <w:pStyle w:val="ChronTableRep"/>
            </w:pPr>
          </w:p>
        </w:tc>
      </w:tr>
      <w:tr w:rsidR="00853635" w14:paraId="554E2DA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80D1DD6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917" w:type="dxa"/>
          </w:tcPr>
          <w:p w14:paraId="1A3E5830" w14:textId="77777777" w:rsidR="00853635" w:rsidRDefault="00853635">
            <w:pPr>
              <w:pStyle w:val="ChronTableBold"/>
            </w:pPr>
            <w:r>
              <w:t xml:space="preserve">Road Transport (Driver Licensing) Amendment Regulation 2008 (No 1) </w:t>
            </w:r>
            <w:r>
              <w:rPr>
                <w:color w:val="FF0000"/>
              </w:rPr>
              <w:t>(repealed)</w:t>
            </w:r>
          </w:p>
          <w:p w14:paraId="64C9DAD0" w14:textId="77777777" w:rsidR="00853635" w:rsidRDefault="00853635">
            <w:pPr>
              <w:pStyle w:val="ChronTabledetails"/>
              <w:ind w:right="-49"/>
            </w:pPr>
            <w:r>
              <w:t xml:space="preserve">made under the </w:t>
            </w:r>
            <w:r>
              <w:rPr>
                <w:i/>
                <w:iCs/>
              </w:rPr>
              <w:t>Road Transport (Driver Licensing) Act 1999</w:t>
            </w:r>
            <w:r>
              <w:br/>
              <w:t>notified LR 11 March 2008</w:t>
            </w:r>
            <w:r>
              <w:br/>
              <w:t>s 1, s 2 commenced 11 March 2008 (LA s 75 (1))</w:t>
            </w:r>
            <w:r>
              <w:br/>
              <w:t>remainder commenced 12 March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EDC524D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13 March 2008</w:t>
            </w:r>
          </w:p>
        </w:tc>
      </w:tr>
      <w:tr w:rsidR="00853635" w14:paraId="22F498C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33A967E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917" w:type="dxa"/>
          </w:tcPr>
          <w:p w14:paraId="69AC4167" w14:textId="77777777" w:rsidR="00853635" w:rsidRDefault="00853635">
            <w:pPr>
              <w:pStyle w:val="ChronTableBold"/>
            </w:pPr>
            <w:r>
              <w:t xml:space="preserve">Births, Deaths and Marriages Registration Amendment Regulation 2008 (No 1) </w:t>
            </w:r>
            <w:r>
              <w:rPr>
                <w:color w:val="FF0000"/>
              </w:rPr>
              <w:t>(repealed)</w:t>
            </w:r>
          </w:p>
          <w:p w14:paraId="10560043" w14:textId="77777777" w:rsidR="00853635" w:rsidRDefault="00853635">
            <w:pPr>
              <w:pStyle w:val="ChronTabledetails"/>
              <w:ind w:right="-49"/>
            </w:pPr>
            <w:r>
              <w:t xml:space="preserve">made under the </w:t>
            </w:r>
            <w:r>
              <w:rPr>
                <w:i/>
                <w:iCs/>
              </w:rPr>
              <w:t>Births, Deaths and Marriages Registration Act 1997</w:t>
            </w:r>
            <w:r>
              <w:br/>
              <w:t>notified LR 11 March 2008</w:t>
            </w:r>
            <w:r>
              <w:br/>
              <w:t>s 1, s 2 commenced 11 March 2008 (LA s 75 (1))</w:t>
            </w:r>
            <w:r>
              <w:br/>
              <w:t>remainder commenced 12 March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4E54B6C6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13 March 2008</w:t>
            </w:r>
          </w:p>
        </w:tc>
      </w:tr>
      <w:tr w:rsidR="00853635" w14:paraId="2449D32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C950140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5917" w:type="dxa"/>
          </w:tcPr>
          <w:p w14:paraId="1B5DC5A0" w14:textId="77777777" w:rsidR="00853635" w:rsidRDefault="00853635">
            <w:pPr>
              <w:pStyle w:val="ChronTableBold"/>
            </w:pPr>
            <w:r>
              <w:t>Housing Assistance Regulation 2008</w:t>
            </w:r>
            <w:r w:rsidR="000C43C9">
              <w:t xml:space="preserve"> </w:t>
            </w:r>
            <w:r w:rsidR="000C43C9">
              <w:rPr>
                <w:color w:val="FF0000"/>
              </w:rPr>
              <w:t>(repealed)</w:t>
            </w:r>
          </w:p>
          <w:p w14:paraId="777348A3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Housing Assistance Act 2007</w:t>
            </w:r>
            <w:r>
              <w:br/>
              <w:t>notified LR 18 March 2008</w:t>
            </w:r>
            <w:r>
              <w:br/>
              <w:t>s 1, s 2 commenced 18 March 2008 (LA s 75 (1))</w:t>
            </w:r>
            <w:r>
              <w:br/>
              <w:t>remainder commenced 19 March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1CB69A4A" w14:textId="77777777" w:rsidR="00853635" w:rsidRDefault="000C43C9">
            <w:pPr>
              <w:pStyle w:val="ChronTableRep"/>
            </w:pPr>
            <w:r>
              <w:t>expired 10 November 2008 (see s 6)</w:t>
            </w:r>
          </w:p>
        </w:tc>
      </w:tr>
      <w:tr w:rsidR="00853635" w14:paraId="77EA59B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F35BFC7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917" w:type="dxa"/>
          </w:tcPr>
          <w:p w14:paraId="0C0B1BE0" w14:textId="77777777" w:rsidR="00853635" w:rsidRDefault="00853635">
            <w:pPr>
              <w:pStyle w:val="ChronTableBold"/>
            </w:pPr>
            <w:r>
              <w:t xml:space="preserve">Planning and Development Amendment Regulation 2008 (No 1) </w:t>
            </w:r>
            <w:r>
              <w:rPr>
                <w:color w:val="FF0000"/>
              </w:rPr>
              <w:t>(repealed)</w:t>
            </w:r>
          </w:p>
          <w:p w14:paraId="2139070A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Planning and Development Act 2007</w:t>
            </w:r>
            <w:r>
              <w:br/>
              <w:t>notified LR 27 March 2008</w:t>
            </w:r>
            <w:r>
              <w:br/>
              <w:t>s 1, s 2 commenced 27 March 2008 (LA s 75 (1))</w:t>
            </w:r>
            <w:r>
              <w:br/>
              <w:t>remainder commenced 31 March 2008 (s 2 and see Planning and Development Regulation 2008 SL2008-2 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3CFD9FC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1 April 2008</w:t>
            </w:r>
          </w:p>
        </w:tc>
      </w:tr>
      <w:tr w:rsidR="00853635" w14:paraId="55D94C8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4815C2F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9</w:t>
            </w:r>
          </w:p>
        </w:tc>
        <w:tc>
          <w:tcPr>
            <w:tcW w:w="5917" w:type="dxa"/>
          </w:tcPr>
          <w:p w14:paraId="21BA5DA7" w14:textId="77777777" w:rsidR="00853635" w:rsidRDefault="00853635">
            <w:pPr>
              <w:pStyle w:val="ChronTableBold"/>
            </w:pPr>
            <w:r>
              <w:t xml:space="preserve">Magistrates Court (Occupational Health and Safety Infringement Notices) Amendment Regulation 2008 (No 1) </w:t>
            </w:r>
            <w:r>
              <w:rPr>
                <w:color w:val="FF0000"/>
              </w:rPr>
              <w:t>(repealed)</w:t>
            </w:r>
          </w:p>
          <w:p w14:paraId="05A79CC6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Magistrates Court Act 1930</w:t>
            </w:r>
            <w:r>
              <w:br/>
              <w:t>notified LR 31 March 2008</w:t>
            </w:r>
            <w:r>
              <w:br/>
              <w:t>s 1, s 2 commenced 31 March 2008 (LA s 75 (1))</w:t>
            </w:r>
            <w:r>
              <w:br/>
              <w:t>remainder commenced 26 May 2008 (s 2 and see Occupational Health and Safety (General) Regulation 2007 SL2007-36 s 2)</w:t>
            </w:r>
          </w:p>
        </w:tc>
        <w:tc>
          <w:tcPr>
            <w:tcW w:w="2428" w:type="dxa"/>
            <w:tcBorders>
              <w:right w:val="nil"/>
            </w:tcBorders>
          </w:tcPr>
          <w:p w14:paraId="0A3607E3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27 May 2008</w:t>
            </w:r>
          </w:p>
        </w:tc>
      </w:tr>
      <w:tr w:rsidR="00853635" w14:paraId="48975E2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C59D8AC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5917" w:type="dxa"/>
          </w:tcPr>
          <w:p w14:paraId="6DD9FB19" w14:textId="77777777" w:rsidR="00853635" w:rsidRDefault="00853635">
            <w:pPr>
              <w:pStyle w:val="ChronTableBold"/>
            </w:pPr>
            <w:r>
              <w:t>Magistrates Court (Building Infringement Notices) Regulation 2008</w:t>
            </w:r>
          </w:p>
          <w:p w14:paraId="5E82EC42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Magistrates Court Act 1930</w:t>
            </w:r>
            <w:r>
              <w:br/>
              <w:t>notified LR 28 March 2008</w:t>
            </w:r>
            <w:r>
              <w:br/>
              <w:t>s 1, s 2 commenced 28 March 2008 (LA s 75 (1))</w:t>
            </w:r>
            <w:r>
              <w:br/>
              <w:t>remainder commenced 31 March 2008 (s 2 and see Building Legislation Amendment Act 2007 A2007-26 s 2</w:t>
            </w:r>
            <w:r w:rsidR="000C43C9">
              <w:t>, Planning and Development Act 2007 A2007-24, s 2 and CN2008-1</w:t>
            </w:r>
            <w:r>
              <w:t>)</w:t>
            </w:r>
          </w:p>
        </w:tc>
        <w:tc>
          <w:tcPr>
            <w:tcW w:w="2428" w:type="dxa"/>
            <w:tcBorders>
              <w:right w:val="nil"/>
            </w:tcBorders>
          </w:tcPr>
          <w:p w14:paraId="5FAE9BAE" w14:textId="77777777" w:rsidR="00853635" w:rsidRDefault="00853635">
            <w:pPr>
              <w:pStyle w:val="ChronTableRep"/>
            </w:pPr>
          </w:p>
        </w:tc>
      </w:tr>
      <w:tr w:rsidR="00853635" w14:paraId="6D0F037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203758C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5917" w:type="dxa"/>
          </w:tcPr>
          <w:p w14:paraId="09C18056" w14:textId="259050D8" w:rsidR="00853635" w:rsidRDefault="00853635">
            <w:pPr>
              <w:pStyle w:val="ChronTableBold"/>
            </w:pPr>
            <w:r>
              <w:t>Magistrates Court (Planning and Development Infringement Notices) Regulation 2008</w:t>
            </w:r>
            <w:r w:rsidR="00046D90" w:rsidRPr="00046D90">
              <w:rPr>
                <w:lang w:val="en-AU"/>
              </w:rPr>
              <w:t xml:space="preserve"> </w:t>
            </w:r>
            <w:r w:rsidR="00046D90" w:rsidRPr="00046D90">
              <w:rPr>
                <w:color w:val="FF0000"/>
                <w:lang w:val="en-AU"/>
              </w:rPr>
              <w:t>(repealed)</w:t>
            </w:r>
          </w:p>
          <w:p w14:paraId="5F651C1C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Magistrates Court Act 1930</w:t>
            </w:r>
            <w:r>
              <w:br/>
              <w:t>notified LR 28 March 2008</w:t>
            </w:r>
            <w:r>
              <w:br/>
              <w:t>s 1, s 2 commenced 28 March 2008 (LA s 75 (1))</w:t>
            </w:r>
            <w:r>
              <w:br/>
              <w:t>remainder commenced 31 March 2008 (s 2 and see Planning and Development Act 2007 A2007-24, s 2 and CN2008-1)</w:t>
            </w:r>
          </w:p>
        </w:tc>
        <w:tc>
          <w:tcPr>
            <w:tcW w:w="2428" w:type="dxa"/>
            <w:tcBorders>
              <w:right w:val="nil"/>
            </w:tcBorders>
          </w:tcPr>
          <w:p w14:paraId="44F45934" w14:textId="6EB39522" w:rsidR="00853635" w:rsidRDefault="00046D90">
            <w:pPr>
              <w:pStyle w:val="ChronTableRep"/>
            </w:pPr>
            <w:r>
              <w:t>repealed by A2023-18 s 648</w:t>
            </w:r>
            <w:r>
              <w:br/>
              <w:t>27 November 2023</w:t>
            </w:r>
          </w:p>
        </w:tc>
      </w:tr>
      <w:tr w:rsidR="00853635" w14:paraId="3DEFBEC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404FBCA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5917" w:type="dxa"/>
          </w:tcPr>
          <w:p w14:paraId="7E3C757B" w14:textId="77777777" w:rsidR="00853635" w:rsidRDefault="00853635">
            <w:pPr>
              <w:pStyle w:val="ChronTableBold"/>
            </w:pPr>
            <w:r>
              <w:t xml:space="preserve">Fair Trading (Consumer Product Standards) Amendment Regulation 2008 (No 1) </w:t>
            </w:r>
            <w:r>
              <w:rPr>
                <w:color w:val="FF0000"/>
              </w:rPr>
              <w:t>(repealed)</w:t>
            </w:r>
          </w:p>
          <w:p w14:paraId="7073EEAF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Fair Trading (Consumer Affairs) Act 1973</w:t>
            </w:r>
            <w:r>
              <w:br/>
              <w:t>notified LR 2 April 2008</w:t>
            </w:r>
            <w:r>
              <w:br/>
              <w:t>s 1, s 2 commenced 2 April 2008 (LA s 75 (1))</w:t>
            </w:r>
            <w:r>
              <w:br/>
              <w:t>remainder commenced 3 April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A98AB48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4 April 2008</w:t>
            </w:r>
          </w:p>
        </w:tc>
      </w:tr>
      <w:tr w:rsidR="00853635" w14:paraId="397A1C5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177898D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917" w:type="dxa"/>
          </w:tcPr>
          <w:p w14:paraId="51E4C036" w14:textId="77777777" w:rsidR="00853635" w:rsidRDefault="00853635">
            <w:pPr>
              <w:pStyle w:val="ChronTableBold"/>
            </w:pPr>
            <w:r>
              <w:t xml:space="preserve">Legal Profession Amendment Regulation 2008 (No 1) </w:t>
            </w:r>
            <w:r>
              <w:rPr>
                <w:color w:val="FF0000"/>
              </w:rPr>
              <w:t>(repealed)</w:t>
            </w:r>
          </w:p>
          <w:p w14:paraId="4FAEB73A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Legal Profession Act 2006</w:t>
            </w:r>
            <w:r>
              <w:br/>
              <w:t>notified LR 31 March 2008</w:t>
            </w:r>
            <w:r>
              <w:br/>
              <w:t>s 1, s 2 commenced 31 March 2008 (LA s 75 (1))</w:t>
            </w:r>
            <w:r>
              <w:br/>
              <w:t>remainder commenced 1 April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7CB7FD37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 April 2008</w:t>
            </w:r>
          </w:p>
        </w:tc>
      </w:tr>
      <w:tr w:rsidR="00853635" w14:paraId="648088D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C9D3AA7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5917" w:type="dxa"/>
          </w:tcPr>
          <w:p w14:paraId="56DFC95F" w14:textId="77777777" w:rsidR="00853635" w:rsidRDefault="00853635">
            <w:pPr>
              <w:pStyle w:val="ChronTableBold"/>
            </w:pPr>
            <w:r>
              <w:t>Magistrates Court (Crimes Infringement Notices) Regulation 2008</w:t>
            </w:r>
          </w:p>
          <w:p w14:paraId="623D1DE6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Magistrates Court Act 1930</w:t>
            </w:r>
            <w:r>
              <w:br/>
              <w:t>notified LR 14 April 2008</w:t>
            </w:r>
            <w:r>
              <w:br/>
              <w:t>s 1, s 2 commenced 14 April 2008 (LA s 75 (1))</w:t>
            </w:r>
            <w:r>
              <w:br/>
              <w:t>remainder commenced 16 April 2008 (s 2 and see Crimes Amendment Act 2008 A2008-6 s 2)</w:t>
            </w:r>
          </w:p>
        </w:tc>
        <w:tc>
          <w:tcPr>
            <w:tcW w:w="2428" w:type="dxa"/>
            <w:tcBorders>
              <w:right w:val="nil"/>
            </w:tcBorders>
          </w:tcPr>
          <w:p w14:paraId="5DB0D8F8" w14:textId="77777777" w:rsidR="00853635" w:rsidRDefault="00853635">
            <w:pPr>
              <w:pStyle w:val="ChronTableRep"/>
            </w:pPr>
          </w:p>
        </w:tc>
      </w:tr>
      <w:tr w:rsidR="00853635" w14:paraId="5379292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20DBB41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917" w:type="dxa"/>
          </w:tcPr>
          <w:p w14:paraId="53D573B8" w14:textId="77777777" w:rsidR="00853635" w:rsidRDefault="00853635">
            <w:pPr>
              <w:pStyle w:val="ChronTableBold"/>
            </w:pPr>
            <w:r>
              <w:t>Magistrates Court (Liquor Infringement Notices) Regulation 2008</w:t>
            </w:r>
            <w:r w:rsidR="00001F3D">
              <w:t xml:space="preserve"> </w:t>
            </w:r>
            <w:r w:rsidR="00001F3D">
              <w:rPr>
                <w:color w:val="FF0000"/>
              </w:rPr>
              <w:t>(repealed)</w:t>
            </w:r>
          </w:p>
          <w:p w14:paraId="3EC54225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Magistrates Court Act 1930</w:t>
            </w:r>
            <w:r>
              <w:br/>
              <w:t>notified LR 14 April 2008</w:t>
            </w:r>
            <w:r>
              <w:br/>
              <w:t>s 1, s 2 commenced 14 April 2008 (LA s 75 (1))</w:t>
            </w:r>
            <w:r>
              <w:br/>
              <w:t>remainder commenced 16 April 2008 (s 2 and see Crimes Amendment Act 2008 A2008-6 s 2)</w:t>
            </w:r>
          </w:p>
        </w:tc>
        <w:tc>
          <w:tcPr>
            <w:tcW w:w="2428" w:type="dxa"/>
            <w:tcBorders>
              <w:right w:val="nil"/>
            </w:tcBorders>
          </w:tcPr>
          <w:p w14:paraId="3087594A" w14:textId="77777777" w:rsidR="00853635" w:rsidRDefault="00001F3D" w:rsidP="00BA3607">
            <w:pPr>
              <w:pStyle w:val="ChronTableRep"/>
            </w:pPr>
            <w:r>
              <w:t xml:space="preserve">repealed by </w:t>
            </w:r>
            <w:r w:rsidR="00BA3607">
              <w:t>SL</w:t>
            </w:r>
            <w:r>
              <w:t>2010-47 s 13</w:t>
            </w:r>
            <w:r>
              <w:br/>
              <w:t>1 December 2010</w:t>
            </w:r>
          </w:p>
        </w:tc>
      </w:tr>
      <w:tr w:rsidR="00853635" w14:paraId="5064A9D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A2D6D26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16</w:t>
            </w:r>
          </w:p>
        </w:tc>
        <w:tc>
          <w:tcPr>
            <w:tcW w:w="5917" w:type="dxa"/>
          </w:tcPr>
          <w:p w14:paraId="6BC147C8" w14:textId="77777777" w:rsidR="00853635" w:rsidRDefault="00853635">
            <w:pPr>
              <w:pStyle w:val="ChronTableBold"/>
            </w:pPr>
            <w:r>
              <w:t xml:space="preserve">Road Transport (Vehicle Registration) Amendment Regulation 2008 (No 1) </w:t>
            </w:r>
            <w:r>
              <w:rPr>
                <w:color w:val="FF0000"/>
              </w:rPr>
              <w:t>(repealed)</w:t>
            </w:r>
          </w:p>
          <w:p w14:paraId="70EBC2F5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</w:t>
            </w:r>
            <w:r>
              <w:t xml:space="preserve"> and </w:t>
            </w:r>
            <w:r>
              <w:rPr>
                <w:i/>
                <w:iCs/>
              </w:rPr>
              <w:t>Road Transport (Vehicle Registration) Act 1999</w:t>
            </w:r>
            <w:r>
              <w:rPr>
                <w:i/>
                <w:iCs/>
              </w:rPr>
              <w:br/>
            </w:r>
            <w:r>
              <w:t>notified LR 17 April 2008</w:t>
            </w:r>
            <w:r>
              <w:br/>
              <w:t>s 1, 2 commenced 17 April 2008 (LA s 75 (1))</w:t>
            </w:r>
            <w:r>
              <w:br/>
              <w:t>remainder commenced 18 April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1FA32239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19 April 2008</w:t>
            </w:r>
          </w:p>
        </w:tc>
      </w:tr>
      <w:tr w:rsidR="00853635" w14:paraId="47770A7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0D5763A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917" w:type="dxa"/>
          </w:tcPr>
          <w:p w14:paraId="58255AF9" w14:textId="77777777" w:rsidR="00853635" w:rsidRDefault="00853635">
            <w:pPr>
              <w:pStyle w:val="ChronTableBold"/>
            </w:pPr>
            <w:r>
              <w:t xml:space="preserve">Gene Technology Amendment Regulation 2008 (No 1) </w:t>
            </w:r>
            <w:r>
              <w:rPr>
                <w:color w:val="FF0000"/>
              </w:rPr>
              <w:t>(repealed)</w:t>
            </w:r>
          </w:p>
          <w:p w14:paraId="2C1FDC5F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Gene Technology Act 2003</w:t>
            </w:r>
            <w:r>
              <w:br/>
              <w:t>notified LR 17 April 2008</w:t>
            </w:r>
            <w:r>
              <w:br/>
              <w:t>s 1, s 2 commenced 17 April 2008 (LA s 75 (1)</w:t>
            </w:r>
            <w:r>
              <w:br/>
              <w:t>remainder commenced 1 May 2008 (s 2 and see Gene Technology Amendment Act 2008 A2008-10, s 2 and CN2008-5)</w:t>
            </w:r>
          </w:p>
        </w:tc>
        <w:tc>
          <w:tcPr>
            <w:tcW w:w="2428" w:type="dxa"/>
            <w:tcBorders>
              <w:right w:val="nil"/>
            </w:tcBorders>
          </w:tcPr>
          <w:p w14:paraId="5D560127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 May 2008</w:t>
            </w:r>
          </w:p>
        </w:tc>
      </w:tr>
      <w:tr w:rsidR="00853635" w14:paraId="6A9860B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CD8394A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917" w:type="dxa"/>
          </w:tcPr>
          <w:p w14:paraId="4E1A941D" w14:textId="77777777" w:rsidR="00853635" w:rsidRDefault="00853635">
            <w:pPr>
              <w:pStyle w:val="ChronTableBold"/>
            </w:pPr>
            <w:r>
              <w:t xml:space="preserve">Domestic Animals Amendment Regulation 2008 (No 1) </w:t>
            </w:r>
            <w:r>
              <w:rPr>
                <w:color w:val="FF0000"/>
              </w:rPr>
              <w:t>(repealed)</w:t>
            </w:r>
          </w:p>
          <w:p w14:paraId="6CB0FA45" w14:textId="77777777" w:rsidR="00853635" w:rsidRDefault="00853635">
            <w:pPr>
              <w:pStyle w:val="ChronTabledetails"/>
            </w:pPr>
            <w:r>
              <w:t xml:space="preserve">made under the </w:t>
            </w:r>
            <w:r w:rsidR="000C43C9">
              <w:rPr>
                <w:i/>
                <w:iCs/>
              </w:rPr>
              <w:t>Domestic</w:t>
            </w:r>
            <w:r>
              <w:rPr>
                <w:i/>
                <w:iCs/>
              </w:rPr>
              <w:t xml:space="preserve"> </w:t>
            </w:r>
            <w:r w:rsidR="000C43C9">
              <w:rPr>
                <w:i/>
                <w:iCs/>
              </w:rPr>
              <w:t>Animals Act 2000</w:t>
            </w:r>
            <w:r>
              <w:br/>
              <w:t>notified LR 30 April 2008</w:t>
            </w:r>
            <w:r>
              <w:br/>
              <w:t>s 1, s 2 commenced 30 April 2008 (LA s 75 (1))</w:t>
            </w:r>
            <w:r>
              <w:br/>
              <w:t>remainder commenced 1 May 2008 (s 2 and see Domestic Animals Amendment Act 2007 A2007-35, s 2 and CN2008-6)</w:t>
            </w:r>
          </w:p>
        </w:tc>
        <w:tc>
          <w:tcPr>
            <w:tcW w:w="2428" w:type="dxa"/>
            <w:tcBorders>
              <w:right w:val="nil"/>
            </w:tcBorders>
          </w:tcPr>
          <w:p w14:paraId="5C7E0BD2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 May 2008</w:t>
            </w:r>
          </w:p>
        </w:tc>
      </w:tr>
      <w:tr w:rsidR="00853635" w14:paraId="2EBE12F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2C315C2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5917" w:type="dxa"/>
          </w:tcPr>
          <w:p w14:paraId="4126A60B" w14:textId="77777777" w:rsidR="00853635" w:rsidRDefault="00853635">
            <w:pPr>
              <w:pStyle w:val="ChronTableBold"/>
            </w:pPr>
            <w:r>
              <w:t xml:space="preserve">Magistrates Court (Domestic Animals Infringement Notices) Amendment Regulation 2008 (No 1) </w:t>
            </w:r>
            <w:r>
              <w:rPr>
                <w:color w:val="FF0000"/>
              </w:rPr>
              <w:t>(repealed)</w:t>
            </w:r>
          </w:p>
          <w:p w14:paraId="02BCC380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Magistrates Court Act 1930</w:t>
            </w:r>
            <w:r>
              <w:br/>
              <w:t>notified LR 30 April 2008</w:t>
            </w:r>
            <w:r>
              <w:br/>
              <w:t>s 1, s 2 commenced 30 April 2008 (LA s 75 (1))</w:t>
            </w:r>
            <w:r>
              <w:br/>
              <w:t>remainder commenced 1 May 2008 (s 2 and see Domestic Animals Amendment Act 2007 A2007-35, s 2 and CN2008-6)</w:t>
            </w:r>
          </w:p>
        </w:tc>
        <w:tc>
          <w:tcPr>
            <w:tcW w:w="2428" w:type="dxa"/>
            <w:tcBorders>
              <w:right w:val="nil"/>
            </w:tcBorders>
          </w:tcPr>
          <w:p w14:paraId="1EA4AE43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 May 2008</w:t>
            </w:r>
          </w:p>
        </w:tc>
      </w:tr>
      <w:tr w:rsidR="00853635" w14:paraId="046408B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CEB4BCD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5917" w:type="dxa"/>
          </w:tcPr>
          <w:p w14:paraId="79C7D3C8" w14:textId="77777777" w:rsidR="00853635" w:rsidRDefault="00853635">
            <w:pPr>
              <w:pStyle w:val="ChronTableBold"/>
            </w:pPr>
            <w:r>
              <w:t xml:space="preserve">Crimes (Sentencing) Amendment Regulation 2008 (No 1) </w:t>
            </w:r>
            <w:r>
              <w:rPr>
                <w:color w:val="FF0000"/>
              </w:rPr>
              <w:t>(repealed)</w:t>
            </w:r>
          </w:p>
          <w:p w14:paraId="02149778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Crimes (Sentencing) Act 2005</w:t>
            </w:r>
            <w:r>
              <w:br/>
              <w:t>notified LR 12 May 2008</w:t>
            </w:r>
            <w:r>
              <w:br/>
              <w:t>s 1, s 2 commenced 12 May 2008 (LA s 75 (1))</w:t>
            </w:r>
            <w:r>
              <w:br/>
              <w:t>remainder commenced 13 May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6B039B27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14 May 2008</w:t>
            </w:r>
          </w:p>
        </w:tc>
      </w:tr>
      <w:tr w:rsidR="00853635" w14:paraId="2AB2650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CAFA529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5917" w:type="dxa"/>
          </w:tcPr>
          <w:p w14:paraId="495FC45A" w14:textId="77777777" w:rsidR="00853635" w:rsidRDefault="00853635">
            <w:pPr>
              <w:pStyle w:val="ChronTableBold"/>
            </w:pPr>
            <w:r>
              <w:t xml:space="preserve">Dangerous Substances (Explosives) Amendment Regulation 2008 (No 1) </w:t>
            </w:r>
            <w:r>
              <w:rPr>
                <w:color w:val="FF0000"/>
              </w:rPr>
              <w:t>(repealed)</w:t>
            </w:r>
          </w:p>
          <w:p w14:paraId="79FC7BD8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Dangerous Substances Act 2004</w:t>
            </w:r>
            <w:r>
              <w:br/>
              <w:t>notified LR 13 May 2008</w:t>
            </w:r>
            <w:r>
              <w:br/>
              <w:t>s 1, s 2 commenced 13 May 2008 (LA s 75 (1))</w:t>
            </w:r>
            <w:r>
              <w:br/>
              <w:t>remainder commenced 14 May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662814CA" w14:textId="77777777" w:rsidR="00853635" w:rsidRDefault="00853635">
            <w:pPr>
              <w:pStyle w:val="ChronTableRep"/>
            </w:pPr>
            <w:r>
              <w:t>repealed by LA s 89 (</w:t>
            </w:r>
            <w:r w:rsidR="00736F60">
              <w:t>1</w:t>
            </w:r>
            <w:r>
              <w:t>)</w:t>
            </w:r>
            <w:r>
              <w:br/>
              <w:t>15 May 2008</w:t>
            </w:r>
          </w:p>
        </w:tc>
      </w:tr>
      <w:tr w:rsidR="00853635" w14:paraId="18B3F28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8DA5047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22</w:t>
            </w:r>
          </w:p>
        </w:tc>
        <w:tc>
          <w:tcPr>
            <w:tcW w:w="5917" w:type="dxa"/>
          </w:tcPr>
          <w:p w14:paraId="0A467702" w14:textId="77777777" w:rsidR="00853635" w:rsidRDefault="00853635">
            <w:pPr>
              <w:pStyle w:val="ChronTableBold"/>
            </w:pPr>
            <w:r>
              <w:t xml:space="preserve">Education Amendment Regulation 2008 (No 1) </w:t>
            </w:r>
            <w:r>
              <w:rPr>
                <w:color w:val="FF0000"/>
              </w:rPr>
              <w:t>(repealed)</w:t>
            </w:r>
          </w:p>
          <w:p w14:paraId="4C503894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Education Act 2004</w:t>
            </w:r>
            <w:r>
              <w:br/>
              <w:t>notified LR 22 May 2008</w:t>
            </w:r>
            <w:r>
              <w:br/>
              <w:t>s 1, s 2 commenced 22 May 2008 (LA s 75 (1))</w:t>
            </w:r>
            <w:r>
              <w:br/>
              <w:t>remainder commenced 23 May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3C977017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24 May 2008</w:t>
            </w:r>
          </w:p>
        </w:tc>
      </w:tr>
      <w:tr w:rsidR="00853635" w14:paraId="09A5708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A6C0C85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5917" w:type="dxa"/>
          </w:tcPr>
          <w:p w14:paraId="2E291E3D" w14:textId="77777777" w:rsidR="00853635" w:rsidRDefault="00853635">
            <w:pPr>
              <w:pStyle w:val="ChronTableBold"/>
            </w:pPr>
            <w:r>
              <w:t xml:space="preserve">Road Transport (Offences) Amendment Regulation 2008 (No 1) </w:t>
            </w:r>
            <w:r>
              <w:rPr>
                <w:color w:val="FF0000"/>
              </w:rPr>
              <w:t>(repealed)</w:t>
            </w:r>
          </w:p>
          <w:p w14:paraId="7A79CE6B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</w:t>
            </w:r>
            <w:r>
              <w:br/>
              <w:t>notified LR 10 June 2008</w:t>
            </w:r>
            <w:r>
              <w:br/>
              <w:t>s 1, s 2 commenced 10 June 2008 (LA s 75 (1))</w:t>
            </w:r>
            <w:r>
              <w:br/>
              <w:t>remainder commenced 11 June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DF0CAEB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12 June 2008</w:t>
            </w:r>
          </w:p>
        </w:tc>
      </w:tr>
      <w:tr w:rsidR="00853635" w14:paraId="2275DD5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ADA34F2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24</w:t>
            </w:r>
          </w:p>
        </w:tc>
        <w:tc>
          <w:tcPr>
            <w:tcW w:w="5917" w:type="dxa"/>
          </w:tcPr>
          <w:p w14:paraId="102DFC36" w14:textId="77777777" w:rsidR="00853635" w:rsidRDefault="00853635">
            <w:pPr>
              <w:pStyle w:val="ChronTableBold"/>
            </w:pPr>
            <w:r>
              <w:t xml:space="preserve">Territory-owned Corporations Regulation 2008 </w:t>
            </w:r>
            <w:r>
              <w:rPr>
                <w:color w:val="FF0000"/>
              </w:rPr>
              <w:t>(repealed)</w:t>
            </w:r>
          </w:p>
          <w:p w14:paraId="4F31645B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Territory-owned Corporations Act 1990</w:t>
            </w:r>
            <w:r>
              <w:br/>
              <w:t>notified LR 18 June 2008</w:t>
            </w:r>
            <w:r>
              <w:br/>
              <w:t>s 1, s 2 commenced 18 June 2008 (LA s 75 (1))</w:t>
            </w:r>
            <w:r>
              <w:br/>
              <w:t>remainder commenced 19 June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34E3CE80" w14:textId="77777777" w:rsidR="00853635" w:rsidRDefault="0060710A" w:rsidP="0060710A">
            <w:pPr>
              <w:pStyle w:val="ChronTableRep"/>
            </w:pPr>
            <w:r>
              <w:t xml:space="preserve">Regulation </w:t>
            </w:r>
            <w:r w:rsidR="00736F60">
              <w:t>expired 2</w:t>
            </w:r>
            <w:r w:rsidR="00B80942">
              <w:t>0</w:t>
            </w:r>
            <w:r>
              <w:t> </w:t>
            </w:r>
            <w:r w:rsidR="00853635">
              <w:t>June 2008</w:t>
            </w:r>
            <w:r w:rsidR="00853635">
              <w:br/>
              <w:t>(see s 4)</w:t>
            </w:r>
          </w:p>
        </w:tc>
      </w:tr>
      <w:tr w:rsidR="00853635" w14:paraId="6521ACC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EBA22F6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  <w:tc>
          <w:tcPr>
            <w:tcW w:w="5917" w:type="dxa"/>
          </w:tcPr>
          <w:p w14:paraId="65DBF99A" w14:textId="77777777" w:rsidR="00853635" w:rsidRDefault="00853635">
            <w:pPr>
              <w:pStyle w:val="ChronTableBold"/>
            </w:pPr>
            <w:r>
              <w:t xml:space="preserve">Court Procedures Amendment Rules 2008 (No 1) </w:t>
            </w:r>
            <w:r>
              <w:rPr>
                <w:color w:val="FF0000"/>
              </w:rPr>
              <w:t>(repealed)</w:t>
            </w:r>
          </w:p>
          <w:p w14:paraId="430378AA" w14:textId="77777777" w:rsidR="00853635" w:rsidRDefault="00853635">
            <w:pPr>
              <w:pStyle w:val="ChronTabledetails"/>
              <w:spacing w:after="0"/>
            </w:pPr>
            <w:r>
              <w:t xml:space="preserve">made under the </w:t>
            </w:r>
            <w:r>
              <w:rPr>
                <w:i/>
                <w:iCs/>
              </w:rPr>
              <w:t>Court Procedures Act 2004</w:t>
            </w:r>
            <w:r>
              <w:br/>
              <w:t>notified LR 26 June 2008</w:t>
            </w:r>
            <w:r>
              <w:br/>
              <w:t>r 1, r 2 commenced 26 June 2008 (LA s 75 (1))</w:t>
            </w:r>
            <w:r>
              <w:br/>
            </w:r>
            <w:r>
              <w:rPr>
                <w:rStyle w:val="charUnderline"/>
                <w:u w:val="none"/>
              </w:rPr>
              <w:t xml:space="preserve">r 11, r 12, r 17 commenced 29 July 2008 (r 2 (2) and see Justice and </w:t>
            </w:r>
            <w:r>
              <w:rPr>
                <w:rStyle w:val="charUnderline"/>
                <w:spacing w:val="-2"/>
                <w:u w:val="none"/>
              </w:rPr>
              <w:t>Community Safety Legislation Amendment Act 2008 (No 2) A2008-22 s 2</w:t>
            </w:r>
            <w:r>
              <w:br/>
              <w:t>remainder commenced 1 July 2008 (r 2 (1))</w:t>
            </w:r>
          </w:p>
          <w:p w14:paraId="7738E4ED" w14:textId="77777777" w:rsidR="00853635" w:rsidRDefault="00853635">
            <w:pPr>
              <w:pStyle w:val="ChronTabledetails"/>
              <w:ind w:left="722" w:hanging="722"/>
            </w:pPr>
            <w:r>
              <w:rPr>
                <w:i/>
                <w:iCs/>
              </w:rPr>
              <w:t>Note</w:t>
            </w:r>
            <w:r>
              <w:tab/>
              <w:t>The Justice and Community Safety Legislation Amendment Act 2008 (No 2) A2008-22 was the Justice and Community Safety Legislation Amendment Bill 2008 when these rules were made on 18 June 2008</w:t>
            </w:r>
          </w:p>
        </w:tc>
        <w:tc>
          <w:tcPr>
            <w:tcW w:w="2428" w:type="dxa"/>
            <w:tcBorders>
              <w:right w:val="nil"/>
            </w:tcBorders>
          </w:tcPr>
          <w:p w14:paraId="5CB349C3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30 July 2008</w:t>
            </w:r>
          </w:p>
        </w:tc>
      </w:tr>
      <w:tr w:rsidR="00853635" w14:paraId="2FC2DCB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7EF5B69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5917" w:type="dxa"/>
          </w:tcPr>
          <w:p w14:paraId="1492BFA9" w14:textId="77777777" w:rsidR="00853635" w:rsidRDefault="00853635">
            <w:pPr>
              <w:pStyle w:val="ChronTableBold"/>
            </w:pPr>
            <w:r>
              <w:t xml:space="preserve">Training and Tertiary Education Amendment Regulation 2008 (No 1) </w:t>
            </w:r>
            <w:r>
              <w:rPr>
                <w:color w:val="FF0000"/>
              </w:rPr>
              <w:t>(repealed)</w:t>
            </w:r>
          </w:p>
          <w:p w14:paraId="5CCF7B2D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Training and Tertiary Education Act 2003</w:t>
            </w:r>
            <w:r>
              <w:br/>
              <w:t>notified LR 30 June 2008</w:t>
            </w:r>
            <w:r>
              <w:br/>
              <w:t>s 1, s 2 commenced 30 June 2008 (LA s 75 (1))</w:t>
            </w:r>
            <w:r>
              <w:br/>
              <w:t>remainder commenced 1 July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1EB563D0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 July 2008</w:t>
            </w:r>
          </w:p>
        </w:tc>
      </w:tr>
      <w:tr w:rsidR="00853635" w14:paraId="5A44B6E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199E3CB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5917" w:type="dxa"/>
          </w:tcPr>
          <w:p w14:paraId="67C4CCFE" w14:textId="77777777" w:rsidR="00853635" w:rsidRDefault="00853635">
            <w:pPr>
              <w:pStyle w:val="ChronTableBold"/>
            </w:pPr>
            <w:r>
              <w:t xml:space="preserve">Planning and Development Amendment Regulation 2008 (No 2) </w:t>
            </w:r>
            <w:r>
              <w:rPr>
                <w:color w:val="FF0000"/>
              </w:rPr>
              <w:t>(repealed)</w:t>
            </w:r>
          </w:p>
          <w:p w14:paraId="03F91BD8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Planning and Development Act 2007</w:t>
            </w:r>
            <w:r>
              <w:br/>
              <w:t>notifi</w:t>
            </w:r>
            <w:r w:rsidR="00FA774E">
              <w:t>ed LR 30 June 2008</w:t>
            </w:r>
            <w:r w:rsidR="00736F60">
              <w:br/>
              <w:t>s 1, s 2 commenced 30 June 2008 (LA s 75 (1))</w:t>
            </w:r>
            <w:r>
              <w:br/>
              <w:t>remainder commenced 1 July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06ADF2B5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 July 2008</w:t>
            </w:r>
          </w:p>
        </w:tc>
      </w:tr>
      <w:tr w:rsidR="00853635" w14:paraId="4182848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92ADCF9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28</w:t>
            </w:r>
          </w:p>
        </w:tc>
        <w:tc>
          <w:tcPr>
            <w:tcW w:w="5917" w:type="dxa"/>
          </w:tcPr>
          <w:p w14:paraId="1C6BF063" w14:textId="77777777" w:rsidR="00853635" w:rsidRDefault="00853635">
            <w:pPr>
              <w:pStyle w:val="ChronTableBold"/>
            </w:pPr>
            <w:r>
              <w:t>Land Rent Regulation 2008</w:t>
            </w:r>
          </w:p>
          <w:p w14:paraId="73F1B4B8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 Ren</w:t>
            </w:r>
            <w:r w:rsidR="00BA1BBB">
              <w:rPr>
                <w:i/>
                <w:iCs/>
              </w:rPr>
              <w:t>t</w:t>
            </w:r>
            <w:r>
              <w:rPr>
                <w:i/>
                <w:iCs/>
              </w:rPr>
              <w:t xml:space="preserve"> Act 2008</w:t>
            </w:r>
            <w:r>
              <w:br/>
              <w:t xml:space="preserve">notified LR 30 June </w:t>
            </w:r>
            <w:r w:rsidR="00FA774E">
              <w:t>2008</w:t>
            </w:r>
            <w:r w:rsidR="00736F60">
              <w:br/>
              <w:t>s 1, s 2 commenced 30 June 2008 (LA s 75 (1))</w:t>
            </w:r>
            <w:r>
              <w:br/>
              <w:t>remainder commenced 1 July 2008 (s 2</w:t>
            </w:r>
            <w:r w:rsidR="00FA774E">
              <w:t xml:space="preserve"> and see Land Rent Act 2008 A2008-16, s 2 and CN2008-10</w:t>
            </w:r>
            <w:r>
              <w:t>)</w:t>
            </w:r>
          </w:p>
        </w:tc>
        <w:tc>
          <w:tcPr>
            <w:tcW w:w="2428" w:type="dxa"/>
            <w:tcBorders>
              <w:right w:val="nil"/>
            </w:tcBorders>
          </w:tcPr>
          <w:p w14:paraId="1AAEDDDF" w14:textId="77777777" w:rsidR="00853635" w:rsidRDefault="00853635">
            <w:pPr>
              <w:pStyle w:val="ChronTableRep"/>
            </w:pPr>
          </w:p>
        </w:tc>
      </w:tr>
      <w:tr w:rsidR="00853635" w14:paraId="1608F76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72445E7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5917" w:type="dxa"/>
          </w:tcPr>
          <w:p w14:paraId="559A9498" w14:textId="77777777" w:rsidR="00853635" w:rsidRDefault="00853635">
            <w:pPr>
              <w:pStyle w:val="ChronTableBold"/>
            </w:pPr>
            <w:r>
              <w:t xml:space="preserve">Juries Fees Amendment Regulation 2008 (No 1) </w:t>
            </w:r>
            <w:r>
              <w:rPr>
                <w:color w:val="FF0000"/>
              </w:rPr>
              <w:t>(repealed)</w:t>
            </w:r>
          </w:p>
          <w:p w14:paraId="264377B8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Juries Act 1967</w:t>
            </w:r>
            <w:r>
              <w:br/>
              <w:t>notifi</w:t>
            </w:r>
            <w:r w:rsidR="00FA774E">
              <w:t>ed LR 30 June 2008</w:t>
            </w:r>
            <w:r w:rsidR="00736F60">
              <w:br/>
              <w:t>s 1, s 2 commenced 30 June 2008 (LA s 75 (1))</w:t>
            </w:r>
            <w:r>
              <w:br/>
              <w:t>remainder commenced 1 July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055481EC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 July 2008</w:t>
            </w:r>
          </w:p>
        </w:tc>
      </w:tr>
      <w:tr w:rsidR="00853635" w14:paraId="3A692A5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108EF61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  <w:tc>
          <w:tcPr>
            <w:tcW w:w="5917" w:type="dxa"/>
          </w:tcPr>
          <w:p w14:paraId="7ED453D2" w14:textId="77777777" w:rsidR="00853635" w:rsidRDefault="00853635">
            <w:pPr>
              <w:pStyle w:val="ChronTableBold"/>
            </w:pPr>
            <w:r>
              <w:t xml:space="preserve">Road Transport Legislation Amendment Regulation 2008 (No 1) </w:t>
            </w:r>
            <w:r>
              <w:rPr>
                <w:color w:val="FF0000"/>
              </w:rPr>
              <w:t>(repealed)</w:t>
            </w:r>
          </w:p>
          <w:p w14:paraId="32A09B99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(Driver Licensing) Act 1999</w:t>
            </w:r>
            <w:r>
              <w:t xml:space="preserve"> and </w:t>
            </w:r>
            <w:r>
              <w:rPr>
                <w:i/>
                <w:iCs/>
              </w:rPr>
              <w:t>Road Transport (Vehicle Registration) Act 1999</w:t>
            </w:r>
            <w:r>
              <w:br/>
              <w:t>notified LR 7 July 2008</w:t>
            </w:r>
            <w:r>
              <w:br/>
              <w:t>s 1, s 2 commenced 7 July 2008 (LA s 75 (1))</w:t>
            </w:r>
            <w:r>
              <w:br/>
              <w:t>remainder commenced 8 July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567DFD3E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9 July 2008</w:t>
            </w:r>
          </w:p>
        </w:tc>
      </w:tr>
      <w:tr w:rsidR="00853635" w14:paraId="3B3AC4E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F8AE868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31</w:t>
            </w:r>
          </w:p>
        </w:tc>
        <w:tc>
          <w:tcPr>
            <w:tcW w:w="5917" w:type="dxa"/>
          </w:tcPr>
          <w:p w14:paraId="3F02C795" w14:textId="77777777" w:rsidR="00853635" w:rsidRDefault="00853635">
            <w:pPr>
              <w:pStyle w:val="ChronTableBold"/>
            </w:pPr>
            <w:r>
              <w:t xml:space="preserve">Road Transport (Third-Party Insurance) Amendment Regulation 2008 (No 1) </w:t>
            </w:r>
            <w:r>
              <w:rPr>
                <w:color w:val="FF0000"/>
              </w:rPr>
              <w:t>(repealed)</w:t>
            </w:r>
          </w:p>
          <w:p w14:paraId="68AF64E3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 xml:space="preserve"> </w:t>
            </w:r>
            <w:r>
              <w:br/>
              <w:t>notified LR 21 July 2008</w:t>
            </w:r>
            <w:r>
              <w:br/>
              <w:t>s 1, s 2 commenced 21 July 2008 (LA s 75 (1)</w:t>
            </w:r>
            <w:r w:rsidR="00677C3F">
              <w:t>)</w:t>
            </w:r>
            <w:r>
              <w:br/>
              <w:t>remainder commenced 22 July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BBE366D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23 July 2008</w:t>
            </w:r>
          </w:p>
        </w:tc>
      </w:tr>
      <w:tr w:rsidR="00853635" w14:paraId="36409A5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8A0621A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32</w:t>
            </w:r>
          </w:p>
        </w:tc>
        <w:tc>
          <w:tcPr>
            <w:tcW w:w="5917" w:type="dxa"/>
          </w:tcPr>
          <w:p w14:paraId="1BE06247" w14:textId="77777777" w:rsidR="00853635" w:rsidRDefault="00853635">
            <w:pPr>
              <w:pStyle w:val="ChronTableBold"/>
            </w:pPr>
            <w:r>
              <w:t xml:space="preserve">Agents Amendment Regulation 2008 (No 1) </w:t>
            </w:r>
            <w:r>
              <w:rPr>
                <w:color w:val="FF0000"/>
              </w:rPr>
              <w:t>(repealed)</w:t>
            </w:r>
          </w:p>
          <w:p w14:paraId="0A2707AD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Agents Act 2003</w:t>
            </w:r>
            <w:r>
              <w:br/>
              <w:t>notified LR 5 August 2008</w:t>
            </w:r>
            <w:r>
              <w:br/>
              <w:t>s 1, s 2 commenced 5 August 2008 (LA s 75 (1))</w:t>
            </w:r>
            <w:r>
              <w:br/>
              <w:t>remainder commenced 6 August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165E2F13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7 August 2008</w:t>
            </w:r>
          </w:p>
        </w:tc>
      </w:tr>
      <w:tr w:rsidR="00853635" w14:paraId="0E653B1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76E8693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33</w:t>
            </w:r>
          </w:p>
        </w:tc>
        <w:tc>
          <w:tcPr>
            <w:tcW w:w="5917" w:type="dxa"/>
          </w:tcPr>
          <w:p w14:paraId="162D965D" w14:textId="77777777" w:rsidR="00853635" w:rsidRDefault="00853635">
            <w:pPr>
              <w:pStyle w:val="ChronTableBold"/>
            </w:pPr>
            <w:r>
              <w:t xml:space="preserve">Planning and Development Amendment Regulation 2008 (No 3) </w:t>
            </w:r>
            <w:r>
              <w:rPr>
                <w:color w:val="FF0000"/>
              </w:rPr>
              <w:t>(repealed)</w:t>
            </w:r>
          </w:p>
          <w:p w14:paraId="6DEE22E8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Planning and Development Act 2007</w:t>
            </w:r>
            <w:r>
              <w:br/>
              <w:t>notified LR 5 August 2008</w:t>
            </w:r>
            <w:r>
              <w:br/>
              <w:t>s 1, s 2 commenced 5 August 2008 (LA s 75 (1))</w:t>
            </w:r>
            <w:r>
              <w:br/>
              <w:t>remainder commenced 6 August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63BE162A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7 August 2008</w:t>
            </w:r>
          </w:p>
        </w:tc>
      </w:tr>
      <w:tr w:rsidR="00853635" w14:paraId="2A95713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C981E5E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34</w:t>
            </w:r>
          </w:p>
        </w:tc>
        <w:tc>
          <w:tcPr>
            <w:tcW w:w="5917" w:type="dxa"/>
          </w:tcPr>
          <w:p w14:paraId="52D1ED84" w14:textId="77777777" w:rsidR="00853635" w:rsidRDefault="00853635">
            <w:pPr>
              <w:pStyle w:val="ChronTableBold"/>
            </w:pPr>
            <w:r>
              <w:t xml:space="preserve">Environment Protection Amendment Regulation 2008 (No 1) </w:t>
            </w:r>
            <w:r>
              <w:rPr>
                <w:color w:val="FF0000"/>
              </w:rPr>
              <w:t>(repealed)</w:t>
            </w:r>
          </w:p>
          <w:p w14:paraId="5A91B3F9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Environment Protection Act 1997</w:t>
            </w:r>
            <w:r>
              <w:br/>
              <w:t>notified LR 14 August 2008</w:t>
            </w:r>
            <w:r>
              <w:br/>
              <w:t>s 1, s 2 commenced 14 August 2008 (LA s 75 (1))</w:t>
            </w:r>
            <w:r>
              <w:br/>
              <w:t>remainder commenced 15 August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22B23B30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16 August 2008</w:t>
            </w:r>
          </w:p>
        </w:tc>
      </w:tr>
      <w:tr w:rsidR="00853635" w14:paraId="7A76AD0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224F71D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35</w:t>
            </w:r>
          </w:p>
        </w:tc>
        <w:tc>
          <w:tcPr>
            <w:tcW w:w="5917" w:type="dxa"/>
          </w:tcPr>
          <w:p w14:paraId="1F28ECDA" w14:textId="77777777" w:rsidR="00853635" w:rsidRDefault="00853635">
            <w:pPr>
              <w:pStyle w:val="ChronTableBold"/>
            </w:pPr>
            <w:r>
              <w:t xml:space="preserve">Environment Protection Amendment Regulation 2008 (No 2) </w:t>
            </w:r>
            <w:r>
              <w:rPr>
                <w:color w:val="FF0000"/>
              </w:rPr>
              <w:t>(repealed)</w:t>
            </w:r>
          </w:p>
          <w:p w14:paraId="00132E75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Environment Protection Act 1997</w:t>
            </w:r>
            <w:r>
              <w:br/>
              <w:t>notified LR 14 August 2008</w:t>
            </w:r>
            <w:r>
              <w:br/>
              <w:t>s 1, s 2 commenced 14 August 2008 (LA s 75 (1))</w:t>
            </w:r>
            <w:r>
              <w:br/>
              <w:t>remainder commenced 15 August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7AE9E803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16 August 2008</w:t>
            </w:r>
          </w:p>
        </w:tc>
      </w:tr>
      <w:tr w:rsidR="00853635" w14:paraId="4B2D20F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5D9E434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5917" w:type="dxa"/>
          </w:tcPr>
          <w:p w14:paraId="03146AF2" w14:textId="77777777" w:rsidR="00853635" w:rsidRDefault="00853635">
            <w:pPr>
              <w:pStyle w:val="ChronTableBold"/>
            </w:pPr>
            <w:r>
              <w:t xml:space="preserve">Road Transport (General) Amendment Regulation 2008 (No 1) </w:t>
            </w:r>
            <w:r>
              <w:rPr>
                <w:color w:val="FF0000"/>
              </w:rPr>
              <w:t>(repealed)</w:t>
            </w:r>
          </w:p>
          <w:p w14:paraId="41578767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</w:t>
            </w:r>
            <w:r>
              <w:br/>
              <w:t>notified LR 21 August 2008</w:t>
            </w:r>
            <w:r>
              <w:br/>
              <w:t>s 1, s 2 commenced 21 August 2008 (LA s 75 (1))</w:t>
            </w:r>
            <w:r>
              <w:br/>
              <w:t>remainder commenced 22 August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55F24AD1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23 August 2008</w:t>
            </w:r>
          </w:p>
        </w:tc>
      </w:tr>
      <w:tr w:rsidR="00853635" w14:paraId="11A88B8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D55C8C5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5917" w:type="dxa"/>
          </w:tcPr>
          <w:p w14:paraId="7F03F3C5" w14:textId="77777777" w:rsidR="00853635" w:rsidRDefault="00853635">
            <w:pPr>
              <w:pStyle w:val="ChronTableBold"/>
            </w:pPr>
            <w:r>
              <w:t>Road Transport (Third-Party Insurance) Regulation 2008</w:t>
            </w:r>
            <w:r w:rsidR="00D4686C">
              <w:t xml:space="preserve"> </w:t>
            </w:r>
            <w:r w:rsidR="00D4686C">
              <w:rPr>
                <w:color w:val="FF0000"/>
              </w:rPr>
              <w:t>(repealed)</w:t>
            </w:r>
          </w:p>
          <w:p w14:paraId="55ABD456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(Third-Party Insurance) Act 2008</w:t>
            </w:r>
            <w:r>
              <w:br/>
              <w:t>notified LR 25 August 2008</w:t>
            </w:r>
            <w:r>
              <w:br/>
              <w:t>s 1, s 2 commenced 25 August 2008 (LA s 75 (1))</w:t>
            </w:r>
            <w:r>
              <w:br/>
              <w:t>remainder commenced 1 October 2008 (s 2 and see Road Transport (Third-Party Insurance) Act 2008 A2008-1 s 2</w:t>
            </w:r>
            <w:r w:rsidR="00455039">
              <w:t xml:space="preserve"> </w:t>
            </w:r>
            <w:r w:rsidR="00B80942">
              <w:t>(</w:t>
            </w:r>
            <w:r w:rsidR="00455039">
              <w:t>as am by A2008-39 s</w:t>
            </w:r>
            <w:r w:rsidR="00B80942">
              <w:t> </w:t>
            </w:r>
            <w:r w:rsidR="00455039">
              <w:t>4</w:t>
            </w:r>
            <w:r>
              <w:t>)</w:t>
            </w:r>
            <w:r w:rsidR="00B80942">
              <w:t>)</w:t>
            </w:r>
          </w:p>
        </w:tc>
        <w:tc>
          <w:tcPr>
            <w:tcW w:w="2428" w:type="dxa"/>
            <w:tcBorders>
              <w:right w:val="nil"/>
            </w:tcBorders>
          </w:tcPr>
          <w:p w14:paraId="3BFDC62D" w14:textId="77777777" w:rsidR="00853635" w:rsidRDefault="00D4686C">
            <w:pPr>
              <w:pStyle w:val="ChronTableRep"/>
            </w:pPr>
            <w:r>
              <w:t>repealed by A2019-12 s 615 (1)</w:t>
            </w:r>
            <w:r>
              <w:br/>
              <w:t>1 February 2020</w:t>
            </w:r>
          </w:p>
        </w:tc>
      </w:tr>
      <w:tr w:rsidR="00853635" w14:paraId="71E7FDC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9FCC7EE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38</w:t>
            </w:r>
          </w:p>
        </w:tc>
        <w:tc>
          <w:tcPr>
            <w:tcW w:w="5917" w:type="dxa"/>
          </w:tcPr>
          <w:p w14:paraId="418EB6CC" w14:textId="77777777" w:rsidR="00853635" w:rsidRDefault="00853635">
            <w:pPr>
              <w:pStyle w:val="ChronTableBold"/>
            </w:pPr>
            <w:r>
              <w:t>Duties (Transitional Provisions) Regulation 2008</w:t>
            </w:r>
            <w:r w:rsidR="00A31284">
              <w:t xml:space="preserve"> </w:t>
            </w:r>
            <w:r w:rsidR="00A31284" w:rsidRPr="003C6541">
              <w:rPr>
                <w:color w:val="FF0000"/>
              </w:rPr>
              <w:t>(repealed)</w:t>
            </w:r>
          </w:p>
          <w:p w14:paraId="1B0798F0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Duties Act 1999</w:t>
            </w:r>
            <w:r>
              <w:br/>
              <w:t>notified LR 11 September 2008</w:t>
            </w:r>
            <w:r>
              <w:br/>
              <w:t>s 1, s 2 commenced 11 September 2008 (LA s 75 (1))</w:t>
            </w:r>
            <w:r>
              <w:br/>
              <w:t>remainder commenced 12 September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0D82E716" w14:textId="77777777" w:rsidR="00853635" w:rsidRDefault="00365682" w:rsidP="00A31284">
            <w:pPr>
              <w:pStyle w:val="ChronTableRep"/>
            </w:pPr>
            <w:r>
              <w:rPr>
                <w:rFonts w:ascii="Arial (W1)" w:hAnsi="Arial (W1)"/>
              </w:rPr>
              <w:t>Regulation expired 1</w:t>
            </w:r>
            <w:r w:rsidR="00A31284">
              <w:rPr>
                <w:rFonts w:ascii="Arial (W1)" w:hAnsi="Arial (W1)"/>
              </w:rPr>
              <w:t> September 2010</w:t>
            </w:r>
            <w:r w:rsidR="00A31284">
              <w:rPr>
                <w:rFonts w:ascii="Arial (W1)" w:hAnsi="Arial (W1)"/>
              </w:rPr>
              <w:br/>
              <w:t>(see s 4)</w:t>
            </w:r>
          </w:p>
        </w:tc>
      </w:tr>
      <w:tr w:rsidR="00853635" w14:paraId="5C25FE0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C006DE6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39</w:t>
            </w:r>
          </w:p>
        </w:tc>
        <w:tc>
          <w:tcPr>
            <w:tcW w:w="5917" w:type="dxa"/>
          </w:tcPr>
          <w:p w14:paraId="6784F4E2" w14:textId="77777777" w:rsidR="00853635" w:rsidRDefault="00853635">
            <w:pPr>
              <w:pStyle w:val="ChronTableBold"/>
            </w:pPr>
            <w:r>
              <w:t>Liquor Amendment Regulation 2008 (No 1)</w:t>
            </w:r>
            <w:r w:rsidR="003C6541">
              <w:t xml:space="preserve"> </w:t>
            </w:r>
            <w:r w:rsidR="003C6541" w:rsidRPr="003C6541">
              <w:rPr>
                <w:color w:val="FF0000"/>
              </w:rPr>
              <w:t>(repealed)</w:t>
            </w:r>
          </w:p>
          <w:p w14:paraId="72B36454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Liquor Act 1975</w:t>
            </w:r>
            <w:r>
              <w:br/>
              <w:t>notified LR 11 September 2008</w:t>
            </w:r>
            <w:r>
              <w:br/>
              <w:t>s 1, s 2 commenced 11 September 2008 (LA s 75 (1))</w:t>
            </w:r>
            <w:r>
              <w:br/>
              <w:t>remainder commenced 12 September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671CEFBC" w14:textId="77777777" w:rsidR="00853635" w:rsidRDefault="003C6541">
            <w:pPr>
              <w:pStyle w:val="ChronTableRep"/>
            </w:pPr>
            <w:r>
              <w:t>repealed by LA s 89 (1)</w:t>
            </w:r>
            <w:r>
              <w:br/>
              <w:t>13 September 2008</w:t>
            </w:r>
          </w:p>
        </w:tc>
      </w:tr>
      <w:tr w:rsidR="00853635" w14:paraId="152E446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88E25C2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40</w:t>
            </w:r>
          </w:p>
        </w:tc>
        <w:tc>
          <w:tcPr>
            <w:tcW w:w="5917" w:type="dxa"/>
          </w:tcPr>
          <w:p w14:paraId="404B6290" w14:textId="77777777" w:rsidR="00853635" w:rsidRDefault="00853635">
            <w:pPr>
              <w:pStyle w:val="ChronTableBold"/>
            </w:pPr>
            <w:r>
              <w:t>Road Transport (Safety and Traffic Management) Amendment Regulation 2008 (No 1)</w:t>
            </w:r>
            <w:r w:rsidR="00757D2C">
              <w:t xml:space="preserve"> </w:t>
            </w:r>
            <w:r w:rsidR="00757D2C" w:rsidRPr="00757D2C">
              <w:rPr>
                <w:color w:val="FF0000"/>
              </w:rPr>
              <w:t>(repealed)</w:t>
            </w:r>
          </w:p>
          <w:p w14:paraId="2710F50C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(Safety and Traffic Management) Act 1999</w:t>
            </w:r>
            <w:r>
              <w:br/>
              <w:t>notified LR 11 September 2008</w:t>
            </w:r>
            <w:r>
              <w:br/>
              <w:t>s 1, s 2 commenced 11 September 2008 (LA s 75 (1))</w:t>
            </w:r>
            <w:r>
              <w:br/>
            </w:r>
            <w:r w:rsidRPr="00757D2C">
              <w:t>remainder commence</w:t>
            </w:r>
            <w:r w:rsidR="00757D2C">
              <w:t>d 11 March 2009</w:t>
            </w:r>
            <w:r w:rsidRPr="00757D2C">
              <w:t xml:space="preserve"> (s 2</w:t>
            </w:r>
            <w:r w:rsidR="00757D2C">
              <w:t xml:space="preserve"> and LA s 79</w:t>
            </w:r>
            <w:r w:rsidRPr="00757D2C">
              <w:t>)</w:t>
            </w:r>
          </w:p>
        </w:tc>
        <w:tc>
          <w:tcPr>
            <w:tcW w:w="2428" w:type="dxa"/>
            <w:tcBorders>
              <w:right w:val="nil"/>
            </w:tcBorders>
          </w:tcPr>
          <w:p w14:paraId="509592D1" w14:textId="77777777" w:rsidR="00853635" w:rsidRDefault="00757D2C">
            <w:pPr>
              <w:pStyle w:val="ChronTableRep"/>
            </w:pPr>
            <w:r>
              <w:t>repealed by LA s 89 (1)</w:t>
            </w:r>
            <w:r>
              <w:br/>
              <w:t>12 March 2009</w:t>
            </w:r>
          </w:p>
        </w:tc>
      </w:tr>
      <w:tr w:rsidR="00853635" w14:paraId="5DBCA23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B01F8A8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41</w:t>
            </w:r>
          </w:p>
        </w:tc>
        <w:tc>
          <w:tcPr>
            <w:tcW w:w="5917" w:type="dxa"/>
          </w:tcPr>
          <w:p w14:paraId="05AD2073" w14:textId="77777777" w:rsidR="00853635" w:rsidRDefault="00853635">
            <w:pPr>
              <w:pStyle w:val="ChronTableBold"/>
            </w:pPr>
            <w:r>
              <w:t xml:space="preserve">Planning and Development Amendment Regulation 2008 (No 4) </w:t>
            </w:r>
            <w:r>
              <w:rPr>
                <w:color w:val="FF0000"/>
              </w:rPr>
              <w:t>(repealed)</w:t>
            </w:r>
          </w:p>
          <w:p w14:paraId="5DC27FF7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Planning and Development Act 2007</w:t>
            </w:r>
            <w:r>
              <w:br/>
              <w:t>notified LR 15 September 2008</w:t>
            </w:r>
            <w:r>
              <w:br/>
              <w:t>s 1, s 2 commenced 15 September 2008 (LA s 75 (1))</w:t>
            </w:r>
            <w:r>
              <w:br/>
              <w:t>remainder commenced 16 September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09B41CAC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17 September 2008</w:t>
            </w:r>
          </w:p>
        </w:tc>
      </w:tr>
      <w:tr w:rsidR="00853635" w14:paraId="4E1D306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8A7E682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42</w:t>
            </w:r>
          </w:p>
        </w:tc>
        <w:tc>
          <w:tcPr>
            <w:tcW w:w="5917" w:type="dxa"/>
          </w:tcPr>
          <w:p w14:paraId="4C42CA7D" w14:textId="77777777" w:rsidR="00853635" w:rsidRDefault="00583A0D">
            <w:pPr>
              <w:pStyle w:val="ChronTableBold"/>
            </w:pPr>
            <w:r>
              <w:t>Medicines, Poisons and T</w:t>
            </w:r>
            <w:r w:rsidR="00853635">
              <w:t>herapeutic Goods Regulation 2008</w:t>
            </w:r>
          </w:p>
          <w:p w14:paraId="395EFF44" w14:textId="77777777" w:rsidR="00853635" w:rsidRDefault="00853635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  <w:iCs/>
              </w:rPr>
              <w:t>Medicines, Poisons and Therapeutic Goods Act 2008</w:t>
            </w:r>
            <w:r>
              <w:br/>
              <w:t>notified LR 15 September 2008</w:t>
            </w:r>
            <w:r>
              <w:br/>
              <w:t>s 1, s 2 commenced 15 September 2008 (LA s 75 (1))</w:t>
            </w:r>
            <w:r>
              <w:br/>
            </w:r>
            <w:r w:rsidR="00455039">
              <w:t>remainder commenced 14 February 2009 (s 2 and see</w:t>
            </w:r>
            <w:r w:rsidRPr="00455039">
              <w:t xml:space="preserve"> Medicines, Poisons and Therapeutic Goods Act 2008 A2008-26</w:t>
            </w:r>
            <w:r w:rsidR="00455039">
              <w:t>, s 2 and LA s 79)</w:t>
            </w:r>
          </w:p>
        </w:tc>
        <w:tc>
          <w:tcPr>
            <w:tcW w:w="2428" w:type="dxa"/>
            <w:tcBorders>
              <w:right w:val="nil"/>
            </w:tcBorders>
          </w:tcPr>
          <w:p w14:paraId="0C73B616" w14:textId="77777777" w:rsidR="00853635" w:rsidRDefault="00853635">
            <w:pPr>
              <w:pStyle w:val="ChronTableRep"/>
            </w:pPr>
          </w:p>
        </w:tc>
      </w:tr>
      <w:tr w:rsidR="00853635" w14:paraId="1C975C4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0D7958C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43</w:t>
            </w:r>
          </w:p>
        </w:tc>
        <w:tc>
          <w:tcPr>
            <w:tcW w:w="5917" w:type="dxa"/>
          </w:tcPr>
          <w:p w14:paraId="7990EE6D" w14:textId="77777777" w:rsidR="00853635" w:rsidRDefault="00853635">
            <w:pPr>
              <w:pStyle w:val="ChronTableBold"/>
            </w:pPr>
            <w:r>
              <w:t xml:space="preserve">Electoral Amendment Regulation 2008 (No 1) </w:t>
            </w:r>
            <w:r>
              <w:rPr>
                <w:color w:val="FF0000"/>
              </w:rPr>
              <w:t>(repealed)</w:t>
            </w:r>
          </w:p>
          <w:p w14:paraId="4817D23E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Electoral Act 1992</w:t>
            </w:r>
            <w:r>
              <w:br/>
              <w:t>notified LR 18 September 2008</w:t>
            </w:r>
            <w:r>
              <w:br/>
              <w:t>s 1, s 2 commenced 18 September 2008 (LA s 75 (1))</w:t>
            </w:r>
            <w:r>
              <w:br/>
              <w:t>remainder commenced 19 September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54E97E19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20 September 2008</w:t>
            </w:r>
          </w:p>
        </w:tc>
      </w:tr>
      <w:tr w:rsidR="00853635" w14:paraId="662DD38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5BCB9EE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5917" w:type="dxa"/>
          </w:tcPr>
          <w:p w14:paraId="6435D5FF" w14:textId="77777777" w:rsidR="00853635" w:rsidRDefault="00853635">
            <w:pPr>
              <w:pStyle w:val="ChronTableBold"/>
            </w:pPr>
            <w:r>
              <w:t xml:space="preserve">Court Procedures Amendment Rules 2008 (No 2) </w:t>
            </w:r>
            <w:r>
              <w:rPr>
                <w:color w:val="FF0000"/>
              </w:rPr>
              <w:t>(repealed)</w:t>
            </w:r>
          </w:p>
          <w:p w14:paraId="005F7F44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Court Procedures Act 2004</w:t>
            </w:r>
            <w:r>
              <w:br/>
              <w:t>notified LR 29 September 2008</w:t>
            </w:r>
            <w:r>
              <w:br/>
              <w:t>r 1, r 2 commenced 29 September 2008 (LA s 75 (1))</w:t>
            </w:r>
            <w:r>
              <w:br/>
              <w:t>remainder commenced 1 October 2008 (r 2)</w:t>
            </w:r>
          </w:p>
        </w:tc>
        <w:tc>
          <w:tcPr>
            <w:tcW w:w="2428" w:type="dxa"/>
            <w:tcBorders>
              <w:right w:val="nil"/>
            </w:tcBorders>
          </w:tcPr>
          <w:p w14:paraId="6AA20F32" w14:textId="77777777" w:rsidR="00853635" w:rsidRDefault="00853635">
            <w:pPr>
              <w:pStyle w:val="ChronTableRep"/>
            </w:pPr>
            <w:r>
              <w:t>repealed by LA s 89 (1))</w:t>
            </w:r>
            <w:r>
              <w:br/>
              <w:t>2 October 2008</w:t>
            </w:r>
          </w:p>
        </w:tc>
      </w:tr>
      <w:tr w:rsidR="00853635" w14:paraId="08B4B2D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71976AF" w14:textId="77777777" w:rsidR="00853635" w:rsidRDefault="00853635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5917" w:type="dxa"/>
          </w:tcPr>
          <w:p w14:paraId="76EABC5C" w14:textId="77777777" w:rsidR="00853635" w:rsidRDefault="00853635">
            <w:pPr>
              <w:pStyle w:val="ChronTableBold"/>
            </w:pPr>
            <w:r>
              <w:t xml:space="preserve">Road Transport (Third-Party Insurance) Amendment Regulation 2008 (No 2) </w:t>
            </w:r>
            <w:r>
              <w:rPr>
                <w:color w:val="FF0000"/>
              </w:rPr>
              <w:t>(repealed)</w:t>
            </w:r>
          </w:p>
          <w:p w14:paraId="26491CBF" w14:textId="77777777" w:rsidR="00853635" w:rsidRDefault="00853635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(Third-Party Insurance) Act 2008</w:t>
            </w:r>
            <w:r>
              <w:br/>
              <w:t>notified LR 30 September 2008</w:t>
            </w:r>
            <w:r>
              <w:br/>
              <w:t>s 1, s 2 commenced 30 September 2008 (LA s 75 (1))</w:t>
            </w:r>
            <w:r>
              <w:br/>
              <w:t>remainder commenced 1 October 2008 (s 2)</w:t>
            </w:r>
          </w:p>
        </w:tc>
        <w:tc>
          <w:tcPr>
            <w:tcW w:w="2428" w:type="dxa"/>
            <w:tcBorders>
              <w:right w:val="nil"/>
            </w:tcBorders>
          </w:tcPr>
          <w:p w14:paraId="5DE080A9" w14:textId="77777777" w:rsidR="00853635" w:rsidRDefault="00853635">
            <w:pPr>
              <w:pStyle w:val="ChronTableRep"/>
            </w:pPr>
            <w:r>
              <w:t>repealed by LA s 89 (1)</w:t>
            </w:r>
            <w:r>
              <w:br/>
              <w:t>2 October 2008</w:t>
            </w:r>
          </w:p>
        </w:tc>
      </w:tr>
      <w:tr w:rsidR="00046547" w14:paraId="4C95FF8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73E3EC6" w14:textId="77777777" w:rsidR="00046547" w:rsidRDefault="00046547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46</w:t>
            </w:r>
          </w:p>
        </w:tc>
        <w:tc>
          <w:tcPr>
            <w:tcW w:w="5917" w:type="dxa"/>
          </w:tcPr>
          <w:p w14:paraId="49FAE2C8" w14:textId="77777777" w:rsidR="00046547" w:rsidRDefault="00046547">
            <w:pPr>
              <w:pStyle w:val="ChronTableBold"/>
            </w:pPr>
            <w:r>
              <w:t>Legal Profession (Barristers) Rules 2008</w:t>
            </w:r>
            <w:r w:rsidR="009B796C">
              <w:t xml:space="preserve"> </w:t>
            </w:r>
            <w:r w:rsidR="009B796C" w:rsidRPr="009B796C">
              <w:rPr>
                <w:color w:val="FF0000"/>
              </w:rPr>
              <w:t>(repealed)</w:t>
            </w:r>
          </w:p>
          <w:p w14:paraId="38DAFCFB" w14:textId="77777777" w:rsidR="00046547" w:rsidRPr="00046547" w:rsidRDefault="00046547" w:rsidP="00046547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Legal Profession Act 2006</w:t>
            </w:r>
            <w:r>
              <w:br/>
              <w:t>notified LR 3 November 2008</w:t>
            </w:r>
            <w:r>
              <w:br/>
              <w:t>r 1, r 2 commenced 3 November 2008 (LA s 75 (1))</w:t>
            </w:r>
            <w:r>
              <w:br/>
              <w:t>remainder commenced 4 November 2008 (r 2)</w:t>
            </w:r>
          </w:p>
        </w:tc>
        <w:tc>
          <w:tcPr>
            <w:tcW w:w="2428" w:type="dxa"/>
            <w:tcBorders>
              <w:right w:val="nil"/>
            </w:tcBorders>
          </w:tcPr>
          <w:p w14:paraId="4427F95B" w14:textId="77777777" w:rsidR="00046547" w:rsidRDefault="009B796C">
            <w:pPr>
              <w:pStyle w:val="ChronTableRep"/>
            </w:pPr>
            <w:r>
              <w:t>repealed by SL2014-21 r 4</w:t>
            </w:r>
            <w:r>
              <w:br/>
              <w:t>5 September 2014</w:t>
            </w:r>
          </w:p>
        </w:tc>
      </w:tr>
      <w:tr w:rsidR="00C627B8" w14:paraId="2AD95FFC" w14:textId="77777777" w:rsidTr="00C627B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8FEB1" w14:textId="77777777" w:rsidR="00C627B8" w:rsidRDefault="00C627B8" w:rsidP="005709EF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47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090" w14:textId="77777777" w:rsidR="00C627B8" w:rsidRDefault="00C627B8" w:rsidP="005709EF">
            <w:pPr>
              <w:pStyle w:val="ChronTableBold"/>
            </w:pPr>
            <w:r>
              <w:t>Road Transport Legislation Amendment Regulation 2008 (No 2)</w:t>
            </w:r>
            <w:r w:rsidR="003C6541">
              <w:t xml:space="preserve"> </w:t>
            </w:r>
            <w:r w:rsidR="003C6541" w:rsidRPr="003C6541">
              <w:rPr>
                <w:color w:val="FF0000"/>
              </w:rPr>
              <w:t>(repealed)</w:t>
            </w:r>
          </w:p>
          <w:p w14:paraId="7AE9A9FE" w14:textId="77777777" w:rsidR="00C627B8" w:rsidRPr="00046547" w:rsidRDefault="00C627B8" w:rsidP="00C627B8">
            <w:pPr>
              <w:pStyle w:val="ChronTabledetails"/>
            </w:pPr>
            <w:r>
              <w:t xml:space="preserve">made under the </w:t>
            </w:r>
            <w:r w:rsidRPr="00C627B8">
              <w:rPr>
                <w:i/>
              </w:rPr>
              <w:t>Road Transport (General) Act 1999</w:t>
            </w:r>
            <w:r>
              <w:t xml:space="preserve">, </w:t>
            </w:r>
            <w:r w:rsidRPr="00C627B8">
              <w:rPr>
                <w:i/>
              </w:rPr>
              <w:t>Road Transport (Safety and Traffic Management) Act 1999</w:t>
            </w:r>
            <w:r>
              <w:t xml:space="preserve"> and </w:t>
            </w:r>
            <w:r w:rsidRPr="00C627B8">
              <w:rPr>
                <w:i/>
              </w:rPr>
              <w:t>Victims of Crime Act 1994</w:t>
            </w:r>
            <w:r>
              <w:br/>
              <w:t xml:space="preserve">notified LR 1 </w:t>
            </w:r>
            <w:r w:rsidR="003C6541">
              <w:t>December 2008</w:t>
            </w:r>
            <w:r w:rsidR="003C6541">
              <w:br/>
              <w:t>s</w:t>
            </w:r>
            <w:r>
              <w:t xml:space="preserve"> 1, </w:t>
            </w:r>
            <w:r w:rsidR="003C6541">
              <w:t>s</w:t>
            </w:r>
            <w:r>
              <w:t xml:space="preserve"> 2 commenced 1 December 2008 (LA s 75 (1))</w:t>
            </w:r>
            <w:r>
              <w:br/>
              <w:t>remainder commenced 2 December 2008 (</w:t>
            </w:r>
            <w:r w:rsidR="003C6541">
              <w:t>s</w:t>
            </w:r>
            <w:r>
              <w:t xml:space="preserve"> 2)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B72A0" w14:textId="77777777" w:rsidR="00C627B8" w:rsidRDefault="003C6541" w:rsidP="005709EF">
            <w:pPr>
              <w:pStyle w:val="ChronTableRep"/>
            </w:pPr>
            <w:r>
              <w:t>repealed by LA s 89 (1)</w:t>
            </w:r>
            <w:r>
              <w:br/>
              <w:t>3 December 2008</w:t>
            </w:r>
          </w:p>
        </w:tc>
      </w:tr>
      <w:tr w:rsidR="00C627B8" w14:paraId="52DC156F" w14:textId="77777777" w:rsidTr="00C627B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403C3" w14:textId="77777777" w:rsidR="00C627B8" w:rsidRDefault="00C627B8" w:rsidP="005709EF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48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909" w14:textId="77777777" w:rsidR="00C627B8" w:rsidRDefault="00C627B8" w:rsidP="005709EF">
            <w:pPr>
              <w:pStyle w:val="ChronTableBold"/>
            </w:pPr>
            <w:r>
              <w:t>Road Transport (Third</w:t>
            </w:r>
            <w:r w:rsidR="00583A0D">
              <w:t>-</w:t>
            </w:r>
            <w:r>
              <w:t xml:space="preserve">Party Insurance) </w:t>
            </w:r>
            <w:r w:rsidR="003C6541">
              <w:t>A</w:t>
            </w:r>
            <w:r>
              <w:t>mendment Regulation 2008 (No 3)</w:t>
            </w:r>
            <w:r w:rsidR="003C6541">
              <w:t xml:space="preserve"> </w:t>
            </w:r>
            <w:r w:rsidR="003C6541" w:rsidRPr="003C6541">
              <w:rPr>
                <w:color w:val="FF0000"/>
              </w:rPr>
              <w:t>(repealed)</w:t>
            </w:r>
          </w:p>
          <w:p w14:paraId="53060F5F" w14:textId="77777777" w:rsidR="00C627B8" w:rsidRPr="00046547" w:rsidRDefault="00C627B8" w:rsidP="00C627B8">
            <w:pPr>
              <w:pStyle w:val="ChronTabledetails"/>
            </w:pPr>
            <w:r>
              <w:t xml:space="preserve">made under the </w:t>
            </w:r>
            <w:r w:rsidR="00583A0D">
              <w:rPr>
                <w:i/>
              </w:rPr>
              <w:t>Road Transport (Third-</w:t>
            </w:r>
            <w:r w:rsidRPr="00C627B8">
              <w:rPr>
                <w:i/>
              </w:rPr>
              <w:t>Party Insurance) Act 2008</w:t>
            </w:r>
            <w:r>
              <w:br/>
              <w:t>notified LR 1 December 2008</w:t>
            </w:r>
            <w:r>
              <w:br/>
            </w:r>
            <w:r w:rsidR="003C6541">
              <w:t>s</w:t>
            </w:r>
            <w:r>
              <w:t xml:space="preserve"> 1, </w:t>
            </w:r>
            <w:r w:rsidR="003C6541">
              <w:t xml:space="preserve">s </w:t>
            </w:r>
            <w:r>
              <w:t>2 commenced 1 December 2008 (LA s 75 (1))</w:t>
            </w:r>
            <w:r>
              <w:br/>
              <w:t>remainder commenced 2 December 2008 (</w:t>
            </w:r>
            <w:r w:rsidR="003C6541">
              <w:t>s</w:t>
            </w:r>
            <w:r>
              <w:t xml:space="preserve"> 2)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88827" w14:textId="77777777" w:rsidR="00C627B8" w:rsidRDefault="003C6541" w:rsidP="005709EF">
            <w:pPr>
              <w:pStyle w:val="ChronTableRep"/>
            </w:pPr>
            <w:r>
              <w:t>repealed by LA s 89 (1)</w:t>
            </w:r>
            <w:r>
              <w:br/>
              <w:t>3 December 2008</w:t>
            </w:r>
          </w:p>
        </w:tc>
      </w:tr>
      <w:tr w:rsidR="00F229D2" w14:paraId="25378F91" w14:textId="77777777" w:rsidTr="00C627B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F3849" w14:textId="77777777" w:rsidR="00F229D2" w:rsidRDefault="00F229D2" w:rsidP="005709EF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49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71E" w14:textId="77777777" w:rsidR="00F229D2" w:rsidRDefault="00F229D2" w:rsidP="005709EF">
            <w:pPr>
              <w:pStyle w:val="ChronTableBold"/>
            </w:pPr>
            <w:r>
              <w:t>Territory-owned Corporations Regulation 2008 (No 2)</w:t>
            </w:r>
            <w:r w:rsidR="002D7043">
              <w:t xml:space="preserve"> </w:t>
            </w:r>
            <w:r w:rsidR="002D7043" w:rsidRPr="003C6541">
              <w:rPr>
                <w:color w:val="FF0000"/>
              </w:rPr>
              <w:t>(repealed)</w:t>
            </w:r>
          </w:p>
          <w:p w14:paraId="27423146" w14:textId="77777777" w:rsidR="00F229D2" w:rsidRPr="00F229D2" w:rsidRDefault="00F229D2" w:rsidP="00F229D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Territory-owned Corporations Act 1990</w:t>
            </w:r>
            <w:r>
              <w:br/>
              <w:t>notified L</w:t>
            </w:r>
            <w:r w:rsidR="00583A0D">
              <w:t>R 10 December 2008</w:t>
            </w:r>
            <w:r w:rsidR="00583A0D">
              <w:br/>
              <w:t>s 1, s 2 commenced 10 December 2008 (LA s 75 (1))</w:t>
            </w:r>
            <w:r>
              <w:br/>
              <w:t>remainder commenced 11 December 2008 (s 2)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6906D3" w14:textId="77777777" w:rsidR="00F229D2" w:rsidRDefault="002D7043" w:rsidP="002D7043">
            <w:pPr>
              <w:pStyle w:val="ChronTableRep"/>
            </w:pPr>
            <w:r>
              <w:rPr>
                <w:rFonts w:ascii="Arial (W1)" w:hAnsi="Arial (W1)"/>
              </w:rPr>
              <w:t>Regulation expired 13 December 2010</w:t>
            </w:r>
            <w:r>
              <w:rPr>
                <w:rFonts w:ascii="Arial (W1)" w:hAnsi="Arial (W1)"/>
              </w:rPr>
              <w:br/>
              <w:t>(see s 4)</w:t>
            </w:r>
          </w:p>
        </w:tc>
      </w:tr>
      <w:tr w:rsidR="008152B8" w14:paraId="4D8DBD49" w14:textId="77777777" w:rsidTr="00C627B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B6904" w14:textId="77777777" w:rsidR="008152B8" w:rsidRDefault="008152B8" w:rsidP="005709EF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944" w14:textId="77777777" w:rsidR="008152B8" w:rsidRDefault="00583A0D" w:rsidP="005709EF">
            <w:pPr>
              <w:pStyle w:val="ChronTableBold"/>
            </w:pPr>
            <w:r>
              <w:t>Court Procedures A</w:t>
            </w:r>
            <w:r w:rsidR="007F1E55">
              <w:t>mendment Rules 2008 (No 3)</w:t>
            </w:r>
            <w:r w:rsidR="00D27607">
              <w:t xml:space="preserve"> </w:t>
            </w:r>
            <w:r w:rsidR="00D27607" w:rsidRPr="003C6541">
              <w:rPr>
                <w:color w:val="FF0000"/>
              </w:rPr>
              <w:t>(repealed)</w:t>
            </w:r>
          </w:p>
          <w:p w14:paraId="3AF80E04" w14:textId="77777777" w:rsidR="00330397" w:rsidRPr="007F1E55" w:rsidRDefault="007F1E55" w:rsidP="007F1E55">
            <w:pPr>
              <w:pStyle w:val="ChronTabledetails"/>
            </w:pPr>
            <w:r>
              <w:t xml:space="preserve">made under the </w:t>
            </w:r>
            <w:r w:rsidR="00583A0D">
              <w:rPr>
                <w:i/>
              </w:rPr>
              <w:t>Court P</w:t>
            </w:r>
            <w:r>
              <w:rPr>
                <w:i/>
              </w:rPr>
              <w:t>rocedures Act 2004</w:t>
            </w:r>
            <w:r>
              <w:br/>
              <w:t>notified LR 23 December 2008</w:t>
            </w:r>
            <w:r w:rsidR="00583A0D">
              <w:br/>
              <w:t>r 1, r 2 commenced 23</w:t>
            </w:r>
            <w:r w:rsidR="00534A47">
              <w:t xml:space="preserve"> December 2008 (LA s 75 (1))</w:t>
            </w:r>
            <w:r w:rsidR="00534A47">
              <w:br/>
            </w:r>
            <w:r w:rsidR="00330397" w:rsidRPr="00330397">
              <w:t>r 6 commenced</w:t>
            </w:r>
            <w:r w:rsidR="0053599C" w:rsidRPr="00330397">
              <w:t xml:space="preserve"> </w:t>
            </w:r>
            <w:r w:rsidR="00583A0D" w:rsidRPr="00330397">
              <w:t>30 May 2009 (r 2 (2) and see</w:t>
            </w:r>
            <w:r w:rsidR="0053599C" w:rsidRPr="00330397">
              <w:t xml:space="preserve"> Crimes Legislation Amend</w:t>
            </w:r>
            <w:r w:rsidR="00583A0D" w:rsidRPr="00330397">
              <w:t>ment Act 2008 A2008-44, s 2 and CN2009-4)</w:t>
            </w:r>
            <w:r w:rsidR="00330397">
              <w:br/>
              <w:t>remai</w:t>
            </w:r>
            <w:r w:rsidR="00677C3F">
              <w:t>nder commenced 1 January 2009 (r</w:t>
            </w:r>
            <w:r w:rsidR="00330397">
              <w:t xml:space="preserve"> 2 (1))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E7EA7" w14:textId="77777777" w:rsidR="008152B8" w:rsidRDefault="00345AF5" w:rsidP="005709EF">
            <w:pPr>
              <w:pStyle w:val="ChronTableRep"/>
            </w:pPr>
            <w:r>
              <w:t>repealed by LA s 89 (1)</w:t>
            </w:r>
            <w:r>
              <w:br/>
              <w:t>31 May 2009</w:t>
            </w:r>
          </w:p>
        </w:tc>
      </w:tr>
      <w:tr w:rsidR="008152B8" w14:paraId="579206EA" w14:textId="77777777" w:rsidTr="00C627B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37395" w14:textId="77777777" w:rsidR="008152B8" w:rsidRDefault="008152B8" w:rsidP="005709EF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01B6" w14:textId="77777777" w:rsidR="008152B8" w:rsidRDefault="008152B8" w:rsidP="005709EF">
            <w:pPr>
              <w:pStyle w:val="ChronTableBold"/>
            </w:pPr>
            <w:r>
              <w:t>Occupational Health and Safety (General) Amendment Regulation 2008 (No 1)</w:t>
            </w:r>
            <w:r w:rsidR="00765F9B">
              <w:t xml:space="preserve"> </w:t>
            </w:r>
            <w:r w:rsidR="00765F9B" w:rsidRPr="003C6541">
              <w:rPr>
                <w:color w:val="FF0000"/>
              </w:rPr>
              <w:t>(repealed)</w:t>
            </w:r>
          </w:p>
          <w:p w14:paraId="43CC49C8" w14:textId="77777777" w:rsidR="008152B8" w:rsidRPr="008152B8" w:rsidRDefault="008152B8" w:rsidP="008152B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Occupational Health and Safety Act 1989</w:t>
            </w:r>
            <w:r>
              <w:br/>
              <w:t>notified L</w:t>
            </w:r>
            <w:r w:rsidR="002C29C4">
              <w:t>R 22 December 2008</w:t>
            </w:r>
            <w:r w:rsidR="002C29C4">
              <w:br/>
              <w:t>s 1, s 2 commenced 22 December 2008 (LA s 75 (1))</w:t>
            </w:r>
            <w:r>
              <w:br/>
              <w:t>remainder commenced 23 December 2008 (s 2)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74D02" w14:textId="77777777" w:rsidR="008152B8" w:rsidRDefault="007E7528" w:rsidP="005709EF">
            <w:pPr>
              <w:pStyle w:val="ChronTableRep"/>
            </w:pPr>
            <w:r>
              <w:t xml:space="preserve">repealed </w:t>
            </w:r>
            <w:r w:rsidR="002C29C4">
              <w:t xml:space="preserve">by </w:t>
            </w:r>
            <w:r>
              <w:t>LA s 89 (1)</w:t>
            </w:r>
            <w:r>
              <w:br/>
              <w:t>24 December 2008</w:t>
            </w:r>
          </w:p>
        </w:tc>
      </w:tr>
      <w:tr w:rsidR="0031132F" w14:paraId="78F3AE05" w14:textId="77777777" w:rsidTr="001A59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019E6" w14:textId="77777777" w:rsidR="0031132F" w:rsidRDefault="0031132F" w:rsidP="001A590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CB2" w14:textId="77777777" w:rsidR="0031132F" w:rsidRDefault="0031132F" w:rsidP="001A5901">
            <w:pPr>
              <w:pStyle w:val="ChronTableBold"/>
            </w:pPr>
            <w:r w:rsidRPr="008C153A">
              <w:t>Planning and Development Amendment Regulation 2008 (No 5)</w:t>
            </w:r>
            <w:r w:rsidR="002C29C4">
              <w:t xml:space="preserve"> </w:t>
            </w:r>
            <w:r w:rsidR="002C29C4" w:rsidRPr="003C6541">
              <w:rPr>
                <w:color w:val="FF0000"/>
              </w:rPr>
              <w:t>(repealed)</w:t>
            </w:r>
          </w:p>
          <w:p w14:paraId="48210EB9" w14:textId="77777777" w:rsidR="0031132F" w:rsidRDefault="0031132F" w:rsidP="001A5901">
            <w:pPr>
              <w:pStyle w:val="ChronTabledetails"/>
            </w:pPr>
            <w:r>
              <w:t xml:space="preserve">made under the </w:t>
            </w:r>
            <w:r w:rsidRPr="0031132F">
              <w:rPr>
                <w:i/>
              </w:rPr>
              <w:t>Planning and Development Act 2007</w:t>
            </w:r>
            <w:r w:rsidR="002C29C4">
              <w:br/>
              <w:t>notified LR 22 December 2008</w:t>
            </w:r>
            <w:r>
              <w:br/>
              <w:t>s 1</w:t>
            </w:r>
            <w:r w:rsidR="002C29C4">
              <w:t>, s 2 commenced 22 December 2008</w:t>
            </w:r>
            <w:r>
              <w:t xml:space="preserve"> (LA s 75 (1))</w:t>
            </w:r>
            <w:r>
              <w:br/>
              <w:t>remainder commenced 23 December 200</w:t>
            </w:r>
            <w:r w:rsidR="002C29C4">
              <w:t>8</w:t>
            </w:r>
            <w:r>
              <w:t xml:space="preserve"> (s 2)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EA2AE" w14:textId="77777777" w:rsidR="0031132F" w:rsidRDefault="007E7528" w:rsidP="001A5901">
            <w:pPr>
              <w:pStyle w:val="ChronTableRep"/>
            </w:pPr>
            <w:r>
              <w:t xml:space="preserve">repealed </w:t>
            </w:r>
            <w:r w:rsidR="002C29C4">
              <w:t xml:space="preserve">by </w:t>
            </w:r>
            <w:r>
              <w:t>LA s 89 (1)</w:t>
            </w:r>
            <w:r>
              <w:br/>
              <w:t>24 December 2008</w:t>
            </w:r>
          </w:p>
        </w:tc>
      </w:tr>
      <w:tr w:rsidR="00E90B7D" w14:paraId="7FA37D49" w14:textId="77777777" w:rsidTr="00E90B7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7FA97" w14:textId="77777777" w:rsidR="00E90B7D" w:rsidRDefault="00E90B7D" w:rsidP="00AE5CE7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79A" w14:textId="77777777" w:rsidR="00E90B7D" w:rsidRDefault="00E90B7D" w:rsidP="00AE5CE7">
            <w:pPr>
              <w:pStyle w:val="ChronTableBold"/>
            </w:pPr>
            <w:r>
              <w:t>Health Professionals Amendment Regulation 2008 (No 1)</w:t>
            </w:r>
            <w:r w:rsidR="002C29C4">
              <w:t xml:space="preserve"> </w:t>
            </w:r>
            <w:r w:rsidR="002C29C4" w:rsidRPr="003C6541">
              <w:rPr>
                <w:color w:val="FF0000"/>
              </w:rPr>
              <w:t>(repealed)</w:t>
            </w:r>
          </w:p>
          <w:p w14:paraId="0498A322" w14:textId="77777777" w:rsidR="00E90B7D" w:rsidRDefault="00E90B7D" w:rsidP="00E90B7D">
            <w:pPr>
              <w:pStyle w:val="ChronTabledetails"/>
            </w:pPr>
            <w:r>
              <w:t xml:space="preserve">made under the </w:t>
            </w:r>
            <w:r w:rsidRPr="00E90B7D">
              <w:rPr>
                <w:i/>
              </w:rPr>
              <w:t>Health Professionals Act 2004</w:t>
            </w:r>
            <w:r w:rsidR="002C29C4">
              <w:br/>
              <w:t>notified LR 22 December 2008</w:t>
            </w:r>
            <w:r>
              <w:br/>
              <w:t>s 1, s 2 commenced 22 December 200</w:t>
            </w:r>
            <w:r w:rsidR="002C29C4">
              <w:t>8</w:t>
            </w:r>
            <w:r>
              <w:t xml:space="preserve"> (LA s 75 (1))</w:t>
            </w:r>
            <w:r>
              <w:br/>
              <w:t>remainder commenced 23 December 200</w:t>
            </w:r>
            <w:r w:rsidR="002C29C4">
              <w:t>8</w:t>
            </w:r>
            <w:r>
              <w:t xml:space="preserve"> (s 2)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B70E10" w14:textId="77777777" w:rsidR="00E90B7D" w:rsidRDefault="007E7528" w:rsidP="00AE5CE7">
            <w:pPr>
              <w:pStyle w:val="ChronTableRep"/>
            </w:pPr>
            <w:r>
              <w:t xml:space="preserve">repealed </w:t>
            </w:r>
            <w:r w:rsidR="002C29C4">
              <w:t xml:space="preserve">by </w:t>
            </w:r>
            <w:r>
              <w:t>LA s 89 (1)</w:t>
            </w:r>
            <w:r>
              <w:br/>
              <w:t>24 December 2008</w:t>
            </w:r>
          </w:p>
        </w:tc>
      </w:tr>
      <w:tr w:rsidR="007E7528" w14:paraId="37977652" w14:textId="77777777" w:rsidTr="007E752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A54ED" w14:textId="77777777" w:rsidR="007E7528" w:rsidRDefault="007E7528" w:rsidP="00B527C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54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E83B" w14:textId="77777777" w:rsidR="007E7528" w:rsidRDefault="007E7528" w:rsidP="00B527CC">
            <w:pPr>
              <w:pStyle w:val="ChronTableBold"/>
            </w:pPr>
            <w:r>
              <w:t xml:space="preserve">Dangerous Substances (Explosives) Amendment Regulation 2008 (No 2) </w:t>
            </w:r>
            <w:r w:rsidRPr="007E7528">
              <w:rPr>
                <w:color w:val="FF0000"/>
              </w:rPr>
              <w:t>(repealed)</w:t>
            </w:r>
          </w:p>
          <w:p w14:paraId="2CA1FAFF" w14:textId="77777777" w:rsidR="007E7528" w:rsidRDefault="007E7528" w:rsidP="007E7528">
            <w:pPr>
              <w:pStyle w:val="ChronTabledetails"/>
            </w:pPr>
            <w:r>
              <w:t>made under the</w:t>
            </w:r>
            <w:r w:rsidRPr="007E7528">
              <w:rPr>
                <w:i/>
              </w:rPr>
              <w:t xml:space="preserve"> Dang</w:t>
            </w:r>
            <w:r>
              <w:rPr>
                <w:i/>
              </w:rPr>
              <w:t>er</w:t>
            </w:r>
            <w:r w:rsidRPr="007E7528">
              <w:rPr>
                <w:i/>
              </w:rPr>
              <w:t>ous Substances Act 2004</w:t>
            </w:r>
            <w:r w:rsidR="002C29C4">
              <w:br/>
              <w:t>notified LR 22 December 2008</w:t>
            </w:r>
            <w:r>
              <w:br/>
              <w:t>s 1, s 2 commenced 22 December 200</w:t>
            </w:r>
            <w:r w:rsidR="002C29C4">
              <w:t>8</w:t>
            </w:r>
            <w:r>
              <w:t xml:space="preserve"> (LA s 75 (1))</w:t>
            </w:r>
            <w:r>
              <w:br/>
              <w:t>remainder commenced 23 December 200</w:t>
            </w:r>
            <w:r w:rsidR="002C29C4">
              <w:t>8</w:t>
            </w:r>
            <w:r>
              <w:t xml:space="preserve"> (s 2)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6E120" w14:textId="77777777" w:rsidR="007E7528" w:rsidRDefault="007E7528" w:rsidP="00B527CC">
            <w:pPr>
              <w:pStyle w:val="ChronTableRep"/>
            </w:pPr>
            <w:r>
              <w:t xml:space="preserve">repealed </w:t>
            </w:r>
            <w:r w:rsidR="002C29C4">
              <w:t xml:space="preserve">by </w:t>
            </w:r>
            <w:r>
              <w:t>LA s 89 (1)</w:t>
            </w:r>
            <w:r>
              <w:br/>
              <w:t>24 December 2008</w:t>
            </w:r>
          </w:p>
        </w:tc>
      </w:tr>
      <w:tr w:rsidR="007E7528" w14:paraId="168EC362" w14:textId="77777777" w:rsidTr="007E752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2FEA1" w14:textId="77777777" w:rsidR="007E7528" w:rsidRDefault="007E7528" w:rsidP="00B527C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456" w14:textId="77777777" w:rsidR="007E7528" w:rsidRDefault="007E7528" w:rsidP="007E7528">
            <w:pPr>
              <w:pStyle w:val="ChronTableBold"/>
            </w:pPr>
            <w:r>
              <w:t xml:space="preserve">Firearms Regulation 2008 </w:t>
            </w:r>
          </w:p>
          <w:p w14:paraId="572325A8" w14:textId="77777777" w:rsidR="007E7528" w:rsidRDefault="007E7528" w:rsidP="007E7528">
            <w:pPr>
              <w:pStyle w:val="ChronTabledetails"/>
            </w:pPr>
            <w:r w:rsidRPr="007E7528">
              <w:t xml:space="preserve">made under the </w:t>
            </w:r>
            <w:r w:rsidRPr="007E7528">
              <w:rPr>
                <w:i/>
              </w:rPr>
              <w:t>Firearms Act 1996</w:t>
            </w:r>
            <w:r w:rsidR="00072760">
              <w:br/>
              <w:t>notified LR 22 December 2008</w:t>
            </w:r>
            <w:r w:rsidRPr="007E7528">
              <w:br/>
              <w:t>s 1</w:t>
            </w:r>
            <w:r w:rsidR="00072760">
              <w:t>, s 2 commenced 22 December 2008</w:t>
            </w:r>
            <w:r w:rsidRPr="007E7528">
              <w:t xml:space="preserve"> (LA s 75 (1))</w:t>
            </w:r>
            <w:r w:rsidRPr="007E7528">
              <w:br/>
            </w:r>
            <w:r w:rsidR="00072760">
              <w:t>remainder commenced</w:t>
            </w:r>
            <w:r w:rsidRPr="00072760">
              <w:t xml:space="preserve"> </w:t>
            </w:r>
            <w:r w:rsidR="00072760">
              <w:t>15 January 2009 (s 2 and see</w:t>
            </w:r>
            <w:r w:rsidRPr="00072760">
              <w:t xml:space="preserve"> Firearms Amendment Act 2008 A2008-25</w:t>
            </w:r>
            <w:r w:rsidR="00413587">
              <w:t>, s 2 and LA s 79)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883A1" w14:textId="77777777" w:rsidR="007E7528" w:rsidRDefault="007E7528" w:rsidP="00B527CC">
            <w:pPr>
              <w:pStyle w:val="ChronTableRep"/>
            </w:pPr>
          </w:p>
        </w:tc>
      </w:tr>
      <w:tr w:rsidR="007E7528" w14:paraId="5B2E706C" w14:textId="77777777" w:rsidTr="007E752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A3EDF" w14:textId="77777777" w:rsidR="007E7528" w:rsidRDefault="00BD72C6" w:rsidP="00B527C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56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AAA" w14:textId="77777777" w:rsidR="007E7528" w:rsidRDefault="007E7528" w:rsidP="00B527CC">
            <w:pPr>
              <w:pStyle w:val="ChronTableBold"/>
            </w:pPr>
            <w:r>
              <w:t xml:space="preserve">Criminal Code Amendment Regulation 2008 (No 1) </w:t>
            </w:r>
            <w:r w:rsidRPr="007E7528">
              <w:rPr>
                <w:color w:val="FF0000"/>
              </w:rPr>
              <w:t>(repealed)</w:t>
            </w:r>
          </w:p>
          <w:p w14:paraId="6A2363BA" w14:textId="77777777" w:rsidR="007E7528" w:rsidRDefault="007E7528" w:rsidP="007E7528">
            <w:pPr>
              <w:pStyle w:val="ChronTabledetails"/>
            </w:pPr>
            <w:r>
              <w:t>made under the</w:t>
            </w:r>
            <w:r w:rsidRPr="007E7528">
              <w:t xml:space="preserve"> </w:t>
            </w:r>
            <w:r w:rsidRPr="00BD72C6">
              <w:rPr>
                <w:i/>
              </w:rPr>
              <w:t>Criminal Code 2002</w:t>
            </w:r>
            <w:r w:rsidR="00BD72C6">
              <w:br/>
              <w:t>notified LR 22 December 2008</w:t>
            </w:r>
            <w:r>
              <w:br/>
              <w:t>s 1, s 2 commenced 22 December 200</w:t>
            </w:r>
            <w:r w:rsidR="00BD72C6">
              <w:t>8</w:t>
            </w:r>
            <w:r>
              <w:t xml:space="preserve"> (LA s 75 (1))</w:t>
            </w:r>
            <w:r>
              <w:br/>
              <w:t>remainder commenc</w:t>
            </w:r>
            <w:r w:rsidR="00BD72C6">
              <w:t>ed 23 December 2008</w:t>
            </w:r>
            <w:r>
              <w:t xml:space="preserve"> (s 2)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5CAB5" w14:textId="77777777" w:rsidR="007E7528" w:rsidRDefault="007E7528" w:rsidP="00B527CC">
            <w:pPr>
              <w:pStyle w:val="ChronTableRep"/>
            </w:pPr>
            <w:r>
              <w:t xml:space="preserve">repealed </w:t>
            </w:r>
            <w:r w:rsidR="002C29C4">
              <w:t xml:space="preserve">by </w:t>
            </w:r>
            <w:r>
              <w:t>LA s 89 (1)</w:t>
            </w:r>
            <w:r>
              <w:br/>
              <w:t>24 December 2008</w:t>
            </w:r>
          </w:p>
        </w:tc>
      </w:tr>
    </w:tbl>
    <w:p w14:paraId="1F9BC3F1" w14:textId="77777777" w:rsidR="00853635" w:rsidRDefault="00853635">
      <w:pPr>
        <w:rPr>
          <w:sz w:val="16"/>
          <w:lang w:val="en-AU"/>
        </w:rPr>
      </w:pPr>
    </w:p>
    <w:sectPr w:rsidR="00853635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2AD1" w14:textId="77777777" w:rsidR="00116079" w:rsidRDefault="00116079">
      <w:r>
        <w:separator/>
      </w:r>
    </w:p>
  </w:endnote>
  <w:endnote w:type="continuationSeparator" w:id="0">
    <w:p w14:paraId="5F9ACBE3" w14:textId="77777777" w:rsidR="00116079" w:rsidRDefault="0011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1B1A" w14:textId="77777777" w:rsidR="00470A1A" w:rsidRDefault="00470A1A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SLs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C711" w14:textId="77777777" w:rsidR="00470A1A" w:rsidRDefault="00470A1A">
    <w:pPr>
      <w:pBdr>
        <w:top w:val="single" w:sz="4" w:space="1" w:color="auto"/>
      </w:pBdr>
      <w:tabs>
        <w:tab w:val="right" w:pos="912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677C3F">
      <w:rPr>
        <w:rStyle w:val="PageNumber"/>
        <w:rFonts w:ascii="Arial" w:hAnsi="Arial" w:cs="Arial"/>
        <w:noProof/>
        <w:sz w:val="18"/>
      </w:rPr>
      <w:t>8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Subordinate laws—2008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03B5" w14:textId="77777777" w:rsidR="00470A1A" w:rsidRDefault="00470A1A">
    <w:pPr>
      <w:pBdr>
        <w:top w:val="single" w:sz="4" w:space="1" w:color="auto"/>
      </w:pBdr>
      <w:tabs>
        <w:tab w:val="right" w:pos="924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Subordinate laws—2008</w:t>
    </w:r>
    <w:r>
      <w:rPr>
        <w:rFonts w:ascii="Arial" w:hAnsi="Arial" w:cs="Arial"/>
        <w:sz w:val="18"/>
      </w:rPr>
      <w:tab/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677C3F">
      <w:rPr>
        <w:rStyle w:val="PageNumber"/>
        <w:rFonts w:ascii="Arial" w:hAnsi="Arial" w:cs="Arial"/>
        <w:noProof/>
        <w:sz w:val="18"/>
      </w:rPr>
      <w:t>5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1E5F" w14:textId="77777777" w:rsidR="00116079" w:rsidRDefault="00116079">
      <w:r>
        <w:separator/>
      </w:r>
    </w:p>
  </w:footnote>
  <w:footnote w:type="continuationSeparator" w:id="0">
    <w:p w14:paraId="1C462508" w14:textId="77777777" w:rsidR="00116079" w:rsidRDefault="0011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84D902"/>
    <w:lvl w:ilvl="0">
      <w:start w:val="1"/>
      <w:numFmt w:val="decimal"/>
      <w:pStyle w:val="charUnderline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52010C"/>
    <w:lvl w:ilvl="0">
      <w:start w:val="1"/>
      <w:numFmt w:val="decimal"/>
      <w:pStyle w:val="Actbullet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6065DE"/>
    <w:lvl w:ilvl="0">
      <w:start w:val="1"/>
      <w:numFmt w:val="decimal"/>
      <w:pStyle w:val="charTableText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DA345C"/>
    <w:lvl w:ilvl="0">
      <w:start w:val="1"/>
      <w:numFmt w:val="decimal"/>
      <w:pStyle w:val="charTableNo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0C512"/>
    <w:lvl w:ilvl="0">
      <w:start w:val="1"/>
      <w:numFmt w:val="bullet"/>
      <w:pStyle w:val="N-line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7220"/>
    <w:lvl w:ilvl="0">
      <w:start w:val="1"/>
      <w:numFmt w:val="bullet"/>
      <w:pStyle w:val="amd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0A8D6"/>
    <w:lvl w:ilvl="0">
      <w:start w:val="1"/>
      <w:numFmt w:val="bullet"/>
      <w:pStyle w:val="NewAc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6E6"/>
    <w:lvl w:ilvl="0">
      <w:start w:val="1"/>
      <w:numFmt w:val="bullet"/>
      <w:pStyle w:val="TOC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71BE"/>
    <w:lvl w:ilvl="0">
      <w:start w:val="1"/>
      <w:numFmt w:val="decimal"/>
      <w:pStyle w:val="03Tabl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EA1DA"/>
    <w:lvl w:ilvl="0">
      <w:start w:val="1"/>
      <w:numFmt w:val="bullet"/>
      <w:pStyle w:val="TOC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9859B6"/>
    <w:multiLevelType w:val="singleLevel"/>
    <w:tmpl w:val="450407D4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6" w15:restartNumberingAfterBreak="0">
    <w:nsid w:val="3CA965EB"/>
    <w:multiLevelType w:val="singleLevel"/>
    <w:tmpl w:val="74D0D59A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7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1272586277">
    <w:abstractNumId w:val="16"/>
  </w:num>
  <w:num w:numId="2" w16cid:durableId="1946419998">
    <w:abstractNumId w:val="16"/>
  </w:num>
  <w:num w:numId="3" w16cid:durableId="1027945739">
    <w:abstractNumId w:val="10"/>
  </w:num>
  <w:num w:numId="4" w16cid:durableId="457262315">
    <w:abstractNumId w:val="15"/>
  </w:num>
  <w:num w:numId="5" w16cid:durableId="637954699">
    <w:abstractNumId w:val="22"/>
  </w:num>
  <w:num w:numId="6" w16cid:durableId="534195704">
    <w:abstractNumId w:val="9"/>
  </w:num>
  <w:num w:numId="7" w16cid:durableId="921450149">
    <w:abstractNumId w:val="5"/>
  </w:num>
  <w:num w:numId="8" w16cid:durableId="306980074">
    <w:abstractNumId w:val="7"/>
  </w:num>
  <w:num w:numId="9" w16cid:durableId="1454516974">
    <w:abstractNumId w:val="6"/>
  </w:num>
  <w:num w:numId="10" w16cid:durableId="718477106">
    <w:abstractNumId w:val="4"/>
  </w:num>
  <w:num w:numId="11" w16cid:durableId="2112702034">
    <w:abstractNumId w:val="8"/>
  </w:num>
  <w:num w:numId="12" w16cid:durableId="1786386808">
    <w:abstractNumId w:val="3"/>
  </w:num>
  <w:num w:numId="13" w16cid:durableId="1067651378">
    <w:abstractNumId w:val="2"/>
  </w:num>
  <w:num w:numId="14" w16cid:durableId="1346788622">
    <w:abstractNumId w:val="1"/>
  </w:num>
  <w:num w:numId="15" w16cid:durableId="95552687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47"/>
    <w:rsid w:val="00001F3D"/>
    <w:rsid w:val="00046547"/>
    <w:rsid w:val="00046D90"/>
    <w:rsid w:val="00072760"/>
    <w:rsid w:val="000C43C9"/>
    <w:rsid w:val="00116079"/>
    <w:rsid w:val="00134C1C"/>
    <w:rsid w:val="001A5901"/>
    <w:rsid w:val="002032F0"/>
    <w:rsid w:val="0021185C"/>
    <w:rsid w:val="002C29C4"/>
    <w:rsid w:val="002D7043"/>
    <w:rsid w:val="0031132F"/>
    <w:rsid w:val="00330397"/>
    <w:rsid w:val="00345AF5"/>
    <w:rsid w:val="003614E0"/>
    <w:rsid w:val="00365682"/>
    <w:rsid w:val="003C6541"/>
    <w:rsid w:val="003E5879"/>
    <w:rsid w:val="00413587"/>
    <w:rsid w:val="00455039"/>
    <w:rsid w:val="00457280"/>
    <w:rsid w:val="00470A1A"/>
    <w:rsid w:val="0049295E"/>
    <w:rsid w:val="004E3003"/>
    <w:rsid w:val="00534A47"/>
    <w:rsid w:val="0053599C"/>
    <w:rsid w:val="005375A2"/>
    <w:rsid w:val="005709EF"/>
    <w:rsid w:val="00583A0D"/>
    <w:rsid w:val="00585F0C"/>
    <w:rsid w:val="00593CDB"/>
    <w:rsid w:val="0060710A"/>
    <w:rsid w:val="00652E27"/>
    <w:rsid w:val="006644EB"/>
    <w:rsid w:val="00677C3F"/>
    <w:rsid w:val="006D092C"/>
    <w:rsid w:val="006F472C"/>
    <w:rsid w:val="00736F60"/>
    <w:rsid w:val="00757D2C"/>
    <w:rsid w:val="00765F9B"/>
    <w:rsid w:val="007722FE"/>
    <w:rsid w:val="0078513B"/>
    <w:rsid w:val="007C0F67"/>
    <w:rsid w:val="007E56A0"/>
    <w:rsid w:val="007E7528"/>
    <w:rsid w:val="007F156B"/>
    <w:rsid w:val="007F1E55"/>
    <w:rsid w:val="00802F1F"/>
    <w:rsid w:val="008152B8"/>
    <w:rsid w:val="00853635"/>
    <w:rsid w:val="00872ECF"/>
    <w:rsid w:val="008E2051"/>
    <w:rsid w:val="009B796C"/>
    <w:rsid w:val="00A31284"/>
    <w:rsid w:val="00AE5CE7"/>
    <w:rsid w:val="00B17F78"/>
    <w:rsid w:val="00B527CC"/>
    <w:rsid w:val="00B80942"/>
    <w:rsid w:val="00BA1BBB"/>
    <w:rsid w:val="00BA3607"/>
    <w:rsid w:val="00BD72C6"/>
    <w:rsid w:val="00BF14DE"/>
    <w:rsid w:val="00C04B42"/>
    <w:rsid w:val="00C627B8"/>
    <w:rsid w:val="00C6657D"/>
    <w:rsid w:val="00D27607"/>
    <w:rsid w:val="00D4686C"/>
    <w:rsid w:val="00D753AF"/>
    <w:rsid w:val="00DD4CE9"/>
    <w:rsid w:val="00E14748"/>
    <w:rsid w:val="00E90B7D"/>
    <w:rsid w:val="00F229D2"/>
    <w:rsid w:val="00FA774E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A2B23C"/>
  <w15:chartTrackingRefBased/>
  <w15:docId w15:val="{E26E6687-5AED-47EC-B138-7EB94D4A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TOC5"/>
    <w:autoRedefine/>
    <w:semiHidden/>
    <w:pPr>
      <w:spacing w:after="20"/>
      <w:ind w:left="1120" w:right="20"/>
      <w:jc w:val="center"/>
    </w:pPr>
    <w:rPr>
      <w:caps/>
      <w:lang w:val="en-AU"/>
    </w:r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customStyle="1" w:styleId="NewAct">
    <w:name w:val="New Act"/>
    <w:basedOn w:val="Normal"/>
    <w:pPr>
      <w:keepNext/>
      <w:spacing w:before="180"/>
    </w:pPr>
    <w:rPr>
      <w:rFonts w:ascii="Arial" w:hAnsi="Arial"/>
      <w:b/>
      <w:sz w:val="20"/>
      <w:lang w:val="en-AU"/>
    </w:rPr>
  </w:style>
  <w:style w:type="paragraph" w:customStyle="1" w:styleId="amd">
    <w:name w:val="amd"/>
    <w:basedOn w:val="Normal"/>
    <w:next w:val="Normal"/>
    <w:pPr>
      <w:tabs>
        <w:tab w:val="left" w:pos="6340"/>
        <w:tab w:val="left" w:pos="8460"/>
      </w:tabs>
      <w:spacing w:before="60"/>
      <w:ind w:left="240"/>
    </w:pPr>
    <w:rPr>
      <w:rFonts w:ascii="Arial" w:hAnsi="Arial"/>
      <w:color w:val="000000"/>
      <w:sz w:val="18"/>
      <w:lang w:val="en-AU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00SigningPage">
    <w:name w:val="00SigningPage"/>
    <w:basedOn w:val="Normal"/>
  </w:style>
  <w:style w:type="paragraph" w:customStyle="1" w:styleId="01Contents">
    <w:name w:val="01Contents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customStyle="1" w:styleId="02Info">
    <w:name w:val="02Info"/>
    <w:basedOn w:val="Normal"/>
  </w:style>
  <w:style w:type="paragraph" w:customStyle="1" w:styleId="TableHeading">
    <w:name w:val="TableHeading"/>
    <w:basedOn w:val="Normal"/>
    <w:pPr>
      <w:tabs>
        <w:tab w:val="left" w:pos="1500"/>
      </w:tabs>
      <w:spacing w:before="360"/>
      <w:ind w:left="1500" w:hanging="1500"/>
    </w:pPr>
    <w:rPr>
      <w:rFonts w:ascii="Arial" w:hAnsi="Arial"/>
      <w:b/>
      <w:color w:val="000000"/>
    </w:rPr>
  </w:style>
  <w:style w:type="paragraph" w:customStyle="1" w:styleId="03Tables">
    <w:name w:val="03Tables"/>
    <w:basedOn w:val="Normal"/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Actbullet">
    <w:name w:val="Act bullet"/>
    <w:basedOn w:val="Normal"/>
    <w:pPr>
      <w:numPr>
        <w:numId w:val="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character" w:customStyle="1" w:styleId="charUnderline">
    <w:name w:val="charUnderline"/>
    <w:rPr>
      <w:u w:val="single"/>
    </w:rPr>
  </w:style>
  <w:style w:type="paragraph" w:customStyle="1" w:styleId="Actdetails">
    <w:name w:val="Act details"/>
    <w:basedOn w:val="ChronTabledetails"/>
  </w:style>
  <w:style w:type="paragraph" w:customStyle="1" w:styleId="NewActItals">
    <w:name w:val="New Act Itals"/>
    <w:basedOn w:val="NewAct"/>
    <w:rPr>
      <w:i/>
    </w:rPr>
  </w:style>
  <w:style w:type="paragraph" w:customStyle="1" w:styleId="NewActShaded">
    <w:name w:val="New Act Shaded"/>
    <w:basedOn w:val="NewAct"/>
    <w:pPr>
      <w:shd w:val="pct15" w:color="auto" w:fill="auto"/>
    </w:pPr>
  </w:style>
  <w:style w:type="paragraph" w:customStyle="1" w:styleId="Actbulletshaded">
    <w:name w:val="Act bullet shaded"/>
    <w:basedOn w:val="Actbullet"/>
    <w:pPr>
      <w:shd w:val="pct15" w:color="auto" w:fill="FFFFFF"/>
    </w:pPr>
  </w:style>
  <w:style w:type="paragraph" w:customStyle="1" w:styleId="Actdetailsshaded">
    <w:name w:val="Act details shaded"/>
    <w:basedOn w:val="Actdetails"/>
    <w:pPr>
      <w:shd w:val="pct15" w:color="auto" w:fill="FFFFFF"/>
    </w:pPr>
  </w:style>
  <w:style w:type="character" w:customStyle="1" w:styleId="charItals">
    <w:name w:val="charItals"/>
    <w:rPr>
      <w:i/>
    </w:rPr>
  </w:style>
  <w:style w:type="paragraph" w:customStyle="1" w:styleId="NewReg">
    <w:name w:val="New Reg"/>
    <w:basedOn w:val="Normal"/>
    <w:pPr>
      <w:keepNext/>
      <w:tabs>
        <w:tab w:val="right" w:leader="dot" w:pos="6612"/>
      </w:tabs>
      <w:spacing w:before="120"/>
      <w:ind w:left="300" w:right="-60"/>
    </w:pPr>
    <w:rPr>
      <w:rFonts w:ascii="Arial" w:hAnsi="Arial"/>
      <w:b/>
      <w:sz w:val="18"/>
    </w:rPr>
  </w:style>
  <w:style w:type="paragraph" w:customStyle="1" w:styleId="NewRegShaded">
    <w:name w:val="New Reg Shaded"/>
    <w:basedOn w:val="NewReg"/>
    <w:pPr>
      <w:shd w:val="pct15" w:color="auto" w:fill="FFFFFF"/>
    </w:pPr>
  </w:style>
  <w:style w:type="paragraph" w:customStyle="1" w:styleId="NewRegitals">
    <w:name w:val="New Reg itals"/>
    <w:basedOn w:val="NewReg"/>
    <w:rPr>
      <w:i/>
    </w:rPr>
  </w:style>
  <w:style w:type="paragraph" w:customStyle="1" w:styleId="NewRegnote">
    <w:name w:val="New Reg note"/>
    <w:basedOn w:val="NewReg"/>
    <w:pPr>
      <w:spacing w:before="20"/>
      <w:ind w:left="600"/>
    </w:pPr>
  </w:style>
  <w:style w:type="paragraph" w:customStyle="1" w:styleId="NewRegnoteshaded">
    <w:name w:val="New Reg note shaded"/>
    <w:basedOn w:val="NewRegnote"/>
    <w:pPr>
      <w:shd w:val="pct15" w:color="auto" w:fill="FFFFFF"/>
    </w:pPr>
  </w:style>
  <w:style w:type="paragraph" w:customStyle="1" w:styleId="InfoText">
    <w:name w:val="InfoText"/>
    <w:basedOn w:val="Normal"/>
    <w:pPr>
      <w:spacing w:before="120"/>
      <w:jc w:val="both"/>
    </w:pPr>
    <w:rPr>
      <w:sz w:val="20"/>
    </w:rPr>
  </w:style>
  <w:style w:type="paragraph" w:customStyle="1" w:styleId="SubHeading">
    <w:name w:val="SubHeading"/>
    <w:basedOn w:val="Normal"/>
    <w:pPr>
      <w:keepNext/>
      <w:spacing w:before="240"/>
      <w:ind w:left="720" w:hanging="720"/>
      <w:jc w:val="both"/>
    </w:pPr>
    <w:rPr>
      <w:rFonts w:ascii="Arial" w:hAnsi="Arial"/>
      <w:b/>
      <w:sz w:val="20"/>
    </w:rPr>
  </w:style>
  <w:style w:type="paragraph" w:customStyle="1" w:styleId="Example">
    <w:name w:val="Example"/>
    <w:basedOn w:val="Normal"/>
    <w:pPr>
      <w:spacing w:after="120"/>
      <w:jc w:val="both"/>
    </w:pPr>
    <w:rPr>
      <w:rFonts w:ascii="Arial" w:hAnsi="Arial"/>
      <w:b/>
      <w:sz w:val="20"/>
    </w:rPr>
  </w:style>
  <w:style w:type="paragraph" w:customStyle="1" w:styleId="SubSubHeading">
    <w:name w:val="SubSubHeading"/>
    <w:basedOn w:val="Normal"/>
    <w:pPr>
      <w:keepNext/>
      <w:spacing w:before="60" w:after="120"/>
      <w:jc w:val="both"/>
    </w:pPr>
    <w:rPr>
      <w:rFonts w:ascii="Arial" w:hAnsi="Arial"/>
      <w:i/>
      <w:sz w:val="18"/>
    </w:rPr>
  </w:style>
  <w:style w:type="paragraph" w:customStyle="1" w:styleId="ActNo">
    <w:name w:val="Act No"/>
    <w:basedOn w:val="Normal"/>
    <w:pPr>
      <w:spacing w:before="180"/>
    </w:pPr>
    <w:rPr>
      <w:rFonts w:ascii="Arial" w:hAnsi="Arial"/>
      <w:sz w:val="18"/>
    </w:rPr>
  </w:style>
  <w:style w:type="paragraph" w:customStyle="1" w:styleId="NewActorRegnote">
    <w:name w:val="New Act or Reg note"/>
    <w:basedOn w:val="NewAct"/>
    <w:pPr>
      <w:spacing w:before="60"/>
      <w:ind w:left="1320" w:hanging="720"/>
    </w:pPr>
    <w:rPr>
      <w:b w:val="0"/>
      <w:sz w:val="18"/>
    </w:rPr>
  </w:style>
  <w:style w:type="paragraph" w:customStyle="1" w:styleId="NewActorRegnoteshaded">
    <w:name w:val="New Act or Reg note shaded"/>
    <w:basedOn w:val="NewActorRegnote"/>
    <w:pPr>
      <w:shd w:val="pct15" w:color="auto" w:fill="FFFFFF"/>
      <w:spacing w:before="0"/>
    </w:pPr>
  </w:style>
  <w:style w:type="paragraph" w:customStyle="1" w:styleId="NewRegNo">
    <w:name w:val="New Reg No"/>
    <w:basedOn w:val="NewReg"/>
    <w:pPr>
      <w:ind w:left="0"/>
    </w:pPr>
  </w:style>
  <w:style w:type="paragraph" w:customStyle="1" w:styleId="Number">
    <w:name w:val="Number"/>
    <w:basedOn w:val="Normal"/>
    <w:pPr>
      <w:spacing w:before="180"/>
    </w:pPr>
    <w:rPr>
      <w:rFonts w:ascii="Arial" w:hAnsi="Arial"/>
      <w:sz w:val="18"/>
    </w:rPr>
  </w:style>
  <w:style w:type="paragraph" w:customStyle="1" w:styleId="ChronTable">
    <w:name w:val="Chron Table"/>
    <w:basedOn w:val="Normal"/>
    <w:pPr>
      <w:spacing w:before="180"/>
    </w:pPr>
    <w:rPr>
      <w:rFonts w:ascii="Arial" w:hAnsi="Arial"/>
      <w:sz w:val="18"/>
    </w:rPr>
  </w:style>
  <w:style w:type="paragraph" w:customStyle="1" w:styleId="DetailsNo">
    <w:name w:val="Details No"/>
    <w:basedOn w:val="Actdetails"/>
  </w:style>
  <w:style w:type="paragraph" w:customStyle="1" w:styleId="Principal">
    <w:name w:val="Principal"/>
    <w:basedOn w:val="Normal"/>
    <w:pPr>
      <w:spacing w:before="120" w:after="120" w:line="20" w:lineRule="atLeast"/>
    </w:pPr>
    <w:rPr>
      <w:rFonts w:ascii="Geneva" w:hAnsi="Geneva"/>
      <w:b/>
      <w:sz w:val="18"/>
    </w:rPr>
  </w:style>
  <w:style w:type="paragraph" w:customStyle="1" w:styleId="PrincipalActdetailsshaded">
    <w:name w:val="Principal Act details shaded"/>
    <w:basedOn w:val="Actdetailsshaded"/>
    <w:pPr>
      <w:ind w:left="600"/>
    </w:pPr>
  </w:style>
  <w:style w:type="paragraph" w:customStyle="1" w:styleId="PrincipalActdetails">
    <w:name w:val="Principal Act details"/>
    <w:basedOn w:val="Actdetails"/>
    <w:pPr>
      <w:ind w:left="600"/>
    </w:pPr>
  </w:style>
  <w:style w:type="paragraph" w:customStyle="1" w:styleId="CrossRef">
    <w:name w:val="CrossRef"/>
    <w:basedOn w:val="NewAct"/>
    <w:rPr>
      <w:b w:val="0"/>
      <w:sz w:val="18"/>
    </w:rPr>
  </w:style>
  <w:style w:type="paragraph" w:customStyle="1" w:styleId="ChronTableShaded">
    <w:name w:val="Chron Table Shaded"/>
    <w:basedOn w:val="ChronTable"/>
    <w:pPr>
      <w:shd w:val="pct15" w:color="auto" w:fill="FFFFFF"/>
    </w:pPr>
  </w:style>
  <w:style w:type="paragraph" w:customStyle="1" w:styleId="repealedNIFAct">
    <w:name w:val="repealed NIF Act"/>
    <w:basedOn w:val="NewAct"/>
    <w:rPr>
      <w:b w:val="0"/>
      <w:u w:val="single"/>
    </w:rPr>
  </w:style>
  <w:style w:type="paragraph" w:customStyle="1" w:styleId="repealedNIFReg">
    <w:name w:val="repealed NIF Reg"/>
    <w:basedOn w:val="NewReg"/>
    <w:rPr>
      <w:b w:val="0"/>
      <w:u w:val="single"/>
    </w:rPr>
  </w:style>
  <w:style w:type="paragraph" w:customStyle="1" w:styleId="NotrepealedAct">
    <w:name w:val="Not repealed Act"/>
    <w:basedOn w:val="NewAct"/>
    <w:rPr>
      <w:b w:val="0"/>
    </w:rPr>
  </w:style>
  <w:style w:type="paragraph" w:customStyle="1" w:styleId="repealedNIFActshaded">
    <w:name w:val="repealed NIF Act shaded"/>
    <w:basedOn w:val="repealedNIFAct"/>
    <w:pPr>
      <w:shd w:val="pct15" w:color="auto" w:fill="FFFFFF"/>
    </w:pPr>
  </w:style>
  <w:style w:type="paragraph" w:customStyle="1" w:styleId="repealedNIFRegshaded">
    <w:name w:val="repealed NIF Reg shaded"/>
    <w:basedOn w:val="repealedNIFReg"/>
    <w:pPr>
      <w:shd w:val="pct15" w:color="auto" w:fill="FFFFFF"/>
    </w:pPr>
  </w:style>
  <w:style w:type="paragraph" w:customStyle="1" w:styleId="NotrepealedActshaded">
    <w:name w:val="Not repealed Act shaded"/>
    <w:basedOn w:val="NotrepealedAct"/>
    <w:pPr>
      <w:shd w:val="pct15" w:color="auto" w:fill="FFFFFF"/>
    </w:pPr>
  </w:style>
  <w:style w:type="paragraph" w:customStyle="1" w:styleId="InfoTextBullet">
    <w:name w:val="InfoTextBullet"/>
    <w:basedOn w:val="InfoText"/>
    <w:pPr>
      <w:numPr>
        <w:numId w:val="3"/>
      </w:numPr>
    </w:pPr>
  </w:style>
  <w:style w:type="paragraph" w:customStyle="1" w:styleId="TableExample">
    <w:name w:val="TableExample"/>
    <w:basedOn w:val="Normal"/>
    <w:pPr>
      <w:spacing w:before="120"/>
    </w:pPr>
    <w:rPr>
      <w:rFonts w:ascii="Arial" w:hAnsi="Arial"/>
      <w:i/>
      <w:sz w:val="20"/>
    </w:rPr>
  </w:style>
  <w:style w:type="paragraph" w:customStyle="1" w:styleId="NewActNo">
    <w:name w:val="New Act No"/>
    <w:basedOn w:val="NewAct"/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crest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N-TOCheading">
    <w:name w:val="N-TOCheading"/>
    <w:basedOn w:val="Normal"/>
    <w:next w:val="N-9pt"/>
    <w:pPr>
      <w:pBdr>
        <w:bottom w:val="single" w:sz="4" w:space="1" w:color="auto"/>
      </w:pBdr>
      <w:tabs>
        <w:tab w:val="left" w:pos="2600"/>
      </w:tabs>
      <w:spacing w:before="800" w:after="20"/>
    </w:pPr>
    <w:rPr>
      <w:rFonts w:ascii="Arial" w:hAnsi="Arial"/>
      <w:b/>
      <w:sz w:val="32"/>
      <w:lang w:val="en-AU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character" w:styleId="PageNumber">
    <w:name w:val="page number"/>
    <w:basedOn w:val="DefaultParagraphFont"/>
  </w:style>
  <w:style w:type="paragraph" w:customStyle="1" w:styleId="Regdetails">
    <w:name w:val="Reg details"/>
    <w:basedOn w:val="Normal"/>
    <w:pPr>
      <w:tabs>
        <w:tab w:val="left" w:pos="900"/>
      </w:tabs>
      <w:spacing w:before="20"/>
      <w:ind w:left="900" w:right="-60"/>
    </w:pPr>
    <w:rPr>
      <w:rFonts w:ascii="Arial" w:hAnsi="Arial"/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OldAct">
    <w:name w:val="Old Act"/>
    <w:basedOn w:val="Normal"/>
    <w:pPr>
      <w:spacing w:before="80"/>
      <w:ind w:left="180" w:right="-60" w:hanging="180"/>
    </w:pPr>
    <w:rPr>
      <w:rFonts w:ascii="Arial" w:hAnsi="Arial"/>
      <w:sz w:val="18"/>
      <w:lang w:val="en-AU"/>
    </w:rPr>
  </w:style>
  <w:style w:type="paragraph" w:customStyle="1" w:styleId="details">
    <w:name w:val="details"/>
    <w:basedOn w:val="Normal"/>
    <w:pPr>
      <w:tabs>
        <w:tab w:val="right" w:leader="dot" w:pos="6612"/>
      </w:tabs>
      <w:ind w:left="660" w:right="-60"/>
    </w:pPr>
    <w:rPr>
      <w:rFonts w:ascii="Arial" w:hAnsi="Arial"/>
      <w:sz w:val="18"/>
      <w:lang w:val="en-AU"/>
    </w:rPr>
  </w:style>
  <w:style w:type="paragraph" w:customStyle="1" w:styleId="Note">
    <w:name w:val="Note"/>
    <w:basedOn w:val="details"/>
    <w:pPr>
      <w:ind w:left="672" w:hanging="540"/>
    </w:pPr>
  </w:style>
  <w:style w:type="paragraph" w:styleId="BodyText">
    <w:name w:val="Body Text"/>
    <w:basedOn w:val="Normal"/>
    <w:pPr>
      <w:spacing w:before="80" w:after="120"/>
      <w:jc w:val="both"/>
    </w:pPr>
    <w:rPr>
      <w:lang w:val="en-AU"/>
    </w:rPr>
  </w:style>
  <w:style w:type="paragraph" w:customStyle="1" w:styleId="Info">
    <w:name w:val="Info"/>
    <w:basedOn w:val="Normal"/>
    <w:pPr>
      <w:ind w:left="460" w:right="-60"/>
    </w:pPr>
    <w:rPr>
      <w:rFonts w:ascii="Arial" w:hAnsi="Arial"/>
      <w:sz w:val="18"/>
      <w:lang w:val="en-AU"/>
    </w:rPr>
  </w:style>
  <w:style w:type="paragraph" w:customStyle="1" w:styleId="Amainreturn">
    <w:name w:val="A main return"/>
    <w:basedOn w:val="Normal"/>
    <w:next w:val="Normal"/>
    <w:pPr>
      <w:spacing w:before="80" w:after="60"/>
      <w:jc w:val="both"/>
    </w:pPr>
    <w:rPr>
      <w:lang w:val="en-AU"/>
    </w:rPr>
  </w:style>
  <w:style w:type="paragraph" w:customStyle="1" w:styleId="Newreg0">
    <w:name w:val="New reg"/>
    <w:basedOn w:val="Normal"/>
    <w:pPr>
      <w:keepNext/>
      <w:tabs>
        <w:tab w:val="right" w:leader="dot" w:pos="6492"/>
        <w:tab w:val="right" w:leader="dot" w:pos="6612"/>
        <w:tab w:val="right" w:leader="dot" w:pos="7200"/>
      </w:tabs>
      <w:ind w:left="372" w:right="-60" w:hanging="72"/>
    </w:pPr>
    <w:rPr>
      <w:rFonts w:ascii="Arial" w:hAnsi="Arial"/>
      <w:sz w:val="18"/>
      <w:lang w:val="en-AU"/>
    </w:rPr>
  </w:style>
  <w:style w:type="paragraph" w:customStyle="1" w:styleId="Actdetailsnote">
    <w:name w:val="Act details note"/>
    <w:basedOn w:val="Actdetails"/>
    <w:pPr>
      <w:ind w:left="16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Schclauseheading">
    <w:name w:val="Sch clause heading"/>
    <w:basedOn w:val="BillBasic"/>
    <w:next w:val="Normal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IH4Part">
    <w:name w:val="I H4 Part"/>
    <w:basedOn w:val="Normal"/>
    <w:pPr>
      <w:keepNext/>
      <w:spacing w:before="320" w:after="60"/>
      <w:jc w:val="center"/>
    </w:pPr>
    <w:rPr>
      <w:b/>
      <w:caps/>
      <w:lang w:val="en-AU"/>
    </w:rPr>
  </w:style>
  <w:style w:type="paragraph" w:customStyle="1" w:styleId="aExamHead">
    <w:name w:val="aExam Head"/>
    <w:basedOn w:val="Normal"/>
    <w:next w:val="Normal"/>
    <w:pPr>
      <w:keepNext/>
      <w:tabs>
        <w:tab w:val="left" w:pos="2600"/>
      </w:tabs>
      <w:spacing w:before="80" w:after="60"/>
      <w:ind w:left="700"/>
      <w:jc w:val="both"/>
      <w:outlineLvl w:val="5"/>
    </w:pPr>
    <w:rPr>
      <w:rFonts w:ascii="Arial" w:hAnsi="Arial"/>
      <w:b/>
      <w:sz w:val="18"/>
      <w:lang w:val="en-AU"/>
    </w:rPr>
  </w:style>
  <w:style w:type="paragraph" w:customStyle="1" w:styleId="halfout">
    <w:name w:val="half out"/>
    <w:pPr>
      <w:spacing w:before="80" w:after="80"/>
      <w:ind w:left="900"/>
      <w:jc w:val="both"/>
    </w:pPr>
    <w:rPr>
      <w:rFonts w:ascii="Times" w:hAnsi="Times"/>
      <w:sz w:val="24"/>
      <w:lang w:eastAsia="en-US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360" w:after="60"/>
    </w:pPr>
    <w:rPr>
      <w:rFonts w:ascii="Arial" w:hAnsi="Arial"/>
      <w:b/>
      <w:lang w:val="en-AU"/>
    </w:r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  <w:lang w:val="en-AU"/>
    </w:rPr>
  </w:style>
  <w:style w:type="paragraph" w:customStyle="1" w:styleId="MainHdg">
    <w:name w:val="MainHdg"/>
    <w:basedOn w:val="Normal"/>
    <w:rPr>
      <w:rFonts w:ascii="Arial" w:hAnsi="Arial"/>
      <w:b/>
    </w:rPr>
  </w:style>
  <w:style w:type="paragraph" w:customStyle="1" w:styleId="ChronTableBold">
    <w:name w:val="ChronTableBold"/>
    <w:basedOn w:val="ChronTable"/>
    <w:pPr>
      <w:keepNext/>
    </w:pPr>
    <w:rPr>
      <w:b/>
    </w:rPr>
  </w:style>
  <w:style w:type="paragraph" w:customStyle="1" w:styleId="ChronTabledetails">
    <w:name w:val="Chron Table details"/>
    <w:basedOn w:val="ChronTable"/>
    <w:pPr>
      <w:spacing w:before="0" w:after="120"/>
    </w:pPr>
    <w:rPr>
      <w:lang w:val="en-AU"/>
    </w:rPr>
  </w:style>
  <w:style w:type="paragraph" w:customStyle="1" w:styleId="ChronTabledetailsshaded">
    <w:name w:val="Chron Table details shaded"/>
    <w:basedOn w:val="ChronTabledetails"/>
    <w:pPr>
      <w:shd w:val="pct15" w:color="auto" w:fill="FFFFFF"/>
    </w:pPr>
  </w:style>
  <w:style w:type="paragraph" w:customStyle="1" w:styleId="SubHdg">
    <w:name w:val="SubHdg"/>
    <w:basedOn w:val="Normal"/>
    <w:rPr>
      <w:rFonts w:ascii="Arial" w:hAnsi="Arial"/>
      <w:b/>
      <w:sz w:val="20"/>
    </w:rPr>
  </w:style>
  <w:style w:type="paragraph" w:customStyle="1" w:styleId="AH4SubDiv">
    <w:name w:val="A H4 SubDiv"/>
    <w:basedOn w:val="Normal"/>
    <w:next w:val="Normal"/>
    <w:pPr>
      <w:keepNext/>
      <w:tabs>
        <w:tab w:val="left" w:pos="2600"/>
      </w:tabs>
      <w:spacing w:before="180" w:after="60"/>
      <w:ind w:left="2600" w:hanging="2600"/>
      <w:jc w:val="both"/>
      <w:outlineLvl w:val="3"/>
    </w:pPr>
    <w:rPr>
      <w:rFonts w:ascii="Arial" w:hAnsi="Arial"/>
      <w:b/>
      <w:sz w:val="26"/>
      <w:lang w:val="en-AU"/>
    </w:rPr>
  </w:style>
  <w:style w:type="paragraph" w:customStyle="1" w:styleId="ref">
    <w:name w:val="ref"/>
    <w:basedOn w:val="BillBasic"/>
    <w:next w:val="Normal"/>
    <w:pPr>
      <w:spacing w:before="0"/>
    </w:pPr>
    <w:rPr>
      <w:sz w:val="18"/>
    </w:rPr>
  </w:style>
  <w:style w:type="paragraph" w:styleId="ListBullet">
    <w:name w:val="List Bullet"/>
    <w:basedOn w:val="Normal"/>
    <w:autoRedefine/>
    <w:pPr>
      <w:numPr>
        <w:numId w:val="6"/>
      </w:numPr>
      <w:spacing w:before="80" w:after="60"/>
      <w:jc w:val="both"/>
    </w:pPr>
    <w:rPr>
      <w:lang w:val="en-AU"/>
    </w:rPr>
  </w:style>
  <w:style w:type="paragraph" w:styleId="ListBullet2">
    <w:name w:val="List Bullet 2"/>
    <w:basedOn w:val="Normal"/>
    <w:autoRedefine/>
    <w:pPr>
      <w:numPr>
        <w:numId w:val="8"/>
      </w:numPr>
      <w:spacing w:before="80" w:after="60"/>
      <w:jc w:val="both"/>
    </w:pPr>
    <w:rPr>
      <w:lang w:val="en-AU"/>
    </w:rPr>
  </w:style>
  <w:style w:type="paragraph" w:styleId="ListBullet3">
    <w:name w:val="List Bullet 3"/>
    <w:basedOn w:val="Normal"/>
    <w:autoRedefine/>
    <w:pPr>
      <w:numPr>
        <w:numId w:val="9"/>
      </w:numPr>
      <w:spacing w:before="80" w:after="60"/>
      <w:jc w:val="both"/>
    </w:pPr>
    <w:rPr>
      <w:lang w:val="en-AU"/>
    </w:rPr>
  </w:style>
  <w:style w:type="paragraph" w:styleId="ListBullet4">
    <w:name w:val="List Bullet 4"/>
    <w:basedOn w:val="Normal"/>
    <w:autoRedefine/>
    <w:pPr>
      <w:numPr>
        <w:numId w:val="7"/>
      </w:numPr>
      <w:spacing w:before="80" w:after="60"/>
      <w:jc w:val="both"/>
    </w:pPr>
    <w:rPr>
      <w:lang w:val="en-AU"/>
    </w:rPr>
  </w:style>
  <w:style w:type="paragraph" w:styleId="ListBullet5">
    <w:name w:val="List Bullet 5"/>
    <w:basedOn w:val="Normal"/>
    <w:autoRedefine/>
    <w:pPr>
      <w:numPr>
        <w:numId w:val="10"/>
      </w:numPr>
      <w:spacing w:before="80" w:after="60"/>
      <w:jc w:val="both"/>
    </w:pPr>
    <w:rPr>
      <w:lang w:val="en-AU"/>
    </w:rPr>
  </w:style>
  <w:style w:type="paragraph" w:styleId="ListNumber">
    <w:name w:val="List Number"/>
    <w:basedOn w:val="Normal"/>
    <w:pPr>
      <w:numPr>
        <w:numId w:val="11"/>
      </w:numPr>
      <w:spacing w:before="80" w:after="60"/>
      <w:jc w:val="both"/>
    </w:pPr>
    <w:rPr>
      <w:lang w:val="en-AU"/>
    </w:rPr>
  </w:style>
  <w:style w:type="paragraph" w:styleId="ListNumber2">
    <w:name w:val="List Number 2"/>
    <w:basedOn w:val="Normal"/>
    <w:pPr>
      <w:numPr>
        <w:numId w:val="12"/>
      </w:numPr>
      <w:spacing w:before="80" w:after="60"/>
      <w:jc w:val="both"/>
    </w:pPr>
    <w:rPr>
      <w:lang w:val="en-AU"/>
    </w:rPr>
  </w:style>
  <w:style w:type="paragraph" w:styleId="ListNumber3">
    <w:name w:val="List Number 3"/>
    <w:basedOn w:val="Normal"/>
    <w:pPr>
      <w:numPr>
        <w:numId w:val="13"/>
      </w:numPr>
      <w:spacing w:before="80" w:after="60"/>
      <w:jc w:val="both"/>
    </w:pPr>
    <w:rPr>
      <w:lang w:val="en-AU"/>
    </w:rPr>
  </w:style>
  <w:style w:type="paragraph" w:styleId="ListNumber4">
    <w:name w:val="List Number 4"/>
    <w:basedOn w:val="Normal"/>
    <w:pPr>
      <w:numPr>
        <w:numId w:val="14"/>
      </w:numPr>
      <w:spacing w:before="80" w:after="60"/>
      <w:jc w:val="both"/>
    </w:pPr>
    <w:rPr>
      <w:lang w:val="en-AU"/>
    </w:rPr>
  </w:style>
  <w:style w:type="paragraph" w:styleId="ListNumber5">
    <w:name w:val="List Number 5"/>
    <w:basedOn w:val="Normal"/>
    <w:pPr>
      <w:numPr>
        <w:numId w:val="15"/>
      </w:numPr>
      <w:spacing w:before="80" w:after="60"/>
      <w:jc w:val="both"/>
    </w:pPr>
    <w:rPr>
      <w:lang w:val="en-AU"/>
    </w:rPr>
  </w:style>
  <w:style w:type="paragraph" w:customStyle="1" w:styleId="Amain">
    <w:name w:val="A main"/>
    <w:aliases w:val="all sections,all s,as,a,indent(a)"/>
    <w:basedOn w:val="Normal"/>
    <w:pPr>
      <w:tabs>
        <w:tab w:val="left" w:pos="700"/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80" w:after="60"/>
      <w:jc w:val="both"/>
    </w:pPr>
    <w:rPr>
      <w:rFonts w:ascii="Times" w:hAnsi="Times"/>
      <w:lang w:val="en-AU"/>
    </w:rPr>
  </w:style>
  <w:style w:type="paragraph" w:customStyle="1" w:styleId="AH1Part">
    <w:name w:val="A H1 Part"/>
    <w:basedOn w:val="Normal"/>
    <w:next w:val="AH3sec"/>
    <w:pPr>
      <w:keepNext/>
      <w:spacing w:before="320" w:after="60"/>
      <w:jc w:val="center"/>
    </w:pPr>
    <w:rPr>
      <w:rFonts w:ascii="Times" w:hAnsi="Times"/>
      <w:b/>
      <w:caps/>
      <w:lang w:val="en-AU"/>
    </w:rPr>
  </w:style>
  <w:style w:type="paragraph" w:customStyle="1" w:styleId="AH3sec">
    <w:name w:val="A H3 sec"/>
    <w:aliases w:val=" H3,H3"/>
    <w:basedOn w:val="Normal"/>
    <w:next w:val="Amain"/>
    <w:pPr>
      <w:keepNext/>
      <w:tabs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140"/>
      <w:ind w:left="700" w:hanging="700"/>
    </w:pPr>
    <w:rPr>
      <w:rFonts w:ascii="Times" w:hAnsi="Times"/>
      <w:b/>
      <w:lang w:val="en-AU"/>
    </w:rPr>
  </w:style>
  <w:style w:type="paragraph" w:customStyle="1" w:styleId="AH2Div">
    <w:name w:val="A H2 Div"/>
    <w:basedOn w:val="Normal"/>
    <w:next w:val="AH3sec"/>
    <w:pPr>
      <w:keepNext/>
      <w:spacing w:before="140" w:after="40"/>
      <w:jc w:val="center"/>
    </w:pPr>
    <w:rPr>
      <w:rFonts w:ascii="Times" w:hAnsi="Times"/>
      <w:b/>
      <w:i/>
      <w:lang w:val="en-AU"/>
    </w:rPr>
  </w:style>
  <w:style w:type="paragraph" w:customStyle="1" w:styleId="BillBasic0">
    <w:name w:val="Bill Basic"/>
    <w:pPr>
      <w:spacing w:before="80" w:after="60"/>
      <w:jc w:val="both"/>
    </w:pPr>
    <w:rPr>
      <w:rFonts w:ascii="Times" w:hAnsi="Times"/>
      <w:sz w:val="24"/>
      <w:lang w:eastAsia="en-US"/>
    </w:rPr>
  </w:style>
  <w:style w:type="paragraph" w:customStyle="1" w:styleId="aDef">
    <w:name w:val="aDef"/>
    <w:basedOn w:val="BillBasic0"/>
    <w:pPr>
      <w:ind w:left="900" w:hanging="500"/>
    </w:pPr>
  </w:style>
  <w:style w:type="paragraph" w:customStyle="1" w:styleId="InparaDef">
    <w:name w:val="InparaDef"/>
    <w:basedOn w:val="BillBasic0"/>
    <w:pPr>
      <w:ind w:left="1720" w:hanging="380"/>
    </w:pPr>
  </w:style>
  <w:style w:type="paragraph" w:customStyle="1" w:styleId="Apara">
    <w:name w:val="A para"/>
    <w:basedOn w:val="BillBasic0"/>
    <w:pPr>
      <w:tabs>
        <w:tab w:val="right" w:pos="700"/>
      </w:tabs>
      <w:spacing w:before="0"/>
      <w:ind w:left="900" w:hanging="900"/>
    </w:pPr>
  </w:style>
  <w:style w:type="paragraph" w:customStyle="1" w:styleId="Asubpara">
    <w:name w:val="A subpara"/>
    <w:basedOn w:val="BillBasic0"/>
    <w:pPr>
      <w:tabs>
        <w:tab w:val="right" w:pos="1340"/>
      </w:tabs>
      <w:spacing w:before="0"/>
      <w:ind w:left="1540" w:hanging="1540"/>
    </w:pPr>
  </w:style>
  <w:style w:type="paragraph" w:customStyle="1" w:styleId="Asubsubpara">
    <w:name w:val="A subsubpara"/>
    <w:basedOn w:val="BillBasic0"/>
    <w:pPr>
      <w:tabs>
        <w:tab w:val="right" w:pos="1980"/>
      </w:tabs>
      <w:spacing w:before="0"/>
      <w:ind w:left="2180" w:hanging="2180"/>
    </w:pPr>
  </w:style>
  <w:style w:type="paragraph" w:customStyle="1" w:styleId="Inparamain">
    <w:name w:val="Inpara main"/>
    <w:basedOn w:val="BillBasic0"/>
    <w:pPr>
      <w:tabs>
        <w:tab w:val="left" w:pos="1400"/>
        <w:tab w:val="left" w:pos="1480"/>
        <w:tab w:val="left" w:pos="1560"/>
        <w:tab w:val="left" w:pos="1640"/>
        <w:tab w:val="left" w:pos="1720"/>
        <w:tab w:val="left" w:pos="1800"/>
        <w:tab w:val="left" w:pos="1880"/>
        <w:tab w:val="left" w:pos="1960"/>
      </w:tabs>
      <w:ind w:left="900"/>
    </w:pPr>
  </w:style>
  <w:style w:type="paragraph" w:customStyle="1" w:styleId="Inparapara">
    <w:name w:val="Inpara para"/>
    <w:basedOn w:val="BillBasic0"/>
    <w:pPr>
      <w:tabs>
        <w:tab w:val="right" w:pos="1600"/>
      </w:tabs>
      <w:spacing w:before="0"/>
      <w:ind w:left="1800" w:hanging="1800"/>
    </w:pPr>
  </w:style>
  <w:style w:type="paragraph" w:customStyle="1" w:styleId="Inparasubpara">
    <w:name w:val="Inpara subpara"/>
    <w:basedOn w:val="BillBasic0"/>
    <w:pPr>
      <w:tabs>
        <w:tab w:val="right" w:pos="2240"/>
      </w:tabs>
      <w:spacing w:before="0"/>
      <w:ind w:left="2440" w:hanging="2440"/>
    </w:pPr>
  </w:style>
  <w:style w:type="paragraph" w:customStyle="1" w:styleId="Inparasubsubpara">
    <w:name w:val="Inpara subsubpara"/>
    <w:basedOn w:val="BillBasic0"/>
    <w:pPr>
      <w:tabs>
        <w:tab w:val="right" w:pos="2880"/>
      </w:tabs>
      <w:spacing w:before="0"/>
      <w:ind w:left="3080" w:hanging="3080"/>
    </w:pPr>
  </w:style>
  <w:style w:type="paragraph" w:customStyle="1" w:styleId="Comment">
    <w:name w:val="Comment"/>
    <w:basedOn w:val="BillBasic0"/>
    <w:pPr>
      <w:ind w:left="900"/>
      <w:jc w:val="left"/>
    </w:pPr>
    <w:rPr>
      <w:b/>
      <w:sz w:val="18"/>
    </w:rPr>
  </w:style>
  <w:style w:type="paragraph" w:customStyle="1" w:styleId="Billname">
    <w:name w:val="Billname"/>
    <w:basedOn w:val="BillBasic0"/>
    <w:pPr>
      <w:spacing w:before="1220" w:after="100"/>
      <w:jc w:val="center"/>
    </w:pPr>
    <w:rPr>
      <w:b/>
      <w:sz w:val="36"/>
    </w:rPr>
  </w:style>
  <w:style w:type="paragraph" w:customStyle="1" w:styleId="Billheader">
    <w:name w:val="Billheader"/>
    <w:basedOn w:val="BillBasic0"/>
    <w:pPr>
      <w:widowControl w:val="0"/>
      <w:tabs>
        <w:tab w:val="center" w:pos="3600"/>
        <w:tab w:val="right" w:pos="7200"/>
      </w:tabs>
      <w:jc w:val="center"/>
    </w:pPr>
    <w:rPr>
      <w:i/>
      <w:sz w:val="20"/>
    </w:rPr>
  </w:style>
  <w:style w:type="paragraph" w:customStyle="1" w:styleId="Billfooter">
    <w:name w:val="Billfooter"/>
    <w:basedOn w:val="BillBasic0"/>
    <w:pPr>
      <w:widowControl w:val="0"/>
      <w:pBdr>
        <w:top w:val="single" w:sz="2" w:space="0" w:color="auto"/>
      </w:pBdr>
      <w:tabs>
        <w:tab w:val="right" w:pos="7200"/>
      </w:tabs>
      <w:spacing w:before="0" w:after="0"/>
    </w:pPr>
    <w:rPr>
      <w:sz w:val="18"/>
    </w:rPr>
  </w:style>
  <w:style w:type="paragraph" w:customStyle="1" w:styleId="Norm-5pt">
    <w:name w:val="Norm-5pt"/>
    <w:basedOn w:val="Normal"/>
    <w:pPr>
      <w:jc w:val="center"/>
    </w:pPr>
    <w:rPr>
      <w:rFonts w:ascii="Helvetica" w:hAnsi="Helvetica"/>
      <w:sz w:val="10"/>
      <w:lang w:val="en-AU"/>
    </w:rPr>
  </w:style>
  <w:style w:type="paragraph" w:customStyle="1" w:styleId="BillField">
    <w:name w:val="BillField"/>
    <w:basedOn w:val="Amain"/>
  </w:style>
  <w:style w:type="paragraph" w:customStyle="1" w:styleId="N-afterBillname">
    <w:name w:val="N-afterBillname"/>
    <w:basedOn w:val="BillBasic0"/>
    <w:pPr>
      <w:pBdr>
        <w:bottom w:val="single" w:sz="2" w:space="0" w:color="auto"/>
      </w:pBdr>
      <w:spacing w:before="100" w:after="200"/>
      <w:ind w:left="2980" w:right="3020"/>
      <w:jc w:val="center"/>
    </w:pPr>
  </w:style>
  <w:style w:type="paragraph" w:customStyle="1" w:styleId="N-14pt">
    <w:name w:val="N-14pt"/>
    <w:basedOn w:val="BillBasic0"/>
    <w:pPr>
      <w:spacing w:before="800"/>
      <w:jc w:val="center"/>
    </w:pPr>
    <w:rPr>
      <w:b/>
      <w:sz w:val="28"/>
    </w:rPr>
  </w:style>
  <w:style w:type="paragraph" w:customStyle="1" w:styleId="Sched-heading">
    <w:name w:val="Sched-heading"/>
    <w:basedOn w:val="BillBasic0"/>
    <w:next w:val="Sched-name"/>
    <w:pPr>
      <w:keepNext/>
      <w:tabs>
        <w:tab w:val="center" w:pos="3600"/>
        <w:tab w:val="right" w:pos="7200"/>
      </w:tabs>
      <w:jc w:val="left"/>
    </w:pPr>
    <w:rPr>
      <w:b/>
    </w:rPr>
  </w:style>
  <w:style w:type="paragraph" w:customStyle="1" w:styleId="Sched-name">
    <w:name w:val="Sched-name"/>
    <w:basedOn w:val="BillBasic0"/>
    <w:pPr>
      <w:keepNext/>
      <w:tabs>
        <w:tab w:val="center" w:pos="3600"/>
        <w:tab w:val="right" w:pos="7200"/>
      </w:tabs>
      <w:spacing w:before="160"/>
      <w:jc w:val="left"/>
    </w:pPr>
    <w:rPr>
      <w:caps/>
    </w:rPr>
  </w:style>
  <w:style w:type="paragraph" w:customStyle="1" w:styleId="IH6sec">
    <w:name w:val="I H6 sec"/>
    <w:basedOn w:val="AH3sec"/>
    <w:next w:val="Amain"/>
  </w:style>
  <w:style w:type="paragraph" w:customStyle="1" w:styleId="IH5Div">
    <w:name w:val="I H5 Div"/>
    <w:basedOn w:val="AH2Div"/>
  </w:style>
  <w:style w:type="paragraph" w:customStyle="1" w:styleId="Inparamainreturn">
    <w:name w:val="Inpara main return"/>
    <w:basedOn w:val="Inparamain"/>
    <w:pPr>
      <w:spacing w:before="0"/>
    </w:pPr>
  </w:style>
  <w:style w:type="paragraph" w:customStyle="1" w:styleId="aExamhead0">
    <w:name w:val="aExam head"/>
    <w:basedOn w:val="BillBasic0"/>
    <w:next w:val="aNote"/>
    <w:pPr>
      <w:keepNext/>
      <w:spacing w:after="0"/>
      <w:jc w:val="left"/>
    </w:pPr>
    <w:rPr>
      <w:i/>
      <w:sz w:val="20"/>
    </w:rPr>
  </w:style>
  <w:style w:type="paragraph" w:customStyle="1" w:styleId="Endnote1">
    <w:name w:val="Endnote1"/>
    <w:basedOn w:val="BillBasic0"/>
    <w:pPr>
      <w:keepNext/>
      <w:tabs>
        <w:tab w:val="left" w:pos="400"/>
      </w:tabs>
      <w:spacing w:before="0" w:after="160"/>
      <w:jc w:val="left"/>
    </w:pPr>
    <w:rPr>
      <w:rFonts w:ascii="Helvetica" w:hAnsi="Helvetica"/>
      <w:b/>
      <w:caps/>
      <w:sz w:val="18"/>
    </w:rPr>
  </w:style>
  <w:style w:type="paragraph" w:customStyle="1" w:styleId="def">
    <w:name w:val="def"/>
    <w:pPr>
      <w:spacing w:before="80" w:after="80"/>
      <w:ind w:left="900" w:hanging="500"/>
      <w:jc w:val="both"/>
    </w:pPr>
    <w:rPr>
      <w:rFonts w:ascii="Times" w:hAnsi="Times"/>
      <w:sz w:val="24"/>
      <w:lang w:val="en-US" w:eastAsia="en-US"/>
    </w:rPr>
  </w:style>
  <w:style w:type="paragraph" w:customStyle="1" w:styleId="bullet">
    <w:name w:val="bullet"/>
    <w:basedOn w:val="Info"/>
    <w:pPr>
      <w:numPr>
        <w:numId w:val="1"/>
      </w:numPr>
      <w:tabs>
        <w:tab w:val="right" w:leader="dot" w:pos="6612"/>
      </w:tabs>
    </w:pPr>
  </w:style>
  <w:style w:type="paragraph" w:customStyle="1" w:styleId="Reg">
    <w:name w:val="Reg"/>
    <w:basedOn w:val="Normal"/>
    <w:pPr>
      <w:numPr>
        <w:numId w:val="2"/>
      </w:numPr>
      <w:tabs>
        <w:tab w:val="num" w:pos="660"/>
        <w:tab w:val="right" w:leader="dot" w:pos="6492"/>
        <w:tab w:val="right" w:leader="dot" w:pos="7200"/>
      </w:tabs>
      <w:ind w:left="660" w:right="-60"/>
    </w:pPr>
    <w:rPr>
      <w:rFonts w:ascii="Arial" w:hAnsi="Arial"/>
      <w:sz w:val="18"/>
      <w:lang w:val="en-AU"/>
    </w:rPr>
  </w:style>
  <w:style w:type="paragraph" w:customStyle="1" w:styleId="notified">
    <w:name w:val="notified"/>
    <w:basedOn w:val="Newreg0"/>
    <w:pPr>
      <w:ind w:left="672" w:hanging="48"/>
    </w:pPr>
  </w:style>
  <w:style w:type="paragraph" w:customStyle="1" w:styleId="Act">
    <w:name w:val="Act"/>
    <w:basedOn w:val="Normal"/>
    <w:pPr>
      <w:keepNext/>
      <w:tabs>
        <w:tab w:val="right" w:leader="dot" w:pos="6612"/>
        <w:tab w:val="right" w:pos="7200"/>
      </w:tabs>
      <w:spacing w:before="60"/>
      <w:ind w:right="-60"/>
    </w:pPr>
    <w:rPr>
      <w:rFonts w:ascii="Arial" w:hAnsi="Arial"/>
      <w:b/>
      <w:sz w:val="18"/>
      <w:lang w:val="en-AU"/>
    </w:rPr>
  </w:style>
  <w:style w:type="paragraph" w:customStyle="1" w:styleId="Copyright">
    <w:name w:val="Copyright"/>
    <w:basedOn w:val="Normal"/>
    <w:pPr>
      <w:tabs>
        <w:tab w:val="left" w:leader="dot" w:pos="6040"/>
        <w:tab w:val="left" w:pos="6300"/>
        <w:tab w:val="right" w:pos="7320"/>
      </w:tabs>
      <w:spacing w:line="240" w:lineRule="exact"/>
      <w:ind w:left="140" w:right="-360"/>
      <w:jc w:val="center"/>
    </w:pPr>
    <w:rPr>
      <w:rFonts w:ascii="Geneva" w:hAnsi="Geneva"/>
      <w:sz w:val="18"/>
    </w:rPr>
  </w:style>
  <w:style w:type="paragraph" w:customStyle="1" w:styleId="Actno0">
    <w:name w:val="Act no."/>
    <w:basedOn w:val="Normal"/>
    <w:pPr>
      <w:tabs>
        <w:tab w:val="left" w:pos="720"/>
        <w:tab w:val="right" w:pos="7200"/>
      </w:tabs>
      <w:spacing w:before="120" w:line="240" w:lineRule="exact"/>
      <w:ind w:right="-360"/>
    </w:pPr>
    <w:rPr>
      <w:rFonts w:ascii="Arial" w:hAnsi="Arial"/>
      <w:color w:val="000000"/>
      <w:sz w:val="18"/>
    </w:rPr>
  </w:style>
  <w:style w:type="paragraph" w:customStyle="1" w:styleId="Amendment">
    <w:name w:val="Amendment"/>
    <w:basedOn w:val="Normal"/>
    <w:pPr>
      <w:tabs>
        <w:tab w:val="left" w:leader="dot" w:pos="6040"/>
        <w:tab w:val="left" w:pos="6300"/>
        <w:tab w:val="right" w:pos="7320"/>
      </w:tabs>
      <w:ind w:left="140" w:right="-360"/>
    </w:pPr>
    <w:rPr>
      <w:rFonts w:ascii="Geneva" w:hAnsi="Geneva"/>
      <w:sz w:val="18"/>
    </w:rPr>
  </w:style>
  <w:style w:type="paragraph" w:customStyle="1" w:styleId="bulletregs">
    <w:name w:val="bullet regs"/>
    <w:basedOn w:val="bullet"/>
    <w:pPr>
      <w:keepNext/>
      <w:numPr>
        <w:numId w:val="4"/>
      </w:numPr>
      <w:tabs>
        <w:tab w:val="right" w:pos="660"/>
      </w:tabs>
      <w:ind w:left="640"/>
    </w:pPr>
  </w:style>
  <w:style w:type="paragraph" w:customStyle="1" w:styleId="Repealed">
    <w:name w:val="Repealed"/>
    <w:basedOn w:val="Normal"/>
    <w:pPr>
      <w:tabs>
        <w:tab w:val="left" w:leader="dot" w:pos="6040"/>
        <w:tab w:val="left" w:pos="6320"/>
        <w:tab w:val="right" w:pos="7360"/>
      </w:tabs>
      <w:spacing w:line="20" w:lineRule="atLeast"/>
      <w:ind w:right="-360"/>
    </w:pPr>
    <w:rPr>
      <w:rFonts w:ascii="Geneva" w:hAnsi="Geneva"/>
      <w:i/>
      <w:sz w:val="18"/>
    </w:rPr>
  </w:style>
  <w:style w:type="paragraph" w:customStyle="1" w:styleId="AH3Div">
    <w:name w:val="A H3 Div"/>
    <w:basedOn w:val="Normal"/>
    <w:next w:val="Normal"/>
    <w:pPr>
      <w:keepNext/>
      <w:tabs>
        <w:tab w:val="left" w:pos="2600"/>
      </w:tabs>
      <w:spacing w:before="180" w:after="60"/>
      <w:ind w:left="2600" w:hanging="2600"/>
      <w:outlineLvl w:val="2"/>
    </w:pPr>
    <w:rPr>
      <w:rFonts w:ascii="Arial" w:hAnsi="Arial"/>
      <w:b/>
      <w:sz w:val="28"/>
      <w:lang w:val="en-AU"/>
    </w:rPr>
  </w:style>
  <w:style w:type="paragraph" w:styleId="ListContinue5">
    <w:name w:val="List Continue 5"/>
    <w:basedOn w:val="Normal"/>
    <w:pPr>
      <w:spacing w:before="80" w:after="120"/>
      <w:ind w:left="1415"/>
      <w:jc w:val="both"/>
    </w:pPr>
    <w:rPr>
      <w:lang w:val="en-AU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hronTableRepCol">
    <w:name w:val="Chron Table Rep Col"/>
    <w:basedOn w:val="ChronTabledetails"/>
    <w:pPr>
      <w:spacing w:before="180"/>
    </w:pPr>
  </w:style>
  <w:style w:type="paragraph" w:customStyle="1" w:styleId="ChronTableRep">
    <w:name w:val="Chron Table Rep"/>
    <w:basedOn w:val="ChronTabledetails"/>
    <w:pPr>
      <w:spacing w:before="18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sz w:val="20"/>
      <w:lang w:val="en-AU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</Template>
  <TotalTime>2</TotalTime>
  <Pages>9</Pages>
  <Words>3056</Words>
  <Characters>13840</Characters>
  <Application>Microsoft Office Word</Application>
  <DocSecurity>0</DocSecurity>
  <Lines>553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Subordinate laws—2008</vt:lpstr>
    </vt:vector>
  </TitlesOfParts>
  <Company>InTACT</Company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laws—2008</dc:title>
  <dc:subject/>
  <dc:creator>ACT Government</dc:creator>
  <cp:keywords/>
  <dc:description/>
  <cp:lastModifiedBy>Brown, Karen</cp:lastModifiedBy>
  <cp:revision>4</cp:revision>
  <cp:lastPrinted>2010-12-14T00:13:00Z</cp:lastPrinted>
  <dcterms:created xsi:type="dcterms:W3CDTF">2024-10-03T00:40:00Z</dcterms:created>
  <dcterms:modified xsi:type="dcterms:W3CDTF">2024-10-03T00:42:00Z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2024-10-03T00:41:25Z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b961e81c-c7b1-454c-8ab5-def8aa96b525</vt:lpwstr>
  </property>
  <property fmtid="{D5CDD505-2E9C-101B-9397-08002B2CF9AE}" pid="8" name="MSIP_Label_69af8531-eb46-4968-8cb3-105d2f5ea87e_ContentBits">
    <vt:lpwstr>0</vt:lpwstr>
  </property>
</Properties>
</file>